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50" w:before="300" w:line="240" w:lineRule="auto"/>
        <w:contextualSpacing w:val="0"/>
      </w:pPr>
      <w:r w:rsidDel="00000000" w:rsidR="00000000" w:rsidRPr="00000000">
        <w:rPr>
          <w:rFonts w:ascii="SimSun" w:cs="SimSun" w:eastAsia="SimSun" w:hAnsi="SimSun"/>
          <w:b w:val="1"/>
          <w:color w:val="333333"/>
          <w:sz w:val="48"/>
          <w:szCs w:val="48"/>
          <w:rtl w:val="0"/>
        </w:rPr>
        <w:t xml:space="preserve">「三重づくり」初仕込み　キリンビールの限定商</w:t>
      </w:r>
      <w:r w:rsidDel="00000000" w:rsidR="00000000" w:rsidRPr="00000000">
        <w:rPr>
          <w:rFonts w:ascii="Malgun Gothic" w:cs="Malgun Gothic" w:eastAsia="Malgun Gothic" w:hAnsi="Malgun Gothic"/>
          <w:b w:val="1"/>
          <w:color w:val="333333"/>
          <w:sz w:val="48"/>
          <w:szCs w:val="48"/>
          <w:rtl w:val="0"/>
        </w:rPr>
        <w:t xml:space="preserve">品</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sz w:val="32"/>
          <w:szCs w:val="32"/>
          <w:highlight w:val="white"/>
          <w:rtl w:val="0"/>
        </w:rPr>
        <w:t xml:space="preserve">キリンビ</w:t>
      </w:r>
      <w:r w:rsidDel="00000000" w:rsidR="00000000" w:rsidRPr="00000000">
        <w:rPr>
          <w:rFonts w:ascii="Microsoft JhengHei" w:cs="Microsoft JhengHei" w:eastAsia="Microsoft JhengHei" w:hAnsi="Microsoft JhengHei"/>
          <w:color w:val="333333"/>
          <w:sz w:val="32"/>
          <w:szCs w:val="32"/>
          <w:highlight w:val="white"/>
          <w:rtl w:val="0"/>
        </w:rPr>
        <w:t xml:space="preserve">ールマーケティング三重支社（山口和子支社長）は愛知県清須市のキリンビール名古屋工場で八月二日に発売する「一番搾り　三重づくり」の初仕込式をした</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「三重づくり」は、キリンビ</w:t>
      </w:r>
      <w:r w:rsidDel="00000000" w:rsidR="00000000" w:rsidRPr="00000000">
        <w:rPr>
          <w:rFonts w:ascii="Microsoft JhengHei" w:cs="Microsoft JhengHei" w:eastAsia="Microsoft JhengHei" w:hAnsi="Microsoft JhengHei"/>
          <w:color w:val="333333"/>
          <w:sz w:val="32"/>
          <w:szCs w:val="32"/>
          <w:highlight w:val="white"/>
          <w:rtl w:val="0"/>
        </w:rPr>
        <w:t xml:space="preserve">ールが五月から順次発売している全国の四十七都道府県ごとに味や個性を楽しめる「四十七都道府県の一番搾り」の三重県限定ビール。「日本の心のふるさとを感じさせる、三重が日本に誇る、美（うま）し国の一番搾り」がコンセプト。上品で穏やかな香り、安心感を感じるしっかりとした苦味が特長</w:t>
      </w:r>
      <w:r w:rsidDel="00000000" w:rsidR="00000000" w:rsidRPr="00000000">
        <w:rPr>
          <w:rFonts w:ascii="Malgun Gothic" w:cs="Malgun Gothic" w:eastAsia="Malgun Gothic" w:hAnsi="Malgun Gothic"/>
          <w:color w:val="333333"/>
          <w:sz w:val="32"/>
          <w:szCs w:val="32"/>
          <w:highlight w:val="white"/>
          <w:rtl w:val="0"/>
        </w:rPr>
        <w:t xml:space="preserve">。</w:t>
      </w:r>
    </w:p>
    <w:p w:rsidR="00000000" w:rsidDel="00000000" w:rsidP="00000000" w:rsidRDefault="00000000" w:rsidRPr="00000000">
      <w:pPr>
        <w:contextualSpacing w:val="0"/>
      </w:pPr>
      <w:r w:rsidDel="00000000" w:rsidR="00000000" w:rsidRPr="00000000">
        <w:rPr>
          <w:rFonts w:ascii="Arial" w:cs="Arial" w:eastAsia="Arial" w:hAnsi="Arial"/>
          <w:color w:val="333333"/>
          <w:sz w:val="32"/>
          <w:szCs w:val="32"/>
          <w:rtl w:val="0"/>
        </w:rPr>
        <w:br w:type="textWrapping"/>
        <w:br w:type="textWrapping"/>
      </w:r>
      <w:r w:rsidDel="00000000" w:rsidR="00000000" w:rsidRPr="00000000">
        <w:rPr>
          <w:rFonts w:ascii="Malgun Gothic" w:cs="Malgun Gothic" w:eastAsia="Malgun Gothic" w:hAnsi="Malgun Gothic"/>
          <w:color w:val="333333"/>
          <w:sz w:val="32"/>
          <w:szCs w:val="32"/>
          <w:highlight w:val="white"/>
          <w:rtl w:val="0"/>
        </w:rPr>
        <w:t xml:space="preserve">　山口支社長が</w:t>
      </w:r>
      <w:r w:rsidDel="00000000" w:rsidR="00000000" w:rsidRPr="00000000">
        <w:rPr>
          <w:rFonts w:ascii="Microsoft JhengHei" w:cs="Microsoft JhengHei" w:eastAsia="Microsoft JhengHei" w:hAnsi="Microsoft JhengHei"/>
          <w:color w:val="333333"/>
          <w:sz w:val="32"/>
          <w:szCs w:val="32"/>
          <w:highlight w:val="white"/>
          <w:rtl w:val="0"/>
        </w:rPr>
        <w:t xml:space="preserve">麦汁が入った煮沸釜へビールの苦味や香りづけに使うホップを投入し、「県内の方だけでなく、観光客の方にも素敵（すてき）なひとときを感じてもらえれば」とアピールした</w:t>
      </w:r>
      <w:r w:rsidDel="00000000" w:rsidR="00000000" w:rsidRPr="00000000">
        <w:rPr>
          <w:rFonts w:ascii="Malgun Gothic" w:cs="Malgun Gothic" w:eastAsia="Malgun Gothic" w:hAnsi="Malgun Gothic"/>
          <w:color w:val="333333"/>
          <w:sz w:val="32"/>
          <w:szCs w:val="32"/>
          <w:highlight w:val="white"/>
          <w:rtl w:val="0"/>
        </w:rPr>
        <w:t xml:space="preserve">。</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