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4a2ca"/>
          <w:sz w:val="48"/>
          <w:szCs w:val="48"/>
          <w:rtl w:val="0"/>
        </w:rPr>
        <w:t xml:space="preserve">Dispositivos electrónicos flexibles fabricados con nanofibras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Científicos estadounidenses y coreanos han desarrollado una fina película transparente y conductora que podría servir para desarrollar desde pantallas enrollables y productos electrónicos flexibles, hasta células solares también flexibles o piel electrónica.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Una película ultrafina que es a la vez transparente y altamente conductora de la corriente eléctrica ha sido producida siguiendo un método barato y sencillo ideado por un equipo de investigadores en nanomateriales de la Universidad de Illinois en Chicago (UIC, EEUU) y la Universidad de Corea.  La película -formada por nanofibras- también es flexible y elástica. </w:t>
        <w:br w:type="textWrapping"/>
        <w:t xml:space="preserve">  </w:t>
        <w:br w:type="textWrapping"/>
        <w:t xml:space="preserve">"Es importante, pero difícil, fabricar materiales que sean a la vez transparentes y conductores", </w:t>
      </w:r>
      <w:hyperlink r:id="rId5">
        <w:r w:rsidDel="00000000" w:rsidR="00000000" w:rsidRPr="00000000">
          <w:rPr>
            <w:rFonts w:ascii="Arial" w:cs="Arial" w:eastAsia="Arial" w:hAnsi="Arial"/>
            <w:color w:val="34a2ca"/>
            <w:sz w:val="24"/>
            <w:szCs w:val="24"/>
            <w:highlight w:val="white"/>
            <w:u w:val="single"/>
            <w:rtl w:val="0"/>
          </w:rPr>
          <w:t xml:space="preserve">explica Alexander Yarin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, profesor de Ingeniería Mecánica de la UIC y uno de los autores del avance. </w:t>
        <w:br w:type="textWrapping"/>
        <w:br w:type="textWrapping"/>
        <w:t xml:space="preserve">La nueva película establece un "récord mundial en combinación de alta transparencia y baja resistencia eléctrica", al menos 10 veces superior al registro anterior, afirma Sam Yoon, profesor de ingeniería mecánica de la Universidad de Corea y otro de los coautores del invento. </w:t>
        <w:br w:type="textWrapping"/>
        <w:br w:type="textWrapping"/>
        <w:t xml:space="preserve">La película también conserva sus propiedades después de repetidos ciclos de estiramiento y flexión severas, afirma Yarin, una propiedad importante para pantallas táctiles.</w:t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white"/>
          <w:rtl w:val="0"/>
        </w:rPr>
        <w:t xml:space="preserve">Primera fase de fabricación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La fabricación de dicha película comenzó con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highlight w:val="white"/>
          <w:rtl w:val="0"/>
        </w:rPr>
        <w:t xml:space="preserve"> </w:t>
      </w:r>
      <w:hyperlink r:id="rId6">
        <w:r w:rsidDel="00000000" w:rsidR="00000000" w:rsidRPr="00000000">
          <w:rPr>
            <w:rFonts w:ascii="Arial" w:cs="Arial" w:eastAsia="Arial" w:hAnsi="Arial"/>
            <w:color w:val="34a2ca"/>
            <w:sz w:val="24"/>
            <w:szCs w:val="24"/>
            <w:highlight w:val="white"/>
            <w:u w:val="single"/>
            <w:rtl w:val="0"/>
          </w:rPr>
          <w:t xml:space="preserve">electrospinning o electrohilado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, una técnica para la fabricación de fibras basada en conceptos electromagnéticos.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Con esta técnica se generó una estera de nanofibras de poliacrilonitrilo, o </w:t>
      </w:r>
      <w:hyperlink r:id="rId7">
        <w:r w:rsidDel="00000000" w:rsidR="00000000" w:rsidRPr="00000000">
          <w:rPr>
            <w:rFonts w:ascii="Arial" w:cs="Arial" w:eastAsia="Arial" w:hAnsi="Arial"/>
            <w:color w:val="34a2ca"/>
            <w:sz w:val="24"/>
            <w:szCs w:val="24"/>
            <w:highlight w:val="white"/>
            <w:u w:val="single"/>
            <w:rtl w:val="0"/>
          </w:rPr>
          <w:t xml:space="preserve">PAN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,  un polímero generalmente utilizado en la fabricación de fibras sintéticas para por ejemplo, suéteres y telas. Pero, en este caso, las nanofibras creadas fueron de aproximadamente una centésima parte del diámetro de un cabello humano.  </w:t>
        <w:br w:type="textWrapping"/>
        <w:br w:type="textWrapping"/>
        <w:t xml:space="preserve">Además, estas nanofibras forman conos espirales, bucles fractales que a su vez contienen otros bucles; por lo que son muy largas y muy delgadas. 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white"/>
          <w:rtl w:val="0"/>
        </w:rPr>
        <w:t xml:space="preserve">Segunda fase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Dado que el polímero PAN en sí no es conductor, los científicos tuvieron que transformarlo en conductor. Para ello, los salpicaron con salpicaduras metálicas, que atraían iones metálicos. </w:t>
        <w:br w:type="textWrapping"/>
        <w:br w:type="textWrapping"/>
        <w:t xml:space="preserve">Lo hicieron tratando las nanofibras con otro proceso, la </w:t>
      </w:r>
      <w:hyperlink r:id="rId8">
        <w:r w:rsidDel="00000000" w:rsidR="00000000" w:rsidRPr="00000000">
          <w:rPr>
            <w:rFonts w:ascii="Arial" w:cs="Arial" w:eastAsia="Arial" w:hAnsi="Arial"/>
            <w:color w:val="34a2ca"/>
            <w:sz w:val="24"/>
            <w:szCs w:val="24"/>
            <w:highlight w:val="white"/>
            <w:u w:val="single"/>
            <w:rtl w:val="0"/>
          </w:rPr>
          <w:t xml:space="preserve">galvanoplastia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o deposición mediante electricidad. Los materiales usados fueron el cobre, la plata, el níquel o el oro.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Como el electrospinning y la galvanoplastia son procesos relativamente de alto rendimiento y comercialmente viables, pues sólo tardan unos pocos segundos cada uno, explican los investigadores, con ellos "podemos generar nanofibras metalizadas" susceptibles de ser transferidas a cualquier superficie, desde la piel de la mano a un cristal. </w:t>
        <w:br w:type="textWrapping"/>
        <w:br w:type="textWrapping"/>
        <w:t xml:space="preserve">Por tanto, la película podría servir para desarrollar desde pantallas enrollables y productos electrónicos flexibles, hasta células solares también flexibles o piel electrónica.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news.uic.edu/new-nanomaterial-offers-promise-in-bendable-wearable-electronic-devices" TargetMode="External"/><Relationship Id="rId6" Type="http://schemas.openxmlformats.org/officeDocument/2006/relationships/hyperlink" Target="https://es.wikipedia.org/wiki/Electrospinning" TargetMode="External"/><Relationship Id="rId7" Type="http://schemas.openxmlformats.org/officeDocument/2006/relationships/hyperlink" Target="https://es.wikipedia.org/wiki/Poliacrilonitrilo" TargetMode="External"/><Relationship Id="rId8" Type="http://schemas.openxmlformats.org/officeDocument/2006/relationships/hyperlink" Target="https://es.wikipedia.org/wiki/Galvanoplastia" TargetMode="External"/></Relationships>
</file>