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Asdrúbal Cabrera y Wilmer Flores pegaron dobles para los Mets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Milwaukee - </w:t>
      </w:r>
      <w:r w:rsidDel="00000000" w:rsidR="00000000" w:rsidRPr="00000000">
        <w:rPr>
          <w:rFonts w:ascii="Arial" w:cs="Arial" w:eastAsia="Arial" w:hAnsi="Arial"/>
          <w:color w:val="000000"/>
          <w:sz w:val="32"/>
          <w:szCs w:val="32"/>
          <w:highlight w:val="white"/>
          <w:rtl w:val="0"/>
        </w:rPr>
        <w:t xml:space="preserve">El dominicano Bartolo Colón lanzó siete sólidas entradas y Curtis Granderson abrió el juego con un jonrón para que los Mets de Nueva York derrotaran el jueves 5-2 a los Cerveceros de Milwauke en Miller Park, según reseñó AP.</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Colón (5-3) permitió ocho imparables y admitió una carrera.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Granderson inició el juego con un cuadrangular ante Jimmy Nelson (5-5). Granderson abrió la tercera con doblete y anotó en el sencillo del cubano Yoenis Céspedes.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Colón mantuvo a los Cerveceros en cero hasta el séptimo inning, cuando un batazo con dos outs del venezolano Hernán Pérez le rebotó en el pecho de un bote al segunda base de los Mets, Neil Walker, lo que permitió que entrara una carrera.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Kevin Plawecki empujó dos anotaciones con un sencillo en el octavo episodio, para poner la pizarra 4-1.</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Scooter Gennett remolcó una carrera con un doblete en el octavo inning para acercar a los Cerveceros a dos carreras, pero Nueva York sumó una más con el sencillo del emergente Matt Reynolds en la novena entrada.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dominicano Jeurys Familia llegó a 20 salvamentos en igual número de oportunidades.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Mets, el cubano Céspedes de 5-2 con una remolcada. Los dominicanos Juan Lagares de 1-1 con una anotada; Bartolo Colón de 2-0. Los venezolanos Wilmer Flores (.247) de 4-3 con ponche y doble; Asdrúbal Cabrera (.263) de 4-2 con doble, anotada, boleto y ponche.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Cerveceros, los venezolanos Hernán Pérez (.329) de 3-2 con una remolcada (13); Ramón Flores (.226) de 3-0.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