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BD66E0" w14:textId="74D1AE03" w:rsidR="00AB6B1C" w:rsidRDefault="00056C5B">
      <w:r>
        <w:t xml:space="preserve">Step 1: take </w:t>
      </w:r>
      <w:r w:rsidR="008A1123" w:rsidRPr="008A1123">
        <w:t>PRTU.SUPPLYFAN.ISO</w:t>
      </w:r>
      <w:r w:rsidR="000A3FD2">
        <w:t xml:space="preserve"> (</w:t>
      </w:r>
      <w:proofErr w:type="spellStart"/>
      <w:r w:rsidR="000A3FD2">
        <w:t>DataValue</w:t>
      </w:r>
      <w:proofErr w:type="spellEnd"/>
      <w:r w:rsidR="000A3FD2">
        <w:t>)</w:t>
      </w:r>
      <w:r w:rsidR="008A1123">
        <w:t xml:space="preserve"> </w:t>
      </w:r>
      <w:r>
        <w:t xml:space="preserve">from </w:t>
      </w:r>
      <w:proofErr w:type="spellStart"/>
      <w:r>
        <w:t>notelist</w:t>
      </w:r>
      <w:proofErr w:type="spellEnd"/>
      <w:r>
        <w:t xml:space="preserve"> </w:t>
      </w:r>
    </w:p>
    <w:p w14:paraId="77682E5D" w14:textId="4A188902" w:rsidR="00EF05C9" w:rsidRDefault="00056C5B">
      <w:r>
        <w:t xml:space="preserve">Step 2: go to </w:t>
      </w:r>
      <w:proofErr w:type="spellStart"/>
      <w:r>
        <w:t>Noteasoc</w:t>
      </w:r>
      <w:proofErr w:type="spellEnd"/>
      <w:r>
        <w:t xml:space="preserve"> and match </w:t>
      </w:r>
      <w:proofErr w:type="spellStart"/>
      <w:r w:rsidR="00AA25EB" w:rsidRPr="00AA25EB">
        <w:t>PRTU.SUPPLYFAN.ISO</w:t>
      </w:r>
      <w:r w:rsidR="00AA25EB" w:rsidRPr="00AA25EB">
        <w:t>@N</w:t>
      </w:r>
      <w:r w:rsidR="00AA25EB">
        <w:t>oteList</w:t>
      </w:r>
      <w:proofErr w:type="spellEnd"/>
      <w:r>
        <w:t xml:space="preserve"> with </w:t>
      </w:r>
      <w:proofErr w:type="spellStart"/>
      <w:r w:rsidR="00AA25EB">
        <w:t>OwnerKey</w:t>
      </w:r>
      <w:proofErr w:type="spellEnd"/>
    </w:p>
    <w:p w14:paraId="71C53BC7" w14:textId="53333917" w:rsidR="00EF05C9" w:rsidRDefault="00EF05C9">
      <w:r>
        <w:t>IF owner key contains @notelist:</w:t>
      </w:r>
    </w:p>
    <w:p w14:paraId="1A66B47B" w14:textId="719D4C52" w:rsidR="00EF05C9" w:rsidRDefault="00EF05C9">
      <w:proofErr w:type="spellStart"/>
      <w:r>
        <w:t>OwKey</w:t>
      </w:r>
      <w:proofErr w:type="spellEnd"/>
      <w:r>
        <w:t xml:space="preserve">: </w:t>
      </w:r>
      <w:r w:rsidRPr="00EF05C9">
        <w:t>PRTU.SUPPLYFAN.ISO</w:t>
      </w:r>
    </w:p>
    <w:p w14:paraId="4587EFE6" w14:textId="1DFD2CDE" w:rsidR="00EF05C9" w:rsidRDefault="00EF05C9">
      <w:proofErr w:type="spellStart"/>
      <w:r>
        <w:t>ObjectKey</w:t>
      </w:r>
      <w:proofErr w:type="spellEnd"/>
      <w:r>
        <w:t xml:space="preserve">: </w:t>
      </w:r>
      <w:r w:rsidRPr="00EF05C9">
        <w:t>PRTU.SUPPLYFAN.ISO</w:t>
      </w:r>
    </w:p>
    <w:p w14:paraId="32558F37" w14:textId="77777777" w:rsidR="00DE36BF" w:rsidRDefault="00EF05C9">
      <w:r>
        <w:t>Step 3:</w:t>
      </w:r>
    </w:p>
    <w:p w14:paraId="7239C064" w14:textId="7D94C0F5" w:rsidR="00DE36BF" w:rsidRDefault="00DE36BF">
      <w:r>
        <w:t xml:space="preserve">Get assigned value of dropdown using </w:t>
      </w:r>
      <w:r w:rsidRPr="008A1123">
        <w:t>PRTU.SUPPLYFAN.ISO</w:t>
      </w:r>
      <w:r>
        <w:t>(</w:t>
      </w:r>
      <w:proofErr w:type="spellStart"/>
      <w:r w:rsidR="00B016AC">
        <w:t>ObjectKey</w:t>
      </w:r>
      <w:proofErr w:type="spellEnd"/>
      <w:r>
        <w:t>)</w:t>
      </w:r>
      <w:r>
        <w:t xml:space="preserve"> </w:t>
      </w:r>
    </w:p>
    <w:p w14:paraId="7FD0ED19" w14:textId="529B95A0" w:rsidR="00AA3229" w:rsidRDefault="00AA3229">
      <w:r>
        <w:t>Assigned Value = BSI1 (dep key)</w:t>
      </w:r>
    </w:p>
    <w:p w14:paraId="486D0C18" w14:textId="5B460669" w:rsidR="00EF05C9" w:rsidRDefault="00EF05C9">
      <w:r>
        <w:t xml:space="preserve"> go to </w:t>
      </w:r>
      <w:proofErr w:type="spellStart"/>
      <w:r>
        <w:t>notelist</w:t>
      </w:r>
      <w:proofErr w:type="spellEnd"/>
      <w:r>
        <w:t xml:space="preserve"> and check for </w:t>
      </w:r>
      <w:r w:rsidRPr="008A1123">
        <w:t>PRTU.SUPPLYFAN.ISO</w:t>
      </w:r>
      <w:r w:rsidR="00DE36BF">
        <w:t>(</w:t>
      </w:r>
      <w:proofErr w:type="spellStart"/>
      <w:r w:rsidR="00DE36BF">
        <w:t>OwKey</w:t>
      </w:r>
      <w:proofErr w:type="spellEnd"/>
      <w:r w:rsidR="00DE36BF">
        <w:t>)</w:t>
      </w:r>
      <w:r>
        <w:t xml:space="preserve"> in </w:t>
      </w:r>
      <w:proofErr w:type="spellStart"/>
      <w:r>
        <w:t>datakey</w:t>
      </w:r>
      <w:proofErr w:type="spellEnd"/>
      <w:r w:rsidR="00DE36BF">
        <w:t xml:space="preserve"> and </w:t>
      </w:r>
      <w:r w:rsidR="00AA3229">
        <w:t>BSI1</w:t>
      </w:r>
      <w:r w:rsidR="00AA3229">
        <w:t>(</w:t>
      </w:r>
      <w:r w:rsidR="00AA3229">
        <w:t>Assigned Value</w:t>
      </w:r>
      <w:r w:rsidR="00AA3229">
        <w:t xml:space="preserve">) </w:t>
      </w:r>
      <w:r w:rsidR="00DE36BF">
        <w:t>of</w:t>
      </w:r>
      <w:r>
        <w:t xml:space="preserve"> </w:t>
      </w:r>
      <w:proofErr w:type="spellStart"/>
      <w:r>
        <w:t>notelist</w:t>
      </w:r>
      <w:proofErr w:type="spellEnd"/>
    </w:p>
    <w:p w14:paraId="5B4AAFC5" w14:textId="2A344F0C" w:rsidR="00AA3229" w:rsidRDefault="00AA3229">
      <w:r>
        <w:t xml:space="preserve">read </w:t>
      </w:r>
      <w:proofErr w:type="spellStart"/>
      <w:r>
        <w:t>DataValue</w:t>
      </w:r>
      <w:proofErr w:type="spellEnd"/>
      <w:r>
        <w:t xml:space="preserve"> and </w:t>
      </w:r>
      <w:proofErr w:type="spellStart"/>
      <w:r>
        <w:t>DataType</w:t>
      </w:r>
      <w:proofErr w:type="spellEnd"/>
    </w:p>
    <w:p w14:paraId="1F409189" w14:textId="56F5399A" w:rsidR="00AA3229" w:rsidRDefault="00AA3229">
      <w:r>
        <w:t xml:space="preserve">Repeat step 2 with new </w:t>
      </w:r>
      <w:proofErr w:type="spellStart"/>
      <w:r>
        <w:t>DataValue</w:t>
      </w:r>
      <w:proofErr w:type="spellEnd"/>
    </w:p>
    <w:p w14:paraId="44209BD5" w14:textId="4F81C739" w:rsidR="00056C5B" w:rsidRDefault="00EF05C9">
      <w:r>
        <w:t>Else:</w:t>
      </w:r>
      <w:r w:rsidR="00056C5B">
        <w:t xml:space="preserve"> </w:t>
      </w:r>
    </w:p>
    <w:p w14:paraId="67D6B93E" w14:textId="77777777" w:rsidR="00056C5B" w:rsidRDefault="00056C5B">
      <w:r>
        <w:t>Step 4: according to the value from dropdown imagine it’s BSi1 get data value for BSI1 that is SFBSI1</w:t>
      </w:r>
    </w:p>
    <w:p w14:paraId="338D6248" w14:textId="77777777" w:rsidR="00056C5B" w:rsidRDefault="00056C5B">
      <w:r>
        <w:t>Again this has A</w:t>
      </w:r>
    </w:p>
    <w:p w14:paraId="52002711" w14:textId="77777777" w:rsidR="00056C5B" w:rsidRDefault="00056C5B">
      <w:r>
        <w:t xml:space="preserve">So go to </w:t>
      </w:r>
      <w:proofErr w:type="spellStart"/>
      <w:r>
        <w:t>noteasoc</w:t>
      </w:r>
      <w:proofErr w:type="spellEnd"/>
      <w:r>
        <w:t xml:space="preserve"> search for SFBSI1 in </w:t>
      </w:r>
      <w:proofErr w:type="spellStart"/>
      <w:r>
        <w:t>noteasoc</w:t>
      </w:r>
      <w:proofErr w:type="spellEnd"/>
      <w:r>
        <w:t xml:space="preserve"> owner key </w:t>
      </w:r>
    </w:p>
    <w:p w14:paraId="6AE798E1" w14:textId="77777777" w:rsidR="00056C5B" w:rsidRDefault="00056C5B">
      <w:r>
        <w:t>Step</w:t>
      </w:r>
      <w:proofErr w:type="gramStart"/>
      <w:r>
        <w:t>5 :</w:t>
      </w:r>
      <w:proofErr w:type="gramEnd"/>
      <w:r>
        <w:t xml:space="preserve"> go back to </w:t>
      </w:r>
      <w:proofErr w:type="spellStart"/>
      <w:r>
        <w:t>notelist</w:t>
      </w:r>
      <w:proofErr w:type="spellEnd"/>
      <w:r>
        <w:t xml:space="preserve"> search for SFBSI1 IN DATAKEY match the options with PTRU.EXHAUST.EXREH</w:t>
      </w:r>
    </w:p>
    <w:p w14:paraId="51E0EA8C" w14:textId="77777777" w:rsidR="00056C5B" w:rsidRDefault="00056C5B">
      <w:r>
        <w:t xml:space="preserve">Step 6: we will get one data value as BS1PWREXH </w:t>
      </w:r>
    </w:p>
    <w:p w14:paraId="3C92CB9C" w14:textId="77777777" w:rsidR="00056C5B" w:rsidRDefault="00056C5B">
      <w:r>
        <w:t xml:space="preserve">Step 7: go to </w:t>
      </w:r>
      <w:proofErr w:type="spellStart"/>
      <w:r>
        <w:t>noteasoc</w:t>
      </w:r>
      <w:proofErr w:type="spellEnd"/>
      <w:r>
        <w:t xml:space="preserve"> check object key for BS1PWREXH it might be PRTU.EXHAUST.ESFIO</w:t>
      </w:r>
    </w:p>
    <w:p w14:paraId="6699F5D6" w14:textId="77777777" w:rsidR="00056C5B" w:rsidRDefault="00056C5B">
      <w:r>
        <w:t xml:space="preserve">Step 8: Match the assigned value of PRTU.EXHAUST.ESFIO to </w:t>
      </w:r>
      <w:proofErr w:type="spellStart"/>
      <w:r>
        <w:t>depkey</w:t>
      </w:r>
      <w:proofErr w:type="spellEnd"/>
      <w:r>
        <w:t xml:space="preserve"> and </w:t>
      </w:r>
      <w:r w:rsidR="00420071">
        <w:t>BS1PWREXH get the note id</w:t>
      </w:r>
    </w:p>
    <w:p w14:paraId="3B790E99" w14:textId="3E3B5768" w:rsidR="00056C5B" w:rsidRDefault="00056C5B"/>
    <w:p w14:paraId="0594FAE4" w14:textId="3F69A298" w:rsidR="00B74DC8" w:rsidRPr="00B74DC8" w:rsidRDefault="00B74DC8" w:rsidP="00B74DC8"/>
    <w:p w14:paraId="528F69AC" w14:textId="62D5DE1F" w:rsidR="00B74DC8" w:rsidRDefault="00B74DC8" w:rsidP="00B74DC8"/>
    <w:p w14:paraId="41B74804" w14:textId="2F52ABDA" w:rsidR="00B74DC8" w:rsidRPr="00B74DC8" w:rsidRDefault="00B74DC8" w:rsidP="00B74DC8">
      <w:pPr>
        <w:tabs>
          <w:tab w:val="left" w:pos="6000"/>
        </w:tabs>
      </w:pPr>
      <w:r>
        <w:tab/>
      </w:r>
    </w:p>
    <w:sectPr w:rsidR="00B74DC8" w:rsidRPr="00B74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A3613C" w14:textId="77777777" w:rsidR="00C937DD" w:rsidRDefault="00C937DD" w:rsidP="00420071">
      <w:pPr>
        <w:spacing w:after="0" w:line="240" w:lineRule="auto"/>
      </w:pPr>
      <w:r>
        <w:separator/>
      </w:r>
    </w:p>
  </w:endnote>
  <w:endnote w:type="continuationSeparator" w:id="0">
    <w:p w14:paraId="5ECEE652" w14:textId="77777777" w:rsidR="00C937DD" w:rsidRDefault="00C937DD" w:rsidP="00420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EDD19C" w14:textId="77777777" w:rsidR="00C937DD" w:rsidRDefault="00C937DD" w:rsidP="00420071">
      <w:pPr>
        <w:spacing w:after="0" w:line="240" w:lineRule="auto"/>
      </w:pPr>
      <w:r>
        <w:separator/>
      </w:r>
    </w:p>
  </w:footnote>
  <w:footnote w:type="continuationSeparator" w:id="0">
    <w:p w14:paraId="1A986D86" w14:textId="77777777" w:rsidR="00C937DD" w:rsidRDefault="00C937DD" w:rsidP="004200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C5B"/>
    <w:rsid w:val="00056C5B"/>
    <w:rsid w:val="000A3FD2"/>
    <w:rsid w:val="00420071"/>
    <w:rsid w:val="008A1123"/>
    <w:rsid w:val="009D015D"/>
    <w:rsid w:val="00AA25EB"/>
    <w:rsid w:val="00AA3229"/>
    <w:rsid w:val="00AD7FF6"/>
    <w:rsid w:val="00B016AC"/>
    <w:rsid w:val="00B74DC8"/>
    <w:rsid w:val="00C937DD"/>
    <w:rsid w:val="00D411ED"/>
    <w:rsid w:val="00DE36BF"/>
    <w:rsid w:val="00EF05C9"/>
    <w:rsid w:val="00FB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4479EE"/>
  <w15:chartTrackingRefBased/>
  <w15:docId w15:val="{26597377-8C98-4CCE-8D84-D26DE88CA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25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5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Controls, Inc.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Bollineni</dc:creator>
  <cp:keywords/>
  <dc:description/>
  <cp:lastModifiedBy>Jatin Gundabathula</cp:lastModifiedBy>
  <cp:revision>9</cp:revision>
  <dcterms:created xsi:type="dcterms:W3CDTF">2021-02-16T23:44:00Z</dcterms:created>
  <dcterms:modified xsi:type="dcterms:W3CDTF">2021-02-18T04:41:00Z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e01c0c-f9b3-4dc4-af0b-a82110cc37cd_Enabled">
    <vt:lpwstr>True</vt:lpwstr>
  </property>
  <property fmtid="{D5CDD505-2E9C-101B-9397-08002B2CF9AE}" pid="3" name="MSIP_Label_6be01c0c-f9b3-4dc4-af0b-a82110cc37cd_SiteId">
    <vt:lpwstr>a1f1e214-7ded-45b6-81a1-9e8ae3459641</vt:lpwstr>
  </property>
  <property fmtid="{D5CDD505-2E9C-101B-9397-08002B2CF9AE}" pid="4" name="MSIP_Label_6be01c0c-f9b3-4dc4-af0b-a82110cc37cd_Owner">
    <vt:lpwstr>jbollisu@jci.com</vt:lpwstr>
  </property>
  <property fmtid="{D5CDD505-2E9C-101B-9397-08002B2CF9AE}" pid="5" name="MSIP_Label_6be01c0c-f9b3-4dc4-af0b-a82110cc37cd_SetDate">
    <vt:lpwstr>2021-02-16T23:59:06.1527118Z</vt:lpwstr>
  </property>
  <property fmtid="{D5CDD505-2E9C-101B-9397-08002B2CF9AE}" pid="6" name="MSIP_Label_6be01c0c-f9b3-4dc4-af0b-a82110cc37cd_Name">
    <vt:lpwstr>Internal</vt:lpwstr>
  </property>
  <property fmtid="{D5CDD505-2E9C-101B-9397-08002B2CF9AE}" pid="7" name="MSIP_Label_6be01c0c-f9b3-4dc4-af0b-a82110cc37cd_Application">
    <vt:lpwstr>Microsoft Azure Information Protection</vt:lpwstr>
  </property>
  <property fmtid="{D5CDD505-2E9C-101B-9397-08002B2CF9AE}" pid="8" name="MSIP_Label_6be01c0c-f9b3-4dc4-af0b-a82110cc37cd_ActionId">
    <vt:lpwstr>c1abc5c0-36f8-43c8-9724-b433a52acb38</vt:lpwstr>
  </property>
  <property fmtid="{D5CDD505-2E9C-101B-9397-08002B2CF9AE}" pid="9" name="MSIP_Label_6be01c0c-f9b3-4dc4-af0b-a82110cc37cd_Extended_MSFT_Method">
    <vt:lpwstr>Automatic</vt:lpwstr>
  </property>
  <property fmtid="{D5CDD505-2E9C-101B-9397-08002B2CF9AE}" pid="10" name="Information Classification">
    <vt:lpwstr>Internal</vt:lpwstr>
  </property>
</Properties>
</file>