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355418" w:displacedByCustomXml="next"/>
    <w:bookmarkEnd w:id="0" w:displacedByCustomXml="next"/>
    <w:sdt>
      <w:sdtPr>
        <w:rPr>
          <w:rFonts w:asciiTheme="majorBidi" w:hAnsiTheme="majorBidi" w:cstheme="majorBidi"/>
        </w:rPr>
        <w:id w:val="-1105954989"/>
        <w:docPartObj>
          <w:docPartGallery w:val="Cover Pages"/>
          <w:docPartUnique/>
        </w:docPartObj>
      </w:sdtPr>
      <w:sdtEndPr/>
      <w:sdtContent>
        <w:p w14:paraId="363DC7E0" w14:textId="168F6531" w:rsidR="00520E1E" w:rsidRPr="007D3FD0" w:rsidRDefault="00520E1E">
          <w:pPr>
            <w:rPr>
              <w:rFonts w:asciiTheme="majorBidi" w:hAnsiTheme="majorBidi" w:cstheme="majorBidi"/>
            </w:rPr>
          </w:pPr>
          <w:r w:rsidRPr="007D3FD0">
            <w:rPr>
              <w:rFonts w:asciiTheme="majorBidi" w:hAnsiTheme="majorBidi" w:cstheme="majorBidi"/>
              <w:noProof/>
            </w:rPr>
            <mc:AlternateContent>
              <mc:Choice Requires="wpg">
                <w:drawing>
                  <wp:anchor distT="0" distB="0" distL="114300" distR="114300" simplePos="0" relativeHeight="251653632" behindDoc="0" locked="0" layoutInCell="1" allowOverlap="1" wp14:anchorId="7EF4BCAB" wp14:editId="0763CC7E">
                    <wp:simplePos x="0" y="0"/>
                    <wp:positionH relativeFrom="page">
                      <wp:posOffset>6350</wp:posOffset>
                    </wp:positionH>
                    <wp:positionV relativeFrom="page">
                      <wp:posOffset>-19685</wp:posOffset>
                    </wp:positionV>
                    <wp:extent cx="6382385" cy="3401060"/>
                    <wp:effectExtent l="0" t="0" r="0" b="8890"/>
                    <wp:wrapNone/>
                    <wp:docPr id="459" name="Group 459" title="Title and subtitle with crop mark graphic"/>
                    <wp:cNvGraphicFramePr/>
                    <a:graphic xmlns:a="http://schemas.openxmlformats.org/drawingml/2006/main">
                      <a:graphicData uri="http://schemas.microsoft.com/office/word/2010/wordprocessingGroup">
                        <wpg:wgp>
                          <wpg:cNvGrpSpPr/>
                          <wpg:grpSpPr>
                            <a:xfrm>
                              <a:off x="0" y="0"/>
                              <a:ext cx="6382385" cy="3401060"/>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p w14:paraId="58A936A2" w14:textId="273FA6B1" w:rsidR="00520E1E" w:rsidRDefault="00181585">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Risk Management Plan </w:t>
                                  </w:r>
                                  <w:r w:rsidR="00E82500">
                                    <w:rPr>
                                      <w:rFonts w:asciiTheme="majorHAnsi" w:hAnsiTheme="majorHAnsi"/>
                                      <w:color w:val="44546A" w:themeColor="text2"/>
                                      <w:spacing w:val="10"/>
                                      <w:sz w:val="36"/>
                                      <w:szCs w:val="36"/>
                                    </w:rPr>
                                    <w:t>202</w:t>
                                  </w:r>
                                  <w:r w:rsidR="004C1405">
                                    <w:rPr>
                                      <w:rFonts w:asciiTheme="majorHAnsi" w:hAnsiTheme="majorHAnsi"/>
                                      <w:color w:val="44546A" w:themeColor="text2"/>
                                      <w:spacing w:val="10"/>
                                      <w:sz w:val="36"/>
                                      <w:szCs w:val="36"/>
                                    </w:rPr>
                                    <w:t>6</w:t>
                                  </w:r>
                                  <w:r>
                                    <w:rPr>
                                      <w:rFonts w:asciiTheme="majorHAnsi" w:hAnsiTheme="majorHAnsi"/>
                                      <w:color w:val="44546A" w:themeColor="text2"/>
                                      <w:spacing w:val="10"/>
                                      <w:sz w:val="36"/>
                                      <w:szCs w:val="36"/>
                                    </w:rPr>
                                    <w:t xml:space="preserve"> for:</w:t>
                                  </w:r>
                                </w:p>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6EA1BCAA" w14:textId="3DA143B6" w:rsidR="00520E1E" w:rsidRDefault="00181585">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Health Network Inc.</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F4BCAB" id="Group 459" o:spid="_x0000_s1026" alt="Title: Title and subtitle with crop mark graphic" style="position:absolute;margin-left:.5pt;margin-top:-1.55pt;width:502.55pt;height:267.8pt;z-index:251653632;mso-position-horizontal-relative:page;mso-position-vertical-relative:page;mso-width-relative:margin;mso-height-relative:margin" coordsize="63817,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">
                    <v:group id="Group 460" o:spid="_x0000_s1027"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shape id="Freeform 461" o:spid="_x0000_s1028"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" path="m168,1806l,1806,,,1344,r,165l168,165r,1641xe" fillcolor="#44546a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&#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" filled="f" stroked="f" strokeweight=".5pt">
                      <v:textbox inset="36pt,36pt,0,0">
                        <w:txbxContent>
                          <w:p w14:paraId="58A936A2" w14:textId="273FA6B1" w:rsidR="00520E1E" w:rsidRDefault="00181585">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Risk Management Plan </w:t>
                            </w:r>
                            <w:r w:rsidR="00E82500">
                              <w:rPr>
                                <w:rFonts w:asciiTheme="majorHAnsi" w:hAnsiTheme="majorHAnsi"/>
                                <w:color w:val="44546A" w:themeColor="text2"/>
                                <w:spacing w:val="10"/>
                                <w:sz w:val="36"/>
                                <w:szCs w:val="36"/>
                              </w:rPr>
                              <w:t>202</w:t>
                            </w:r>
                            <w:r w:rsidR="004C1405">
                              <w:rPr>
                                <w:rFonts w:asciiTheme="majorHAnsi" w:hAnsiTheme="majorHAnsi"/>
                                <w:color w:val="44546A" w:themeColor="text2"/>
                                <w:spacing w:val="10"/>
                                <w:sz w:val="36"/>
                                <w:szCs w:val="36"/>
                              </w:rPr>
                              <w:t>6</w:t>
                            </w:r>
                            <w:r>
                              <w:rPr>
                                <w:rFonts w:asciiTheme="majorHAnsi" w:hAnsiTheme="majorHAnsi"/>
                                <w:color w:val="44546A" w:themeColor="text2"/>
                                <w:spacing w:val="10"/>
                                <w:sz w:val="36"/>
                                <w:szCs w:val="36"/>
                              </w:rPr>
                              <w:t xml:space="preserve"> for:</w:t>
                            </w:r>
                          </w:p>
                          <w:sdt>
                            <w:sdtPr>
                              <w:rPr>
                                <w:rFonts w:asciiTheme="majorHAnsi" w:hAnsiTheme="majorHAnsi"/>
                                <w:caps/>
                                <w:color w:val="44546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6EA1BCAA" w14:textId="3DA143B6" w:rsidR="00520E1E" w:rsidRDefault="00181585">
                                <w:pPr>
                                  <w:pStyle w:val="NoSpacing"/>
                                  <w:spacing w:line="216" w:lineRule="auto"/>
                                  <w:rPr>
                                    <w:rFonts w:asciiTheme="majorHAnsi" w:hAnsiTheme="majorHAnsi"/>
                                    <w:caps/>
                                    <w:color w:val="44546A" w:themeColor="text2"/>
                                    <w:sz w:val="96"/>
                                    <w:szCs w:val="96"/>
                                  </w:rPr>
                                </w:pPr>
                                <w:r>
                                  <w:rPr>
                                    <w:rFonts w:asciiTheme="majorHAnsi" w:hAnsiTheme="majorHAnsi"/>
                                    <w:caps/>
                                    <w:color w:val="44546A" w:themeColor="text2"/>
                                    <w:sz w:val="96"/>
                                    <w:szCs w:val="96"/>
                                  </w:rPr>
                                  <w:t>Health Network Inc.</w:t>
                                </w:r>
                              </w:p>
                            </w:sdtContent>
                          </w:sdt>
                        </w:txbxContent>
                      </v:textbox>
                    </v:shape>
                    <w10:wrap anchorx="page" anchory="page"/>
                  </v:group>
                </w:pict>
              </mc:Fallback>
            </mc:AlternateContent>
          </w:r>
          <w:r w:rsidRPr="007D3FD0">
            <w:rPr>
              <w:rFonts w:asciiTheme="majorBidi" w:hAnsiTheme="majorBidi" w:cstheme="majorBidi"/>
              <w:noProof/>
            </w:rPr>
            <mc:AlternateContent>
              <mc:Choice Requires="wps">
                <w:drawing>
                  <wp:anchor distT="0" distB="0" distL="114300" distR="114300" simplePos="0" relativeHeight="251651584" behindDoc="1" locked="0" layoutInCell="1" allowOverlap="1" wp14:anchorId="5492E0CC" wp14:editId="5B95D10A">
                    <wp:simplePos x="0" y="0"/>
                    <wp:positionH relativeFrom="page">
                      <wp:align>center</wp:align>
                    </wp:positionH>
                    <wp:positionV relativeFrom="page">
                      <wp:align>center</wp:align>
                    </wp:positionV>
                    <wp:extent cx="7315200" cy="9601200"/>
                    <wp:effectExtent l="0" t="0" r="1270" b="5715"/>
                    <wp:wrapNone/>
                    <wp:docPr id="464" name="Rectangle 464"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1EF242DA" id="Rectangle 464" o:spid="_x0000_s1026" alt="Title: Color background" style="position:absolute;margin-left:0;margin-top:0;width:8in;height:756pt;z-index:-25166489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" fillcolor="#e7e6e6 [3214]" stroked="f">
                    <w10:wrap anchorx="page" anchory="page"/>
                  </v:rect>
                </w:pict>
              </mc:Fallback>
            </mc:AlternateContent>
          </w:r>
        </w:p>
        <w:p w14:paraId="26D3FBC4" w14:textId="1629C5CC" w:rsidR="00520E1E" w:rsidRPr="007D3FD0" w:rsidRDefault="00906895">
          <w:pPr>
            <w:rPr>
              <w:rFonts w:asciiTheme="majorBidi" w:eastAsiaTheme="majorEastAsia" w:hAnsiTheme="majorBidi" w:cstheme="majorBidi"/>
              <w:b/>
              <w:bCs/>
              <w:color w:val="2F5496" w:themeColor="accent1" w:themeShade="BF"/>
              <w:sz w:val="28"/>
              <w:szCs w:val="28"/>
            </w:rPr>
          </w:pPr>
          <w:r w:rsidRPr="007D3FD0">
            <w:rPr>
              <w:rFonts w:asciiTheme="majorBidi" w:hAnsiTheme="majorBidi" w:cstheme="majorBidi"/>
              <w:noProof/>
            </w:rPr>
            <mc:AlternateContent>
              <mc:Choice Requires="wpg">
                <w:drawing>
                  <wp:anchor distT="0" distB="0" distL="114300" distR="114300" simplePos="0" relativeHeight="251654656" behindDoc="0" locked="0" layoutInCell="1" allowOverlap="1" wp14:anchorId="7B29A773" wp14:editId="21526D87">
                    <wp:simplePos x="0" y="0"/>
                    <wp:positionH relativeFrom="page">
                      <wp:posOffset>3083560</wp:posOffset>
                    </wp:positionH>
                    <wp:positionV relativeFrom="page">
                      <wp:posOffset>6687185</wp:posOffset>
                    </wp:positionV>
                    <wp:extent cx="4685665" cy="3373755"/>
                    <wp:effectExtent l="0" t="0" r="0" b="0"/>
                    <wp:wrapNone/>
                    <wp:docPr id="454" name="Group 454" title="Author and company name with crop mark graphic"/>
                    <wp:cNvGraphicFramePr/>
                    <a:graphic xmlns:a="http://schemas.openxmlformats.org/drawingml/2006/main">
                      <a:graphicData uri="http://schemas.microsoft.com/office/word/2010/wordprocessingGroup">
                        <wpg:wgp>
                          <wpg:cNvGrpSpPr/>
                          <wpg:grpSpPr>
                            <a:xfrm>
                              <a:off x="0" y="0"/>
                              <a:ext cx="4685665" cy="3373755"/>
                              <a:chOff x="-13347" y="0"/>
                              <a:chExt cx="4685169"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13347" y="1124924"/>
                                <a:ext cx="3904218" cy="1504950"/>
                              </a:xfrm>
                              <a:prstGeom prst="rect">
                                <a:avLst/>
                              </a:prstGeom>
                              <a:noFill/>
                              <a:ln w="6350">
                                <a:noFill/>
                              </a:ln>
                            </wps:spPr>
                            <wps:txbx>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7DB75564" w14:textId="480D7FC9" w:rsidR="00520E1E" w:rsidRDefault="00E037D4">
                                      <w:pPr>
                                        <w:pStyle w:val="NoSpacing"/>
                                        <w:spacing w:after="240"/>
                                        <w:jc w:val="right"/>
                                        <w:rPr>
                                          <w:color w:val="44546A" w:themeColor="text2"/>
                                          <w:spacing w:val="10"/>
                                          <w:sz w:val="36"/>
                                          <w:szCs w:val="36"/>
                                        </w:rPr>
                                      </w:pPr>
                                      <w:r>
                                        <w:rPr>
                                          <w:color w:val="44546A" w:themeColor="text2"/>
                                          <w:spacing w:val="10"/>
                                          <w:sz w:val="36"/>
                                          <w:szCs w:val="36"/>
                                        </w:rPr>
                                        <w:t>Kendra Jackson</w:t>
                                      </w:r>
                                    </w:p>
                                  </w:sdtContent>
                                </w:sdt>
                                <w:p w14:paraId="7D53DEE0" w14:textId="478F305B" w:rsidR="00520E1E" w:rsidRDefault="005241CF">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EndPr/>
                                    <w:sdtContent>
                                      <w:r w:rsidR="00F015A7">
                                        <w:rPr>
                                          <w:color w:val="44546A" w:themeColor="text2"/>
                                          <w:spacing w:val="10"/>
                                          <w:sz w:val="28"/>
                                          <w:szCs w:val="28"/>
                                        </w:rPr>
                                        <w:t>Health Network Inc. – IT Security</w:t>
                                      </w:r>
                                      <w:r w:rsidR="00DB21E8">
                                        <w:rPr>
                                          <w:color w:val="44546A" w:themeColor="text2"/>
                                          <w:spacing w:val="10"/>
                                          <w:sz w:val="28"/>
                                          <w:szCs w:val="28"/>
                                        </w:rPr>
                                        <w:t xml:space="preserve"> Analyst</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9A773" id="Group 454" o:spid="_x0000_s1031" alt="Title: Author and company name with crop mark graphic" style="position:absolute;margin-left:242.8pt;margin-top:526.55pt;width:368.95pt;height:265.65pt;z-index:251654656;mso-position-horizontal-relative:page;mso-position-vertical-relative:page;mso-width-relative:margin;mso-height-relative:margin" coordorigin="-133" coordsize="46851,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">
                    <v:group id="Group 455" o:spid="_x0000_s1032"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shape id="Freeform 456" o:spid="_x0000_s1033"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" path="m1344,1806l,1806,,1641r1176,l1176,r168,l1344,1806xe" fillcolor="#44546a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" filled="f" stroked="f" strokeweight="1pt"/>
                    </v:group>
                    <v:shape id="Text Box 458" o:spid="_x0000_s1035" type="#_x0000_t202" style="position:absolute;left:-133;top:11249;width:39041;height:1504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" filled="f" stroked="f" strokeweight=".5pt">
                      <v:textbox inset="0,0,36pt,36pt">
                        <w:txbxContent>
                          <w:sdt>
                            <w:sdtPr>
                              <w:rPr>
                                <w:color w:val="44546A"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7DB75564" w14:textId="480D7FC9" w:rsidR="00520E1E" w:rsidRDefault="00E037D4">
                                <w:pPr>
                                  <w:pStyle w:val="NoSpacing"/>
                                  <w:spacing w:after="240"/>
                                  <w:jc w:val="right"/>
                                  <w:rPr>
                                    <w:color w:val="44546A" w:themeColor="text2"/>
                                    <w:spacing w:val="10"/>
                                    <w:sz w:val="36"/>
                                    <w:szCs w:val="36"/>
                                  </w:rPr>
                                </w:pPr>
                                <w:r>
                                  <w:rPr>
                                    <w:color w:val="44546A" w:themeColor="text2"/>
                                    <w:spacing w:val="10"/>
                                    <w:sz w:val="36"/>
                                    <w:szCs w:val="36"/>
                                  </w:rPr>
                                  <w:t>Kendra Jackson</w:t>
                                </w:r>
                              </w:p>
                            </w:sdtContent>
                          </w:sdt>
                          <w:p w14:paraId="7D53DEE0" w14:textId="478F305B" w:rsidR="00520E1E" w:rsidRDefault="005241CF">
                            <w:pPr>
                              <w:pStyle w:val="NoSpacing"/>
                              <w:jc w:val="right"/>
                              <w:rPr>
                                <w:color w:val="44546A" w:themeColor="text2"/>
                                <w:spacing w:val="10"/>
                                <w:sz w:val="28"/>
                                <w:szCs w:val="28"/>
                              </w:rPr>
                            </w:pPr>
                            <w:sdt>
                              <w:sdtPr>
                                <w:rPr>
                                  <w:color w:val="44546A"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EndPr/>
                              <w:sdtContent>
                                <w:r w:rsidR="00F015A7">
                                  <w:rPr>
                                    <w:color w:val="44546A" w:themeColor="text2"/>
                                    <w:spacing w:val="10"/>
                                    <w:sz w:val="28"/>
                                    <w:szCs w:val="28"/>
                                  </w:rPr>
                                  <w:t>Health Network Inc. – IT Security</w:t>
                                </w:r>
                                <w:r w:rsidR="00DB21E8">
                                  <w:rPr>
                                    <w:color w:val="44546A" w:themeColor="text2"/>
                                    <w:spacing w:val="10"/>
                                    <w:sz w:val="28"/>
                                    <w:szCs w:val="28"/>
                                  </w:rPr>
                                  <w:t xml:space="preserve"> Analyst</w:t>
                                </w:r>
                              </w:sdtContent>
                            </w:sdt>
                          </w:p>
                        </w:txbxContent>
                      </v:textbox>
                    </v:shape>
                    <w10:wrap anchorx="page" anchory="page"/>
                  </v:group>
                </w:pict>
              </mc:Fallback>
            </mc:AlternateContent>
          </w:r>
          <w:r w:rsidR="00520E1E" w:rsidRPr="007D3FD0">
            <w:rPr>
              <w:rFonts w:asciiTheme="majorBidi" w:hAnsiTheme="majorBidi" w:cstheme="majorBidi"/>
            </w:rPr>
            <w:br w:type="page"/>
          </w:r>
        </w:p>
      </w:sdtContent>
    </w:sdt>
    <w:sdt>
      <w:sdtPr>
        <w:rPr>
          <w:rFonts w:asciiTheme="majorBidi" w:eastAsiaTheme="minorHAnsi" w:hAnsiTheme="majorBidi" w:cstheme="minorBidi"/>
          <w:b w:val="0"/>
          <w:bCs w:val="0"/>
          <w:color w:val="auto"/>
          <w:sz w:val="24"/>
          <w:szCs w:val="24"/>
        </w:rPr>
        <w:id w:val="68778270"/>
        <w:docPartObj>
          <w:docPartGallery w:val="Table of Contents"/>
          <w:docPartUnique/>
        </w:docPartObj>
      </w:sdtPr>
      <w:sdtEndPr>
        <w:rPr>
          <w:noProof/>
        </w:rPr>
      </w:sdtEndPr>
      <w:sdtContent>
        <w:p w14:paraId="118FF277" w14:textId="752BA7DF" w:rsidR="00D868BB" w:rsidRPr="007D3FD0" w:rsidRDefault="00D868BB">
          <w:pPr>
            <w:pStyle w:val="TOCHeading"/>
            <w:rPr>
              <w:rFonts w:asciiTheme="majorBidi" w:hAnsiTheme="majorBidi"/>
            </w:rPr>
          </w:pPr>
          <w:r w:rsidRPr="007D3FD0">
            <w:rPr>
              <w:rFonts w:asciiTheme="majorBidi" w:hAnsiTheme="majorBidi"/>
            </w:rPr>
            <w:t>Table of Contents</w:t>
          </w:r>
        </w:p>
        <w:p w14:paraId="5ACDC6F0" w14:textId="09D03B12" w:rsidR="000E204A" w:rsidRDefault="00D868BB">
          <w:pPr>
            <w:pStyle w:val="TOC1"/>
            <w:rPr>
              <w:rFonts w:eastAsiaTheme="minorEastAsia" w:cstheme="minorBidi"/>
              <w:b w:val="0"/>
              <w:bCs w:val="0"/>
              <w:i w:val="0"/>
              <w:iCs w:val="0"/>
              <w:noProof/>
              <w:kern w:val="2"/>
              <w14:ligatures w14:val="standardContextual"/>
            </w:rPr>
          </w:pPr>
          <w:r w:rsidRPr="007D3FD0">
            <w:rPr>
              <w:rFonts w:asciiTheme="majorBidi" w:hAnsiTheme="majorBidi" w:cstheme="majorBidi"/>
            </w:rPr>
            <w:fldChar w:fldCharType="begin"/>
          </w:r>
          <w:r w:rsidRPr="007D3FD0">
            <w:rPr>
              <w:rFonts w:asciiTheme="majorBidi" w:hAnsiTheme="majorBidi" w:cstheme="majorBidi"/>
            </w:rPr>
            <w:instrText xml:space="preserve"> TOC \o "1-3" \h \z \u </w:instrText>
          </w:r>
          <w:r w:rsidRPr="007D3FD0">
            <w:rPr>
              <w:rFonts w:asciiTheme="majorBidi" w:hAnsiTheme="majorBidi" w:cstheme="majorBidi"/>
            </w:rPr>
            <w:fldChar w:fldCharType="separate"/>
          </w:r>
          <w:hyperlink w:anchor="_Toc216376101" w:history="1">
            <w:r w:rsidR="000E204A" w:rsidRPr="00480200">
              <w:rPr>
                <w:rStyle w:val="Hyperlink"/>
                <w:rFonts w:asciiTheme="majorBidi" w:hAnsiTheme="majorBidi"/>
                <w:noProof/>
              </w:rPr>
              <w:t>Part 1 – Risk Management Plan Outline and Research</w:t>
            </w:r>
            <w:r w:rsidR="000E204A">
              <w:rPr>
                <w:noProof/>
                <w:webHidden/>
              </w:rPr>
              <w:tab/>
            </w:r>
            <w:r w:rsidR="000E204A">
              <w:rPr>
                <w:noProof/>
                <w:webHidden/>
              </w:rPr>
              <w:fldChar w:fldCharType="begin"/>
            </w:r>
            <w:r w:rsidR="000E204A">
              <w:rPr>
                <w:noProof/>
                <w:webHidden/>
              </w:rPr>
              <w:instrText xml:space="preserve"> PAGEREF _Toc216376101 \h </w:instrText>
            </w:r>
            <w:r w:rsidR="000E204A">
              <w:rPr>
                <w:noProof/>
                <w:webHidden/>
              </w:rPr>
            </w:r>
            <w:r w:rsidR="000E204A">
              <w:rPr>
                <w:noProof/>
                <w:webHidden/>
              </w:rPr>
              <w:fldChar w:fldCharType="separate"/>
            </w:r>
            <w:r w:rsidR="000E204A">
              <w:rPr>
                <w:noProof/>
                <w:webHidden/>
              </w:rPr>
              <w:t>3</w:t>
            </w:r>
            <w:r w:rsidR="000E204A">
              <w:rPr>
                <w:noProof/>
                <w:webHidden/>
              </w:rPr>
              <w:fldChar w:fldCharType="end"/>
            </w:r>
          </w:hyperlink>
        </w:p>
        <w:p w14:paraId="2355D715" w14:textId="2FC535E2"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2" w:history="1">
            <w:r w:rsidRPr="00480200">
              <w:rPr>
                <w:rStyle w:val="Hyperlink"/>
                <w:rFonts w:asciiTheme="majorBidi" w:hAnsiTheme="majorBidi"/>
                <w:noProof/>
              </w:rPr>
              <w:t>1.</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_Toc216376102 \h </w:instrText>
            </w:r>
            <w:r>
              <w:rPr>
                <w:noProof/>
                <w:webHidden/>
              </w:rPr>
            </w:r>
            <w:r>
              <w:rPr>
                <w:noProof/>
                <w:webHidden/>
              </w:rPr>
              <w:fldChar w:fldCharType="separate"/>
            </w:r>
            <w:r>
              <w:rPr>
                <w:noProof/>
                <w:webHidden/>
              </w:rPr>
              <w:t>3</w:t>
            </w:r>
            <w:r>
              <w:rPr>
                <w:noProof/>
                <w:webHidden/>
              </w:rPr>
              <w:fldChar w:fldCharType="end"/>
            </w:r>
          </w:hyperlink>
        </w:p>
        <w:p w14:paraId="2F28F7B4" w14:textId="0C7C678F"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3" w:history="1">
            <w:r w:rsidRPr="00480200">
              <w:rPr>
                <w:rStyle w:val="Hyperlink"/>
                <w:rFonts w:asciiTheme="majorBidi" w:hAnsiTheme="majorBidi"/>
                <w:noProof/>
              </w:rPr>
              <w:t>2.</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Purpose and Importance</w:t>
            </w:r>
            <w:r>
              <w:rPr>
                <w:noProof/>
                <w:webHidden/>
              </w:rPr>
              <w:tab/>
            </w:r>
            <w:r>
              <w:rPr>
                <w:noProof/>
                <w:webHidden/>
              </w:rPr>
              <w:fldChar w:fldCharType="begin"/>
            </w:r>
            <w:r>
              <w:rPr>
                <w:noProof/>
                <w:webHidden/>
              </w:rPr>
              <w:instrText xml:space="preserve"> PAGEREF _Toc216376103 \h </w:instrText>
            </w:r>
            <w:r>
              <w:rPr>
                <w:noProof/>
                <w:webHidden/>
              </w:rPr>
            </w:r>
            <w:r>
              <w:rPr>
                <w:noProof/>
                <w:webHidden/>
              </w:rPr>
              <w:fldChar w:fldCharType="separate"/>
            </w:r>
            <w:r>
              <w:rPr>
                <w:noProof/>
                <w:webHidden/>
              </w:rPr>
              <w:t>3</w:t>
            </w:r>
            <w:r>
              <w:rPr>
                <w:noProof/>
                <w:webHidden/>
              </w:rPr>
              <w:fldChar w:fldCharType="end"/>
            </w:r>
          </w:hyperlink>
        </w:p>
        <w:p w14:paraId="51B37B46" w14:textId="053B0D9F"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4" w:history="1">
            <w:r w:rsidRPr="00480200">
              <w:rPr>
                <w:rStyle w:val="Hyperlink"/>
                <w:rFonts w:asciiTheme="majorBidi" w:hAnsiTheme="majorBidi"/>
                <w:noProof/>
              </w:rPr>
              <w:t>3.</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Scope and Boundaries</w:t>
            </w:r>
            <w:r>
              <w:rPr>
                <w:noProof/>
                <w:webHidden/>
              </w:rPr>
              <w:tab/>
            </w:r>
            <w:r>
              <w:rPr>
                <w:noProof/>
                <w:webHidden/>
              </w:rPr>
              <w:fldChar w:fldCharType="begin"/>
            </w:r>
            <w:r>
              <w:rPr>
                <w:noProof/>
                <w:webHidden/>
              </w:rPr>
              <w:instrText xml:space="preserve"> PAGEREF _Toc216376104 \h </w:instrText>
            </w:r>
            <w:r>
              <w:rPr>
                <w:noProof/>
                <w:webHidden/>
              </w:rPr>
            </w:r>
            <w:r>
              <w:rPr>
                <w:noProof/>
                <w:webHidden/>
              </w:rPr>
              <w:fldChar w:fldCharType="separate"/>
            </w:r>
            <w:r>
              <w:rPr>
                <w:noProof/>
                <w:webHidden/>
              </w:rPr>
              <w:t>3</w:t>
            </w:r>
            <w:r>
              <w:rPr>
                <w:noProof/>
                <w:webHidden/>
              </w:rPr>
              <w:fldChar w:fldCharType="end"/>
            </w:r>
          </w:hyperlink>
        </w:p>
        <w:p w14:paraId="6D8CFFD3" w14:textId="47F41182"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5" w:history="1">
            <w:r w:rsidRPr="00480200">
              <w:rPr>
                <w:rStyle w:val="Hyperlink"/>
                <w:rFonts w:asciiTheme="majorBidi" w:hAnsiTheme="majorBidi"/>
                <w:noProof/>
              </w:rPr>
              <w:t>4.</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Compliance Laws and Regulations</w:t>
            </w:r>
            <w:r>
              <w:rPr>
                <w:noProof/>
                <w:webHidden/>
              </w:rPr>
              <w:tab/>
            </w:r>
            <w:r>
              <w:rPr>
                <w:noProof/>
                <w:webHidden/>
              </w:rPr>
              <w:fldChar w:fldCharType="begin"/>
            </w:r>
            <w:r>
              <w:rPr>
                <w:noProof/>
                <w:webHidden/>
              </w:rPr>
              <w:instrText xml:space="preserve"> PAGEREF _Toc216376105 \h </w:instrText>
            </w:r>
            <w:r>
              <w:rPr>
                <w:noProof/>
                <w:webHidden/>
              </w:rPr>
            </w:r>
            <w:r>
              <w:rPr>
                <w:noProof/>
                <w:webHidden/>
              </w:rPr>
              <w:fldChar w:fldCharType="separate"/>
            </w:r>
            <w:r>
              <w:rPr>
                <w:noProof/>
                <w:webHidden/>
              </w:rPr>
              <w:t>5</w:t>
            </w:r>
            <w:r>
              <w:rPr>
                <w:noProof/>
                <w:webHidden/>
              </w:rPr>
              <w:fldChar w:fldCharType="end"/>
            </w:r>
          </w:hyperlink>
        </w:p>
        <w:p w14:paraId="553F21DC" w14:textId="20781967"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06"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Compliance Laws</w:t>
            </w:r>
            <w:r>
              <w:rPr>
                <w:noProof/>
                <w:webHidden/>
              </w:rPr>
              <w:tab/>
            </w:r>
            <w:r>
              <w:rPr>
                <w:noProof/>
                <w:webHidden/>
              </w:rPr>
              <w:fldChar w:fldCharType="begin"/>
            </w:r>
            <w:r>
              <w:rPr>
                <w:noProof/>
                <w:webHidden/>
              </w:rPr>
              <w:instrText xml:space="preserve"> PAGEREF _Toc216376106 \h </w:instrText>
            </w:r>
            <w:r>
              <w:rPr>
                <w:noProof/>
                <w:webHidden/>
              </w:rPr>
            </w:r>
            <w:r>
              <w:rPr>
                <w:noProof/>
                <w:webHidden/>
              </w:rPr>
              <w:fldChar w:fldCharType="separate"/>
            </w:r>
            <w:r>
              <w:rPr>
                <w:noProof/>
                <w:webHidden/>
              </w:rPr>
              <w:t>5</w:t>
            </w:r>
            <w:r>
              <w:rPr>
                <w:noProof/>
                <w:webHidden/>
              </w:rPr>
              <w:fldChar w:fldCharType="end"/>
            </w:r>
          </w:hyperlink>
        </w:p>
        <w:p w14:paraId="7202D773" w14:textId="72D20B3D"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07"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Regulations</w:t>
            </w:r>
            <w:r>
              <w:rPr>
                <w:noProof/>
                <w:webHidden/>
              </w:rPr>
              <w:tab/>
            </w:r>
            <w:r>
              <w:rPr>
                <w:noProof/>
                <w:webHidden/>
              </w:rPr>
              <w:fldChar w:fldCharType="begin"/>
            </w:r>
            <w:r>
              <w:rPr>
                <w:noProof/>
                <w:webHidden/>
              </w:rPr>
              <w:instrText xml:space="preserve"> PAGEREF _Toc216376107 \h </w:instrText>
            </w:r>
            <w:r>
              <w:rPr>
                <w:noProof/>
                <w:webHidden/>
              </w:rPr>
            </w:r>
            <w:r>
              <w:rPr>
                <w:noProof/>
                <w:webHidden/>
              </w:rPr>
              <w:fldChar w:fldCharType="separate"/>
            </w:r>
            <w:r>
              <w:rPr>
                <w:noProof/>
                <w:webHidden/>
              </w:rPr>
              <w:t>7</w:t>
            </w:r>
            <w:r>
              <w:rPr>
                <w:noProof/>
                <w:webHidden/>
              </w:rPr>
              <w:fldChar w:fldCharType="end"/>
            </w:r>
          </w:hyperlink>
        </w:p>
        <w:p w14:paraId="72105182" w14:textId="26C4585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8" w:history="1">
            <w:r w:rsidRPr="00480200">
              <w:rPr>
                <w:rStyle w:val="Hyperlink"/>
                <w:rFonts w:asciiTheme="majorBidi" w:hAnsiTheme="majorBidi"/>
                <w:noProof/>
              </w:rPr>
              <w:t>5.</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Roles and Responsibilities</w:t>
            </w:r>
            <w:r>
              <w:rPr>
                <w:noProof/>
                <w:webHidden/>
              </w:rPr>
              <w:tab/>
            </w:r>
            <w:r>
              <w:rPr>
                <w:noProof/>
                <w:webHidden/>
              </w:rPr>
              <w:fldChar w:fldCharType="begin"/>
            </w:r>
            <w:r>
              <w:rPr>
                <w:noProof/>
                <w:webHidden/>
              </w:rPr>
              <w:instrText xml:space="preserve"> PAGEREF _Toc216376108 \h </w:instrText>
            </w:r>
            <w:r>
              <w:rPr>
                <w:noProof/>
                <w:webHidden/>
              </w:rPr>
            </w:r>
            <w:r>
              <w:rPr>
                <w:noProof/>
                <w:webHidden/>
              </w:rPr>
              <w:fldChar w:fldCharType="separate"/>
            </w:r>
            <w:r>
              <w:rPr>
                <w:noProof/>
                <w:webHidden/>
              </w:rPr>
              <w:t>8</w:t>
            </w:r>
            <w:r>
              <w:rPr>
                <w:noProof/>
                <w:webHidden/>
              </w:rPr>
              <w:fldChar w:fldCharType="end"/>
            </w:r>
          </w:hyperlink>
        </w:p>
        <w:p w14:paraId="7713D671" w14:textId="6187CC4C"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09" w:history="1">
            <w:r w:rsidRPr="00480200">
              <w:rPr>
                <w:rStyle w:val="Hyperlink"/>
                <w:rFonts w:asciiTheme="majorBidi" w:hAnsiTheme="majorBidi"/>
                <w:noProof/>
              </w:rPr>
              <w:t>6.</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Project Schedule</w:t>
            </w:r>
            <w:r>
              <w:rPr>
                <w:noProof/>
                <w:webHidden/>
              </w:rPr>
              <w:tab/>
            </w:r>
            <w:r>
              <w:rPr>
                <w:noProof/>
                <w:webHidden/>
              </w:rPr>
              <w:fldChar w:fldCharType="begin"/>
            </w:r>
            <w:r>
              <w:rPr>
                <w:noProof/>
                <w:webHidden/>
              </w:rPr>
              <w:instrText xml:space="preserve"> PAGEREF _Toc216376109 \h </w:instrText>
            </w:r>
            <w:r>
              <w:rPr>
                <w:noProof/>
                <w:webHidden/>
              </w:rPr>
            </w:r>
            <w:r>
              <w:rPr>
                <w:noProof/>
                <w:webHidden/>
              </w:rPr>
              <w:fldChar w:fldCharType="separate"/>
            </w:r>
            <w:r>
              <w:rPr>
                <w:noProof/>
                <w:webHidden/>
              </w:rPr>
              <w:t>9</w:t>
            </w:r>
            <w:r>
              <w:rPr>
                <w:noProof/>
                <w:webHidden/>
              </w:rPr>
              <w:fldChar w:fldCharType="end"/>
            </w:r>
          </w:hyperlink>
        </w:p>
        <w:p w14:paraId="4F16B4BF" w14:textId="15E1DAB1" w:rsidR="000E204A" w:rsidRDefault="000E204A">
          <w:pPr>
            <w:pStyle w:val="TOC1"/>
            <w:rPr>
              <w:rFonts w:eastAsiaTheme="minorEastAsia" w:cstheme="minorBidi"/>
              <w:b w:val="0"/>
              <w:bCs w:val="0"/>
              <w:i w:val="0"/>
              <w:iCs w:val="0"/>
              <w:noProof/>
              <w:kern w:val="2"/>
              <w14:ligatures w14:val="standardContextual"/>
            </w:rPr>
          </w:pPr>
          <w:hyperlink w:anchor="_Toc216376110" w:history="1">
            <w:r w:rsidRPr="00480200">
              <w:rPr>
                <w:rStyle w:val="Hyperlink"/>
                <w:rFonts w:asciiTheme="majorBidi" w:hAnsiTheme="majorBidi"/>
                <w:noProof/>
              </w:rPr>
              <w:t>Part 2 – Risk Assessment Plan</w:t>
            </w:r>
            <w:r>
              <w:rPr>
                <w:noProof/>
                <w:webHidden/>
              </w:rPr>
              <w:tab/>
            </w:r>
            <w:r>
              <w:rPr>
                <w:noProof/>
                <w:webHidden/>
              </w:rPr>
              <w:fldChar w:fldCharType="begin"/>
            </w:r>
            <w:r>
              <w:rPr>
                <w:noProof/>
                <w:webHidden/>
              </w:rPr>
              <w:instrText xml:space="preserve"> PAGEREF _Toc216376110 \h </w:instrText>
            </w:r>
            <w:r>
              <w:rPr>
                <w:noProof/>
                <w:webHidden/>
              </w:rPr>
            </w:r>
            <w:r>
              <w:rPr>
                <w:noProof/>
                <w:webHidden/>
              </w:rPr>
              <w:fldChar w:fldCharType="separate"/>
            </w:r>
            <w:r>
              <w:rPr>
                <w:noProof/>
                <w:webHidden/>
              </w:rPr>
              <w:t>10</w:t>
            </w:r>
            <w:r>
              <w:rPr>
                <w:noProof/>
                <w:webHidden/>
              </w:rPr>
              <w:fldChar w:fldCharType="end"/>
            </w:r>
          </w:hyperlink>
        </w:p>
        <w:p w14:paraId="3520DB6E" w14:textId="60459F03"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1" w:history="1">
            <w:r w:rsidRPr="00480200">
              <w:rPr>
                <w:rStyle w:val="Hyperlink"/>
                <w:rFonts w:asciiTheme="majorBidi" w:hAnsiTheme="majorBidi"/>
                <w:noProof/>
              </w:rPr>
              <w:t>1.</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Purpose and Importance</w:t>
            </w:r>
            <w:r>
              <w:rPr>
                <w:noProof/>
                <w:webHidden/>
              </w:rPr>
              <w:tab/>
            </w:r>
            <w:r>
              <w:rPr>
                <w:noProof/>
                <w:webHidden/>
              </w:rPr>
              <w:fldChar w:fldCharType="begin"/>
            </w:r>
            <w:r>
              <w:rPr>
                <w:noProof/>
                <w:webHidden/>
              </w:rPr>
              <w:instrText xml:space="preserve"> PAGEREF _Toc216376111 \h </w:instrText>
            </w:r>
            <w:r>
              <w:rPr>
                <w:noProof/>
                <w:webHidden/>
              </w:rPr>
            </w:r>
            <w:r>
              <w:rPr>
                <w:noProof/>
                <w:webHidden/>
              </w:rPr>
              <w:fldChar w:fldCharType="separate"/>
            </w:r>
            <w:r>
              <w:rPr>
                <w:noProof/>
                <w:webHidden/>
              </w:rPr>
              <w:t>10</w:t>
            </w:r>
            <w:r>
              <w:rPr>
                <w:noProof/>
                <w:webHidden/>
              </w:rPr>
              <w:fldChar w:fldCharType="end"/>
            </w:r>
          </w:hyperlink>
        </w:p>
        <w:p w14:paraId="488ECED9" w14:textId="0711E6DC"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2" w:history="1">
            <w:r w:rsidRPr="00480200">
              <w:rPr>
                <w:rStyle w:val="Hyperlink"/>
                <w:rFonts w:asciiTheme="majorBidi" w:hAnsiTheme="majorBidi"/>
                <w:noProof/>
              </w:rPr>
              <w:t>2.</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Scope and Boundaries</w:t>
            </w:r>
            <w:r>
              <w:rPr>
                <w:noProof/>
                <w:webHidden/>
              </w:rPr>
              <w:tab/>
            </w:r>
            <w:r>
              <w:rPr>
                <w:noProof/>
                <w:webHidden/>
              </w:rPr>
              <w:fldChar w:fldCharType="begin"/>
            </w:r>
            <w:r>
              <w:rPr>
                <w:noProof/>
                <w:webHidden/>
              </w:rPr>
              <w:instrText xml:space="preserve"> PAGEREF _Toc216376112 \h </w:instrText>
            </w:r>
            <w:r>
              <w:rPr>
                <w:noProof/>
                <w:webHidden/>
              </w:rPr>
            </w:r>
            <w:r>
              <w:rPr>
                <w:noProof/>
                <w:webHidden/>
              </w:rPr>
              <w:fldChar w:fldCharType="separate"/>
            </w:r>
            <w:r>
              <w:rPr>
                <w:noProof/>
                <w:webHidden/>
              </w:rPr>
              <w:t>10</w:t>
            </w:r>
            <w:r>
              <w:rPr>
                <w:noProof/>
                <w:webHidden/>
              </w:rPr>
              <w:fldChar w:fldCharType="end"/>
            </w:r>
          </w:hyperlink>
        </w:p>
        <w:p w14:paraId="29A2240A" w14:textId="2097883A"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3" w:history="1">
            <w:r w:rsidRPr="00480200">
              <w:rPr>
                <w:rStyle w:val="Hyperlink"/>
                <w:rFonts w:asciiTheme="majorBidi" w:hAnsiTheme="majorBidi"/>
                <w:noProof/>
              </w:rPr>
              <w:t>3.</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Data Center Assets and Activities</w:t>
            </w:r>
            <w:r>
              <w:rPr>
                <w:noProof/>
                <w:webHidden/>
              </w:rPr>
              <w:tab/>
            </w:r>
            <w:r>
              <w:rPr>
                <w:noProof/>
                <w:webHidden/>
              </w:rPr>
              <w:fldChar w:fldCharType="begin"/>
            </w:r>
            <w:r>
              <w:rPr>
                <w:noProof/>
                <w:webHidden/>
              </w:rPr>
              <w:instrText xml:space="preserve"> PAGEREF _Toc216376113 \h </w:instrText>
            </w:r>
            <w:r>
              <w:rPr>
                <w:noProof/>
                <w:webHidden/>
              </w:rPr>
            </w:r>
            <w:r>
              <w:rPr>
                <w:noProof/>
                <w:webHidden/>
              </w:rPr>
              <w:fldChar w:fldCharType="separate"/>
            </w:r>
            <w:r>
              <w:rPr>
                <w:noProof/>
                <w:webHidden/>
              </w:rPr>
              <w:t>11</w:t>
            </w:r>
            <w:r>
              <w:rPr>
                <w:noProof/>
                <w:webHidden/>
              </w:rPr>
              <w:fldChar w:fldCharType="end"/>
            </w:r>
          </w:hyperlink>
        </w:p>
        <w:p w14:paraId="4C4D58DE" w14:textId="117C365B"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4" w:history="1">
            <w:r w:rsidRPr="00480200">
              <w:rPr>
                <w:rStyle w:val="Hyperlink"/>
                <w:rFonts w:asciiTheme="majorBidi" w:hAnsiTheme="majorBidi"/>
                <w:noProof/>
              </w:rPr>
              <w:t>4.</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Risk Identification</w:t>
            </w:r>
            <w:r>
              <w:rPr>
                <w:noProof/>
                <w:webHidden/>
              </w:rPr>
              <w:tab/>
            </w:r>
            <w:r>
              <w:rPr>
                <w:noProof/>
                <w:webHidden/>
              </w:rPr>
              <w:fldChar w:fldCharType="begin"/>
            </w:r>
            <w:r>
              <w:rPr>
                <w:noProof/>
                <w:webHidden/>
              </w:rPr>
              <w:instrText xml:space="preserve"> PAGEREF _Toc216376114 \h </w:instrText>
            </w:r>
            <w:r>
              <w:rPr>
                <w:noProof/>
                <w:webHidden/>
              </w:rPr>
            </w:r>
            <w:r>
              <w:rPr>
                <w:noProof/>
                <w:webHidden/>
              </w:rPr>
              <w:fldChar w:fldCharType="separate"/>
            </w:r>
            <w:r>
              <w:rPr>
                <w:noProof/>
                <w:webHidden/>
              </w:rPr>
              <w:t>12</w:t>
            </w:r>
            <w:r>
              <w:rPr>
                <w:noProof/>
                <w:webHidden/>
              </w:rPr>
              <w:fldChar w:fldCharType="end"/>
            </w:r>
          </w:hyperlink>
        </w:p>
        <w:p w14:paraId="4E571031" w14:textId="16A6E8C1"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15"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Methods for Risk Identification</w:t>
            </w:r>
            <w:r>
              <w:rPr>
                <w:noProof/>
                <w:webHidden/>
              </w:rPr>
              <w:tab/>
            </w:r>
            <w:r>
              <w:rPr>
                <w:noProof/>
                <w:webHidden/>
              </w:rPr>
              <w:fldChar w:fldCharType="begin"/>
            </w:r>
            <w:r>
              <w:rPr>
                <w:noProof/>
                <w:webHidden/>
              </w:rPr>
              <w:instrText xml:space="preserve"> PAGEREF _Toc216376115 \h </w:instrText>
            </w:r>
            <w:r>
              <w:rPr>
                <w:noProof/>
                <w:webHidden/>
              </w:rPr>
            </w:r>
            <w:r>
              <w:rPr>
                <w:noProof/>
                <w:webHidden/>
              </w:rPr>
              <w:fldChar w:fldCharType="separate"/>
            </w:r>
            <w:r>
              <w:rPr>
                <w:noProof/>
                <w:webHidden/>
              </w:rPr>
              <w:t>13</w:t>
            </w:r>
            <w:r>
              <w:rPr>
                <w:noProof/>
                <w:webHidden/>
              </w:rPr>
              <w:fldChar w:fldCharType="end"/>
            </w:r>
          </w:hyperlink>
        </w:p>
        <w:p w14:paraId="7D1515F1" w14:textId="400B2AB8"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6" w:history="1">
            <w:r w:rsidRPr="00480200">
              <w:rPr>
                <w:rStyle w:val="Hyperlink"/>
                <w:rFonts w:asciiTheme="majorBidi" w:hAnsiTheme="majorBidi"/>
                <w:noProof/>
              </w:rPr>
              <w:t>5.</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Threats and Vulnerabilities</w:t>
            </w:r>
            <w:r>
              <w:rPr>
                <w:noProof/>
                <w:webHidden/>
              </w:rPr>
              <w:tab/>
            </w:r>
            <w:r>
              <w:rPr>
                <w:noProof/>
                <w:webHidden/>
              </w:rPr>
              <w:fldChar w:fldCharType="begin"/>
            </w:r>
            <w:r>
              <w:rPr>
                <w:noProof/>
                <w:webHidden/>
              </w:rPr>
              <w:instrText xml:space="preserve"> PAGEREF _Toc216376116 \h </w:instrText>
            </w:r>
            <w:r>
              <w:rPr>
                <w:noProof/>
                <w:webHidden/>
              </w:rPr>
            </w:r>
            <w:r>
              <w:rPr>
                <w:noProof/>
                <w:webHidden/>
              </w:rPr>
              <w:fldChar w:fldCharType="separate"/>
            </w:r>
            <w:r>
              <w:rPr>
                <w:noProof/>
                <w:webHidden/>
              </w:rPr>
              <w:t>13</w:t>
            </w:r>
            <w:r>
              <w:rPr>
                <w:noProof/>
                <w:webHidden/>
              </w:rPr>
              <w:fldChar w:fldCharType="end"/>
            </w:r>
          </w:hyperlink>
        </w:p>
        <w:p w14:paraId="2CF7BF34" w14:textId="5553C4DE"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17" w:history="1">
            <w:r w:rsidRPr="00480200">
              <w:rPr>
                <w:rStyle w:val="Hyperlink"/>
                <w:rFonts w:asciiTheme="majorBidi" w:hAnsiTheme="majorBidi"/>
                <w:noProof/>
              </w:rPr>
              <w:t>6.</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Risk Analysis</w:t>
            </w:r>
            <w:r>
              <w:rPr>
                <w:noProof/>
                <w:webHidden/>
              </w:rPr>
              <w:tab/>
            </w:r>
            <w:r>
              <w:rPr>
                <w:noProof/>
                <w:webHidden/>
              </w:rPr>
              <w:fldChar w:fldCharType="begin"/>
            </w:r>
            <w:r>
              <w:rPr>
                <w:noProof/>
                <w:webHidden/>
              </w:rPr>
              <w:instrText xml:space="preserve"> PAGEREF _Toc216376117 \h </w:instrText>
            </w:r>
            <w:r>
              <w:rPr>
                <w:noProof/>
                <w:webHidden/>
              </w:rPr>
            </w:r>
            <w:r>
              <w:rPr>
                <w:noProof/>
                <w:webHidden/>
              </w:rPr>
              <w:fldChar w:fldCharType="separate"/>
            </w:r>
            <w:r>
              <w:rPr>
                <w:noProof/>
                <w:webHidden/>
              </w:rPr>
              <w:t>15</w:t>
            </w:r>
            <w:r>
              <w:rPr>
                <w:noProof/>
                <w:webHidden/>
              </w:rPr>
              <w:fldChar w:fldCharType="end"/>
            </w:r>
          </w:hyperlink>
        </w:p>
        <w:p w14:paraId="376F0316" w14:textId="65C79757"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18"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Qualitative Risk Analysis</w:t>
            </w:r>
            <w:r>
              <w:rPr>
                <w:noProof/>
                <w:webHidden/>
              </w:rPr>
              <w:tab/>
            </w:r>
            <w:r>
              <w:rPr>
                <w:noProof/>
                <w:webHidden/>
              </w:rPr>
              <w:fldChar w:fldCharType="begin"/>
            </w:r>
            <w:r>
              <w:rPr>
                <w:noProof/>
                <w:webHidden/>
              </w:rPr>
              <w:instrText xml:space="preserve"> PAGEREF _Toc216376118 \h </w:instrText>
            </w:r>
            <w:r>
              <w:rPr>
                <w:noProof/>
                <w:webHidden/>
              </w:rPr>
            </w:r>
            <w:r>
              <w:rPr>
                <w:noProof/>
                <w:webHidden/>
              </w:rPr>
              <w:fldChar w:fldCharType="separate"/>
            </w:r>
            <w:r>
              <w:rPr>
                <w:noProof/>
                <w:webHidden/>
              </w:rPr>
              <w:t>15</w:t>
            </w:r>
            <w:r>
              <w:rPr>
                <w:noProof/>
                <w:webHidden/>
              </w:rPr>
              <w:fldChar w:fldCharType="end"/>
            </w:r>
          </w:hyperlink>
        </w:p>
        <w:p w14:paraId="38D62AA0" w14:textId="3992DFA3"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19"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Quantitative Risk Analysis</w:t>
            </w:r>
            <w:r>
              <w:rPr>
                <w:noProof/>
                <w:webHidden/>
              </w:rPr>
              <w:tab/>
            </w:r>
            <w:r>
              <w:rPr>
                <w:noProof/>
                <w:webHidden/>
              </w:rPr>
              <w:fldChar w:fldCharType="begin"/>
            </w:r>
            <w:r>
              <w:rPr>
                <w:noProof/>
                <w:webHidden/>
              </w:rPr>
              <w:instrText xml:space="preserve"> PAGEREF _Toc216376119 \h </w:instrText>
            </w:r>
            <w:r>
              <w:rPr>
                <w:noProof/>
                <w:webHidden/>
              </w:rPr>
            </w:r>
            <w:r>
              <w:rPr>
                <w:noProof/>
                <w:webHidden/>
              </w:rPr>
              <w:fldChar w:fldCharType="separate"/>
            </w:r>
            <w:r>
              <w:rPr>
                <w:noProof/>
                <w:webHidden/>
              </w:rPr>
              <w:t>16</w:t>
            </w:r>
            <w:r>
              <w:rPr>
                <w:noProof/>
                <w:webHidden/>
              </w:rPr>
              <w:fldChar w:fldCharType="end"/>
            </w:r>
          </w:hyperlink>
        </w:p>
        <w:p w14:paraId="0B2E087B" w14:textId="030998EB"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0" w:history="1">
            <w:r w:rsidRPr="00480200">
              <w:rPr>
                <w:rStyle w:val="Hyperlink"/>
                <w:rFonts w:asciiTheme="majorBidi" w:hAnsiTheme="majorBidi"/>
                <w:noProof/>
              </w:rPr>
              <w:t>7.</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Risk Response Planning</w:t>
            </w:r>
            <w:r>
              <w:rPr>
                <w:noProof/>
                <w:webHidden/>
              </w:rPr>
              <w:tab/>
            </w:r>
            <w:r>
              <w:rPr>
                <w:noProof/>
                <w:webHidden/>
              </w:rPr>
              <w:fldChar w:fldCharType="begin"/>
            </w:r>
            <w:r>
              <w:rPr>
                <w:noProof/>
                <w:webHidden/>
              </w:rPr>
              <w:instrText xml:space="preserve"> PAGEREF _Toc216376120 \h </w:instrText>
            </w:r>
            <w:r>
              <w:rPr>
                <w:noProof/>
                <w:webHidden/>
              </w:rPr>
            </w:r>
            <w:r>
              <w:rPr>
                <w:noProof/>
                <w:webHidden/>
              </w:rPr>
              <w:fldChar w:fldCharType="separate"/>
            </w:r>
            <w:r>
              <w:rPr>
                <w:noProof/>
                <w:webHidden/>
              </w:rPr>
              <w:t>16</w:t>
            </w:r>
            <w:r>
              <w:rPr>
                <w:noProof/>
                <w:webHidden/>
              </w:rPr>
              <w:fldChar w:fldCharType="end"/>
            </w:r>
          </w:hyperlink>
        </w:p>
        <w:p w14:paraId="00080DAF" w14:textId="78902AD0"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1" w:history="1">
            <w:r w:rsidRPr="00480200">
              <w:rPr>
                <w:rStyle w:val="Hyperlink"/>
                <w:rFonts w:asciiTheme="majorBidi" w:hAnsiTheme="majorBidi"/>
                <w:noProof/>
              </w:rPr>
              <w:t>8.</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Controls</w:t>
            </w:r>
            <w:r>
              <w:rPr>
                <w:noProof/>
                <w:webHidden/>
              </w:rPr>
              <w:tab/>
            </w:r>
            <w:r>
              <w:rPr>
                <w:noProof/>
                <w:webHidden/>
              </w:rPr>
              <w:fldChar w:fldCharType="begin"/>
            </w:r>
            <w:r>
              <w:rPr>
                <w:noProof/>
                <w:webHidden/>
              </w:rPr>
              <w:instrText xml:space="preserve"> PAGEREF _Toc216376121 \h </w:instrText>
            </w:r>
            <w:r>
              <w:rPr>
                <w:noProof/>
                <w:webHidden/>
              </w:rPr>
            </w:r>
            <w:r>
              <w:rPr>
                <w:noProof/>
                <w:webHidden/>
              </w:rPr>
              <w:fldChar w:fldCharType="separate"/>
            </w:r>
            <w:r>
              <w:rPr>
                <w:noProof/>
                <w:webHidden/>
              </w:rPr>
              <w:t>18</w:t>
            </w:r>
            <w:r>
              <w:rPr>
                <w:noProof/>
                <w:webHidden/>
              </w:rPr>
              <w:fldChar w:fldCharType="end"/>
            </w:r>
          </w:hyperlink>
        </w:p>
        <w:p w14:paraId="5001B27D" w14:textId="75FEB30E"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2" w:history="1">
            <w:r w:rsidRPr="00480200">
              <w:rPr>
                <w:rStyle w:val="Hyperlink"/>
                <w:rFonts w:asciiTheme="majorBidi" w:hAnsiTheme="majorBidi"/>
                <w:noProof/>
              </w:rPr>
              <w:t>9.</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Roles and Responsibilities</w:t>
            </w:r>
            <w:r>
              <w:rPr>
                <w:noProof/>
                <w:webHidden/>
              </w:rPr>
              <w:tab/>
            </w:r>
            <w:r>
              <w:rPr>
                <w:noProof/>
                <w:webHidden/>
              </w:rPr>
              <w:fldChar w:fldCharType="begin"/>
            </w:r>
            <w:r>
              <w:rPr>
                <w:noProof/>
                <w:webHidden/>
              </w:rPr>
              <w:instrText xml:space="preserve"> PAGEREF _Toc216376122 \h </w:instrText>
            </w:r>
            <w:r>
              <w:rPr>
                <w:noProof/>
                <w:webHidden/>
              </w:rPr>
            </w:r>
            <w:r>
              <w:rPr>
                <w:noProof/>
                <w:webHidden/>
              </w:rPr>
              <w:fldChar w:fldCharType="separate"/>
            </w:r>
            <w:r>
              <w:rPr>
                <w:noProof/>
                <w:webHidden/>
              </w:rPr>
              <w:t>20</w:t>
            </w:r>
            <w:r>
              <w:rPr>
                <w:noProof/>
                <w:webHidden/>
              </w:rPr>
              <w:fldChar w:fldCharType="end"/>
            </w:r>
          </w:hyperlink>
        </w:p>
        <w:p w14:paraId="6C293CED" w14:textId="6735422E" w:rsidR="000E204A" w:rsidRDefault="000E204A">
          <w:pPr>
            <w:pStyle w:val="TOC2"/>
            <w:tabs>
              <w:tab w:val="left" w:pos="720"/>
              <w:tab w:val="right" w:leader="dot" w:pos="9350"/>
            </w:tabs>
            <w:rPr>
              <w:rFonts w:eastAsiaTheme="minorEastAsia" w:cstheme="minorBidi"/>
              <w:i w:val="0"/>
              <w:iCs w:val="0"/>
              <w:noProof/>
              <w:kern w:val="2"/>
              <w:sz w:val="24"/>
              <w:szCs w:val="24"/>
              <w14:ligatures w14:val="standardContextual"/>
            </w:rPr>
          </w:pPr>
          <w:hyperlink w:anchor="_Toc216376123" w:history="1">
            <w:r w:rsidRPr="00480200">
              <w:rPr>
                <w:rStyle w:val="Hyperlink"/>
                <w:rFonts w:asciiTheme="majorBidi" w:hAnsiTheme="majorBidi"/>
                <w:noProof/>
              </w:rPr>
              <w:t>10.</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Schedule</w:t>
            </w:r>
            <w:r>
              <w:rPr>
                <w:noProof/>
                <w:webHidden/>
              </w:rPr>
              <w:tab/>
            </w:r>
            <w:r>
              <w:rPr>
                <w:noProof/>
                <w:webHidden/>
              </w:rPr>
              <w:fldChar w:fldCharType="begin"/>
            </w:r>
            <w:r>
              <w:rPr>
                <w:noProof/>
                <w:webHidden/>
              </w:rPr>
              <w:instrText xml:space="preserve"> PAGEREF _Toc216376123 \h </w:instrText>
            </w:r>
            <w:r>
              <w:rPr>
                <w:noProof/>
                <w:webHidden/>
              </w:rPr>
            </w:r>
            <w:r>
              <w:rPr>
                <w:noProof/>
                <w:webHidden/>
              </w:rPr>
              <w:fldChar w:fldCharType="separate"/>
            </w:r>
            <w:r>
              <w:rPr>
                <w:noProof/>
                <w:webHidden/>
              </w:rPr>
              <w:t>22</w:t>
            </w:r>
            <w:r>
              <w:rPr>
                <w:noProof/>
                <w:webHidden/>
              </w:rPr>
              <w:fldChar w:fldCharType="end"/>
            </w:r>
          </w:hyperlink>
        </w:p>
        <w:p w14:paraId="05133D92" w14:textId="7B00C8E1" w:rsidR="000E204A" w:rsidRDefault="000E204A">
          <w:pPr>
            <w:pStyle w:val="TOC1"/>
            <w:rPr>
              <w:rFonts w:eastAsiaTheme="minorEastAsia" w:cstheme="minorBidi"/>
              <w:b w:val="0"/>
              <w:bCs w:val="0"/>
              <w:i w:val="0"/>
              <w:iCs w:val="0"/>
              <w:noProof/>
              <w:kern w:val="2"/>
              <w14:ligatures w14:val="standardContextual"/>
            </w:rPr>
          </w:pPr>
          <w:hyperlink w:anchor="_Toc216376124" w:history="1">
            <w:r w:rsidRPr="00480200">
              <w:rPr>
                <w:rStyle w:val="Hyperlink"/>
                <w:rFonts w:asciiTheme="majorBidi" w:hAnsiTheme="majorBidi"/>
                <w:noProof/>
              </w:rPr>
              <w:t>Part 3 – Risk Mitigation Plan</w:t>
            </w:r>
            <w:r>
              <w:rPr>
                <w:noProof/>
                <w:webHidden/>
              </w:rPr>
              <w:tab/>
            </w:r>
            <w:r>
              <w:rPr>
                <w:noProof/>
                <w:webHidden/>
              </w:rPr>
              <w:fldChar w:fldCharType="begin"/>
            </w:r>
            <w:r>
              <w:rPr>
                <w:noProof/>
                <w:webHidden/>
              </w:rPr>
              <w:instrText xml:space="preserve"> PAGEREF _Toc216376124 \h </w:instrText>
            </w:r>
            <w:r>
              <w:rPr>
                <w:noProof/>
                <w:webHidden/>
              </w:rPr>
            </w:r>
            <w:r>
              <w:rPr>
                <w:noProof/>
                <w:webHidden/>
              </w:rPr>
              <w:fldChar w:fldCharType="separate"/>
            </w:r>
            <w:r>
              <w:rPr>
                <w:noProof/>
                <w:webHidden/>
              </w:rPr>
              <w:t>23</w:t>
            </w:r>
            <w:r>
              <w:rPr>
                <w:noProof/>
                <w:webHidden/>
              </w:rPr>
              <w:fldChar w:fldCharType="end"/>
            </w:r>
          </w:hyperlink>
        </w:p>
        <w:p w14:paraId="4E2DCC0D" w14:textId="48146F38"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5" w:history="1">
            <w:r w:rsidRPr="00480200">
              <w:rPr>
                <w:rStyle w:val="Hyperlink"/>
                <w:rFonts w:asciiTheme="majorBidi" w:hAnsiTheme="majorBidi"/>
                <w:noProof/>
              </w:rPr>
              <w:t>1.</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_Toc216376125 \h </w:instrText>
            </w:r>
            <w:r>
              <w:rPr>
                <w:noProof/>
                <w:webHidden/>
              </w:rPr>
            </w:r>
            <w:r>
              <w:rPr>
                <w:noProof/>
                <w:webHidden/>
              </w:rPr>
              <w:fldChar w:fldCharType="separate"/>
            </w:r>
            <w:r>
              <w:rPr>
                <w:noProof/>
                <w:webHidden/>
              </w:rPr>
              <w:t>23</w:t>
            </w:r>
            <w:r>
              <w:rPr>
                <w:noProof/>
                <w:webHidden/>
              </w:rPr>
              <w:fldChar w:fldCharType="end"/>
            </w:r>
          </w:hyperlink>
        </w:p>
        <w:p w14:paraId="4DF9E989" w14:textId="1AA6CB1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6" w:history="1">
            <w:r w:rsidRPr="00480200">
              <w:rPr>
                <w:rStyle w:val="Hyperlink"/>
                <w:rFonts w:asciiTheme="majorBidi" w:hAnsiTheme="majorBidi"/>
                <w:noProof/>
              </w:rPr>
              <w:t>2.</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Purpose and Importance</w:t>
            </w:r>
            <w:r>
              <w:rPr>
                <w:noProof/>
                <w:webHidden/>
              </w:rPr>
              <w:tab/>
            </w:r>
            <w:r>
              <w:rPr>
                <w:noProof/>
                <w:webHidden/>
              </w:rPr>
              <w:fldChar w:fldCharType="begin"/>
            </w:r>
            <w:r>
              <w:rPr>
                <w:noProof/>
                <w:webHidden/>
              </w:rPr>
              <w:instrText xml:space="preserve"> PAGEREF _Toc216376126 \h </w:instrText>
            </w:r>
            <w:r>
              <w:rPr>
                <w:noProof/>
                <w:webHidden/>
              </w:rPr>
            </w:r>
            <w:r>
              <w:rPr>
                <w:noProof/>
                <w:webHidden/>
              </w:rPr>
              <w:fldChar w:fldCharType="separate"/>
            </w:r>
            <w:r>
              <w:rPr>
                <w:noProof/>
                <w:webHidden/>
              </w:rPr>
              <w:t>23</w:t>
            </w:r>
            <w:r>
              <w:rPr>
                <w:noProof/>
                <w:webHidden/>
              </w:rPr>
              <w:fldChar w:fldCharType="end"/>
            </w:r>
          </w:hyperlink>
        </w:p>
        <w:p w14:paraId="07810C4F" w14:textId="69E70992"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7" w:history="1">
            <w:r w:rsidRPr="00480200">
              <w:rPr>
                <w:rStyle w:val="Hyperlink"/>
                <w:rFonts w:asciiTheme="majorBidi" w:hAnsiTheme="majorBidi"/>
                <w:noProof/>
              </w:rPr>
              <w:t>3.</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Previously Identified Threats</w:t>
            </w:r>
            <w:r>
              <w:rPr>
                <w:noProof/>
                <w:webHidden/>
              </w:rPr>
              <w:tab/>
            </w:r>
            <w:r>
              <w:rPr>
                <w:noProof/>
                <w:webHidden/>
              </w:rPr>
              <w:fldChar w:fldCharType="begin"/>
            </w:r>
            <w:r>
              <w:rPr>
                <w:noProof/>
                <w:webHidden/>
              </w:rPr>
              <w:instrText xml:space="preserve"> PAGEREF _Toc216376127 \h </w:instrText>
            </w:r>
            <w:r>
              <w:rPr>
                <w:noProof/>
                <w:webHidden/>
              </w:rPr>
            </w:r>
            <w:r>
              <w:rPr>
                <w:noProof/>
                <w:webHidden/>
              </w:rPr>
              <w:fldChar w:fldCharType="separate"/>
            </w:r>
            <w:r>
              <w:rPr>
                <w:noProof/>
                <w:webHidden/>
              </w:rPr>
              <w:t>23</w:t>
            </w:r>
            <w:r>
              <w:rPr>
                <w:noProof/>
                <w:webHidden/>
              </w:rPr>
              <w:fldChar w:fldCharType="end"/>
            </w:r>
          </w:hyperlink>
        </w:p>
        <w:p w14:paraId="7CC1D683" w14:textId="127DD25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8" w:history="1">
            <w:r w:rsidRPr="00480200">
              <w:rPr>
                <w:rStyle w:val="Hyperlink"/>
                <w:rFonts w:asciiTheme="majorBidi" w:hAnsiTheme="majorBidi"/>
                <w:noProof/>
              </w:rPr>
              <w:t>4.</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Newly Identified Threats</w:t>
            </w:r>
            <w:r>
              <w:rPr>
                <w:noProof/>
                <w:webHidden/>
              </w:rPr>
              <w:tab/>
            </w:r>
            <w:r>
              <w:rPr>
                <w:noProof/>
                <w:webHidden/>
              </w:rPr>
              <w:fldChar w:fldCharType="begin"/>
            </w:r>
            <w:r>
              <w:rPr>
                <w:noProof/>
                <w:webHidden/>
              </w:rPr>
              <w:instrText xml:space="preserve"> PAGEREF _Toc216376128 \h </w:instrText>
            </w:r>
            <w:r>
              <w:rPr>
                <w:noProof/>
                <w:webHidden/>
              </w:rPr>
            </w:r>
            <w:r>
              <w:rPr>
                <w:noProof/>
                <w:webHidden/>
              </w:rPr>
              <w:fldChar w:fldCharType="separate"/>
            </w:r>
            <w:r>
              <w:rPr>
                <w:noProof/>
                <w:webHidden/>
              </w:rPr>
              <w:t>24</w:t>
            </w:r>
            <w:r>
              <w:rPr>
                <w:noProof/>
                <w:webHidden/>
              </w:rPr>
              <w:fldChar w:fldCharType="end"/>
            </w:r>
          </w:hyperlink>
        </w:p>
        <w:p w14:paraId="334F590D" w14:textId="6663AE09"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29" w:history="1">
            <w:r w:rsidRPr="00480200">
              <w:rPr>
                <w:rStyle w:val="Hyperlink"/>
                <w:rFonts w:asciiTheme="majorBidi" w:hAnsiTheme="majorBidi"/>
                <w:noProof/>
              </w:rPr>
              <w:t>5.</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Controls to Implement</w:t>
            </w:r>
            <w:r>
              <w:rPr>
                <w:noProof/>
                <w:webHidden/>
              </w:rPr>
              <w:tab/>
            </w:r>
            <w:r>
              <w:rPr>
                <w:noProof/>
                <w:webHidden/>
              </w:rPr>
              <w:fldChar w:fldCharType="begin"/>
            </w:r>
            <w:r>
              <w:rPr>
                <w:noProof/>
                <w:webHidden/>
              </w:rPr>
              <w:instrText xml:space="preserve"> PAGEREF _Toc216376129 \h </w:instrText>
            </w:r>
            <w:r>
              <w:rPr>
                <w:noProof/>
                <w:webHidden/>
              </w:rPr>
            </w:r>
            <w:r>
              <w:rPr>
                <w:noProof/>
                <w:webHidden/>
              </w:rPr>
              <w:fldChar w:fldCharType="separate"/>
            </w:r>
            <w:r>
              <w:rPr>
                <w:noProof/>
                <w:webHidden/>
              </w:rPr>
              <w:t>25</w:t>
            </w:r>
            <w:r>
              <w:rPr>
                <w:noProof/>
                <w:webHidden/>
              </w:rPr>
              <w:fldChar w:fldCharType="end"/>
            </w:r>
          </w:hyperlink>
        </w:p>
        <w:p w14:paraId="06180C23" w14:textId="5AEC4D2B" w:rsidR="000E204A" w:rsidRDefault="000E204A">
          <w:pPr>
            <w:pStyle w:val="TOC2"/>
            <w:tabs>
              <w:tab w:val="left" w:pos="480"/>
              <w:tab w:val="right" w:leader="dot" w:pos="9350"/>
            </w:tabs>
            <w:rPr>
              <w:rFonts w:eastAsiaTheme="minorEastAsia" w:cstheme="minorBidi"/>
              <w:i w:val="0"/>
              <w:iCs w:val="0"/>
              <w:noProof/>
              <w:kern w:val="2"/>
              <w:sz w:val="24"/>
              <w:szCs w:val="24"/>
              <w14:ligatures w14:val="standardContextual"/>
            </w:rPr>
          </w:pPr>
          <w:hyperlink w:anchor="_Toc216376130" w:history="1">
            <w:r w:rsidRPr="00480200">
              <w:rPr>
                <w:rStyle w:val="Hyperlink"/>
                <w:rFonts w:asciiTheme="majorBidi" w:hAnsiTheme="majorBidi"/>
                <w:noProof/>
              </w:rPr>
              <w:t>6.</w:t>
            </w:r>
            <w:r>
              <w:rPr>
                <w:rFonts w:eastAsiaTheme="minorEastAsia" w:cstheme="minorBidi"/>
                <w:i w:val="0"/>
                <w:iCs w:val="0"/>
                <w:noProof/>
                <w:kern w:val="2"/>
                <w:sz w:val="24"/>
                <w:szCs w:val="24"/>
                <w14:ligatures w14:val="standardContextual"/>
              </w:rPr>
              <w:tab/>
            </w:r>
            <w:r w:rsidRPr="00480200">
              <w:rPr>
                <w:rStyle w:val="Hyperlink"/>
                <w:rFonts w:asciiTheme="majorBidi" w:hAnsiTheme="majorBidi"/>
                <w:noProof/>
              </w:rPr>
              <w:t>Future Threats</w:t>
            </w:r>
            <w:r>
              <w:rPr>
                <w:noProof/>
                <w:webHidden/>
              </w:rPr>
              <w:tab/>
            </w:r>
            <w:r>
              <w:rPr>
                <w:noProof/>
                <w:webHidden/>
              </w:rPr>
              <w:fldChar w:fldCharType="begin"/>
            </w:r>
            <w:r>
              <w:rPr>
                <w:noProof/>
                <w:webHidden/>
              </w:rPr>
              <w:instrText xml:space="preserve"> PAGEREF _Toc216376130 \h </w:instrText>
            </w:r>
            <w:r>
              <w:rPr>
                <w:noProof/>
                <w:webHidden/>
              </w:rPr>
            </w:r>
            <w:r>
              <w:rPr>
                <w:noProof/>
                <w:webHidden/>
              </w:rPr>
              <w:fldChar w:fldCharType="separate"/>
            </w:r>
            <w:r>
              <w:rPr>
                <w:noProof/>
                <w:webHidden/>
              </w:rPr>
              <w:t>26</w:t>
            </w:r>
            <w:r>
              <w:rPr>
                <w:noProof/>
                <w:webHidden/>
              </w:rPr>
              <w:fldChar w:fldCharType="end"/>
            </w:r>
          </w:hyperlink>
        </w:p>
        <w:p w14:paraId="639647F8" w14:textId="19A4348B" w:rsidR="000E204A" w:rsidRDefault="000E204A">
          <w:pPr>
            <w:pStyle w:val="TOC1"/>
            <w:rPr>
              <w:rFonts w:eastAsiaTheme="minorEastAsia" w:cstheme="minorBidi"/>
              <w:b w:val="0"/>
              <w:bCs w:val="0"/>
              <w:i w:val="0"/>
              <w:iCs w:val="0"/>
              <w:noProof/>
              <w:kern w:val="2"/>
              <w14:ligatures w14:val="standardContextual"/>
            </w:rPr>
          </w:pPr>
          <w:hyperlink w:anchor="_Toc216376131" w:history="1">
            <w:r w:rsidRPr="00480200">
              <w:rPr>
                <w:rStyle w:val="Hyperlink"/>
                <w:rFonts w:asciiTheme="majorBidi" w:hAnsiTheme="majorBidi"/>
                <w:noProof/>
              </w:rPr>
              <w:t>Part 4 – Business Impact Analysis (BIA) &amp; Business Continuity Plan (BCP)</w:t>
            </w:r>
            <w:r>
              <w:rPr>
                <w:noProof/>
                <w:webHidden/>
              </w:rPr>
              <w:tab/>
            </w:r>
            <w:r>
              <w:rPr>
                <w:noProof/>
                <w:webHidden/>
              </w:rPr>
              <w:fldChar w:fldCharType="begin"/>
            </w:r>
            <w:r>
              <w:rPr>
                <w:noProof/>
                <w:webHidden/>
              </w:rPr>
              <w:instrText xml:space="preserve"> PAGEREF _Toc216376131 \h </w:instrText>
            </w:r>
            <w:r>
              <w:rPr>
                <w:noProof/>
                <w:webHidden/>
              </w:rPr>
            </w:r>
            <w:r>
              <w:rPr>
                <w:noProof/>
                <w:webHidden/>
              </w:rPr>
              <w:fldChar w:fldCharType="separate"/>
            </w:r>
            <w:r>
              <w:rPr>
                <w:noProof/>
                <w:webHidden/>
              </w:rPr>
              <w:t>28</w:t>
            </w:r>
            <w:r>
              <w:rPr>
                <w:noProof/>
                <w:webHidden/>
              </w:rPr>
              <w:fldChar w:fldCharType="end"/>
            </w:r>
          </w:hyperlink>
        </w:p>
        <w:p w14:paraId="1753EA36" w14:textId="18A9C1E8" w:rsidR="000E204A" w:rsidRDefault="000E204A">
          <w:pPr>
            <w:pStyle w:val="TOC2"/>
            <w:tabs>
              <w:tab w:val="right" w:leader="dot" w:pos="9350"/>
            </w:tabs>
            <w:rPr>
              <w:rFonts w:eastAsiaTheme="minorEastAsia" w:cstheme="minorBidi"/>
              <w:i w:val="0"/>
              <w:iCs w:val="0"/>
              <w:noProof/>
              <w:kern w:val="2"/>
              <w:sz w:val="24"/>
              <w:szCs w:val="24"/>
              <w14:ligatures w14:val="standardContextual"/>
            </w:rPr>
          </w:pPr>
          <w:hyperlink w:anchor="_Toc216376132" w:history="1">
            <w:r w:rsidRPr="00480200">
              <w:rPr>
                <w:rStyle w:val="Hyperlink"/>
                <w:rFonts w:asciiTheme="majorBidi" w:hAnsiTheme="majorBidi"/>
                <w:b/>
                <w:bCs/>
                <w:noProof/>
              </w:rPr>
              <w:t>Business Impact Analysis</w:t>
            </w:r>
            <w:r>
              <w:rPr>
                <w:noProof/>
                <w:webHidden/>
              </w:rPr>
              <w:tab/>
            </w:r>
            <w:r>
              <w:rPr>
                <w:noProof/>
                <w:webHidden/>
              </w:rPr>
              <w:fldChar w:fldCharType="begin"/>
            </w:r>
            <w:r>
              <w:rPr>
                <w:noProof/>
                <w:webHidden/>
              </w:rPr>
              <w:instrText xml:space="preserve"> PAGEREF _Toc216376132 \h </w:instrText>
            </w:r>
            <w:r>
              <w:rPr>
                <w:noProof/>
                <w:webHidden/>
              </w:rPr>
            </w:r>
            <w:r>
              <w:rPr>
                <w:noProof/>
                <w:webHidden/>
              </w:rPr>
              <w:fldChar w:fldCharType="separate"/>
            </w:r>
            <w:r>
              <w:rPr>
                <w:noProof/>
                <w:webHidden/>
              </w:rPr>
              <w:t>28</w:t>
            </w:r>
            <w:r>
              <w:rPr>
                <w:noProof/>
                <w:webHidden/>
              </w:rPr>
              <w:fldChar w:fldCharType="end"/>
            </w:r>
          </w:hyperlink>
        </w:p>
        <w:p w14:paraId="094CC96D" w14:textId="3A7AFE3F"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3"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Purpose</w:t>
            </w:r>
            <w:r>
              <w:rPr>
                <w:noProof/>
                <w:webHidden/>
              </w:rPr>
              <w:tab/>
            </w:r>
            <w:r>
              <w:rPr>
                <w:noProof/>
                <w:webHidden/>
              </w:rPr>
              <w:fldChar w:fldCharType="begin"/>
            </w:r>
            <w:r>
              <w:rPr>
                <w:noProof/>
                <w:webHidden/>
              </w:rPr>
              <w:instrText xml:space="preserve"> PAGEREF _Toc216376133 \h </w:instrText>
            </w:r>
            <w:r>
              <w:rPr>
                <w:noProof/>
                <w:webHidden/>
              </w:rPr>
            </w:r>
            <w:r>
              <w:rPr>
                <w:noProof/>
                <w:webHidden/>
              </w:rPr>
              <w:fldChar w:fldCharType="separate"/>
            </w:r>
            <w:r>
              <w:rPr>
                <w:noProof/>
                <w:webHidden/>
              </w:rPr>
              <w:t>28</w:t>
            </w:r>
            <w:r>
              <w:rPr>
                <w:noProof/>
                <w:webHidden/>
              </w:rPr>
              <w:fldChar w:fldCharType="end"/>
            </w:r>
          </w:hyperlink>
        </w:p>
        <w:p w14:paraId="61D809BA" w14:textId="7C633515"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4"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System Descriptions</w:t>
            </w:r>
            <w:r>
              <w:rPr>
                <w:noProof/>
                <w:webHidden/>
              </w:rPr>
              <w:tab/>
            </w:r>
            <w:r>
              <w:rPr>
                <w:noProof/>
                <w:webHidden/>
              </w:rPr>
              <w:fldChar w:fldCharType="begin"/>
            </w:r>
            <w:r>
              <w:rPr>
                <w:noProof/>
                <w:webHidden/>
              </w:rPr>
              <w:instrText xml:space="preserve"> PAGEREF _Toc216376134 \h </w:instrText>
            </w:r>
            <w:r>
              <w:rPr>
                <w:noProof/>
                <w:webHidden/>
              </w:rPr>
            </w:r>
            <w:r>
              <w:rPr>
                <w:noProof/>
                <w:webHidden/>
              </w:rPr>
              <w:fldChar w:fldCharType="separate"/>
            </w:r>
            <w:r>
              <w:rPr>
                <w:noProof/>
                <w:webHidden/>
              </w:rPr>
              <w:t>28</w:t>
            </w:r>
            <w:r>
              <w:rPr>
                <w:noProof/>
                <w:webHidden/>
              </w:rPr>
              <w:fldChar w:fldCharType="end"/>
            </w:r>
          </w:hyperlink>
        </w:p>
        <w:p w14:paraId="37FA0813" w14:textId="47ECD25E"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5" w:history="1">
            <w:r w:rsidRPr="00480200">
              <w:rPr>
                <w:rStyle w:val="Hyperlink"/>
                <w:rFonts w:asciiTheme="majorBidi" w:hAnsiTheme="majorBidi"/>
                <w:noProof/>
                <w:lang w:eastAsia="zh-CN"/>
              </w:rPr>
              <w:t>C.</w:t>
            </w:r>
            <w:r>
              <w:rPr>
                <w:rFonts w:eastAsiaTheme="minorEastAsia" w:cstheme="minorBidi"/>
                <w:noProof/>
                <w:kern w:val="2"/>
                <w:sz w:val="24"/>
                <w:szCs w:val="24"/>
                <w14:ligatures w14:val="standardContextual"/>
              </w:rPr>
              <w:tab/>
            </w:r>
            <w:r w:rsidRPr="00480200">
              <w:rPr>
                <w:rStyle w:val="Hyperlink"/>
                <w:rFonts w:asciiTheme="majorBidi" w:hAnsiTheme="majorBidi"/>
                <w:noProof/>
                <w:lang w:eastAsia="zh-CN"/>
              </w:rPr>
              <w:t>Determine Process and System Criticality</w:t>
            </w:r>
            <w:r>
              <w:rPr>
                <w:noProof/>
                <w:webHidden/>
              </w:rPr>
              <w:tab/>
            </w:r>
            <w:r>
              <w:rPr>
                <w:noProof/>
                <w:webHidden/>
              </w:rPr>
              <w:fldChar w:fldCharType="begin"/>
            </w:r>
            <w:r>
              <w:rPr>
                <w:noProof/>
                <w:webHidden/>
              </w:rPr>
              <w:instrText xml:space="preserve"> PAGEREF _Toc216376135 \h </w:instrText>
            </w:r>
            <w:r>
              <w:rPr>
                <w:noProof/>
                <w:webHidden/>
              </w:rPr>
            </w:r>
            <w:r>
              <w:rPr>
                <w:noProof/>
                <w:webHidden/>
              </w:rPr>
              <w:fldChar w:fldCharType="separate"/>
            </w:r>
            <w:r>
              <w:rPr>
                <w:noProof/>
                <w:webHidden/>
              </w:rPr>
              <w:t>30</w:t>
            </w:r>
            <w:r>
              <w:rPr>
                <w:noProof/>
                <w:webHidden/>
              </w:rPr>
              <w:fldChar w:fldCharType="end"/>
            </w:r>
          </w:hyperlink>
        </w:p>
        <w:p w14:paraId="0E14A323" w14:textId="7281844B"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6" w:history="1">
            <w:r w:rsidRPr="00480200">
              <w:rPr>
                <w:rStyle w:val="Hyperlink"/>
                <w:rFonts w:asciiTheme="majorBidi" w:hAnsiTheme="majorBidi"/>
                <w:noProof/>
              </w:rPr>
              <w:t>D.</w:t>
            </w:r>
            <w:r>
              <w:rPr>
                <w:rFonts w:eastAsiaTheme="minorEastAsia" w:cstheme="minorBidi"/>
                <w:noProof/>
                <w:kern w:val="2"/>
                <w:sz w:val="24"/>
                <w:szCs w:val="24"/>
                <w14:ligatures w14:val="standardContextual"/>
              </w:rPr>
              <w:tab/>
            </w:r>
            <w:r w:rsidRPr="00480200">
              <w:rPr>
                <w:rStyle w:val="Hyperlink"/>
                <w:rFonts w:asciiTheme="majorBidi" w:hAnsiTheme="majorBidi"/>
                <w:noProof/>
              </w:rPr>
              <w:t>Outage Impacts</w:t>
            </w:r>
            <w:r>
              <w:rPr>
                <w:noProof/>
                <w:webHidden/>
              </w:rPr>
              <w:tab/>
            </w:r>
            <w:r>
              <w:rPr>
                <w:noProof/>
                <w:webHidden/>
              </w:rPr>
              <w:fldChar w:fldCharType="begin"/>
            </w:r>
            <w:r>
              <w:rPr>
                <w:noProof/>
                <w:webHidden/>
              </w:rPr>
              <w:instrText xml:space="preserve"> PAGEREF _Toc216376136 \h </w:instrText>
            </w:r>
            <w:r>
              <w:rPr>
                <w:noProof/>
                <w:webHidden/>
              </w:rPr>
            </w:r>
            <w:r>
              <w:rPr>
                <w:noProof/>
                <w:webHidden/>
              </w:rPr>
              <w:fldChar w:fldCharType="separate"/>
            </w:r>
            <w:r>
              <w:rPr>
                <w:noProof/>
                <w:webHidden/>
              </w:rPr>
              <w:t>31</w:t>
            </w:r>
            <w:r>
              <w:rPr>
                <w:noProof/>
                <w:webHidden/>
              </w:rPr>
              <w:fldChar w:fldCharType="end"/>
            </w:r>
          </w:hyperlink>
        </w:p>
        <w:p w14:paraId="48C32E36" w14:textId="0CDFC8CF"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7" w:history="1">
            <w:r w:rsidRPr="00480200">
              <w:rPr>
                <w:rStyle w:val="Hyperlink"/>
                <w:rFonts w:asciiTheme="majorBidi" w:hAnsiTheme="majorBidi"/>
                <w:noProof/>
              </w:rPr>
              <w:t>E.</w:t>
            </w:r>
            <w:r>
              <w:rPr>
                <w:rFonts w:eastAsiaTheme="minorEastAsia" w:cstheme="minorBidi"/>
                <w:noProof/>
                <w:kern w:val="2"/>
                <w:sz w:val="24"/>
                <w:szCs w:val="24"/>
                <w14:ligatures w14:val="standardContextual"/>
              </w:rPr>
              <w:tab/>
            </w:r>
            <w:r w:rsidRPr="00480200">
              <w:rPr>
                <w:rStyle w:val="Hyperlink"/>
                <w:rFonts w:asciiTheme="majorBidi" w:hAnsiTheme="majorBidi"/>
                <w:noProof/>
              </w:rPr>
              <w:t>Estimated Downtime</w:t>
            </w:r>
            <w:r>
              <w:rPr>
                <w:noProof/>
                <w:webHidden/>
              </w:rPr>
              <w:tab/>
            </w:r>
            <w:r>
              <w:rPr>
                <w:noProof/>
                <w:webHidden/>
              </w:rPr>
              <w:fldChar w:fldCharType="begin"/>
            </w:r>
            <w:r>
              <w:rPr>
                <w:noProof/>
                <w:webHidden/>
              </w:rPr>
              <w:instrText xml:space="preserve"> PAGEREF _Toc216376137 \h </w:instrText>
            </w:r>
            <w:r>
              <w:rPr>
                <w:noProof/>
                <w:webHidden/>
              </w:rPr>
            </w:r>
            <w:r>
              <w:rPr>
                <w:noProof/>
                <w:webHidden/>
              </w:rPr>
              <w:fldChar w:fldCharType="separate"/>
            </w:r>
            <w:r>
              <w:rPr>
                <w:noProof/>
                <w:webHidden/>
              </w:rPr>
              <w:t>32</w:t>
            </w:r>
            <w:r>
              <w:rPr>
                <w:noProof/>
                <w:webHidden/>
              </w:rPr>
              <w:fldChar w:fldCharType="end"/>
            </w:r>
          </w:hyperlink>
        </w:p>
        <w:p w14:paraId="02D0A5D0" w14:textId="01362437"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8" w:history="1">
            <w:r w:rsidRPr="00480200">
              <w:rPr>
                <w:rStyle w:val="Hyperlink"/>
                <w:rFonts w:asciiTheme="majorBidi" w:hAnsiTheme="majorBidi"/>
                <w:noProof/>
              </w:rPr>
              <w:t>F.</w:t>
            </w:r>
            <w:r>
              <w:rPr>
                <w:rFonts w:eastAsiaTheme="minorEastAsia" w:cstheme="minorBidi"/>
                <w:noProof/>
                <w:kern w:val="2"/>
                <w:sz w:val="24"/>
                <w:szCs w:val="24"/>
                <w14:ligatures w14:val="standardContextual"/>
              </w:rPr>
              <w:tab/>
            </w:r>
            <w:r w:rsidRPr="00480200">
              <w:rPr>
                <w:rStyle w:val="Hyperlink"/>
                <w:rFonts w:asciiTheme="majorBidi" w:hAnsiTheme="majorBidi"/>
                <w:noProof/>
              </w:rPr>
              <w:t>Identify Resource Requirements</w:t>
            </w:r>
            <w:r>
              <w:rPr>
                <w:noProof/>
                <w:webHidden/>
              </w:rPr>
              <w:tab/>
            </w:r>
            <w:r>
              <w:rPr>
                <w:noProof/>
                <w:webHidden/>
              </w:rPr>
              <w:fldChar w:fldCharType="begin"/>
            </w:r>
            <w:r>
              <w:rPr>
                <w:noProof/>
                <w:webHidden/>
              </w:rPr>
              <w:instrText xml:space="preserve"> PAGEREF _Toc216376138 \h </w:instrText>
            </w:r>
            <w:r>
              <w:rPr>
                <w:noProof/>
                <w:webHidden/>
              </w:rPr>
            </w:r>
            <w:r>
              <w:rPr>
                <w:noProof/>
                <w:webHidden/>
              </w:rPr>
              <w:fldChar w:fldCharType="separate"/>
            </w:r>
            <w:r>
              <w:rPr>
                <w:noProof/>
                <w:webHidden/>
              </w:rPr>
              <w:t>34</w:t>
            </w:r>
            <w:r>
              <w:rPr>
                <w:noProof/>
                <w:webHidden/>
              </w:rPr>
              <w:fldChar w:fldCharType="end"/>
            </w:r>
          </w:hyperlink>
        </w:p>
        <w:p w14:paraId="1975C806" w14:textId="53F28C6E"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39" w:history="1">
            <w:r w:rsidRPr="00480200">
              <w:rPr>
                <w:rStyle w:val="Hyperlink"/>
                <w:rFonts w:asciiTheme="majorBidi" w:hAnsiTheme="majorBidi"/>
                <w:noProof/>
              </w:rPr>
              <w:t>G.</w:t>
            </w:r>
            <w:r>
              <w:rPr>
                <w:rFonts w:eastAsiaTheme="minorEastAsia" w:cstheme="minorBidi"/>
                <w:noProof/>
                <w:kern w:val="2"/>
                <w:sz w:val="24"/>
                <w:szCs w:val="24"/>
                <w14:ligatures w14:val="standardContextual"/>
              </w:rPr>
              <w:tab/>
            </w:r>
            <w:r w:rsidRPr="00480200">
              <w:rPr>
                <w:rStyle w:val="Hyperlink"/>
                <w:rFonts w:asciiTheme="majorBidi" w:hAnsiTheme="majorBidi"/>
                <w:noProof/>
              </w:rPr>
              <w:t>Identify Recovery Priorities for System Resources</w:t>
            </w:r>
            <w:r>
              <w:rPr>
                <w:noProof/>
                <w:webHidden/>
              </w:rPr>
              <w:tab/>
            </w:r>
            <w:r>
              <w:rPr>
                <w:noProof/>
                <w:webHidden/>
              </w:rPr>
              <w:fldChar w:fldCharType="begin"/>
            </w:r>
            <w:r>
              <w:rPr>
                <w:noProof/>
                <w:webHidden/>
              </w:rPr>
              <w:instrText xml:space="preserve"> PAGEREF _Toc216376139 \h </w:instrText>
            </w:r>
            <w:r>
              <w:rPr>
                <w:noProof/>
                <w:webHidden/>
              </w:rPr>
            </w:r>
            <w:r>
              <w:rPr>
                <w:noProof/>
                <w:webHidden/>
              </w:rPr>
              <w:fldChar w:fldCharType="separate"/>
            </w:r>
            <w:r>
              <w:rPr>
                <w:noProof/>
                <w:webHidden/>
              </w:rPr>
              <w:t>34</w:t>
            </w:r>
            <w:r>
              <w:rPr>
                <w:noProof/>
                <w:webHidden/>
              </w:rPr>
              <w:fldChar w:fldCharType="end"/>
            </w:r>
          </w:hyperlink>
        </w:p>
        <w:p w14:paraId="56874F25" w14:textId="3FAD4697" w:rsidR="000E204A" w:rsidRDefault="000E204A">
          <w:pPr>
            <w:pStyle w:val="TOC2"/>
            <w:tabs>
              <w:tab w:val="right" w:leader="dot" w:pos="9350"/>
            </w:tabs>
            <w:rPr>
              <w:rFonts w:eastAsiaTheme="minorEastAsia" w:cstheme="minorBidi"/>
              <w:i w:val="0"/>
              <w:iCs w:val="0"/>
              <w:noProof/>
              <w:kern w:val="2"/>
              <w:sz w:val="24"/>
              <w:szCs w:val="24"/>
              <w14:ligatures w14:val="standardContextual"/>
            </w:rPr>
          </w:pPr>
          <w:hyperlink w:anchor="_Toc216376140" w:history="1">
            <w:r w:rsidRPr="00480200">
              <w:rPr>
                <w:rStyle w:val="Hyperlink"/>
                <w:rFonts w:asciiTheme="majorBidi" w:hAnsiTheme="majorBidi"/>
                <w:b/>
                <w:bCs/>
                <w:noProof/>
              </w:rPr>
              <w:t>Business Continuity Plan (BCP)</w:t>
            </w:r>
            <w:r>
              <w:rPr>
                <w:noProof/>
                <w:webHidden/>
              </w:rPr>
              <w:tab/>
            </w:r>
            <w:r>
              <w:rPr>
                <w:noProof/>
                <w:webHidden/>
              </w:rPr>
              <w:fldChar w:fldCharType="begin"/>
            </w:r>
            <w:r>
              <w:rPr>
                <w:noProof/>
                <w:webHidden/>
              </w:rPr>
              <w:instrText xml:space="preserve"> PAGEREF _Toc216376140 \h </w:instrText>
            </w:r>
            <w:r>
              <w:rPr>
                <w:noProof/>
                <w:webHidden/>
              </w:rPr>
            </w:r>
            <w:r>
              <w:rPr>
                <w:noProof/>
                <w:webHidden/>
              </w:rPr>
              <w:fldChar w:fldCharType="separate"/>
            </w:r>
            <w:r>
              <w:rPr>
                <w:noProof/>
                <w:webHidden/>
              </w:rPr>
              <w:t>36</w:t>
            </w:r>
            <w:r>
              <w:rPr>
                <w:noProof/>
                <w:webHidden/>
              </w:rPr>
              <w:fldChar w:fldCharType="end"/>
            </w:r>
          </w:hyperlink>
        </w:p>
        <w:p w14:paraId="1FF41B6E" w14:textId="623F768E"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1" w:history="1">
            <w:r w:rsidRPr="00480200">
              <w:rPr>
                <w:rStyle w:val="Hyperlink"/>
                <w:rFonts w:asciiTheme="majorBidi" w:hAnsiTheme="majorBidi"/>
                <w:noProof/>
              </w:rPr>
              <w:t>A.</w:t>
            </w:r>
            <w:r>
              <w:rPr>
                <w:rFonts w:eastAsiaTheme="minorEastAsia" w:cstheme="minorBidi"/>
                <w:noProof/>
                <w:kern w:val="2"/>
                <w:sz w:val="24"/>
                <w:szCs w:val="24"/>
                <w14:ligatures w14:val="standardContextual"/>
              </w:rPr>
              <w:tab/>
            </w:r>
            <w:r w:rsidRPr="00480200">
              <w:rPr>
                <w:rStyle w:val="Hyperlink"/>
                <w:rFonts w:asciiTheme="majorBidi" w:hAnsiTheme="majorBidi"/>
                <w:noProof/>
              </w:rPr>
              <w:t>Overview</w:t>
            </w:r>
            <w:r>
              <w:rPr>
                <w:noProof/>
                <w:webHidden/>
              </w:rPr>
              <w:tab/>
            </w:r>
            <w:r>
              <w:rPr>
                <w:noProof/>
                <w:webHidden/>
              </w:rPr>
              <w:fldChar w:fldCharType="begin"/>
            </w:r>
            <w:r>
              <w:rPr>
                <w:noProof/>
                <w:webHidden/>
              </w:rPr>
              <w:instrText xml:space="preserve"> PAGEREF _Toc216376141 \h </w:instrText>
            </w:r>
            <w:r>
              <w:rPr>
                <w:noProof/>
                <w:webHidden/>
              </w:rPr>
            </w:r>
            <w:r>
              <w:rPr>
                <w:noProof/>
                <w:webHidden/>
              </w:rPr>
              <w:fldChar w:fldCharType="separate"/>
            </w:r>
            <w:r>
              <w:rPr>
                <w:noProof/>
                <w:webHidden/>
              </w:rPr>
              <w:t>36</w:t>
            </w:r>
            <w:r>
              <w:rPr>
                <w:noProof/>
                <w:webHidden/>
              </w:rPr>
              <w:fldChar w:fldCharType="end"/>
            </w:r>
          </w:hyperlink>
        </w:p>
        <w:p w14:paraId="72CD0E65" w14:textId="146E0FD1"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2" w:history="1">
            <w:r w:rsidRPr="00480200">
              <w:rPr>
                <w:rStyle w:val="Hyperlink"/>
                <w:rFonts w:asciiTheme="majorBidi" w:hAnsiTheme="majorBidi"/>
                <w:noProof/>
              </w:rPr>
              <w:t>B.</w:t>
            </w:r>
            <w:r>
              <w:rPr>
                <w:rFonts w:eastAsiaTheme="minorEastAsia" w:cstheme="minorBidi"/>
                <w:noProof/>
                <w:kern w:val="2"/>
                <w:sz w:val="24"/>
                <w:szCs w:val="24"/>
                <w14:ligatures w14:val="standardContextual"/>
              </w:rPr>
              <w:tab/>
            </w:r>
            <w:r w:rsidRPr="00480200">
              <w:rPr>
                <w:rStyle w:val="Hyperlink"/>
                <w:rFonts w:asciiTheme="majorBidi" w:hAnsiTheme="majorBidi"/>
                <w:noProof/>
              </w:rPr>
              <w:t>Roles and Responsibilities</w:t>
            </w:r>
            <w:r>
              <w:rPr>
                <w:noProof/>
                <w:webHidden/>
              </w:rPr>
              <w:tab/>
            </w:r>
            <w:r>
              <w:rPr>
                <w:noProof/>
                <w:webHidden/>
              </w:rPr>
              <w:fldChar w:fldCharType="begin"/>
            </w:r>
            <w:r>
              <w:rPr>
                <w:noProof/>
                <w:webHidden/>
              </w:rPr>
              <w:instrText xml:space="preserve"> PAGEREF _Toc216376142 \h </w:instrText>
            </w:r>
            <w:r>
              <w:rPr>
                <w:noProof/>
                <w:webHidden/>
              </w:rPr>
            </w:r>
            <w:r>
              <w:rPr>
                <w:noProof/>
                <w:webHidden/>
              </w:rPr>
              <w:fldChar w:fldCharType="separate"/>
            </w:r>
            <w:r>
              <w:rPr>
                <w:noProof/>
                <w:webHidden/>
              </w:rPr>
              <w:t>39</w:t>
            </w:r>
            <w:r>
              <w:rPr>
                <w:noProof/>
                <w:webHidden/>
              </w:rPr>
              <w:fldChar w:fldCharType="end"/>
            </w:r>
          </w:hyperlink>
        </w:p>
        <w:p w14:paraId="3FAE24D0" w14:textId="01D2FC62"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3" w:history="1">
            <w:r w:rsidRPr="00480200">
              <w:rPr>
                <w:rStyle w:val="Hyperlink"/>
                <w:rFonts w:asciiTheme="majorBidi" w:hAnsiTheme="majorBidi"/>
                <w:noProof/>
              </w:rPr>
              <w:t>C.</w:t>
            </w:r>
            <w:r>
              <w:rPr>
                <w:rFonts w:eastAsiaTheme="minorEastAsia" w:cstheme="minorBidi"/>
                <w:noProof/>
                <w:kern w:val="2"/>
                <w:sz w:val="24"/>
                <w:szCs w:val="24"/>
                <w14:ligatures w14:val="standardContextual"/>
              </w:rPr>
              <w:tab/>
            </w:r>
            <w:r w:rsidRPr="00480200">
              <w:rPr>
                <w:rStyle w:val="Hyperlink"/>
                <w:rFonts w:asciiTheme="majorBidi" w:hAnsiTheme="majorBidi"/>
                <w:noProof/>
              </w:rPr>
              <w:t>Incident Management Team</w:t>
            </w:r>
            <w:r>
              <w:rPr>
                <w:noProof/>
                <w:webHidden/>
              </w:rPr>
              <w:tab/>
            </w:r>
            <w:r>
              <w:rPr>
                <w:noProof/>
                <w:webHidden/>
              </w:rPr>
              <w:fldChar w:fldCharType="begin"/>
            </w:r>
            <w:r>
              <w:rPr>
                <w:noProof/>
                <w:webHidden/>
              </w:rPr>
              <w:instrText xml:space="preserve"> PAGEREF _Toc216376143 \h </w:instrText>
            </w:r>
            <w:r>
              <w:rPr>
                <w:noProof/>
                <w:webHidden/>
              </w:rPr>
            </w:r>
            <w:r>
              <w:rPr>
                <w:noProof/>
                <w:webHidden/>
              </w:rPr>
              <w:fldChar w:fldCharType="separate"/>
            </w:r>
            <w:r>
              <w:rPr>
                <w:noProof/>
                <w:webHidden/>
              </w:rPr>
              <w:t>39</w:t>
            </w:r>
            <w:r>
              <w:rPr>
                <w:noProof/>
                <w:webHidden/>
              </w:rPr>
              <w:fldChar w:fldCharType="end"/>
            </w:r>
          </w:hyperlink>
        </w:p>
        <w:p w14:paraId="16C71D9A" w14:textId="3C379AA1"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4" w:history="1">
            <w:r w:rsidRPr="00480200">
              <w:rPr>
                <w:rStyle w:val="Hyperlink"/>
                <w:rFonts w:asciiTheme="majorBidi" w:hAnsiTheme="majorBidi"/>
                <w:noProof/>
              </w:rPr>
              <w:t>D.</w:t>
            </w:r>
            <w:r>
              <w:rPr>
                <w:rFonts w:eastAsiaTheme="minorEastAsia" w:cstheme="minorBidi"/>
                <w:noProof/>
                <w:kern w:val="2"/>
                <w:sz w:val="24"/>
                <w:szCs w:val="24"/>
                <w14:ligatures w14:val="standardContextual"/>
              </w:rPr>
              <w:tab/>
            </w:r>
            <w:r w:rsidRPr="00480200">
              <w:rPr>
                <w:rStyle w:val="Hyperlink"/>
                <w:rFonts w:asciiTheme="majorBidi" w:hAnsiTheme="majorBidi"/>
                <w:noProof/>
              </w:rPr>
              <w:t>Emergency Communications</w:t>
            </w:r>
            <w:r>
              <w:rPr>
                <w:noProof/>
                <w:webHidden/>
              </w:rPr>
              <w:tab/>
            </w:r>
            <w:r>
              <w:rPr>
                <w:noProof/>
                <w:webHidden/>
              </w:rPr>
              <w:fldChar w:fldCharType="begin"/>
            </w:r>
            <w:r>
              <w:rPr>
                <w:noProof/>
                <w:webHidden/>
              </w:rPr>
              <w:instrText xml:space="preserve"> PAGEREF _Toc216376144 \h </w:instrText>
            </w:r>
            <w:r>
              <w:rPr>
                <w:noProof/>
                <w:webHidden/>
              </w:rPr>
            </w:r>
            <w:r>
              <w:rPr>
                <w:noProof/>
                <w:webHidden/>
              </w:rPr>
              <w:fldChar w:fldCharType="separate"/>
            </w:r>
            <w:r>
              <w:rPr>
                <w:noProof/>
                <w:webHidden/>
              </w:rPr>
              <w:t>40</w:t>
            </w:r>
            <w:r>
              <w:rPr>
                <w:noProof/>
                <w:webHidden/>
              </w:rPr>
              <w:fldChar w:fldCharType="end"/>
            </w:r>
          </w:hyperlink>
        </w:p>
        <w:p w14:paraId="6FC74ED8" w14:textId="2E268DE3"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5" w:history="1">
            <w:r w:rsidRPr="00480200">
              <w:rPr>
                <w:rStyle w:val="Hyperlink"/>
                <w:rFonts w:asciiTheme="majorBidi" w:hAnsiTheme="majorBidi"/>
                <w:noProof/>
              </w:rPr>
              <w:t>E.</w:t>
            </w:r>
            <w:r>
              <w:rPr>
                <w:rFonts w:eastAsiaTheme="minorEastAsia" w:cstheme="minorBidi"/>
                <w:noProof/>
                <w:kern w:val="2"/>
                <w:sz w:val="24"/>
                <w:szCs w:val="24"/>
                <w14:ligatures w14:val="standardContextual"/>
              </w:rPr>
              <w:tab/>
            </w:r>
            <w:r w:rsidRPr="00480200">
              <w:rPr>
                <w:rStyle w:val="Hyperlink"/>
                <w:rFonts w:asciiTheme="majorBidi" w:hAnsiTheme="majorBidi"/>
                <w:noProof/>
              </w:rPr>
              <w:t>Customer Communications</w:t>
            </w:r>
            <w:r>
              <w:rPr>
                <w:noProof/>
                <w:webHidden/>
              </w:rPr>
              <w:tab/>
            </w:r>
            <w:r>
              <w:rPr>
                <w:noProof/>
                <w:webHidden/>
              </w:rPr>
              <w:fldChar w:fldCharType="begin"/>
            </w:r>
            <w:r>
              <w:rPr>
                <w:noProof/>
                <w:webHidden/>
              </w:rPr>
              <w:instrText xml:space="preserve"> PAGEREF _Toc216376145 \h </w:instrText>
            </w:r>
            <w:r>
              <w:rPr>
                <w:noProof/>
                <w:webHidden/>
              </w:rPr>
            </w:r>
            <w:r>
              <w:rPr>
                <w:noProof/>
                <w:webHidden/>
              </w:rPr>
              <w:fldChar w:fldCharType="separate"/>
            </w:r>
            <w:r>
              <w:rPr>
                <w:noProof/>
                <w:webHidden/>
              </w:rPr>
              <w:t>40</w:t>
            </w:r>
            <w:r>
              <w:rPr>
                <w:noProof/>
                <w:webHidden/>
              </w:rPr>
              <w:fldChar w:fldCharType="end"/>
            </w:r>
          </w:hyperlink>
        </w:p>
        <w:p w14:paraId="4C28B39F" w14:textId="55B2FA08"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6" w:history="1">
            <w:r w:rsidRPr="00480200">
              <w:rPr>
                <w:rStyle w:val="Hyperlink"/>
                <w:rFonts w:asciiTheme="majorBidi" w:hAnsiTheme="majorBidi"/>
                <w:noProof/>
              </w:rPr>
              <w:t>F.</w:t>
            </w:r>
            <w:r>
              <w:rPr>
                <w:rFonts w:eastAsiaTheme="minorEastAsia" w:cstheme="minorBidi"/>
                <w:noProof/>
                <w:kern w:val="2"/>
                <w:sz w:val="24"/>
                <w:szCs w:val="24"/>
                <w14:ligatures w14:val="standardContextual"/>
              </w:rPr>
              <w:tab/>
            </w:r>
            <w:r w:rsidRPr="00480200">
              <w:rPr>
                <w:rStyle w:val="Hyperlink"/>
                <w:rFonts w:asciiTheme="majorBidi" w:hAnsiTheme="majorBidi"/>
                <w:noProof/>
              </w:rPr>
              <w:t>Staff Communications</w:t>
            </w:r>
            <w:r>
              <w:rPr>
                <w:noProof/>
                <w:webHidden/>
              </w:rPr>
              <w:tab/>
            </w:r>
            <w:r>
              <w:rPr>
                <w:noProof/>
                <w:webHidden/>
              </w:rPr>
              <w:fldChar w:fldCharType="begin"/>
            </w:r>
            <w:r>
              <w:rPr>
                <w:noProof/>
                <w:webHidden/>
              </w:rPr>
              <w:instrText xml:space="preserve"> PAGEREF _Toc216376146 \h </w:instrText>
            </w:r>
            <w:r>
              <w:rPr>
                <w:noProof/>
                <w:webHidden/>
              </w:rPr>
            </w:r>
            <w:r>
              <w:rPr>
                <w:noProof/>
                <w:webHidden/>
              </w:rPr>
              <w:fldChar w:fldCharType="separate"/>
            </w:r>
            <w:r>
              <w:rPr>
                <w:noProof/>
                <w:webHidden/>
              </w:rPr>
              <w:t>40</w:t>
            </w:r>
            <w:r>
              <w:rPr>
                <w:noProof/>
                <w:webHidden/>
              </w:rPr>
              <w:fldChar w:fldCharType="end"/>
            </w:r>
          </w:hyperlink>
        </w:p>
        <w:p w14:paraId="507FBE0B" w14:textId="7A1DD4C9" w:rsidR="000E204A" w:rsidRDefault="000E204A">
          <w:pPr>
            <w:pStyle w:val="TOC3"/>
            <w:tabs>
              <w:tab w:val="left" w:pos="720"/>
              <w:tab w:val="right" w:leader="dot" w:pos="9350"/>
            </w:tabs>
            <w:rPr>
              <w:rFonts w:eastAsiaTheme="minorEastAsia" w:cstheme="minorBidi"/>
              <w:noProof/>
              <w:kern w:val="2"/>
              <w:sz w:val="24"/>
              <w:szCs w:val="24"/>
              <w14:ligatures w14:val="standardContextual"/>
            </w:rPr>
          </w:pPr>
          <w:hyperlink w:anchor="_Toc216376147" w:history="1">
            <w:r w:rsidRPr="00480200">
              <w:rPr>
                <w:rStyle w:val="Hyperlink"/>
                <w:rFonts w:asciiTheme="majorBidi" w:hAnsiTheme="majorBidi"/>
                <w:noProof/>
              </w:rPr>
              <w:t>G.</w:t>
            </w:r>
            <w:r>
              <w:rPr>
                <w:rFonts w:eastAsiaTheme="minorEastAsia" w:cstheme="minorBidi"/>
                <w:noProof/>
                <w:kern w:val="2"/>
                <w:sz w:val="24"/>
                <w:szCs w:val="24"/>
                <w14:ligatures w14:val="standardContextual"/>
              </w:rPr>
              <w:tab/>
            </w:r>
            <w:r w:rsidRPr="00480200">
              <w:rPr>
                <w:rStyle w:val="Hyperlink"/>
                <w:rFonts w:asciiTheme="majorBidi" w:hAnsiTheme="majorBidi"/>
                <w:noProof/>
              </w:rPr>
              <w:t>Incident Response Procedures</w:t>
            </w:r>
            <w:r>
              <w:rPr>
                <w:noProof/>
                <w:webHidden/>
              </w:rPr>
              <w:tab/>
            </w:r>
            <w:r>
              <w:rPr>
                <w:noProof/>
                <w:webHidden/>
              </w:rPr>
              <w:fldChar w:fldCharType="begin"/>
            </w:r>
            <w:r>
              <w:rPr>
                <w:noProof/>
                <w:webHidden/>
              </w:rPr>
              <w:instrText xml:space="preserve"> PAGEREF _Toc216376147 \h </w:instrText>
            </w:r>
            <w:r>
              <w:rPr>
                <w:noProof/>
                <w:webHidden/>
              </w:rPr>
            </w:r>
            <w:r>
              <w:rPr>
                <w:noProof/>
                <w:webHidden/>
              </w:rPr>
              <w:fldChar w:fldCharType="separate"/>
            </w:r>
            <w:r>
              <w:rPr>
                <w:noProof/>
                <w:webHidden/>
              </w:rPr>
              <w:t>41</w:t>
            </w:r>
            <w:r>
              <w:rPr>
                <w:noProof/>
                <w:webHidden/>
              </w:rPr>
              <w:fldChar w:fldCharType="end"/>
            </w:r>
          </w:hyperlink>
        </w:p>
        <w:p w14:paraId="4FAA7952" w14:textId="7088D336" w:rsidR="000E204A" w:rsidRDefault="000E204A">
          <w:pPr>
            <w:pStyle w:val="TOC3"/>
            <w:tabs>
              <w:tab w:val="right" w:leader="dot" w:pos="9350"/>
            </w:tabs>
            <w:rPr>
              <w:rFonts w:eastAsiaTheme="minorEastAsia" w:cstheme="minorBidi"/>
              <w:noProof/>
              <w:kern w:val="2"/>
              <w:sz w:val="24"/>
              <w:szCs w:val="24"/>
              <w14:ligatures w14:val="standardContextual"/>
            </w:rPr>
          </w:pPr>
          <w:hyperlink w:anchor="_Toc216376148" w:history="1">
            <w:r>
              <w:rPr>
                <w:noProof/>
                <w:webHidden/>
              </w:rPr>
              <w:tab/>
            </w:r>
            <w:r>
              <w:rPr>
                <w:noProof/>
                <w:webHidden/>
              </w:rPr>
              <w:fldChar w:fldCharType="begin"/>
            </w:r>
            <w:r>
              <w:rPr>
                <w:noProof/>
                <w:webHidden/>
              </w:rPr>
              <w:instrText xml:space="preserve"> PAGEREF _Toc216376148 \h </w:instrText>
            </w:r>
            <w:r>
              <w:rPr>
                <w:noProof/>
                <w:webHidden/>
              </w:rPr>
            </w:r>
            <w:r>
              <w:rPr>
                <w:noProof/>
                <w:webHidden/>
              </w:rPr>
              <w:fldChar w:fldCharType="separate"/>
            </w:r>
            <w:r>
              <w:rPr>
                <w:noProof/>
                <w:webHidden/>
              </w:rPr>
              <w:t>41</w:t>
            </w:r>
            <w:r>
              <w:rPr>
                <w:noProof/>
                <w:webHidden/>
              </w:rPr>
              <w:fldChar w:fldCharType="end"/>
            </w:r>
          </w:hyperlink>
        </w:p>
        <w:p w14:paraId="59FD2A03" w14:textId="5D8E85F7" w:rsidR="000E204A" w:rsidRDefault="000E204A">
          <w:pPr>
            <w:pStyle w:val="TOC1"/>
            <w:rPr>
              <w:rFonts w:eastAsiaTheme="minorEastAsia" w:cstheme="minorBidi"/>
              <w:b w:val="0"/>
              <w:bCs w:val="0"/>
              <w:i w:val="0"/>
              <w:iCs w:val="0"/>
              <w:noProof/>
              <w:kern w:val="2"/>
              <w14:ligatures w14:val="standardContextual"/>
            </w:rPr>
          </w:pPr>
          <w:hyperlink w:anchor="_Toc216376149" w:history="1">
            <w:r w:rsidRPr="00480200">
              <w:rPr>
                <w:rStyle w:val="Hyperlink"/>
                <w:rFonts w:asciiTheme="majorBidi" w:hAnsiTheme="majorBidi"/>
                <w:noProof/>
              </w:rPr>
              <w:t>Part 5 – Final Risk Management Plan</w:t>
            </w:r>
            <w:r>
              <w:rPr>
                <w:noProof/>
                <w:webHidden/>
              </w:rPr>
              <w:tab/>
            </w:r>
            <w:r>
              <w:rPr>
                <w:noProof/>
                <w:webHidden/>
              </w:rPr>
              <w:fldChar w:fldCharType="begin"/>
            </w:r>
            <w:r>
              <w:rPr>
                <w:noProof/>
                <w:webHidden/>
              </w:rPr>
              <w:instrText xml:space="preserve"> PAGEREF _Toc216376149 \h </w:instrText>
            </w:r>
            <w:r>
              <w:rPr>
                <w:noProof/>
                <w:webHidden/>
              </w:rPr>
            </w:r>
            <w:r>
              <w:rPr>
                <w:noProof/>
                <w:webHidden/>
              </w:rPr>
              <w:fldChar w:fldCharType="separate"/>
            </w:r>
            <w:r>
              <w:rPr>
                <w:noProof/>
                <w:webHidden/>
              </w:rPr>
              <w:t>42</w:t>
            </w:r>
            <w:r>
              <w:rPr>
                <w:noProof/>
                <w:webHidden/>
              </w:rPr>
              <w:fldChar w:fldCharType="end"/>
            </w:r>
          </w:hyperlink>
        </w:p>
        <w:p w14:paraId="60418C28" w14:textId="4E0DE737" w:rsidR="000E204A" w:rsidRDefault="000E204A">
          <w:pPr>
            <w:pStyle w:val="TOC1"/>
            <w:rPr>
              <w:rFonts w:eastAsiaTheme="minorEastAsia" w:cstheme="minorBidi"/>
              <w:b w:val="0"/>
              <w:bCs w:val="0"/>
              <w:i w:val="0"/>
              <w:iCs w:val="0"/>
              <w:noProof/>
              <w:kern w:val="2"/>
              <w14:ligatures w14:val="standardContextual"/>
            </w:rPr>
          </w:pPr>
          <w:hyperlink w:anchor="_Toc216376150" w:history="1">
            <w:r w:rsidRPr="0048020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_Toc216376150 \h </w:instrText>
            </w:r>
            <w:r>
              <w:rPr>
                <w:noProof/>
                <w:webHidden/>
              </w:rPr>
            </w:r>
            <w:r>
              <w:rPr>
                <w:noProof/>
                <w:webHidden/>
              </w:rPr>
              <w:fldChar w:fldCharType="separate"/>
            </w:r>
            <w:r>
              <w:rPr>
                <w:noProof/>
                <w:webHidden/>
              </w:rPr>
              <w:t>43</w:t>
            </w:r>
            <w:r>
              <w:rPr>
                <w:noProof/>
                <w:webHidden/>
              </w:rPr>
              <w:fldChar w:fldCharType="end"/>
            </w:r>
          </w:hyperlink>
        </w:p>
        <w:p w14:paraId="40CF4AB2" w14:textId="4DAAB6EB" w:rsidR="00341318" w:rsidRPr="007D3FD0" w:rsidRDefault="00D868BB" w:rsidP="00341318">
          <w:pPr>
            <w:rPr>
              <w:rFonts w:asciiTheme="majorBidi" w:hAnsiTheme="majorBidi" w:cstheme="majorBidi"/>
            </w:rPr>
          </w:pPr>
          <w:r w:rsidRPr="007D3FD0">
            <w:rPr>
              <w:rFonts w:asciiTheme="majorBidi" w:hAnsiTheme="majorBidi" w:cstheme="majorBidi"/>
              <w:b/>
              <w:bCs/>
              <w:noProof/>
            </w:rPr>
            <w:fldChar w:fldCharType="end"/>
          </w:r>
        </w:p>
      </w:sdtContent>
    </w:sdt>
    <w:p w14:paraId="67719375" w14:textId="77777777" w:rsidR="00341318" w:rsidRPr="007D3FD0" w:rsidRDefault="00341318">
      <w:pPr>
        <w:rPr>
          <w:rFonts w:asciiTheme="majorBidi" w:eastAsiaTheme="majorEastAsia" w:hAnsiTheme="majorBidi" w:cstheme="majorBidi"/>
          <w:color w:val="2F5496" w:themeColor="accent1" w:themeShade="BF"/>
          <w:sz w:val="32"/>
          <w:szCs w:val="32"/>
        </w:rPr>
      </w:pPr>
      <w:r w:rsidRPr="007D3FD0">
        <w:rPr>
          <w:rFonts w:asciiTheme="majorBidi" w:hAnsiTheme="majorBidi" w:cstheme="majorBidi"/>
        </w:rPr>
        <w:br w:type="page"/>
      </w:r>
    </w:p>
    <w:p w14:paraId="52958401" w14:textId="29AF69F0" w:rsidR="00341318" w:rsidRPr="00E521C7" w:rsidRDefault="00341318" w:rsidP="0089457D">
      <w:pPr>
        <w:pStyle w:val="Heading1"/>
        <w:spacing w:line="480" w:lineRule="auto"/>
        <w:rPr>
          <w:rFonts w:asciiTheme="majorBidi" w:hAnsiTheme="majorBidi"/>
        </w:rPr>
      </w:pPr>
      <w:bookmarkStart w:id="1" w:name="_Toc216376101"/>
      <w:r w:rsidRPr="00E521C7">
        <w:rPr>
          <w:rFonts w:asciiTheme="majorBidi" w:hAnsiTheme="majorBidi"/>
        </w:rPr>
        <w:lastRenderedPageBreak/>
        <w:t xml:space="preserve">Part 1 – </w:t>
      </w:r>
      <w:r w:rsidR="00AD728A" w:rsidRPr="00E521C7">
        <w:rPr>
          <w:rFonts w:asciiTheme="majorBidi" w:hAnsiTheme="majorBidi"/>
        </w:rPr>
        <w:t>Risk Management Plan Outline and Research</w:t>
      </w:r>
      <w:bookmarkEnd w:id="1"/>
    </w:p>
    <w:p w14:paraId="24F192E5" w14:textId="6659289B" w:rsidR="00341318" w:rsidRPr="00E521C7" w:rsidRDefault="007D443B" w:rsidP="0030632B">
      <w:pPr>
        <w:pStyle w:val="Heading2"/>
        <w:numPr>
          <w:ilvl w:val="0"/>
          <w:numId w:val="4"/>
        </w:numPr>
        <w:rPr>
          <w:rFonts w:asciiTheme="majorBidi" w:hAnsiTheme="majorBidi"/>
        </w:rPr>
      </w:pPr>
      <w:bookmarkStart w:id="2" w:name="_Toc216376102"/>
      <w:r w:rsidRPr="00E521C7">
        <w:rPr>
          <w:rFonts w:asciiTheme="majorBidi" w:hAnsiTheme="majorBidi"/>
        </w:rPr>
        <w:t>Introduction</w:t>
      </w:r>
      <w:bookmarkEnd w:id="2"/>
    </w:p>
    <w:p w14:paraId="5C313994" w14:textId="677AC5BE" w:rsidR="007D443B" w:rsidRPr="00E521C7" w:rsidRDefault="007D443B" w:rsidP="00341318">
      <w:pPr>
        <w:rPr>
          <w:rFonts w:asciiTheme="majorBidi" w:hAnsiTheme="majorBidi" w:cstheme="majorBidi"/>
        </w:rPr>
      </w:pPr>
    </w:p>
    <w:p w14:paraId="255516DC" w14:textId="20E45A35" w:rsidR="008C5AE1" w:rsidRPr="00E521C7" w:rsidRDefault="00DE3750" w:rsidP="006A3DB2">
      <w:pPr>
        <w:spacing w:line="480" w:lineRule="auto"/>
        <w:ind w:left="360" w:firstLine="360"/>
        <w:rPr>
          <w:rFonts w:asciiTheme="majorBidi" w:hAnsiTheme="majorBidi" w:cstheme="majorBidi"/>
        </w:rPr>
      </w:pPr>
      <w:r>
        <w:rPr>
          <w:rFonts w:asciiTheme="majorBidi" w:hAnsiTheme="majorBidi" w:cstheme="majorBidi"/>
        </w:rPr>
        <w:t xml:space="preserve">This </w:t>
      </w:r>
      <w:r w:rsidR="00E60E0D">
        <w:rPr>
          <w:rFonts w:asciiTheme="majorBidi" w:hAnsiTheme="majorBidi" w:cstheme="majorBidi"/>
        </w:rPr>
        <w:t xml:space="preserve">Risk Management Plan </w:t>
      </w:r>
      <w:r w:rsidR="009565D1">
        <w:rPr>
          <w:rFonts w:asciiTheme="majorBidi" w:hAnsiTheme="majorBidi" w:cstheme="majorBidi"/>
        </w:rPr>
        <w:t>(</w:t>
      </w:r>
      <w:r w:rsidR="00EC009C">
        <w:rPr>
          <w:rFonts w:asciiTheme="majorBidi" w:hAnsiTheme="majorBidi" w:cstheme="majorBidi"/>
        </w:rPr>
        <w:t>Project Manager</w:t>
      </w:r>
      <w:r w:rsidR="002F6FD1">
        <w:rPr>
          <w:rFonts w:asciiTheme="majorBidi" w:hAnsiTheme="majorBidi" w:cstheme="majorBidi"/>
        </w:rPr>
        <w:t>, 2024</w:t>
      </w:r>
      <w:r w:rsidR="009565D1">
        <w:rPr>
          <w:rFonts w:asciiTheme="majorBidi" w:hAnsiTheme="majorBidi" w:cstheme="majorBidi"/>
        </w:rPr>
        <w:t>)</w:t>
      </w:r>
      <w:r w:rsidR="00EC009C">
        <w:rPr>
          <w:rFonts w:asciiTheme="majorBidi" w:hAnsiTheme="majorBidi" w:cstheme="majorBidi"/>
        </w:rPr>
        <w:t xml:space="preserve"> </w:t>
      </w:r>
      <w:r w:rsidR="00E60E0D">
        <w:rPr>
          <w:rFonts w:asciiTheme="majorBidi" w:hAnsiTheme="majorBidi" w:cstheme="majorBidi"/>
        </w:rPr>
        <w:t>will f</w:t>
      </w:r>
      <w:r w:rsidR="009117E7">
        <w:rPr>
          <w:rFonts w:asciiTheme="majorBidi" w:hAnsiTheme="majorBidi" w:cstheme="majorBidi"/>
        </w:rPr>
        <w:t xml:space="preserve">ind </w:t>
      </w:r>
      <w:r w:rsidR="004A1758">
        <w:rPr>
          <w:rFonts w:asciiTheme="majorBidi" w:hAnsiTheme="majorBidi" w:cstheme="majorBidi"/>
        </w:rPr>
        <w:t>vulnerabilities</w:t>
      </w:r>
      <w:r w:rsidR="008C3E36">
        <w:rPr>
          <w:rFonts w:asciiTheme="majorBidi" w:hAnsiTheme="majorBidi" w:cstheme="majorBidi"/>
        </w:rPr>
        <w:t xml:space="preserve"> (Risk </w:t>
      </w:r>
      <w:r>
        <w:rPr>
          <w:rFonts w:asciiTheme="majorBidi" w:hAnsiTheme="majorBidi" w:cstheme="majorBidi"/>
        </w:rPr>
        <w:t>Identification</w:t>
      </w:r>
      <w:r w:rsidR="008C3E36">
        <w:rPr>
          <w:rFonts w:asciiTheme="majorBidi" w:hAnsiTheme="majorBidi" w:cstheme="majorBidi"/>
        </w:rPr>
        <w:t>)</w:t>
      </w:r>
      <w:r w:rsidR="009117E7">
        <w:rPr>
          <w:rFonts w:asciiTheme="majorBidi" w:hAnsiTheme="majorBidi" w:cstheme="majorBidi"/>
        </w:rPr>
        <w:t xml:space="preserve">, </w:t>
      </w:r>
      <w:r w:rsidR="004A1758">
        <w:rPr>
          <w:rFonts w:asciiTheme="majorBidi" w:hAnsiTheme="majorBidi" w:cstheme="majorBidi"/>
        </w:rPr>
        <w:t>assess</w:t>
      </w:r>
      <w:r w:rsidR="009117E7">
        <w:rPr>
          <w:rFonts w:asciiTheme="majorBidi" w:hAnsiTheme="majorBidi" w:cstheme="majorBidi"/>
        </w:rPr>
        <w:t xml:space="preserve"> the potential damage of</w:t>
      </w:r>
      <w:r w:rsidR="00E60E0D">
        <w:rPr>
          <w:rFonts w:asciiTheme="majorBidi" w:hAnsiTheme="majorBidi" w:cstheme="majorBidi"/>
        </w:rPr>
        <w:t xml:space="preserve"> exploitation of vulnerabilities</w:t>
      </w:r>
      <w:r w:rsidR="004A1758">
        <w:rPr>
          <w:rFonts w:asciiTheme="majorBidi" w:hAnsiTheme="majorBidi" w:cstheme="majorBidi"/>
        </w:rPr>
        <w:t xml:space="preserve"> (</w:t>
      </w:r>
      <w:r w:rsidR="008C3E36">
        <w:rPr>
          <w:rFonts w:asciiTheme="majorBidi" w:hAnsiTheme="majorBidi" w:cstheme="majorBidi"/>
        </w:rPr>
        <w:t xml:space="preserve">Risk </w:t>
      </w:r>
      <w:r>
        <w:rPr>
          <w:rFonts w:asciiTheme="majorBidi" w:hAnsiTheme="majorBidi" w:cstheme="majorBidi"/>
        </w:rPr>
        <w:t>Assessment</w:t>
      </w:r>
      <w:r w:rsidR="004A1758">
        <w:rPr>
          <w:rFonts w:asciiTheme="majorBidi" w:hAnsiTheme="majorBidi" w:cstheme="majorBidi"/>
        </w:rPr>
        <w:t xml:space="preserve">), </w:t>
      </w:r>
      <w:r w:rsidR="002909BB">
        <w:rPr>
          <w:rFonts w:asciiTheme="majorBidi" w:hAnsiTheme="majorBidi" w:cstheme="majorBidi"/>
        </w:rPr>
        <w:t xml:space="preserve">detail </w:t>
      </w:r>
      <w:r w:rsidR="004A1758">
        <w:rPr>
          <w:rFonts w:asciiTheme="majorBidi" w:hAnsiTheme="majorBidi" w:cstheme="majorBidi"/>
        </w:rPr>
        <w:t>how to remove or reduce vulnerabilities</w:t>
      </w:r>
      <w:r w:rsidR="00BE443E">
        <w:rPr>
          <w:rFonts w:asciiTheme="majorBidi" w:hAnsiTheme="majorBidi" w:cstheme="majorBidi"/>
        </w:rPr>
        <w:t xml:space="preserve"> (Risk Mitigation), and how to ensure </w:t>
      </w:r>
      <w:r>
        <w:rPr>
          <w:rFonts w:asciiTheme="majorBidi" w:hAnsiTheme="majorBidi" w:cstheme="majorBidi"/>
        </w:rPr>
        <w:t xml:space="preserve">the solutions are working as designed </w:t>
      </w:r>
      <w:r w:rsidR="00BE443E">
        <w:rPr>
          <w:rFonts w:asciiTheme="majorBidi" w:hAnsiTheme="majorBidi" w:cstheme="majorBidi"/>
        </w:rPr>
        <w:t>(Risk Monitoring)</w:t>
      </w:r>
      <w:r w:rsidR="004A1758">
        <w:rPr>
          <w:rFonts w:asciiTheme="majorBidi" w:hAnsiTheme="majorBidi" w:cstheme="majorBidi"/>
        </w:rPr>
        <w:t>.</w:t>
      </w:r>
      <w:r w:rsidR="00E60E0D">
        <w:rPr>
          <w:rFonts w:asciiTheme="majorBidi" w:hAnsiTheme="majorBidi" w:cstheme="majorBidi"/>
        </w:rPr>
        <w:t xml:space="preserve"> </w:t>
      </w:r>
      <w:r w:rsidR="00B91B99">
        <w:rPr>
          <w:rFonts w:asciiTheme="majorBidi" w:hAnsiTheme="majorBidi" w:cstheme="majorBidi"/>
        </w:rPr>
        <w:t xml:space="preserve">The objective of this plan is to </w:t>
      </w:r>
      <w:r w:rsidR="00804F9B">
        <w:rPr>
          <w:rFonts w:asciiTheme="majorBidi" w:hAnsiTheme="majorBidi" w:cstheme="majorBidi"/>
        </w:rPr>
        <w:t xml:space="preserve">identify risks, mitigate risk, monitor solutions, and overall increase the security of Health Network Inc. </w:t>
      </w:r>
      <w:r w:rsidR="0093187D">
        <w:rPr>
          <w:rFonts w:asciiTheme="majorBidi" w:hAnsiTheme="majorBidi" w:cstheme="majorBidi"/>
        </w:rPr>
        <w:t xml:space="preserve">Detailed below is the scope of the project which outlines what will be </w:t>
      </w:r>
      <w:r w:rsidR="00BF21C3">
        <w:rPr>
          <w:rFonts w:asciiTheme="majorBidi" w:hAnsiTheme="majorBidi" w:cstheme="majorBidi"/>
        </w:rPr>
        <w:t xml:space="preserve">the parameters for the assessment. </w:t>
      </w:r>
    </w:p>
    <w:p w14:paraId="32A353A8" w14:textId="3ECD14EB" w:rsidR="00FA7F55" w:rsidRPr="00E521C7" w:rsidRDefault="00FA7F55" w:rsidP="00341318">
      <w:pPr>
        <w:rPr>
          <w:rFonts w:asciiTheme="majorBidi" w:hAnsiTheme="majorBidi" w:cstheme="majorBidi"/>
        </w:rPr>
      </w:pPr>
    </w:p>
    <w:p w14:paraId="5CA860BF" w14:textId="2DD6A783" w:rsidR="00FA7F55" w:rsidRPr="00E521C7" w:rsidRDefault="00FA7F55" w:rsidP="00AC6AA8">
      <w:pPr>
        <w:pStyle w:val="Heading2"/>
        <w:numPr>
          <w:ilvl w:val="0"/>
          <w:numId w:val="4"/>
        </w:numPr>
        <w:rPr>
          <w:rFonts w:asciiTheme="majorBidi" w:hAnsiTheme="majorBidi"/>
        </w:rPr>
      </w:pPr>
      <w:bookmarkStart w:id="3" w:name="_Toc216376103"/>
      <w:r w:rsidRPr="00E521C7">
        <w:rPr>
          <w:rFonts w:asciiTheme="majorBidi" w:hAnsiTheme="majorBidi"/>
        </w:rPr>
        <w:t>Purpose and Importance</w:t>
      </w:r>
      <w:bookmarkEnd w:id="3"/>
    </w:p>
    <w:p w14:paraId="60425EB5" w14:textId="596DCFDE" w:rsidR="00FA7F55" w:rsidRPr="00E521C7" w:rsidRDefault="00FA7F55" w:rsidP="00341318">
      <w:pPr>
        <w:rPr>
          <w:rFonts w:asciiTheme="majorBidi" w:hAnsiTheme="majorBidi" w:cstheme="majorBidi"/>
        </w:rPr>
      </w:pPr>
    </w:p>
    <w:p w14:paraId="42473226" w14:textId="19783FF2" w:rsidR="00FA7F55" w:rsidRPr="00E521C7" w:rsidRDefault="0087242B" w:rsidP="00E11656">
      <w:pPr>
        <w:spacing w:line="480" w:lineRule="auto"/>
        <w:ind w:left="360" w:firstLine="360"/>
        <w:rPr>
          <w:rFonts w:asciiTheme="majorBidi" w:hAnsiTheme="majorBidi" w:cstheme="majorBidi"/>
        </w:rPr>
      </w:pPr>
      <w:r>
        <w:rPr>
          <w:rFonts w:asciiTheme="majorBidi" w:hAnsiTheme="majorBidi" w:cstheme="majorBidi"/>
        </w:rPr>
        <w:t xml:space="preserve">The importance of this document is to ensure that the vulnerabilities </w:t>
      </w:r>
      <w:r w:rsidRPr="001E53A0">
        <w:rPr>
          <w:rFonts w:asciiTheme="majorBidi" w:hAnsiTheme="majorBidi" w:cstheme="majorBidi"/>
        </w:rPr>
        <w:t>Health Network Inc</w:t>
      </w:r>
      <w:r>
        <w:rPr>
          <w:rFonts w:asciiTheme="majorBidi" w:hAnsiTheme="majorBidi" w:cstheme="majorBidi"/>
        </w:rPr>
        <w:t xml:space="preserve">. are </w:t>
      </w:r>
      <w:r w:rsidR="00775D63">
        <w:rPr>
          <w:rFonts w:asciiTheme="majorBidi" w:hAnsiTheme="majorBidi" w:cstheme="majorBidi"/>
        </w:rPr>
        <w:t xml:space="preserve">identified, thoroughly </w:t>
      </w:r>
      <w:r>
        <w:rPr>
          <w:rFonts w:asciiTheme="majorBidi" w:hAnsiTheme="majorBidi" w:cstheme="majorBidi"/>
        </w:rPr>
        <w:t>documented</w:t>
      </w:r>
      <w:r w:rsidR="00775D63">
        <w:rPr>
          <w:rFonts w:asciiTheme="majorBidi" w:hAnsiTheme="majorBidi" w:cstheme="majorBidi"/>
        </w:rPr>
        <w:t>,</w:t>
      </w:r>
      <w:r>
        <w:rPr>
          <w:rFonts w:asciiTheme="majorBidi" w:hAnsiTheme="majorBidi" w:cstheme="majorBidi"/>
        </w:rPr>
        <w:t xml:space="preserve"> to ensure that remediation can take place. </w:t>
      </w:r>
      <w:r w:rsidR="00D47C0B">
        <w:rPr>
          <w:rFonts w:asciiTheme="majorBidi" w:hAnsiTheme="majorBidi" w:cstheme="majorBidi"/>
        </w:rPr>
        <w:t xml:space="preserve">Benefits of a risk assessment plan include “greater awareness of risks in the </w:t>
      </w:r>
      <w:r w:rsidR="0010117D">
        <w:rPr>
          <w:rFonts w:asciiTheme="majorBidi" w:hAnsiTheme="majorBidi" w:cstheme="majorBidi"/>
        </w:rPr>
        <w:t>workplace</w:t>
      </w:r>
      <w:r w:rsidR="00D47C0B">
        <w:rPr>
          <w:rFonts w:asciiTheme="majorBidi" w:hAnsiTheme="majorBidi" w:cstheme="majorBidi"/>
        </w:rPr>
        <w:t xml:space="preserve">, employee </w:t>
      </w:r>
      <w:r w:rsidR="00174075">
        <w:rPr>
          <w:rFonts w:asciiTheme="majorBidi" w:hAnsiTheme="majorBidi" w:cstheme="majorBidi"/>
        </w:rPr>
        <w:t>education, and proper</w:t>
      </w:r>
      <w:r w:rsidR="00D47C0B">
        <w:rPr>
          <w:rFonts w:asciiTheme="majorBidi" w:hAnsiTheme="majorBidi" w:cstheme="majorBidi"/>
        </w:rPr>
        <w:t xml:space="preserve"> documentation</w:t>
      </w:r>
      <w:r w:rsidR="0010117D">
        <w:rPr>
          <w:rFonts w:asciiTheme="majorBidi" w:hAnsiTheme="majorBidi" w:cstheme="majorBidi"/>
        </w:rPr>
        <w:t>”</w:t>
      </w:r>
      <w:r w:rsidR="002E1098">
        <w:rPr>
          <w:rFonts w:asciiTheme="majorBidi" w:hAnsiTheme="majorBidi" w:cstheme="majorBidi"/>
        </w:rPr>
        <w:t xml:space="preserve"> </w:t>
      </w:r>
      <w:r w:rsidR="000B16D1">
        <w:rPr>
          <w:rFonts w:asciiTheme="majorBidi" w:hAnsiTheme="majorBidi" w:cstheme="majorBidi"/>
        </w:rPr>
        <w:t>(</w:t>
      </w:r>
      <w:proofErr w:type="spellStart"/>
      <w:r w:rsidR="00716AE6">
        <w:rPr>
          <w:rFonts w:asciiTheme="majorBidi" w:hAnsiTheme="majorBidi" w:cstheme="majorBidi"/>
        </w:rPr>
        <w:t>Evotix</w:t>
      </w:r>
      <w:proofErr w:type="spellEnd"/>
      <w:r w:rsidR="00286738">
        <w:rPr>
          <w:rFonts w:asciiTheme="majorBidi" w:hAnsiTheme="majorBidi" w:cstheme="majorBidi"/>
        </w:rPr>
        <w:t>, 2024</w:t>
      </w:r>
      <w:r w:rsidR="000B16D1">
        <w:rPr>
          <w:rFonts w:asciiTheme="majorBidi" w:hAnsiTheme="majorBidi" w:cstheme="majorBidi"/>
        </w:rPr>
        <w:t>)</w:t>
      </w:r>
      <w:r w:rsidR="00775D63">
        <w:rPr>
          <w:rFonts w:asciiTheme="majorBidi" w:hAnsiTheme="majorBidi" w:cstheme="majorBidi"/>
        </w:rPr>
        <w:t>.</w:t>
      </w:r>
      <w:r w:rsidR="00716AE6">
        <w:rPr>
          <w:rFonts w:asciiTheme="majorBidi" w:hAnsiTheme="majorBidi" w:cstheme="majorBidi"/>
        </w:rPr>
        <w:t xml:space="preserve"> </w:t>
      </w:r>
      <w:r w:rsidR="00775D63">
        <w:rPr>
          <w:rFonts w:asciiTheme="majorBidi" w:hAnsiTheme="majorBidi" w:cstheme="majorBidi"/>
        </w:rPr>
        <w:t xml:space="preserve">Ensuring compliance with both </w:t>
      </w:r>
      <w:r w:rsidR="00AE4819">
        <w:rPr>
          <w:rFonts w:asciiTheme="majorBidi" w:hAnsiTheme="majorBidi" w:cstheme="majorBidi"/>
        </w:rPr>
        <w:t>regulatory laws</w:t>
      </w:r>
      <w:r w:rsidR="00775D63">
        <w:rPr>
          <w:rFonts w:asciiTheme="majorBidi" w:hAnsiTheme="majorBidi" w:cstheme="majorBidi"/>
        </w:rPr>
        <w:t xml:space="preserve"> and </w:t>
      </w:r>
      <w:r w:rsidR="00AE4819">
        <w:rPr>
          <w:rFonts w:asciiTheme="majorBidi" w:hAnsiTheme="majorBidi" w:cstheme="majorBidi"/>
        </w:rPr>
        <w:t>standards will help Health Network Inc. become more secure</w:t>
      </w:r>
      <w:r w:rsidR="005522A4">
        <w:rPr>
          <w:rFonts w:asciiTheme="majorBidi" w:hAnsiTheme="majorBidi" w:cstheme="majorBidi"/>
        </w:rPr>
        <w:t xml:space="preserve">. </w:t>
      </w:r>
      <w:r w:rsidR="00E00140">
        <w:rPr>
          <w:rFonts w:asciiTheme="majorBidi" w:hAnsiTheme="majorBidi" w:cstheme="majorBidi"/>
        </w:rPr>
        <w:t>Recommendations</w:t>
      </w:r>
      <w:r w:rsidR="00250EAB">
        <w:rPr>
          <w:rFonts w:asciiTheme="majorBidi" w:hAnsiTheme="majorBidi" w:cstheme="majorBidi"/>
        </w:rPr>
        <w:t xml:space="preserve"> provided within the risk assessment</w:t>
      </w:r>
      <w:r w:rsidR="002E1098">
        <w:rPr>
          <w:rFonts w:asciiTheme="majorBidi" w:hAnsiTheme="majorBidi" w:cstheme="majorBidi"/>
        </w:rPr>
        <w:t xml:space="preserve"> </w:t>
      </w:r>
      <w:r w:rsidR="0008503E">
        <w:rPr>
          <w:rFonts w:asciiTheme="majorBidi" w:hAnsiTheme="majorBidi" w:cstheme="majorBidi"/>
        </w:rPr>
        <w:t xml:space="preserve">should be </w:t>
      </w:r>
      <w:r w:rsidR="00AB2C0B">
        <w:rPr>
          <w:rFonts w:asciiTheme="majorBidi" w:hAnsiTheme="majorBidi" w:cstheme="majorBidi"/>
        </w:rPr>
        <w:t>heavily considered by</w:t>
      </w:r>
      <w:r w:rsidR="00FA7F55" w:rsidRPr="00E521C7">
        <w:rPr>
          <w:rFonts w:asciiTheme="majorBidi" w:hAnsiTheme="majorBidi" w:cstheme="majorBidi"/>
        </w:rPr>
        <w:t xml:space="preserve"> </w:t>
      </w:r>
      <w:r w:rsidR="005522A4">
        <w:rPr>
          <w:rFonts w:asciiTheme="majorBidi" w:hAnsiTheme="majorBidi" w:cstheme="majorBidi"/>
        </w:rPr>
        <w:t xml:space="preserve">Health </w:t>
      </w:r>
      <w:r w:rsidR="00FA7F55" w:rsidRPr="00E521C7">
        <w:rPr>
          <w:rFonts w:asciiTheme="majorBidi" w:hAnsiTheme="majorBidi" w:cstheme="majorBidi"/>
        </w:rPr>
        <w:t xml:space="preserve">Network Inc. </w:t>
      </w:r>
      <w:r w:rsidR="00AB2C0B">
        <w:rPr>
          <w:rFonts w:asciiTheme="majorBidi" w:hAnsiTheme="majorBidi" w:cstheme="majorBidi"/>
        </w:rPr>
        <w:t>to ensure overall</w:t>
      </w:r>
      <w:r w:rsidR="005522A4">
        <w:rPr>
          <w:rFonts w:asciiTheme="majorBidi" w:hAnsiTheme="majorBidi" w:cstheme="majorBidi"/>
        </w:rPr>
        <w:t xml:space="preserve"> </w:t>
      </w:r>
      <w:r w:rsidR="00FA7F3C">
        <w:rPr>
          <w:rFonts w:asciiTheme="majorBidi" w:hAnsiTheme="majorBidi" w:cstheme="majorBidi"/>
        </w:rPr>
        <w:t xml:space="preserve">security of the company and </w:t>
      </w:r>
      <w:r w:rsidR="00AB2C0B">
        <w:rPr>
          <w:rFonts w:asciiTheme="majorBidi" w:hAnsiTheme="majorBidi" w:cstheme="majorBidi"/>
        </w:rPr>
        <w:t>complianc</w:t>
      </w:r>
      <w:r w:rsidR="00FA7F3C">
        <w:rPr>
          <w:rFonts w:asciiTheme="majorBidi" w:hAnsiTheme="majorBidi" w:cstheme="majorBidi"/>
        </w:rPr>
        <w:t xml:space="preserve">e with </w:t>
      </w:r>
      <w:r w:rsidR="00535B45">
        <w:rPr>
          <w:rFonts w:asciiTheme="majorBidi" w:hAnsiTheme="majorBidi" w:cstheme="majorBidi"/>
        </w:rPr>
        <w:t>l</w:t>
      </w:r>
      <w:r w:rsidR="00A60F4C">
        <w:rPr>
          <w:rFonts w:asciiTheme="majorBidi" w:hAnsiTheme="majorBidi" w:cstheme="majorBidi"/>
        </w:rPr>
        <w:t>aws</w:t>
      </w:r>
      <w:r w:rsidR="00AB2C0B">
        <w:rPr>
          <w:rFonts w:asciiTheme="majorBidi" w:hAnsiTheme="majorBidi" w:cstheme="majorBidi"/>
        </w:rPr>
        <w:t xml:space="preserve">. </w:t>
      </w:r>
    </w:p>
    <w:p w14:paraId="68DA700F" w14:textId="5394E1C3" w:rsidR="003F4CC3" w:rsidRDefault="00FA7F55" w:rsidP="00932766">
      <w:pPr>
        <w:pStyle w:val="Heading2"/>
        <w:numPr>
          <w:ilvl w:val="0"/>
          <w:numId w:val="4"/>
        </w:numPr>
        <w:rPr>
          <w:rFonts w:asciiTheme="majorBidi" w:hAnsiTheme="majorBidi"/>
        </w:rPr>
      </w:pPr>
      <w:bookmarkStart w:id="4" w:name="_Toc216376104"/>
      <w:r w:rsidRPr="00E521C7">
        <w:rPr>
          <w:rFonts w:asciiTheme="majorBidi" w:hAnsiTheme="majorBidi"/>
        </w:rPr>
        <w:t>Scope and Boundaries</w:t>
      </w:r>
      <w:bookmarkEnd w:id="4"/>
    </w:p>
    <w:p w14:paraId="38797F34" w14:textId="77777777" w:rsidR="00D6048E" w:rsidRDefault="00D6048E" w:rsidP="00D6048E"/>
    <w:p w14:paraId="432876AE" w14:textId="5BFA25FB" w:rsidR="00120245" w:rsidRPr="00AD57DF" w:rsidRDefault="00FF3157" w:rsidP="000E204A">
      <w:pPr>
        <w:spacing w:line="480" w:lineRule="auto"/>
        <w:ind w:left="360" w:firstLine="360"/>
        <w:rPr>
          <w:rFonts w:ascii="Times New Roman" w:hAnsi="Times New Roman" w:cs="Times New Roman"/>
        </w:rPr>
      </w:pPr>
      <w:r w:rsidRPr="00AD57DF">
        <w:rPr>
          <w:rFonts w:ascii="Times New Roman" w:hAnsi="Times New Roman" w:cs="Times New Roman"/>
        </w:rPr>
        <w:t xml:space="preserve">The scope are the boundaries for the assessment. What is listed below will be covered in the assessment. Anything not listed will not be looked at. </w:t>
      </w:r>
      <w:r w:rsidR="00AD57DF" w:rsidRPr="00AD57DF">
        <w:rPr>
          <w:rFonts w:ascii="Times New Roman" w:hAnsi="Times New Roman" w:cs="Times New Roman"/>
        </w:rPr>
        <w:t>The following groups set</w:t>
      </w:r>
      <w:r w:rsidR="00E82B2A">
        <w:rPr>
          <w:rFonts w:ascii="Times New Roman" w:hAnsi="Times New Roman" w:cs="Times New Roman"/>
        </w:rPr>
        <w:t xml:space="preserve"> the</w:t>
      </w:r>
      <w:r w:rsidR="00AD57DF" w:rsidRPr="00AD57DF">
        <w:rPr>
          <w:rFonts w:ascii="Times New Roman" w:hAnsi="Times New Roman" w:cs="Times New Roman"/>
        </w:rPr>
        <w:t xml:space="preserve"> parameters for the assessment. </w:t>
      </w:r>
      <w:r w:rsidR="006C55AB">
        <w:rPr>
          <w:rFonts w:ascii="Times New Roman" w:hAnsi="Times New Roman" w:cs="Times New Roman"/>
        </w:rPr>
        <w:t xml:space="preserve">Defining the parameters is key to providing an accurate risk assessment. Examining </w:t>
      </w:r>
      <w:r w:rsidR="00120245">
        <w:rPr>
          <w:rFonts w:ascii="Times New Roman" w:hAnsi="Times New Roman" w:cs="Times New Roman"/>
        </w:rPr>
        <w:t>too</w:t>
      </w:r>
      <w:r w:rsidR="006C55AB">
        <w:rPr>
          <w:rFonts w:ascii="Times New Roman" w:hAnsi="Times New Roman" w:cs="Times New Roman"/>
        </w:rPr>
        <w:t xml:space="preserve"> many p</w:t>
      </w:r>
      <w:r w:rsidR="009C7991">
        <w:rPr>
          <w:rFonts w:ascii="Times New Roman" w:hAnsi="Times New Roman" w:cs="Times New Roman"/>
        </w:rPr>
        <w:t xml:space="preserve">arts at once may lead to scope creep. Scope creep is when </w:t>
      </w:r>
      <w:r w:rsidR="009C7991">
        <w:rPr>
          <w:rFonts w:ascii="Times New Roman" w:hAnsi="Times New Roman" w:cs="Times New Roman"/>
        </w:rPr>
        <w:lastRenderedPageBreak/>
        <w:t xml:space="preserve">the project grows beyond what is expected thus making it difficult to complete due to the </w:t>
      </w:r>
      <w:r w:rsidR="00120245">
        <w:rPr>
          <w:rFonts w:ascii="Times New Roman" w:hAnsi="Times New Roman" w:cs="Times New Roman"/>
        </w:rPr>
        <w:t xml:space="preserve">increasing variables. </w:t>
      </w:r>
    </w:p>
    <w:p w14:paraId="21B850E7" w14:textId="77777777" w:rsidR="00932766" w:rsidRPr="00932766" w:rsidRDefault="00932766" w:rsidP="00932766"/>
    <w:p w14:paraId="20F1D055" w14:textId="77777777" w:rsidR="00B91E32" w:rsidRPr="00932766" w:rsidRDefault="00A84281" w:rsidP="00547300">
      <w:pPr>
        <w:ind w:left="720"/>
        <w:rPr>
          <w:rFonts w:asciiTheme="majorBidi" w:hAnsiTheme="majorBidi" w:cstheme="majorBidi"/>
          <w:b/>
          <w:bCs/>
        </w:rPr>
      </w:pPr>
      <w:r w:rsidRPr="00932766">
        <w:rPr>
          <w:rFonts w:asciiTheme="majorBidi" w:hAnsiTheme="majorBidi" w:cstheme="majorBidi"/>
          <w:b/>
          <w:bCs/>
        </w:rPr>
        <w:t xml:space="preserve">Health Network main products: </w:t>
      </w:r>
    </w:p>
    <w:p w14:paraId="5ABD6B5F" w14:textId="786E1B44" w:rsidR="00932766" w:rsidRDefault="000426C9" w:rsidP="00547300">
      <w:pPr>
        <w:pStyle w:val="ListParagraph"/>
        <w:numPr>
          <w:ilvl w:val="0"/>
          <w:numId w:val="37"/>
        </w:numPr>
        <w:ind w:left="1800"/>
        <w:rPr>
          <w:rFonts w:asciiTheme="majorBidi" w:hAnsiTheme="majorBidi" w:cstheme="majorBidi"/>
        </w:rPr>
      </w:pPr>
      <w:r w:rsidRPr="00932766">
        <w:rPr>
          <w:rFonts w:asciiTheme="majorBidi" w:hAnsiTheme="majorBidi" w:cstheme="majorBidi"/>
        </w:rPr>
        <w:t>HNetExchange (</w:t>
      </w:r>
      <w:r w:rsidR="00361FFD" w:rsidRPr="00932766">
        <w:rPr>
          <w:rFonts w:asciiTheme="majorBidi" w:hAnsiTheme="majorBidi" w:cstheme="majorBidi"/>
        </w:rPr>
        <w:t>VPN)</w:t>
      </w:r>
    </w:p>
    <w:p w14:paraId="36F3454C" w14:textId="47B7C206" w:rsidR="008872B9" w:rsidRPr="00932766" w:rsidRDefault="008872B9" w:rsidP="00547300">
      <w:pPr>
        <w:pStyle w:val="ListParagraph"/>
        <w:numPr>
          <w:ilvl w:val="1"/>
          <w:numId w:val="37"/>
        </w:numPr>
        <w:ind w:left="2520"/>
        <w:rPr>
          <w:rFonts w:asciiTheme="majorBidi" w:hAnsiTheme="majorBidi" w:cstheme="majorBidi"/>
        </w:rPr>
      </w:pPr>
      <w:r>
        <w:rPr>
          <w:rFonts w:asciiTheme="majorBidi" w:hAnsiTheme="majorBidi" w:cstheme="majorBidi"/>
        </w:rPr>
        <w:t>Handles secure electronic medial messages</w:t>
      </w:r>
    </w:p>
    <w:p w14:paraId="65089E2D" w14:textId="6F8B6F82" w:rsidR="00932766" w:rsidRDefault="000426C9" w:rsidP="00547300">
      <w:pPr>
        <w:pStyle w:val="ListParagraph"/>
        <w:numPr>
          <w:ilvl w:val="0"/>
          <w:numId w:val="37"/>
        </w:numPr>
        <w:ind w:left="1800"/>
        <w:rPr>
          <w:rFonts w:asciiTheme="majorBidi" w:hAnsiTheme="majorBidi" w:cstheme="majorBidi"/>
        </w:rPr>
      </w:pPr>
      <w:r w:rsidRPr="00932766">
        <w:rPr>
          <w:rFonts w:asciiTheme="majorBidi" w:hAnsiTheme="majorBidi" w:cstheme="majorBidi"/>
        </w:rPr>
        <w:t>HNetPay (</w:t>
      </w:r>
      <w:r w:rsidR="00D04B6D" w:rsidRPr="00932766">
        <w:rPr>
          <w:rFonts w:asciiTheme="majorBidi" w:hAnsiTheme="majorBidi" w:cstheme="majorBidi"/>
        </w:rPr>
        <w:t xml:space="preserve">web </w:t>
      </w:r>
      <w:r w:rsidR="00786518" w:rsidRPr="00932766">
        <w:rPr>
          <w:rFonts w:asciiTheme="majorBidi" w:hAnsiTheme="majorBidi" w:cstheme="majorBidi"/>
        </w:rPr>
        <w:t>application)</w:t>
      </w:r>
    </w:p>
    <w:p w14:paraId="4CCCDF58" w14:textId="574E6AF1" w:rsidR="00B44069" w:rsidRPr="00932766" w:rsidRDefault="00B44069" w:rsidP="00547300">
      <w:pPr>
        <w:pStyle w:val="ListParagraph"/>
        <w:numPr>
          <w:ilvl w:val="1"/>
          <w:numId w:val="37"/>
        </w:numPr>
        <w:ind w:left="2520"/>
        <w:rPr>
          <w:rFonts w:asciiTheme="majorBidi" w:hAnsiTheme="majorBidi" w:cstheme="majorBidi"/>
        </w:rPr>
      </w:pPr>
      <w:r>
        <w:rPr>
          <w:rFonts w:asciiTheme="majorBidi" w:hAnsiTheme="majorBidi" w:cstheme="majorBidi"/>
        </w:rPr>
        <w:t xml:space="preserve">Processes payments between patients and Health </w:t>
      </w:r>
      <w:r w:rsidR="00643203">
        <w:rPr>
          <w:rFonts w:asciiTheme="majorBidi" w:hAnsiTheme="majorBidi" w:cstheme="majorBidi"/>
        </w:rPr>
        <w:t>Network Inc.</w:t>
      </w:r>
    </w:p>
    <w:p w14:paraId="21043D83" w14:textId="77777777" w:rsidR="00911FD6" w:rsidRDefault="000426C9" w:rsidP="00547300">
      <w:pPr>
        <w:pStyle w:val="ListParagraph"/>
        <w:numPr>
          <w:ilvl w:val="0"/>
          <w:numId w:val="37"/>
        </w:numPr>
        <w:ind w:left="1800"/>
        <w:rPr>
          <w:rFonts w:asciiTheme="majorBidi" w:hAnsiTheme="majorBidi" w:cstheme="majorBidi"/>
        </w:rPr>
      </w:pPr>
      <w:r w:rsidRPr="00932766">
        <w:rPr>
          <w:rFonts w:asciiTheme="majorBidi" w:hAnsiTheme="majorBidi" w:cstheme="majorBidi"/>
        </w:rPr>
        <w:t>HNetConnect (</w:t>
      </w:r>
      <w:r w:rsidR="00786518" w:rsidRPr="00932766">
        <w:rPr>
          <w:rFonts w:asciiTheme="majorBidi" w:hAnsiTheme="majorBidi" w:cstheme="majorBidi"/>
        </w:rPr>
        <w:t>web application)</w:t>
      </w:r>
    </w:p>
    <w:p w14:paraId="4690EC71" w14:textId="7957CF62" w:rsidR="00643203" w:rsidRDefault="00643203" w:rsidP="00547300">
      <w:pPr>
        <w:pStyle w:val="ListParagraph"/>
        <w:numPr>
          <w:ilvl w:val="1"/>
          <w:numId w:val="37"/>
        </w:numPr>
        <w:ind w:left="2520"/>
        <w:rPr>
          <w:rFonts w:asciiTheme="majorBidi" w:hAnsiTheme="majorBidi" w:cstheme="majorBidi"/>
        </w:rPr>
      </w:pPr>
      <w:r>
        <w:rPr>
          <w:rFonts w:asciiTheme="majorBidi" w:hAnsiTheme="majorBidi" w:cstheme="majorBidi"/>
        </w:rPr>
        <w:t xml:space="preserve">Online directory with </w:t>
      </w:r>
      <w:r w:rsidR="008872B9">
        <w:rPr>
          <w:rFonts w:asciiTheme="majorBidi" w:hAnsiTheme="majorBidi" w:cstheme="majorBidi"/>
        </w:rPr>
        <w:t>doctors</w:t>
      </w:r>
      <w:r>
        <w:rPr>
          <w:rFonts w:asciiTheme="majorBidi" w:hAnsiTheme="majorBidi" w:cstheme="majorBidi"/>
        </w:rPr>
        <w:t xml:space="preserve">, clinics, and medical facilities information </w:t>
      </w:r>
    </w:p>
    <w:p w14:paraId="71D7B109" w14:textId="77777777" w:rsidR="00911FD6" w:rsidRDefault="00911FD6" w:rsidP="00547300">
      <w:pPr>
        <w:pStyle w:val="ListParagraph"/>
        <w:ind w:left="1800"/>
        <w:rPr>
          <w:rFonts w:asciiTheme="majorBidi" w:hAnsiTheme="majorBidi" w:cstheme="majorBidi"/>
        </w:rPr>
      </w:pPr>
    </w:p>
    <w:p w14:paraId="49E19CBD" w14:textId="388870F2" w:rsidR="00911FD6" w:rsidRPr="00911FD6" w:rsidRDefault="000426C9" w:rsidP="00547300">
      <w:pPr>
        <w:ind w:left="720"/>
        <w:rPr>
          <w:rFonts w:asciiTheme="majorBidi" w:hAnsiTheme="majorBidi" w:cstheme="majorBidi"/>
          <w:b/>
          <w:bCs/>
        </w:rPr>
      </w:pPr>
      <w:r w:rsidRPr="00911FD6">
        <w:rPr>
          <w:rFonts w:asciiTheme="majorBidi" w:hAnsiTheme="majorBidi" w:cstheme="majorBidi"/>
          <w:b/>
          <w:bCs/>
        </w:rPr>
        <w:t xml:space="preserve">Health </w:t>
      </w:r>
      <w:r w:rsidR="0090441D" w:rsidRPr="00911FD6">
        <w:rPr>
          <w:rFonts w:asciiTheme="majorBidi" w:hAnsiTheme="majorBidi" w:cstheme="majorBidi"/>
          <w:b/>
          <w:bCs/>
        </w:rPr>
        <w:t>Network</w:t>
      </w:r>
      <w:r w:rsidRPr="00911FD6">
        <w:rPr>
          <w:rFonts w:asciiTheme="majorBidi" w:hAnsiTheme="majorBidi" w:cstheme="majorBidi"/>
          <w:b/>
          <w:bCs/>
        </w:rPr>
        <w:t xml:space="preserve"> Inc, </w:t>
      </w:r>
      <w:r w:rsidR="0090441D" w:rsidRPr="00911FD6">
        <w:rPr>
          <w:rFonts w:asciiTheme="majorBidi" w:hAnsiTheme="majorBidi" w:cstheme="majorBidi"/>
          <w:b/>
          <w:bCs/>
        </w:rPr>
        <w:t>Technology</w:t>
      </w:r>
      <w:r w:rsidRPr="00911FD6">
        <w:rPr>
          <w:rFonts w:asciiTheme="majorBidi" w:hAnsiTheme="majorBidi" w:cstheme="majorBidi"/>
          <w:b/>
          <w:bCs/>
        </w:rPr>
        <w:t xml:space="preserve"> </w:t>
      </w:r>
      <w:r w:rsidR="0090441D" w:rsidRPr="00911FD6">
        <w:rPr>
          <w:rFonts w:asciiTheme="majorBidi" w:hAnsiTheme="majorBidi" w:cstheme="majorBidi"/>
          <w:b/>
          <w:bCs/>
        </w:rPr>
        <w:t>Infrastructure</w:t>
      </w:r>
      <w:r w:rsidRPr="00911FD6">
        <w:rPr>
          <w:rFonts w:asciiTheme="majorBidi" w:hAnsiTheme="majorBidi" w:cstheme="majorBidi"/>
          <w:b/>
          <w:bCs/>
        </w:rPr>
        <w:t xml:space="preserve">: </w:t>
      </w:r>
    </w:p>
    <w:p w14:paraId="3EE8D704" w14:textId="7194F123" w:rsidR="00921997" w:rsidRPr="00911FD6" w:rsidRDefault="00576774" w:rsidP="00547300">
      <w:pPr>
        <w:pStyle w:val="ListParagraph"/>
        <w:numPr>
          <w:ilvl w:val="1"/>
          <w:numId w:val="38"/>
        </w:numPr>
        <w:ind w:left="1800"/>
        <w:rPr>
          <w:rFonts w:asciiTheme="majorBidi" w:hAnsiTheme="majorBidi" w:cstheme="majorBidi"/>
        </w:rPr>
      </w:pPr>
      <w:r w:rsidRPr="00911FD6">
        <w:rPr>
          <w:rFonts w:asciiTheme="majorBidi" w:hAnsiTheme="majorBidi" w:cstheme="majorBidi"/>
        </w:rPr>
        <w:t>Data centers (MN, OR, VA)</w:t>
      </w:r>
    </w:p>
    <w:p w14:paraId="3DBDF759" w14:textId="78541724" w:rsidR="00921997" w:rsidRDefault="00921997" w:rsidP="00547300">
      <w:pPr>
        <w:pStyle w:val="ListParagraph"/>
        <w:numPr>
          <w:ilvl w:val="1"/>
          <w:numId w:val="38"/>
        </w:numPr>
        <w:ind w:left="1800"/>
        <w:rPr>
          <w:rFonts w:asciiTheme="majorBidi" w:hAnsiTheme="majorBidi" w:cstheme="majorBidi"/>
        </w:rPr>
      </w:pPr>
      <w:r>
        <w:rPr>
          <w:rFonts w:asciiTheme="majorBidi" w:hAnsiTheme="majorBidi" w:cstheme="majorBidi"/>
        </w:rPr>
        <w:t>Servers (1,000)</w:t>
      </w:r>
    </w:p>
    <w:p w14:paraId="6083C168" w14:textId="4EB78A15" w:rsidR="00921997" w:rsidRDefault="00921997" w:rsidP="00547300">
      <w:pPr>
        <w:pStyle w:val="ListParagraph"/>
        <w:numPr>
          <w:ilvl w:val="1"/>
          <w:numId w:val="38"/>
        </w:numPr>
        <w:ind w:left="1800"/>
        <w:rPr>
          <w:rFonts w:asciiTheme="majorBidi" w:hAnsiTheme="majorBidi" w:cstheme="majorBidi"/>
        </w:rPr>
      </w:pPr>
      <w:r>
        <w:rPr>
          <w:rFonts w:asciiTheme="majorBidi" w:hAnsiTheme="majorBidi" w:cstheme="majorBidi"/>
        </w:rPr>
        <w:t>Laptops (650)</w:t>
      </w:r>
    </w:p>
    <w:p w14:paraId="25040DE8" w14:textId="77777777" w:rsidR="00911FD6" w:rsidRDefault="00921997" w:rsidP="00547300">
      <w:pPr>
        <w:pStyle w:val="ListParagraph"/>
        <w:numPr>
          <w:ilvl w:val="1"/>
          <w:numId w:val="38"/>
        </w:numPr>
        <w:ind w:left="1800"/>
        <w:rPr>
          <w:rFonts w:asciiTheme="majorBidi" w:hAnsiTheme="majorBidi" w:cstheme="majorBidi"/>
        </w:rPr>
      </w:pPr>
      <w:r>
        <w:rPr>
          <w:rFonts w:asciiTheme="majorBidi" w:hAnsiTheme="majorBidi" w:cstheme="majorBidi"/>
        </w:rPr>
        <w:t>Phone (audit must be conducted)</w:t>
      </w:r>
    </w:p>
    <w:p w14:paraId="7B51BC06" w14:textId="39199208" w:rsidR="00921997" w:rsidRPr="00911FD6" w:rsidRDefault="00732A5F" w:rsidP="00547300">
      <w:pPr>
        <w:pStyle w:val="ListParagraph"/>
        <w:numPr>
          <w:ilvl w:val="1"/>
          <w:numId w:val="38"/>
        </w:numPr>
        <w:ind w:left="1800"/>
        <w:rPr>
          <w:rFonts w:asciiTheme="majorBidi" w:hAnsiTheme="majorBidi" w:cstheme="majorBidi"/>
        </w:rPr>
      </w:pPr>
      <w:r w:rsidRPr="00911FD6">
        <w:rPr>
          <w:rFonts w:asciiTheme="majorBidi" w:hAnsiTheme="majorBidi" w:cstheme="majorBidi"/>
        </w:rPr>
        <w:t>HTTPS portals (websites)</w:t>
      </w:r>
    </w:p>
    <w:p w14:paraId="551C26BD" w14:textId="338DAEF8" w:rsidR="00E54DF1" w:rsidRDefault="00E54DF1" w:rsidP="00547300">
      <w:pPr>
        <w:pStyle w:val="ListParagraph"/>
        <w:numPr>
          <w:ilvl w:val="1"/>
          <w:numId w:val="38"/>
        </w:numPr>
        <w:ind w:left="1800"/>
        <w:rPr>
          <w:rFonts w:asciiTheme="majorBidi" w:hAnsiTheme="majorBidi" w:cstheme="majorBidi"/>
        </w:rPr>
      </w:pPr>
      <w:r>
        <w:rPr>
          <w:rFonts w:asciiTheme="majorBidi" w:hAnsiTheme="majorBidi" w:cstheme="majorBidi"/>
        </w:rPr>
        <w:t xml:space="preserve">Developers of </w:t>
      </w:r>
      <w:r w:rsidR="00D1055E">
        <w:rPr>
          <w:rFonts w:asciiTheme="majorBidi" w:hAnsiTheme="majorBidi" w:cstheme="majorBidi"/>
        </w:rPr>
        <w:t>websites</w:t>
      </w:r>
    </w:p>
    <w:p w14:paraId="6C0033C7" w14:textId="1D443DEC" w:rsidR="002D17B9" w:rsidRDefault="002D17B9" w:rsidP="00547300">
      <w:pPr>
        <w:pStyle w:val="ListParagraph"/>
        <w:numPr>
          <w:ilvl w:val="1"/>
          <w:numId w:val="38"/>
        </w:numPr>
        <w:ind w:left="1800"/>
        <w:rPr>
          <w:rFonts w:asciiTheme="majorBidi" w:hAnsiTheme="majorBidi" w:cstheme="majorBidi"/>
        </w:rPr>
      </w:pPr>
      <w:r>
        <w:rPr>
          <w:rFonts w:asciiTheme="majorBidi" w:hAnsiTheme="majorBidi" w:cstheme="majorBidi"/>
        </w:rPr>
        <w:t xml:space="preserve">End users </w:t>
      </w:r>
    </w:p>
    <w:p w14:paraId="3E646F5C" w14:textId="77777777" w:rsidR="00911FD6" w:rsidRPr="00911FD6" w:rsidRDefault="00911FD6" w:rsidP="00547300">
      <w:pPr>
        <w:ind w:left="1440"/>
        <w:rPr>
          <w:rFonts w:asciiTheme="majorBidi" w:hAnsiTheme="majorBidi" w:cstheme="majorBidi"/>
        </w:rPr>
      </w:pPr>
    </w:p>
    <w:p w14:paraId="529A56B3" w14:textId="6B45BED0" w:rsidR="00911FD6" w:rsidRDefault="00911FD6" w:rsidP="00547300">
      <w:pPr>
        <w:ind w:left="720"/>
        <w:rPr>
          <w:rFonts w:asciiTheme="majorBidi" w:hAnsiTheme="majorBidi" w:cstheme="majorBidi"/>
          <w:b/>
          <w:bCs/>
        </w:rPr>
      </w:pPr>
      <w:r w:rsidRPr="00911FD6">
        <w:rPr>
          <w:rFonts w:asciiTheme="majorBidi" w:hAnsiTheme="majorBidi" w:cstheme="majorBidi"/>
          <w:b/>
          <w:bCs/>
        </w:rPr>
        <w:t xml:space="preserve">Data Assets </w:t>
      </w:r>
    </w:p>
    <w:p w14:paraId="4DCC2870" w14:textId="3B264D80" w:rsidR="002E3416" w:rsidRPr="0086328D" w:rsidRDefault="00CC11E2" w:rsidP="00547300">
      <w:pPr>
        <w:pStyle w:val="ListParagraph"/>
        <w:numPr>
          <w:ilvl w:val="0"/>
          <w:numId w:val="40"/>
        </w:numPr>
        <w:ind w:left="1440"/>
        <w:rPr>
          <w:rFonts w:asciiTheme="majorBidi" w:hAnsiTheme="majorBidi" w:cstheme="majorBidi"/>
        </w:rPr>
      </w:pPr>
      <w:r w:rsidRPr="0086328D">
        <w:rPr>
          <w:rFonts w:asciiTheme="majorBidi" w:hAnsiTheme="majorBidi" w:cstheme="majorBidi"/>
        </w:rPr>
        <w:t>Electronic Payment Data</w:t>
      </w:r>
    </w:p>
    <w:p w14:paraId="14DD75DC" w14:textId="6DE6BF93" w:rsidR="00CC11E2" w:rsidRPr="0086328D" w:rsidRDefault="002E3416" w:rsidP="00547300">
      <w:pPr>
        <w:pStyle w:val="ListParagraph"/>
        <w:numPr>
          <w:ilvl w:val="0"/>
          <w:numId w:val="40"/>
        </w:numPr>
        <w:ind w:left="1440"/>
        <w:rPr>
          <w:rFonts w:asciiTheme="majorBidi" w:hAnsiTheme="majorBidi" w:cstheme="majorBidi"/>
        </w:rPr>
      </w:pPr>
      <w:r w:rsidRPr="0086328D">
        <w:rPr>
          <w:rFonts w:asciiTheme="majorBidi" w:hAnsiTheme="majorBidi" w:cstheme="majorBidi"/>
        </w:rPr>
        <w:t>Doctors’</w:t>
      </w:r>
      <w:r w:rsidR="00CC11E2" w:rsidRPr="0086328D">
        <w:rPr>
          <w:rFonts w:asciiTheme="majorBidi" w:hAnsiTheme="majorBidi" w:cstheme="majorBidi"/>
        </w:rPr>
        <w:t xml:space="preserve"> personal information</w:t>
      </w:r>
    </w:p>
    <w:p w14:paraId="6CFCED7E" w14:textId="54D82C8D" w:rsidR="00CC11E2" w:rsidRPr="0086328D" w:rsidRDefault="002E3416" w:rsidP="00547300">
      <w:pPr>
        <w:pStyle w:val="ListParagraph"/>
        <w:numPr>
          <w:ilvl w:val="1"/>
          <w:numId w:val="40"/>
        </w:numPr>
        <w:ind w:left="2160"/>
        <w:rPr>
          <w:rFonts w:asciiTheme="majorBidi" w:hAnsiTheme="majorBidi" w:cstheme="majorBidi"/>
        </w:rPr>
      </w:pPr>
      <w:r w:rsidRPr="0086328D">
        <w:rPr>
          <w:rFonts w:asciiTheme="majorBidi" w:hAnsiTheme="majorBidi" w:cstheme="majorBidi"/>
        </w:rPr>
        <w:t>Addresses</w:t>
      </w:r>
    </w:p>
    <w:p w14:paraId="19FA1236" w14:textId="0195115F" w:rsidR="00CC11E2" w:rsidRPr="0086328D" w:rsidRDefault="002E3416" w:rsidP="00547300">
      <w:pPr>
        <w:pStyle w:val="ListParagraph"/>
        <w:numPr>
          <w:ilvl w:val="1"/>
          <w:numId w:val="40"/>
        </w:numPr>
        <w:ind w:left="2160"/>
        <w:rPr>
          <w:rFonts w:asciiTheme="majorBidi" w:hAnsiTheme="majorBidi" w:cstheme="majorBidi"/>
        </w:rPr>
      </w:pPr>
      <w:r w:rsidRPr="0086328D">
        <w:rPr>
          <w:rFonts w:asciiTheme="majorBidi" w:hAnsiTheme="majorBidi" w:cstheme="majorBidi"/>
        </w:rPr>
        <w:t>Medical</w:t>
      </w:r>
      <w:r w:rsidR="00CC11E2" w:rsidRPr="0086328D">
        <w:rPr>
          <w:rFonts w:asciiTheme="majorBidi" w:hAnsiTheme="majorBidi" w:cstheme="majorBidi"/>
        </w:rPr>
        <w:t xml:space="preserve"> certifications</w:t>
      </w:r>
    </w:p>
    <w:p w14:paraId="0343EAA4" w14:textId="63F92B19" w:rsidR="00F175E6" w:rsidRDefault="00CC11E2" w:rsidP="00547300">
      <w:pPr>
        <w:pStyle w:val="ListParagraph"/>
        <w:numPr>
          <w:ilvl w:val="1"/>
          <w:numId w:val="40"/>
        </w:numPr>
        <w:ind w:left="2160"/>
        <w:rPr>
          <w:rFonts w:asciiTheme="majorBidi" w:hAnsiTheme="majorBidi" w:cstheme="majorBidi"/>
        </w:rPr>
      </w:pPr>
      <w:r w:rsidRPr="0086328D">
        <w:rPr>
          <w:rFonts w:asciiTheme="majorBidi" w:hAnsiTheme="majorBidi" w:cstheme="majorBidi"/>
        </w:rPr>
        <w:t>Providers services</w:t>
      </w:r>
    </w:p>
    <w:p w14:paraId="494D842D" w14:textId="77777777" w:rsidR="00EA61DC" w:rsidRPr="00EA61DC" w:rsidRDefault="00EA61DC" w:rsidP="00EA61DC">
      <w:pPr>
        <w:ind w:left="1800"/>
        <w:rPr>
          <w:rFonts w:asciiTheme="majorBidi" w:hAnsiTheme="majorBidi" w:cstheme="majorBidi"/>
        </w:rPr>
      </w:pPr>
    </w:p>
    <w:p w14:paraId="7361F9C7" w14:textId="1FE2D3B4" w:rsidR="00F175E6" w:rsidRPr="00347BFF" w:rsidRDefault="00F175E6" w:rsidP="00547300">
      <w:pPr>
        <w:ind w:left="720"/>
        <w:rPr>
          <w:rFonts w:asciiTheme="majorBidi" w:hAnsiTheme="majorBidi" w:cstheme="majorBidi"/>
          <w:b/>
          <w:bCs/>
        </w:rPr>
      </w:pPr>
      <w:r w:rsidRPr="00347BFF">
        <w:rPr>
          <w:rFonts w:asciiTheme="majorBidi" w:hAnsiTheme="majorBidi" w:cstheme="majorBidi"/>
          <w:b/>
          <w:bCs/>
        </w:rPr>
        <w:t>Personnel</w:t>
      </w:r>
    </w:p>
    <w:p w14:paraId="48B0754D" w14:textId="3CC9DAF3" w:rsidR="00F175E6" w:rsidRDefault="00F175E6" w:rsidP="00547300">
      <w:pPr>
        <w:pStyle w:val="ListParagraph"/>
        <w:numPr>
          <w:ilvl w:val="0"/>
          <w:numId w:val="43"/>
        </w:numPr>
        <w:ind w:left="2160"/>
        <w:rPr>
          <w:rFonts w:asciiTheme="majorBidi" w:hAnsiTheme="majorBidi" w:cstheme="majorBidi"/>
        </w:rPr>
      </w:pPr>
      <w:r>
        <w:rPr>
          <w:rFonts w:asciiTheme="majorBidi" w:hAnsiTheme="majorBidi" w:cstheme="majorBidi"/>
        </w:rPr>
        <w:t>Employees of Health Network Inc</w:t>
      </w:r>
      <w:r w:rsidR="00EA61DC">
        <w:rPr>
          <w:rFonts w:asciiTheme="majorBidi" w:hAnsiTheme="majorBidi" w:cstheme="majorBidi"/>
        </w:rPr>
        <w:t>.</w:t>
      </w:r>
    </w:p>
    <w:p w14:paraId="35F75739" w14:textId="11D88718" w:rsidR="00F175E6" w:rsidRDefault="00F175E6" w:rsidP="00547300">
      <w:pPr>
        <w:pStyle w:val="ListParagraph"/>
        <w:numPr>
          <w:ilvl w:val="0"/>
          <w:numId w:val="43"/>
        </w:numPr>
        <w:ind w:left="2160"/>
        <w:rPr>
          <w:rFonts w:asciiTheme="majorBidi" w:hAnsiTheme="majorBidi" w:cstheme="majorBidi"/>
        </w:rPr>
      </w:pPr>
      <w:r>
        <w:rPr>
          <w:rFonts w:asciiTheme="majorBidi" w:hAnsiTheme="majorBidi" w:cstheme="majorBidi"/>
        </w:rPr>
        <w:t xml:space="preserve">Contractors </w:t>
      </w:r>
    </w:p>
    <w:p w14:paraId="7433FC7A" w14:textId="66FACA7F" w:rsidR="00F175E6" w:rsidRDefault="00F175E6" w:rsidP="00547300">
      <w:pPr>
        <w:pStyle w:val="ListParagraph"/>
        <w:numPr>
          <w:ilvl w:val="0"/>
          <w:numId w:val="43"/>
        </w:numPr>
        <w:ind w:left="2160"/>
        <w:rPr>
          <w:rFonts w:asciiTheme="majorBidi" w:hAnsiTheme="majorBidi" w:cstheme="majorBidi"/>
        </w:rPr>
      </w:pPr>
      <w:r>
        <w:rPr>
          <w:rFonts w:asciiTheme="majorBidi" w:hAnsiTheme="majorBidi" w:cstheme="majorBidi"/>
        </w:rPr>
        <w:t xml:space="preserve">Guests </w:t>
      </w:r>
    </w:p>
    <w:p w14:paraId="35A4281A" w14:textId="0169F230" w:rsidR="00347BFF" w:rsidRDefault="00347BFF" w:rsidP="00547300">
      <w:pPr>
        <w:pStyle w:val="ListParagraph"/>
        <w:numPr>
          <w:ilvl w:val="0"/>
          <w:numId w:val="43"/>
        </w:numPr>
        <w:ind w:left="2160"/>
        <w:rPr>
          <w:rFonts w:asciiTheme="majorBidi" w:hAnsiTheme="majorBidi" w:cstheme="majorBidi"/>
        </w:rPr>
      </w:pPr>
      <w:r>
        <w:rPr>
          <w:rFonts w:asciiTheme="majorBidi" w:hAnsiTheme="majorBidi" w:cstheme="majorBidi"/>
        </w:rPr>
        <w:t xml:space="preserve">Affiliates of Third Parties </w:t>
      </w:r>
    </w:p>
    <w:p w14:paraId="353A0EBC" w14:textId="77777777" w:rsidR="00912538" w:rsidRDefault="00912538" w:rsidP="00912538">
      <w:pPr>
        <w:rPr>
          <w:rFonts w:asciiTheme="majorBidi" w:hAnsiTheme="majorBidi" w:cstheme="majorBidi"/>
        </w:rPr>
      </w:pPr>
    </w:p>
    <w:p w14:paraId="4991CA3A" w14:textId="77777777" w:rsidR="00912538" w:rsidRDefault="00912538" w:rsidP="00912538">
      <w:pPr>
        <w:rPr>
          <w:rFonts w:asciiTheme="majorBidi" w:hAnsiTheme="majorBidi" w:cstheme="majorBidi"/>
        </w:rPr>
      </w:pPr>
    </w:p>
    <w:p w14:paraId="3F3E0225" w14:textId="77777777" w:rsidR="00912538" w:rsidRDefault="00912538" w:rsidP="00912538">
      <w:pPr>
        <w:rPr>
          <w:rFonts w:asciiTheme="majorBidi" w:hAnsiTheme="majorBidi" w:cstheme="majorBidi"/>
        </w:rPr>
      </w:pPr>
    </w:p>
    <w:p w14:paraId="19D3D47C" w14:textId="77777777" w:rsidR="00912538" w:rsidRDefault="00912538" w:rsidP="00912538">
      <w:pPr>
        <w:rPr>
          <w:rFonts w:asciiTheme="majorBidi" w:hAnsiTheme="majorBidi" w:cstheme="majorBidi"/>
        </w:rPr>
      </w:pPr>
    </w:p>
    <w:p w14:paraId="7348283A" w14:textId="77777777" w:rsidR="00912538" w:rsidRDefault="00912538" w:rsidP="00912538">
      <w:pPr>
        <w:rPr>
          <w:rFonts w:asciiTheme="majorBidi" w:hAnsiTheme="majorBidi" w:cstheme="majorBidi"/>
        </w:rPr>
      </w:pPr>
    </w:p>
    <w:p w14:paraId="4757B340" w14:textId="77777777" w:rsidR="00912538" w:rsidRDefault="00912538" w:rsidP="00912538">
      <w:pPr>
        <w:rPr>
          <w:rFonts w:asciiTheme="majorBidi" w:hAnsiTheme="majorBidi" w:cstheme="majorBidi"/>
        </w:rPr>
      </w:pPr>
    </w:p>
    <w:p w14:paraId="188F6A0E" w14:textId="77777777" w:rsidR="00912538" w:rsidRPr="00912538" w:rsidRDefault="00912538" w:rsidP="00912538">
      <w:pPr>
        <w:rPr>
          <w:rFonts w:asciiTheme="majorBidi" w:hAnsiTheme="majorBidi" w:cstheme="majorBidi"/>
        </w:rPr>
      </w:pPr>
    </w:p>
    <w:p w14:paraId="0A0FD51D" w14:textId="1C6F75C8" w:rsidR="00FA7F55" w:rsidRPr="00E521C7" w:rsidRDefault="00FA7F55" w:rsidP="00341318">
      <w:pPr>
        <w:rPr>
          <w:rFonts w:asciiTheme="majorBidi" w:hAnsiTheme="majorBidi" w:cstheme="majorBidi"/>
        </w:rPr>
      </w:pPr>
    </w:p>
    <w:p w14:paraId="637DDF7D" w14:textId="335676A5" w:rsidR="00160AAA" w:rsidRPr="00912538" w:rsidRDefault="00FA7F55" w:rsidP="00160AAA">
      <w:pPr>
        <w:pStyle w:val="Heading2"/>
        <w:numPr>
          <w:ilvl w:val="0"/>
          <w:numId w:val="4"/>
        </w:numPr>
        <w:rPr>
          <w:rFonts w:asciiTheme="majorBidi" w:hAnsiTheme="majorBidi"/>
        </w:rPr>
      </w:pPr>
      <w:bookmarkStart w:id="5" w:name="_Toc216376105"/>
      <w:r w:rsidRPr="00E521C7">
        <w:rPr>
          <w:rFonts w:asciiTheme="majorBidi" w:hAnsiTheme="majorBidi"/>
        </w:rPr>
        <w:lastRenderedPageBreak/>
        <w:t>Compliance Laws</w:t>
      </w:r>
      <w:r w:rsidR="003F23D2" w:rsidRPr="00E521C7">
        <w:rPr>
          <w:rFonts w:asciiTheme="majorBidi" w:hAnsiTheme="majorBidi"/>
        </w:rPr>
        <w:t xml:space="preserve"> and Regulations</w:t>
      </w:r>
      <w:bookmarkEnd w:id="5"/>
    </w:p>
    <w:p w14:paraId="698C0E65" w14:textId="15EC030E" w:rsidR="00160AAA" w:rsidRDefault="00160AAA" w:rsidP="00341318">
      <w:pPr>
        <w:pStyle w:val="Heading3"/>
        <w:numPr>
          <w:ilvl w:val="0"/>
          <w:numId w:val="5"/>
        </w:numPr>
        <w:rPr>
          <w:rFonts w:asciiTheme="majorBidi" w:hAnsiTheme="majorBidi"/>
        </w:rPr>
      </w:pPr>
      <w:bookmarkStart w:id="6" w:name="_Toc216376106"/>
      <w:r w:rsidRPr="00E521C7">
        <w:rPr>
          <w:rFonts w:asciiTheme="majorBidi" w:hAnsiTheme="majorBidi"/>
        </w:rPr>
        <w:t>Compliance Laws</w:t>
      </w:r>
      <w:bookmarkEnd w:id="6"/>
    </w:p>
    <w:p w14:paraId="3ECD076F" w14:textId="77777777" w:rsidR="0011222A" w:rsidRPr="0011222A" w:rsidRDefault="0011222A" w:rsidP="0011222A"/>
    <w:p w14:paraId="301F2766" w14:textId="2920D68F" w:rsidR="00162E1F" w:rsidRDefault="00162E1F" w:rsidP="000E204A">
      <w:pPr>
        <w:ind w:left="720" w:firstLine="720"/>
        <w:rPr>
          <w:rFonts w:ascii="Times New Roman" w:hAnsi="Times New Roman" w:cs="Times New Roman"/>
          <w:i/>
          <w:iCs/>
        </w:rPr>
      </w:pPr>
      <w:r w:rsidRPr="00162E1F">
        <w:rPr>
          <w:rFonts w:ascii="Times New Roman" w:hAnsi="Times New Roman" w:cs="Times New Roman"/>
          <w:i/>
          <w:iCs/>
        </w:rPr>
        <w:t>Payment Card Industry Data Security Standard (PCI DSS)</w:t>
      </w:r>
    </w:p>
    <w:p w14:paraId="207F9511" w14:textId="77777777" w:rsidR="00A31E3C" w:rsidRDefault="00A31E3C" w:rsidP="00FB37E6">
      <w:pPr>
        <w:ind w:left="1440"/>
        <w:rPr>
          <w:rFonts w:ascii="Times New Roman" w:hAnsi="Times New Roman" w:cs="Times New Roman"/>
          <w:i/>
          <w:iCs/>
        </w:rPr>
      </w:pPr>
    </w:p>
    <w:p w14:paraId="6C04886A" w14:textId="04F248FE" w:rsidR="002F18D1" w:rsidRDefault="00991BA9" w:rsidP="002F18D1">
      <w:pPr>
        <w:spacing w:line="480" w:lineRule="auto"/>
        <w:ind w:left="1440" w:firstLine="720"/>
        <w:rPr>
          <w:rFonts w:ascii="Times New Roman" w:hAnsi="Times New Roman" w:cs="Times New Roman"/>
        </w:rPr>
      </w:pPr>
      <w:r>
        <w:rPr>
          <w:rFonts w:ascii="Times New Roman" w:hAnsi="Times New Roman" w:cs="Times New Roman"/>
        </w:rPr>
        <w:t xml:space="preserve">PCI DSS is a standard that all </w:t>
      </w:r>
      <w:r w:rsidR="00A31E3C">
        <w:rPr>
          <w:rFonts w:ascii="Times New Roman" w:hAnsi="Times New Roman" w:cs="Times New Roman"/>
        </w:rPr>
        <w:t>organizations</w:t>
      </w:r>
      <w:r>
        <w:rPr>
          <w:rFonts w:ascii="Times New Roman" w:hAnsi="Times New Roman" w:cs="Times New Roman"/>
        </w:rPr>
        <w:t xml:space="preserve"> must comply with if they process </w:t>
      </w:r>
      <w:r w:rsidR="00AA0991">
        <w:rPr>
          <w:rFonts w:ascii="Times New Roman" w:hAnsi="Times New Roman" w:cs="Times New Roman"/>
        </w:rPr>
        <w:t>American Express, Discover, JCB Internation, Mastercard, and VISA payment methods.</w:t>
      </w:r>
      <w:r w:rsidR="006352E4">
        <w:rPr>
          <w:rFonts w:ascii="Times New Roman" w:hAnsi="Times New Roman" w:cs="Times New Roman"/>
        </w:rPr>
        <w:t xml:space="preserve"> According to Hancock </w:t>
      </w:r>
      <w:r w:rsidR="00DE73EA">
        <w:rPr>
          <w:rFonts w:ascii="Times New Roman" w:hAnsi="Times New Roman" w:cs="Times New Roman"/>
        </w:rPr>
        <w:t>(</w:t>
      </w:r>
      <w:r w:rsidR="006352E4">
        <w:rPr>
          <w:rFonts w:ascii="Times New Roman" w:hAnsi="Times New Roman" w:cs="Times New Roman"/>
        </w:rPr>
        <w:t>2025</w:t>
      </w:r>
      <w:r w:rsidR="00DE73EA">
        <w:rPr>
          <w:rFonts w:ascii="Times New Roman" w:hAnsi="Times New Roman" w:cs="Times New Roman"/>
        </w:rPr>
        <w:t>)</w:t>
      </w:r>
      <w:r w:rsidR="00AA0991">
        <w:rPr>
          <w:rFonts w:ascii="Times New Roman" w:hAnsi="Times New Roman" w:cs="Times New Roman"/>
        </w:rPr>
        <w:t xml:space="preserve"> </w:t>
      </w:r>
      <w:r w:rsidR="008A71BE">
        <w:rPr>
          <w:rFonts w:ascii="Times New Roman" w:hAnsi="Times New Roman" w:cs="Times New Roman"/>
        </w:rPr>
        <w:t>PCI DSS “</w:t>
      </w:r>
      <w:r w:rsidR="008A71BE" w:rsidRPr="008A71BE">
        <w:rPr>
          <w:rFonts w:ascii="Times New Roman" w:hAnsi="Times New Roman" w:cs="Times New Roman"/>
        </w:rPr>
        <w:t>consists of a standardized, industry-wide set of requirements</w:t>
      </w:r>
      <w:r w:rsidR="00CD572A">
        <w:rPr>
          <w:rFonts w:ascii="Times New Roman" w:hAnsi="Times New Roman" w:cs="Times New Roman"/>
        </w:rPr>
        <w:t>…</w:t>
      </w:r>
      <w:r w:rsidR="008A71BE">
        <w:rPr>
          <w:rFonts w:ascii="Times New Roman" w:hAnsi="Times New Roman" w:cs="Times New Roman"/>
        </w:rPr>
        <w:t xml:space="preserve">” </w:t>
      </w:r>
      <w:r w:rsidR="00CD572A">
        <w:rPr>
          <w:rFonts w:ascii="Times New Roman" w:hAnsi="Times New Roman" w:cs="Times New Roman"/>
        </w:rPr>
        <w:t xml:space="preserve"> that lead to safeguarding </w:t>
      </w:r>
      <w:r w:rsidR="00F81AD0">
        <w:rPr>
          <w:rFonts w:ascii="Times New Roman" w:hAnsi="Times New Roman" w:cs="Times New Roman"/>
        </w:rPr>
        <w:t>people’s</w:t>
      </w:r>
      <w:r w:rsidR="00CD572A">
        <w:rPr>
          <w:rFonts w:ascii="Times New Roman" w:hAnsi="Times New Roman" w:cs="Times New Roman"/>
        </w:rPr>
        <w:t xml:space="preserve"> financial information </w:t>
      </w:r>
      <w:r w:rsidR="008A71BE">
        <w:rPr>
          <w:rFonts w:ascii="Times New Roman" w:hAnsi="Times New Roman" w:cs="Times New Roman"/>
        </w:rPr>
        <w:t>(</w:t>
      </w:r>
      <w:r w:rsidR="00BE5DC2">
        <w:rPr>
          <w:rFonts w:ascii="Times New Roman" w:hAnsi="Times New Roman" w:cs="Times New Roman"/>
        </w:rPr>
        <w:t>C</w:t>
      </w:r>
      <w:r w:rsidR="00BE5DC2" w:rsidRPr="00BE5DC2">
        <w:rPr>
          <w:rFonts w:ascii="Times New Roman" w:hAnsi="Times New Roman" w:cs="Times New Roman"/>
        </w:rPr>
        <w:t>hapter 1: What is the Payment Card Industry Data Security Standard (PCI DSS)</w:t>
      </w:r>
      <w:r w:rsidR="00DE095F">
        <w:rPr>
          <w:rFonts w:ascii="Times New Roman" w:hAnsi="Times New Roman" w:cs="Times New Roman"/>
        </w:rPr>
        <w:t>)</w:t>
      </w:r>
      <w:r w:rsidR="00AC4EF7">
        <w:rPr>
          <w:rFonts w:ascii="Times New Roman" w:hAnsi="Times New Roman" w:cs="Times New Roman"/>
        </w:rPr>
        <w:t xml:space="preserve">. </w:t>
      </w:r>
      <w:r w:rsidR="00C42181">
        <w:rPr>
          <w:rFonts w:ascii="Times New Roman" w:hAnsi="Times New Roman" w:cs="Times New Roman"/>
        </w:rPr>
        <w:t>Health Network Inc. process</w:t>
      </w:r>
      <w:r w:rsidR="00695BC4">
        <w:rPr>
          <w:rFonts w:ascii="Times New Roman" w:hAnsi="Times New Roman" w:cs="Times New Roman"/>
        </w:rPr>
        <w:t>es</w:t>
      </w:r>
      <w:r w:rsidR="00C42181">
        <w:rPr>
          <w:rFonts w:ascii="Times New Roman" w:hAnsi="Times New Roman" w:cs="Times New Roman"/>
        </w:rPr>
        <w:t xml:space="preserve"> payments through HNETPay</w:t>
      </w:r>
      <w:r w:rsidR="00EF4912">
        <w:rPr>
          <w:rFonts w:ascii="Times New Roman" w:hAnsi="Times New Roman" w:cs="Times New Roman"/>
        </w:rPr>
        <w:t>. E</w:t>
      </w:r>
      <w:r w:rsidR="00CD572A">
        <w:rPr>
          <w:rFonts w:ascii="Times New Roman" w:hAnsi="Times New Roman" w:cs="Times New Roman"/>
        </w:rPr>
        <w:t xml:space="preserve">nsuring security of those payments </w:t>
      </w:r>
      <w:r w:rsidR="002510FD">
        <w:rPr>
          <w:rFonts w:ascii="Times New Roman" w:hAnsi="Times New Roman" w:cs="Times New Roman"/>
        </w:rPr>
        <w:t xml:space="preserve">is </w:t>
      </w:r>
      <w:r w:rsidR="00EF4912">
        <w:rPr>
          <w:rFonts w:ascii="Times New Roman" w:hAnsi="Times New Roman" w:cs="Times New Roman"/>
        </w:rPr>
        <w:t>important,</w:t>
      </w:r>
      <w:r w:rsidR="002510FD">
        <w:rPr>
          <w:rFonts w:ascii="Times New Roman" w:hAnsi="Times New Roman" w:cs="Times New Roman"/>
        </w:rPr>
        <w:t xml:space="preserve"> the integrity of </w:t>
      </w:r>
      <w:r w:rsidR="00EF4912">
        <w:rPr>
          <w:rFonts w:ascii="Times New Roman" w:hAnsi="Times New Roman" w:cs="Times New Roman"/>
        </w:rPr>
        <w:t>financial</w:t>
      </w:r>
      <w:r w:rsidR="002510FD">
        <w:rPr>
          <w:rFonts w:ascii="Times New Roman" w:hAnsi="Times New Roman" w:cs="Times New Roman"/>
        </w:rPr>
        <w:t xml:space="preserve"> records and patient</w:t>
      </w:r>
      <w:r w:rsidR="00EF4912">
        <w:rPr>
          <w:rFonts w:ascii="Times New Roman" w:hAnsi="Times New Roman" w:cs="Times New Roman"/>
        </w:rPr>
        <w:t>s’</w:t>
      </w:r>
      <w:r w:rsidR="002510FD">
        <w:rPr>
          <w:rFonts w:ascii="Times New Roman" w:hAnsi="Times New Roman" w:cs="Times New Roman"/>
        </w:rPr>
        <w:t xml:space="preserve"> </w:t>
      </w:r>
      <w:r w:rsidR="00EF4912">
        <w:rPr>
          <w:rFonts w:ascii="Times New Roman" w:hAnsi="Times New Roman" w:cs="Times New Roman"/>
        </w:rPr>
        <w:t>confidence in the company</w:t>
      </w:r>
      <w:r w:rsidR="00C42181">
        <w:rPr>
          <w:rFonts w:ascii="Times New Roman" w:hAnsi="Times New Roman" w:cs="Times New Roman"/>
        </w:rPr>
        <w:t>.</w:t>
      </w:r>
      <w:r w:rsidR="00EC0DBB">
        <w:rPr>
          <w:rFonts w:ascii="Times New Roman" w:hAnsi="Times New Roman" w:cs="Times New Roman"/>
        </w:rPr>
        <w:t xml:space="preserve"> There are no set penalties if a company is found to be not in </w:t>
      </w:r>
      <w:r w:rsidR="00A31E3C">
        <w:rPr>
          <w:rFonts w:ascii="Times New Roman" w:hAnsi="Times New Roman" w:cs="Times New Roman"/>
        </w:rPr>
        <w:t>compliance,</w:t>
      </w:r>
      <w:r w:rsidR="00EC0DBB">
        <w:rPr>
          <w:rFonts w:ascii="Times New Roman" w:hAnsi="Times New Roman" w:cs="Times New Roman"/>
        </w:rPr>
        <w:t xml:space="preserve"> but </w:t>
      </w:r>
      <w:r w:rsidR="00A31E3C">
        <w:rPr>
          <w:rFonts w:ascii="Times New Roman" w:hAnsi="Times New Roman" w:cs="Times New Roman"/>
        </w:rPr>
        <w:t xml:space="preserve">consequences </w:t>
      </w:r>
      <w:r w:rsidR="00F81AD0">
        <w:rPr>
          <w:rFonts w:ascii="Times New Roman" w:hAnsi="Times New Roman" w:cs="Times New Roman"/>
        </w:rPr>
        <w:t xml:space="preserve">do </w:t>
      </w:r>
      <w:r w:rsidR="00A31E3C">
        <w:rPr>
          <w:rFonts w:ascii="Times New Roman" w:hAnsi="Times New Roman" w:cs="Times New Roman"/>
        </w:rPr>
        <w:t>occur. Such as distrust of customers, bad reputations, loss of financial resources, and records. A</w:t>
      </w:r>
      <w:r w:rsidR="00200842">
        <w:rPr>
          <w:rFonts w:ascii="Times New Roman" w:hAnsi="Times New Roman" w:cs="Times New Roman"/>
        </w:rPr>
        <w:t xml:space="preserve">ccording to </w:t>
      </w:r>
      <w:r w:rsidR="00F47C9E">
        <w:rPr>
          <w:rFonts w:ascii="Times New Roman" w:hAnsi="Times New Roman" w:cs="Times New Roman"/>
        </w:rPr>
        <w:t xml:space="preserve">Hancock 2025, a </w:t>
      </w:r>
      <w:r w:rsidR="00A31E3C">
        <w:rPr>
          <w:rFonts w:ascii="Times New Roman" w:hAnsi="Times New Roman" w:cs="Times New Roman"/>
        </w:rPr>
        <w:t>company is PCI DSS compliant when the following are met</w:t>
      </w:r>
      <w:r w:rsidR="00D91470">
        <w:rPr>
          <w:rFonts w:ascii="Times New Roman" w:hAnsi="Times New Roman" w:cs="Times New Roman"/>
        </w:rPr>
        <w:t xml:space="preserve"> (</w:t>
      </w:r>
      <w:r w:rsidR="00D91470" w:rsidRPr="00D91470">
        <w:rPr>
          <w:rFonts w:ascii="Times New Roman" w:hAnsi="Times New Roman" w:cs="Times New Roman"/>
        </w:rPr>
        <w:t>C</w:t>
      </w:r>
      <w:r w:rsidR="00D91470">
        <w:rPr>
          <w:rFonts w:ascii="Times New Roman" w:hAnsi="Times New Roman" w:cs="Times New Roman"/>
        </w:rPr>
        <w:t>hapter 9</w:t>
      </w:r>
      <w:r w:rsidR="00D91470" w:rsidRPr="00D91470">
        <w:rPr>
          <w:rFonts w:ascii="Times New Roman" w:hAnsi="Times New Roman" w:cs="Times New Roman"/>
        </w:rPr>
        <w:t xml:space="preserve">: </w:t>
      </w:r>
      <w:r w:rsidR="00D91470">
        <w:rPr>
          <w:rFonts w:ascii="Times New Roman" w:hAnsi="Times New Roman" w:cs="Times New Roman"/>
        </w:rPr>
        <w:t>Aspects of PCI DSS Compliance)</w:t>
      </w:r>
      <w:r w:rsidR="00A31E3C">
        <w:rPr>
          <w:rFonts w:ascii="Times New Roman" w:hAnsi="Times New Roman" w:cs="Times New Roman"/>
        </w:rPr>
        <w:t>.</w:t>
      </w:r>
      <w:r w:rsidR="00655365">
        <w:rPr>
          <w:rFonts w:ascii="Times New Roman" w:hAnsi="Times New Roman" w:cs="Times New Roman"/>
        </w:rPr>
        <w:t xml:space="preserve"> </w:t>
      </w:r>
    </w:p>
    <w:p w14:paraId="5E62C6C9" w14:textId="6118509F" w:rsidR="008B2F70" w:rsidRPr="008B2F70" w:rsidRDefault="00FB37E6" w:rsidP="008B2F70">
      <w:pPr>
        <w:spacing w:line="480" w:lineRule="auto"/>
        <w:rPr>
          <w:rFonts w:ascii="Times New Roman" w:hAnsi="Times New Roman" w:cs="Times New Roman"/>
        </w:rPr>
      </w:pPr>
      <w:r w:rsidRPr="008B2F70">
        <w:rPr>
          <w:rFonts w:ascii="Times New Roman" w:hAnsi="Times New Roman" w:cs="Times New Roman"/>
          <w:noProof/>
        </w:rPr>
        <w:drawing>
          <wp:anchor distT="0" distB="0" distL="114300" distR="114300" simplePos="0" relativeHeight="251656704" behindDoc="0" locked="0" layoutInCell="1" allowOverlap="1" wp14:anchorId="60A1DDAF" wp14:editId="105978C4">
            <wp:simplePos x="0" y="0"/>
            <wp:positionH relativeFrom="margin">
              <wp:posOffset>3640637</wp:posOffset>
            </wp:positionH>
            <wp:positionV relativeFrom="paragraph">
              <wp:posOffset>7620</wp:posOffset>
            </wp:positionV>
            <wp:extent cx="2591253" cy="1943100"/>
            <wp:effectExtent l="0" t="0" r="0" b="0"/>
            <wp:wrapNone/>
            <wp:docPr id="1335108444" name="Picture 17" descr="A blue background with whit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08444" name="Picture 17" descr="A blue background with white rectangles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3519" cy="194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2F70">
        <w:rPr>
          <w:rFonts w:ascii="Times New Roman" w:hAnsi="Times New Roman" w:cs="Times New Roman"/>
          <w:noProof/>
        </w:rPr>
        <w:drawing>
          <wp:anchor distT="0" distB="0" distL="114300" distR="114300" simplePos="0" relativeHeight="251655680" behindDoc="0" locked="0" layoutInCell="1" allowOverlap="1" wp14:anchorId="46EBC7F4" wp14:editId="7CD9CC49">
            <wp:simplePos x="0" y="0"/>
            <wp:positionH relativeFrom="margin">
              <wp:posOffset>960120</wp:posOffset>
            </wp:positionH>
            <wp:positionV relativeFrom="paragraph">
              <wp:posOffset>7620</wp:posOffset>
            </wp:positionV>
            <wp:extent cx="2590800" cy="1943100"/>
            <wp:effectExtent l="0" t="0" r="0" b="0"/>
            <wp:wrapNone/>
            <wp:docPr id="1640491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1069" cy="19433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3D015" w14:textId="11436221" w:rsidR="00457E65" w:rsidRDefault="00457E65" w:rsidP="00756959">
      <w:pPr>
        <w:spacing w:line="480" w:lineRule="auto"/>
        <w:rPr>
          <w:rFonts w:ascii="Times New Roman" w:hAnsi="Times New Roman" w:cs="Times New Roman"/>
        </w:rPr>
      </w:pPr>
    </w:p>
    <w:p w14:paraId="783C7BC1" w14:textId="57DFBD46" w:rsidR="00457E65" w:rsidRDefault="00457E65" w:rsidP="00756959">
      <w:pPr>
        <w:spacing w:line="480" w:lineRule="auto"/>
        <w:rPr>
          <w:rFonts w:ascii="Times New Roman" w:hAnsi="Times New Roman" w:cs="Times New Roman"/>
        </w:rPr>
      </w:pPr>
    </w:p>
    <w:p w14:paraId="0237ABC0" w14:textId="4E644865" w:rsidR="00457E65" w:rsidRDefault="00457E65" w:rsidP="00756959">
      <w:pPr>
        <w:spacing w:line="480" w:lineRule="auto"/>
        <w:rPr>
          <w:rFonts w:ascii="Times New Roman" w:hAnsi="Times New Roman" w:cs="Times New Roman"/>
        </w:rPr>
      </w:pPr>
    </w:p>
    <w:p w14:paraId="0D4D1808" w14:textId="276B4CCC" w:rsidR="00457E65" w:rsidRDefault="00457E65" w:rsidP="00756959">
      <w:pPr>
        <w:spacing w:line="480" w:lineRule="auto"/>
        <w:rPr>
          <w:rFonts w:ascii="Times New Roman" w:hAnsi="Times New Roman" w:cs="Times New Roman"/>
        </w:rPr>
      </w:pPr>
    </w:p>
    <w:p w14:paraId="4C4391FF" w14:textId="77777777" w:rsidR="00457E65" w:rsidRPr="00756959" w:rsidRDefault="00457E65" w:rsidP="00756959">
      <w:pPr>
        <w:spacing w:line="480" w:lineRule="auto"/>
      </w:pPr>
    </w:p>
    <w:p w14:paraId="3066B3D8" w14:textId="3FFC0E6E" w:rsidR="00B96FB0" w:rsidRPr="00085E5F" w:rsidRDefault="00B96FB0" w:rsidP="00085E5F">
      <w:pPr>
        <w:pStyle w:val="ListParagraph"/>
        <w:numPr>
          <w:ilvl w:val="0"/>
          <w:numId w:val="47"/>
        </w:numPr>
        <w:spacing w:line="480" w:lineRule="auto"/>
        <w:rPr>
          <w:rFonts w:ascii="Times New Roman" w:hAnsi="Times New Roman" w:cs="Times New Roman"/>
        </w:rPr>
      </w:pPr>
      <w:r w:rsidRPr="007570E4">
        <w:rPr>
          <w:rFonts w:ascii="Times New Roman" w:hAnsi="Times New Roman" w:cs="Times New Roman"/>
        </w:rPr>
        <w:t>Install</w:t>
      </w:r>
      <w:r w:rsidRPr="00085E5F">
        <w:rPr>
          <w:rFonts w:ascii="Times New Roman" w:hAnsi="Times New Roman" w:cs="Times New Roman"/>
        </w:rPr>
        <w:t xml:space="preserve"> and maintain network security controls</w:t>
      </w:r>
      <w:r w:rsidR="00F974D0" w:rsidRPr="00085E5F">
        <w:rPr>
          <w:rFonts w:ascii="Times New Roman" w:hAnsi="Times New Roman" w:cs="Times New Roman"/>
        </w:rPr>
        <w:t xml:space="preserve">: </w:t>
      </w:r>
      <w:r w:rsidR="009C4ED1">
        <w:rPr>
          <w:rFonts w:ascii="Times New Roman" w:hAnsi="Times New Roman" w:cs="Times New Roman"/>
        </w:rPr>
        <w:t>Implementing c</w:t>
      </w:r>
      <w:r w:rsidR="000627E4" w:rsidRPr="00085E5F">
        <w:rPr>
          <w:rFonts w:ascii="Times New Roman" w:hAnsi="Times New Roman" w:cs="Times New Roman"/>
        </w:rPr>
        <w:t>ontrols</w:t>
      </w:r>
      <w:r w:rsidR="009C4ED1">
        <w:rPr>
          <w:rFonts w:ascii="Times New Roman" w:hAnsi="Times New Roman" w:cs="Times New Roman"/>
        </w:rPr>
        <w:t xml:space="preserve"> strengthen the network, increasing its security</w:t>
      </w:r>
      <w:r w:rsidR="000627E4" w:rsidRPr="00085E5F">
        <w:rPr>
          <w:rFonts w:ascii="Times New Roman" w:hAnsi="Times New Roman" w:cs="Times New Roman"/>
        </w:rPr>
        <w:t xml:space="preserve">. If network is weak </w:t>
      </w:r>
      <w:r w:rsidR="009C4ED1" w:rsidRPr="00085E5F">
        <w:rPr>
          <w:rFonts w:ascii="Times New Roman" w:hAnsi="Times New Roman" w:cs="Times New Roman"/>
        </w:rPr>
        <w:t>due to</w:t>
      </w:r>
      <w:r w:rsidR="000627E4" w:rsidRPr="00085E5F">
        <w:rPr>
          <w:rFonts w:ascii="Times New Roman" w:hAnsi="Times New Roman" w:cs="Times New Roman"/>
        </w:rPr>
        <w:t xml:space="preserve"> </w:t>
      </w:r>
      <w:r w:rsidR="009C4ED1" w:rsidRPr="00085E5F">
        <w:rPr>
          <w:rFonts w:ascii="Times New Roman" w:hAnsi="Times New Roman" w:cs="Times New Roman"/>
        </w:rPr>
        <w:lastRenderedPageBreak/>
        <w:t>vulnerabi</w:t>
      </w:r>
      <w:r w:rsidR="009C4ED1">
        <w:rPr>
          <w:rFonts w:ascii="Times New Roman" w:hAnsi="Times New Roman" w:cs="Times New Roman"/>
        </w:rPr>
        <w:t>lities,</w:t>
      </w:r>
      <w:r w:rsidR="000E1B3C" w:rsidRPr="00085E5F">
        <w:rPr>
          <w:rFonts w:ascii="Times New Roman" w:hAnsi="Times New Roman" w:cs="Times New Roman"/>
        </w:rPr>
        <w:t xml:space="preserve"> </w:t>
      </w:r>
      <w:r w:rsidR="005F46A1" w:rsidRPr="00085E5F">
        <w:rPr>
          <w:rFonts w:ascii="Times New Roman" w:hAnsi="Times New Roman" w:cs="Times New Roman"/>
        </w:rPr>
        <w:t xml:space="preserve">it is easy for the network to </w:t>
      </w:r>
      <w:r w:rsidR="00085E5F" w:rsidRPr="00085E5F">
        <w:rPr>
          <w:rFonts w:ascii="Times New Roman" w:hAnsi="Times New Roman" w:cs="Times New Roman"/>
        </w:rPr>
        <w:t xml:space="preserve">become compromised. </w:t>
      </w:r>
      <w:r w:rsidR="009C4ED1">
        <w:rPr>
          <w:rFonts w:ascii="Times New Roman" w:hAnsi="Times New Roman" w:cs="Times New Roman"/>
        </w:rPr>
        <w:t xml:space="preserve">A compromised </w:t>
      </w:r>
      <w:r w:rsidR="00085E5F" w:rsidRPr="00085E5F">
        <w:rPr>
          <w:rFonts w:ascii="Times New Roman" w:hAnsi="Times New Roman" w:cs="Times New Roman"/>
        </w:rPr>
        <w:t>network</w:t>
      </w:r>
      <w:r w:rsidR="009C4ED1">
        <w:rPr>
          <w:rFonts w:ascii="Times New Roman" w:hAnsi="Times New Roman" w:cs="Times New Roman"/>
        </w:rPr>
        <w:t xml:space="preserve"> may expose </w:t>
      </w:r>
      <w:r w:rsidR="00E3725F">
        <w:rPr>
          <w:rFonts w:ascii="Times New Roman" w:hAnsi="Times New Roman" w:cs="Times New Roman"/>
        </w:rPr>
        <w:t>customers’</w:t>
      </w:r>
      <w:r w:rsidR="009C4ED1">
        <w:rPr>
          <w:rFonts w:ascii="Times New Roman" w:hAnsi="Times New Roman" w:cs="Times New Roman"/>
        </w:rPr>
        <w:t xml:space="preserve"> financial data</w:t>
      </w:r>
      <w:r w:rsidR="00085E5F" w:rsidRPr="00085E5F">
        <w:rPr>
          <w:rFonts w:ascii="Times New Roman" w:hAnsi="Times New Roman" w:cs="Times New Roman"/>
        </w:rPr>
        <w:t xml:space="preserve">. </w:t>
      </w:r>
    </w:p>
    <w:p w14:paraId="3664E659" w14:textId="5EB499F7" w:rsidR="00B96FB0" w:rsidRPr="00085E5F" w:rsidRDefault="00085E5F"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Protect</w:t>
      </w:r>
      <w:r w:rsidR="00B96FB0" w:rsidRPr="00085E5F">
        <w:rPr>
          <w:rFonts w:ascii="Times New Roman" w:hAnsi="Times New Roman" w:cs="Times New Roman"/>
        </w:rPr>
        <w:t xml:space="preserve"> stored account data</w:t>
      </w:r>
      <w:r>
        <w:rPr>
          <w:rFonts w:ascii="Times New Roman" w:hAnsi="Times New Roman" w:cs="Times New Roman"/>
        </w:rPr>
        <w:t xml:space="preserve">: Data </w:t>
      </w:r>
      <w:r w:rsidR="00E3725F">
        <w:rPr>
          <w:rFonts w:ascii="Times New Roman" w:hAnsi="Times New Roman" w:cs="Times New Roman"/>
        </w:rPr>
        <w:t xml:space="preserve">at rest </w:t>
      </w:r>
      <w:r>
        <w:rPr>
          <w:rFonts w:ascii="Times New Roman" w:hAnsi="Times New Roman" w:cs="Times New Roman"/>
        </w:rPr>
        <w:t xml:space="preserve">should be </w:t>
      </w:r>
      <w:r w:rsidR="00B41873">
        <w:rPr>
          <w:rFonts w:ascii="Times New Roman" w:hAnsi="Times New Roman" w:cs="Times New Roman"/>
        </w:rPr>
        <w:t xml:space="preserve">protected </w:t>
      </w:r>
      <w:r w:rsidR="007570E4">
        <w:rPr>
          <w:rFonts w:ascii="Times New Roman" w:hAnsi="Times New Roman" w:cs="Times New Roman"/>
        </w:rPr>
        <w:t>in case machines</w:t>
      </w:r>
      <w:r w:rsidR="00E3725F">
        <w:rPr>
          <w:rFonts w:ascii="Times New Roman" w:hAnsi="Times New Roman" w:cs="Times New Roman"/>
        </w:rPr>
        <w:t xml:space="preserve"> are </w:t>
      </w:r>
      <w:r w:rsidR="007570E4">
        <w:rPr>
          <w:rFonts w:ascii="Times New Roman" w:hAnsi="Times New Roman" w:cs="Times New Roman"/>
        </w:rPr>
        <w:t xml:space="preserve">compromised or stolen. </w:t>
      </w:r>
    </w:p>
    <w:p w14:paraId="75C0BFC6" w14:textId="3B3D4E80"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 xml:space="preserve">Protect all systems and </w:t>
      </w:r>
      <w:r w:rsidR="00184DA3" w:rsidRPr="00085E5F">
        <w:rPr>
          <w:rFonts w:ascii="Times New Roman" w:hAnsi="Times New Roman" w:cs="Times New Roman"/>
        </w:rPr>
        <w:t>networks</w:t>
      </w:r>
      <w:r w:rsidR="00184DA3">
        <w:rPr>
          <w:rFonts w:ascii="Times New Roman" w:hAnsi="Times New Roman" w:cs="Times New Roman"/>
        </w:rPr>
        <w:t xml:space="preserve"> </w:t>
      </w:r>
      <w:r w:rsidRPr="00085E5F">
        <w:rPr>
          <w:rFonts w:ascii="Times New Roman" w:hAnsi="Times New Roman" w:cs="Times New Roman"/>
        </w:rPr>
        <w:t>from malicious software</w:t>
      </w:r>
      <w:r w:rsidR="00184DA3">
        <w:rPr>
          <w:rFonts w:ascii="Times New Roman" w:hAnsi="Times New Roman" w:cs="Times New Roman"/>
        </w:rPr>
        <w:t xml:space="preserve">: Personnel should not be able to download unapproved software. </w:t>
      </w:r>
      <w:r w:rsidR="007570E4">
        <w:rPr>
          <w:rFonts w:ascii="Times New Roman" w:hAnsi="Times New Roman" w:cs="Times New Roman"/>
        </w:rPr>
        <w:t xml:space="preserve">This </w:t>
      </w:r>
      <w:r w:rsidR="00E3725F">
        <w:rPr>
          <w:rFonts w:ascii="Times New Roman" w:hAnsi="Times New Roman" w:cs="Times New Roman"/>
        </w:rPr>
        <w:t xml:space="preserve">helps protect </w:t>
      </w:r>
      <w:r w:rsidR="007570E4">
        <w:rPr>
          <w:rFonts w:ascii="Times New Roman" w:hAnsi="Times New Roman" w:cs="Times New Roman"/>
        </w:rPr>
        <w:t>the network from malware.</w:t>
      </w:r>
    </w:p>
    <w:p w14:paraId="6765BA1B" w14:textId="5BFEBD92"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Apply secure configurations to all system components</w:t>
      </w:r>
      <w:r w:rsidR="002F18D1">
        <w:rPr>
          <w:rFonts w:ascii="Times New Roman" w:hAnsi="Times New Roman" w:cs="Times New Roman"/>
        </w:rPr>
        <w:t>:</w:t>
      </w:r>
      <w:r w:rsidR="006E599A">
        <w:rPr>
          <w:rFonts w:ascii="Times New Roman" w:hAnsi="Times New Roman" w:cs="Times New Roman"/>
        </w:rPr>
        <w:t xml:space="preserve"> </w:t>
      </w:r>
      <w:r w:rsidR="007570E4">
        <w:rPr>
          <w:rFonts w:ascii="Times New Roman" w:hAnsi="Times New Roman" w:cs="Times New Roman"/>
        </w:rPr>
        <w:t>Harden</w:t>
      </w:r>
      <w:r w:rsidR="00E3725F">
        <w:rPr>
          <w:rFonts w:ascii="Times New Roman" w:hAnsi="Times New Roman" w:cs="Times New Roman"/>
        </w:rPr>
        <w:t xml:space="preserve">ing </w:t>
      </w:r>
      <w:r w:rsidR="007570E4">
        <w:rPr>
          <w:rFonts w:ascii="Times New Roman" w:hAnsi="Times New Roman" w:cs="Times New Roman"/>
        </w:rPr>
        <w:t xml:space="preserve">system </w:t>
      </w:r>
      <w:r w:rsidR="00E3725F">
        <w:rPr>
          <w:rFonts w:ascii="Times New Roman" w:hAnsi="Times New Roman" w:cs="Times New Roman"/>
        </w:rPr>
        <w:t>components such as s</w:t>
      </w:r>
      <w:r w:rsidR="007570E4">
        <w:rPr>
          <w:rFonts w:ascii="Times New Roman" w:hAnsi="Times New Roman" w:cs="Times New Roman"/>
        </w:rPr>
        <w:t xml:space="preserve">ervers, applications, databases, cloud resources, etc. </w:t>
      </w:r>
      <w:r w:rsidR="00E3725F">
        <w:rPr>
          <w:rFonts w:ascii="Times New Roman" w:hAnsi="Times New Roman" w:cs="Times New Roman"/>
        </w:rPr>
        <w:t xml:space="preserve">prevents them from becoming an </w:t>
      </w:r>
      <w:r w:rsidR="007570E4">
        <w:rPr>
          <w:rFonts w:ascii="Times New Roman" w:hAnsi="Times New Roman" w:cs="Times New Roman"/>
        </w:rPr>
        <w:t xml:space="preserve">entry </w:t>
      </w:r>
      <w:r w:rsidR="00E3725F">
        <w:rPr>
          <w:rFonts w:ascii="Times New Roman" w:hAnsi="Times New Roman" w:cs="Times New Roman"/>
        </w:rPr>
        <w:t>point</w:t>
      </w:r>
      <w:r w:rsidR="007570E4">
        <w:rPr>
          <w:rFonts w:ascii="Times New Roman" w:hAnsi="Times New Roman" w:cs="Times New Roman"/>
        </w:rPr>
        <w:t xml:space="preserve"> into the system. </w:t>
      </w:r>
    </w:p>
    <w:p w14:paraId="24729D63" w14:textId="21AF9BF4"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Protect cardholder data with encryption</w:t>
      </w:r>
      <w:r w:rsidR="002F18D1">
        <w:rPr>
          <w:rFonts w:ascii="Times New Roman" w:hAnsi="Times New Roman" w:cs="Times New Roman"/>
        </w:rPr>
        <w:t>:</w:t>
      </w:r>
      <w:r w:rsidR="006E599A">
        <w:rPr>
          <w:rFonts w:ascii="Times New Roman" w:hAnsi="Times New Roman" w:cs="Times New Roman"/>
        </w:rPr>
        <w:t xml:space="preserve"> </w:t>
      </w:r>
      <w:r w:rsidR="007570E4">
        <w:rPr>
          <w:rFonts w:ascii="Times New Roman" w:hAnsi="Times New Roman" w:cs="Times New Roman"/>
        </w:rPr>
        <w:t xml:space="preserve">Encryption </w:t>
      </w:r>
      <w:r w:rsidR="00567BCD">
        <w:rPr>
          <w:rFonts w:ascii="Times New Roman" w:hAnsi="Times New Roman" w:cs="Times New Roman"/>
        </w:rPr>
        <w:t>makes data unreadable when data is in transit or at rest. I</w:t>
      </w:r>
      <w:r w:rsidR="00E3725F">
        <w:rPr>
          <w:rFonts w:ascii="Times New Roman" w:hAnsi="Times New Roman" w:cs="Times New Roman"/>
        </w:rPr>
        <w:t xml:space="preserve">n the event </w:t>
      </w:r>
      <w:r w:rsidR="00567BCD">
        <w:rPr>
          <w:rFonts w:ascii="Times New Roman" w:hAnsi="Times New Roman" w:cs="Times New Roman"/>
        </w:rPr>
        <w:t xml:space="preserve">of a breach data found would be illegible without proper </w:t>
      </w:r>
      <w:r w:rsidR="00E3725F">
        <w:rPr>
          <w:rFonts w:ascii="Times New Roman" w:hAnsi="Times New Roman" w:cs="Times New Roman"/>
        </w:rPr>
        <w:t xml:space="preserve">cryptographic </w:t>
      </w:r>
      <w:r w:rsidR="00567BCD">
        <w:rPr>
          <w:rFonts w:ascii="Times New Roman" w:hAnsi="Times New Roman" w:cs="Times New Roman"/>
        </w:rPr>
        <w:t xml:space="preserve">keys. </w:t>
      </w:r>
    </w:p>
    <w:p w14:paraId="38F92135" w14:textId="20723D4E" w:rsidR="00B96FB0" w:rsidRPr="00085E5F" w:rsidRDefault="00B96FB0"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Develop and maintain</w:t>
      </w:r>
      <w:r w:rsidR="00F20DC6" w:rsidRPr="00085E5F">
        <w:rPr>
          <w:rFonts w:ascii="Times New Roman" w:hAnsi="Times New Roman" w:cs="Times New Roman"/>
        </w:rPr>
        <w:t xml:space="preserve"> secure systems and software</w:t>
      </w:r>
      <w:r w:rsidR="002F18D1">
        <w:rPr>
          <w:rFonts w:ascii="Times New Roman" w:hAnsi="Times New Roman" w:cs="Times New Roman"/>
        </w:rPr>
        <w:t>:</w:t>
      </w:r>
      <w:r w:rsidR="009214A5">
        <w:rPr>
          <w:rFonts w:ascii="Times New Roman" w:hAnsi="Times New Roman" w:cs="Times New Roman"/>
        </w:rPr>
        <w:t xml:space="preserve"> </w:t>
      </w:r>
      <w:r w:rsidR="00567BCD">
        <w:rPr>
          <w:rFonts w:ascii="Times New Roman" w:hAnsi="Times New Roman" w:cs="Times New Roman"/>
        </w:rPr>
        <w:t xml:space="preserve">Develop security procedures and follow </w:t>
      </w:r>
      <w:r w:rsidR="00E3725F">
        <w:rPr>
          <w:rFonts w:ascii="Times New Roman" w:hAnsi="Times New Roman" w:cs="Times New Roman"/>
        </w:rPr>
        <w:t xml:space="preserve">reputable </w:t>
      </w:r>
      <w:r w:rsidR="00567BCD">
        <w:rPr>
          <w:rFonts w:ascii="Times New Roman" w:hAnsi="Times New Roman" w:cs="Times New Roman"/>
        </w:rPr>
        <w:t>frameworks (</w:t>
      </w:r>
      <w:r w:rsidR="00E3725F">
        <w:rPr>
          <w:rFonts w:ascii="Times New Roman" w:hAnsi="Times New Roman" w:cs="Times New Roman"/>
        </w:rPr>
        <w:t>such as NIST</w:t>
      </w:r>
      <w:r w:rsidR="00567BCD">
        <w:rPr>
          <w:rFonts w:ascii="Times New Roman" w:hAnsi="Times New Roman" w:cs="Times New Roman"/>
        </w:rPr>
        <w:t xml:space="preserve">). </w:t>
      </w:r>
      <w:r w:rsidR="00E3725F">
        <w:rPr>
          <w:rFonts w:ascii="Times New Roman" w:hAnsi="Times New Roman" w:cs="Times New Roman"/>
        </w:rPr>
        <w:t>Keep systems and software updated and continuously monitor them.</w:t>
      </w:r>
    </w:p>
    <w:p w14:paraId="7A81B42F" w14:textId="0FB74A0E" w:rsidR="008D3E6D" w:rsidRDefault="008D3E6D" w:rsidP="00085E5F">
      <w:pPr>
        <w:pStyle w:val="ListParagraph"/>
        <w:numPr>
          <w:ilvl w:val="0"/>
          <w:numId w:val="47"/>
        </w:numPr>
        <w:spacing w:line="480" w:lineRule="auto"/>
        <w:rPr>
          <w:rFonts w:ascii="Times New Roman" w:hAnsi="Times New Roman" w:cs="Times New Roman"/>
        </w:rPr>
      </w:pPr>
      <w:r w:rsidRPr="00085E5F">
        <w:rPr>
          <w:rFonts w:ascii="Times New Roman" w:hAnsi="Times New Roman" w:cs="Times New Roman"/>
        </w:rPr>
        <w:t xml:space="preserve">Restrict </w:t>
      </w:r>
      <w:r w:rsidR="00F974D0" w:rsidRPr="00085E5F">
        <w:rPr>
          <w:rFonts w:ascii="Times New Roman" w:hAnsi="Times New Roman" w:cs="Times New Roman"/>
        </w:rPr>
        <w:t>access to system components and cardholder data</w:t>
      </w:r>
      <w:r w:rsidR="002F18D1">
        <w:rPr>
          <w:rFonts w:ascii="Times New Roman" w:hAnsi="Times New Roman" w:cs="Times New Roman"/>
        </w:rPr>
        <w:t>:</w:t>
      </w:r>
      <w:r w:rsidR="009214A5">
        <w:rPr>
          <w:rFonts w:ascii="Times New Roman" w:hAnsi="Times New Roman" w:cs="Times New Roman"/>
        </w:rPr>
        <w:t xml:space="preserve"> </w:t>
      </w:r>
      <w:r w:rsidR="00C87CCD">
        <w:rPr>
          <w:rFonts w:ascii="Times New Roman" w:hAnsi="Times New Roman" w:cs="Times New Roman"/>
        </w:rPr>
        <w:t>Maintain</w:t>
      </w:r>
      <w:r w:rsidR="009214A5">
        <w:rPr>
          <w:rFonts w:ascii="Times New Roman" w:hAnsi="Times New Roman" w:cs="Times New Roman"/>
        </w:rPr>
        <w:t xml:space="preserve"> a list of </w:t>
      </w:r>
      <w:r w:rsidR="00C87CCD">
        <w:rPr>
          <w:rFonts w:ascii="Times New Roman" w:hAnsi="Times New Roman" w:cs="Times New Roman"/>
        </w:rPr>
        <w:t xml:space="preserve">authorized personnel and assign privileges based on roles. Tracking who has access to what will increase overall security. </w:t>
      </w:r>
    </w:p>
    <w:p w14:paraId="192C6E61" w14:textId="74373C76" w:rsidR="006B3C9E" w:rsidRDefault="00A84FE9" w:rsidP="00085E5F">
      <w:pPr>
        <w:pStyle w:val="ListParagraph"/>
        <w:numPr>
          <w:ilvl w:val="0"/>
          <w:numId w:val="47"/>
        </w:numPr>
        <w:spacing w:line="480" w:lineRule="auto"/>
        <w:rPr>
          <w:rFonts w:ascii="Times New Roman" w:hAnsi="Times New Roman" w:cs="Times New Roman"/>
        </w:rPr>
      </w:pPr>
      <w:r>
        <w:rPr>
          <w:rFonts w:ascii="Times New Roman" w:hAnsi="Times New Roman" w:cs="Times New Roman"/>
        </w:rPr>
        <w:t>Identify users and authenticate access to system components</w:t>
      </w:r>
      <w:r w:rsidR="002F18D1">
        <w:rPr>
          <w:rFonts w:ascii="Times New Roman" w:hAnsi="Times New Roman" w:cs="Times New Roman"/>
        </w:rPr>
        <w:t>:</w:t>
      </w:r>
      <w:r w:rsidR="00E62575">
        <w:rPr>
          <w:rFonts w:ascii="Times New Roman" w:hAnsi="Times New Roman" w:cs="Times New Roman"/>
        </w:rPr>
        <w:t xml:space="preserve"> </w:t>
      </w:r>
      <w:r w:rsidR="00626D80">
        <w:rPr>
          <w:rFonts w:ascii="Times New Roman" w:hAnsi="Times New Roman" w:cs="Times New Roman"/>
        </w:rPr>
        <w:t>Users must be identified and authenticated before accessing system components. Users will be granted access based on</w:t>
      </w:r>
      <w:r w:rsidR="00C87CCD">
        <w:rPr>
          <w:rFonts w:ascii="Times New Roman" w:hAnsi="Times New Roman" w:cs="Times New Roman"/>
        </w:rPr>
        <w:t xml:space="preserve"> their permissions</w:t>
      </w:r>
      <w:r w:rsidR="00626D80">
        <w:rPr>
          <w:rFonts w:ascii="Times New Roman" w:hAnsi="Times New Roman" w:cs="Times New Roman"/>
        </w:rPr>
        <w:t>. Th</w:t>
      </w:r>
      <w:r w:rsidR="00C87CCD">
        <w:rPr>
          <w:rFonts w:ascii="Times New Roman" w:hAnsi="Times New Roman" w:cs="Times New Roman"/>
        </w:rPr>
        <w:t>at way</w:t>
      </w:r>
      <w:r w:rsidR="00626D80">
        <w:rPr>
          <w:rFonts w:ascii="Times New Roman" w:hAnsi="Times New Roman" w:cs="Times New Roman"/>
        </w:rPr>
        <w:t xml:space="preserve"> there is a trail showing who accessed what. </w:t>
      </w:r>
    </w:p>
    <w:p w14:paraId="28C099D8" w14:textId="7F6546E9" w:rsidR="00626D80" w:rsidRPr="00626D80" w:rsidRDefault="00626D80" w:rsidP="00626D80">
      <w:pPr>
        <w:pStyle w:val="ListParagraph"/>
        <w:numPr>
          <w:ilvl w:val="0"/>
          <w:numId w:val="47"/>
        </w:numPr>
        <w:spacing w:line="480" w:lineRule="auto"/>
        <w:rPr>
          <w:rFonts w:ascii="Times New Roman" w:hAnsi="Times New Roman" w:cs="Times New Roman"/>
        </w:rPr>
      </w:pPr>
      <w:r>
        <w:rPr>
          <w:rFonts w:ascii="Times New Roman" w:hAnsi="Times New Roman" w:cs="Times New Roman"/>
        </w:rPr>
        <w:lastRenderedPageBreak/>
        <w:t xml:space="preserve">Restrict physical access to cardholder data: Limits the amount of people who can access data. Keep receipts in a locked container, lock cash registers, and secure online system. Document where keys are and who has those keys. </w:t>
      </w:r>
    </w:p>
    <w:p w14:paraId="5FB2E946" w14:textId="6CE5F78A" w:rsidR="00C40031" w:rsidRDefault="00C40031" w:rsidP="00085E5F">
      <w:pPr>
        <w:pStyle w:val="ListParagraph"/>
        <w:numPr>
          <w:ilvl w:val="0"/>
          <w:numId w:val="47"/>
        </w:numPr>
        <w:spacing w:line="480" w:lineRule="auto"/>
        <w:rPr>
          <w:rFonts w:ascii="Times New Roman" w:hAnsi="Times New Roman" w:cs="Times New Roman"/>
        </w:rPr>
      </w:pPr>
      <w:r>
        <w:rPr>
          <w:rFonts w:ascii="Times New Roman" w:hAnsi="Times New Roman" w:cs="Times New Roman"/>
        </w:rPr>
        <w:t xml:space="preserve">Test security of systems and networks: </w:t>
      </w:r>
      <w:r w:rsidR="00626D80">
        <w:rPr>
          <w:rFonts w:ascii="Times New Roman" w:hAnsi="Times New Roman" w:cs="Times New Roman"/>
        </w:rPr>
        <w:t xml:space="preserve">Penetration testing is crucial to understanding if the implemented controls are working and are enough to protect the system. </w:t>
      </w:r>
    </w:p>
    <w:p w14:paraId="7AF48911" w14:textId="2C2DEDF2" w:rsidR="00A84FE9" w:rsidRDefault="00A84FE9" w:rsidP="00085E5F">
      <w:pPr>
        <w:pStyle w:val="ListParagraph"/>
        <w:numPr>
          <w:ilvl w:val="0"/>
          <w:numId w:val="47"/>
        </w:numPr>
        <w:spacing w:line="480" w:lineRule="auto"/>
        <w:rPr>
          <w:rFonts w:ascii="Times New Roman" w:hAnsi="Times New Roman" w:cs="Times New Roman"/>
        </w:rPr>
      </w:pPr>
      <w:r>
        <w:rPr>
          <w:rFonts w:ascii="Times New Roman" w:hAnsi="Times New Roman" w:cs="Times New Roman"/>
        </w:rPr>
        <w:t xml:space="preserve">Log and monitor access to systems </w:t>
      </w:r>
      <w:r w:rsidR="00135F85">
        <w:rPr>
          <w:rFonts w:ascii="Times New Roman" w:hAnsi="Times New Roman" w:cs="Times New Roman"/>
        </w:rPr>
        <w:t xml:space="preserve">components and cardholder data: </w:t>
      </w:r>
      <w:r w:rsidR="00C87CCD">
        <w:rPr>
          <w:rFonts w:ascii="Times New Roman" w:hAnsi="Times New Roman" w:cs="Times New Roman"/>
        </w:rPr>
        <w:t xml:space="preserve">Logs provide details in the event of unauthorized access. </w:t>
      </w:r>
    </w:p>
    <w:p w14:paraId="2675B379" w14:textId="35FF5BDC" w:rsidR="00F20DC6" w:rsidRPr="00CB7A0B" w:rsidRDefault="00785EC2" w:rsidP="00CB7A0B">
      <w:pPr>
        <w:pStyle w:val="ListParagraph"/>
        <w:numPr>
          <w:ilvl w:val="0"/>
          <w:numId w:val="47"/>
        </w:numPr>
        <w:spacing w:line="480" w:lineRule="auto"/>
        <w:rPr>
          <w:rFonts w:ascii="Times New Roman" w:hAnsi="Times New Roman" w:cs="Times New Roman"/>
        </w:rPr>
      </w:pPr>
      <w:r>
        <w:rPr>
          <w:rFonts w:ascii="Times New Roman" w:hAnsi="Times New Roman" w:cs="Times New Roman"/>
        </w:rPr>
        <w:t>Support information security with</w:t>
      </w:r>
      <w:r w:rsidR="00437E83">
        <w:rPr>
          <w:rFonts w:ascii="Times New Roman" w:hAnsi="Times New Roman" w:cs="Times New Roman"/>
        </w:rPr>
        <w:t xml:space="preserve"> organizational policies and programs</w:t>
      </w:r>
      <w:r w:rsidR="002F18D1">
        <w:rPr>
          <w:rFonts w:ascii="Times New Roman" w:hAnsi="Times New Roman" w:cs="Times New Roman"/>
        </w:rPr>
        <w:t>:</w:t>
      </w:r>
      <w:r w:rsidR="00626D80">
        <w:rPr>
          <w:rFonts w:ascii="Times New Roman" w:hAnsi="Times New Roman" w:cs="Times New Roman"/>
        </w:rPr>
        <w:t xml:space="preserve"> Information Security will provide recommendation</w:t>
      </w:r>
      <w:r w:rsidR="00C87CCD">
        <w:rPr>
          <w:rFonts w:ascii="Times New Roman" w:hAnsi="Times New Roman" w:cs="Times New Roman"/>
        </w:rPr>
        <w:t>s</w:t>
      </w:r>
      <w:r w:rsidR="00626D80">
        <w:rPr>
          <w:rFonts w:ascii="Times New Roman" w:hAnsi="Times New Roman" w:cs="Times New Roman"/>
        </w:rPr>
        <w:t xml:space="preserve"> to make the system secure which in turn improve</w:t>
      </w:r>
      <w:r w:rsidR="00C87CCD">
        <w:rPr>
          <w:rFonts w:ascii="Times New Roman" w:hAnsi="Times New Roman" w:cs="Times New Roman"/>
        </w:rPr>
        <w:t xml:space="preserve">s the security of </w:t>
      </w:r>
      <w:r w:rsidR="009C4ED1">
        <w:rPr>
          <w:rFonts w:ascii="Times New Roman" w:hAnsi="Times New Roman" w:cs="Times New Roman"/>
        </w:rPr>
        <w:t xml:space="preserve">transactions as well. </w:t>
      </w:r>
    </w:p>
    <w:p w14:paraId="0DA15CBE" w14:textId="55BB4D00" w:rsidR="001B1DFD" w:rsidRDefault="00160AAA" w:rsidP="006A3DB2">
      <w:pPr>
        <w:pStyle w:val="Heading3"/>
        <w:numPr>
          <w:ilvl w:val="0"/>
          <w:numId w:val="5"/>
        </w:numPr>
        <w:rPr>
          <w:rFonts w:asciiTheme="majorBidi" w:hAnsiTheme="majorBidi"/>
        </w:rPr>
      </w:pPr>
      <w:bookmarkStart w:id="7" w:name="_Toc216376107"/>
      <w:r w:rsidRPr="00E521C7">
        <w:rPr>
          <w:rFonts w:asciiTheme="majorBidi" w:hAnsiTheme="majorBidi"/>
        </w:rPr>
        <w:t>Regulations</w:t>
      </w:r>
      <w:bookmarkEnd w:id="7"/>
    </w:p>
    <w:p w14:paraId="2D12E4E1" w14:textId="77777777" w:rsidR="0011222A" w:rsidRPr="0011222A" w:rsidRDefault="0011222A" w:rsidP="0011222A"/>
    <w:p w14:paraId="21B6BC6D" w14:textId="73E77ED7" w:rsidR="00162E1F" w:rsidRPr="00162E1F" w:rsidRDefault="006A3DB2" w:rsidP="000E204A">
      <w:pPr>
        <w:spacing w:line="480" w:lineRule="auto"/>
        <w:ind w:left="720" w:firstLine="720"/>
        <w:rPr>
          <w:rFonts w:asciiTheme="majorBidi" w:hAnsiTheme="majorBidi" w:cstheme="majorBidi"/>
          <w:i/>
          <w:iCs/>
        </w:rPr>
      </w:pPr>
      <w:r w:rsidRPr="006A7405">
        <w:rPr>
          <w:rFonts w:asciiTheme="majorBidi" w:hAnsiTheme="majorBidi" w:cstheme="majorBidi"/>
          <w:i/>
          <w:iCs/>
        </w:rPr>
        <w:t>Health</w:t>
      </w:r>
      <w:r w:rsidRPr="00162E1F">
        <w:rPr>
          <w:rFonts w:asciiTheme="majorBidi" w:hAnsiTheme="majorBidi" w:cstheme="majorBidi"/>
          <w:i/>
          <w:iCs/>
        </w:rPr>
        <w:t xml:space="preserve"> Insurance Portability and </w:t>
      </w:r>
      <w:r w:rsidR="00F9038B" w:rsidRPr="00162E1F">
        <w:rPr>
          <w:rFonts w:asciiTheme="majorBidi" w:hAnsiTheme="majorBidi" w:cstheme="majorBidi"/>
          <w:i/>
          <w:iCs/>
        </w:rPr>
        <w:t>Accountability</w:t>
      </w:r>
      <w:r w:rsidRPr="00162E1F">
        <w:rPr>
          <w:rFonts w:asciiTheme="majorBidi" w:hAnsiTheme="majorBidi" w:cstheme="majorBidi"/>
          <w:i/>
          <w:iCs/>
        </w:rPr>
        <w:t xml:space="preserve"> Act</w:t>
      </w:r>
      <w:r w:rsidR="00162E1F" w:rsidRPr="00162E1F">
        <w:rPr>
          <w:rFonts w:asciiTheme="majorBidi" w:hAnsiTheme="majorBidi" w:cstheme="majorBidi"/>
          <w:i/>
          <w:iCs/>
        </w:rPr>
        <w:t xml:space="preserve"> (HIPPA)</w:t>
      </w:r>
    </w:p>
    <w:p w14:paraId="4E96A397" w14:textId="6E24AD1A" w:rsidR="004B0ECD" w:rsidRPr="005E6729" w:rsidRDefault="00B13A97" w:rsidP="00C3403C">
      <w:pPr>
        <w:spacing w:line="480" w:lineRule="auto"/>
        <w:ind w:left="1440" w:firstLine="720"/>
        <w:rPr>
          <w:rFonts w:asciiTheme="majorBidi" w:hAnsiTheme="majorBidi" w:cstheme="majorBidi"/>
        </w:rPr>
      </w:pPr>
      <w:r>
        <w:rPr>
          <w:rFonts w:asciiTheme="majorBidi" w:hAnsiTheme="majorBidi" w:cstheme="majorBidi"/>
        </w:rPr>
        <w:t xml:space="preserve">HIPPA is a federal law that established </w:t>
      </w:r>
      <w:r w:rsidR="005513A2">
        <w:rPr>
          <w:rFonts w:asciiTheme="majorBidi" w:hAnsiTheme="majorBidi" w:cstheme="majorBidi"/>
        </w:rPr>
        <w:t>protection</w:t>
      </w:r>
      <w:r>
        <w:rPr>
          <w:rFonts w:asciiTheme="majorBidi" w:hAnsiTheme="majorBidi" w:cstheme="majorBidi"/>
        </w:rPr>
        <w:t xml:space="preserve"> for sensitive health information</w:t>
      </w:r>
      <w:r w:rsidR="00EB401E">
        <w:rPr>
          <w:rFonts w:asciiTheme="majorBidi" w:hAnsiTheme="majorBidi" w:cstheme="majorBidi"/>
        </w:rPr>
        <w:t xml:space="preserve">. Patients must give consent </w:t>
      </w:r>
      <w:r w:rsidR="005513A2">
        <w:rPr>
          <w:rFonts w:asciiTheme="majorBidi" w:hAnsiTheme="majorBidi" w:cstheme="majorBidi"/>
        </w:rPr>
        <w:t>for</w:t>
      </w:r>
      <w:r w:rsidR="00EB401E">
        <w:rPr>
          <w:rFonts w:asciiTheme="majorBidi" w:hAnsiTheme="majorBidi" w:cstheme="majorBidi"/>
        </w:rPr>
        <w:t xml:space="preserve"> their health information to be disclosed. </w:t>
      </w:r>
      <w:r w:rsidR="00AC1ABC">
        <w:rPr>
          <w:rFonts w:asciiTheme="majorBidi" w:hAnsiTheme="majorBidi" w:cstheme="majorBidi"/>
        </w:rPr>
        <w:t>Health Network Inc. is considered a “covered entity” according to HIPPA standard</w:t>
      </w:r>
      <w:r w:rsidR="008B0749">
        <w:rPr>
          <w:rFonts w:asciiTheme="majorBidi" w:hAnsiTheme="majorBidi" w:cstheme="majorBidi"/>
        </w:rPr>
        <w:t xml:space="preserve">s. </w:t>
      </w:r>
      <w:r w:rsidR="00C27B85">
        <w:rPr>
          <w:rFonts w:asciiTheme="majorBidi" w:hAnsiTheme="majorBidi" w:cstheme="majorBidi"/>
        </w:rPr>
        <w:t xml:space="preserve">As </w:t>
      </w:r>
      <w:r w:rsidR="002F675F">
        <w:rPr>
          <w:rFonts w:asciiTheme="majorBidi" w:hAnsiTheme="majorBidi" w:cstheme="majorBidi"/>
        </w:rPr>
        <w:t>a</w:t>
      </w:r>
      <w:r w:rsidR="00C27B85">
        <w:rPr>
          <w:rFonts w:asciiTheme="majorBidi" w:hAnsiTheme="majorBidi" w:cstheme="majorBidi"/>
        </w:rPr>
        <w:t xml:space="preserve"> covered entity you must ensure that </w:t>
      </w:r>
      <w:r w:rsidR="00515E67">
        <w:rPr>
          <w:rFonts w:asciiTheme="majorBidi" w:hAnsiTheme="majorBidi" w:cstheme="majorBidi"/>
        </w:rPr>
        <w:t>private health information</w:t>
      </w:r>
      <w:r w:rsidR="000F0545">
        <w:rPr>
          <w:rFonts w:asciiTheme="majorBidi" w:hAnsiTheme="majorBidi" w:cstheme="majorBidi"/>
        </w:rPr>
        <w:t xml:space="preserve"> (PHI)</w:t>
      </w:r>
      <w:r w:rsidR="00515E67">
        <w:rPr>
          <w:rFonts w:asciiTheme="majorBidi" w:hAnsiTheme="majorBidi" w:cstheme="majorBidi"/>
        </w:rPr>
        <w:t xml:space="preserve"> </w:t>
      </w:r>
      <w:r w:rsidR="00B25326">
        <w:rPr>
          <w:rFonts w:asciiTheme="majorBidi" w:hAnsiTheme="majorBidi" w:cstheme="majorBidi"/>
        </w:rPr>
        <w:t>remains</w:t>
      </w:r>
      <w:r w:rsidR="00515E67">
        <w:rPr>
          <w:rFonts w:asciiTheme="majorBidi" w:hAnsiTheme="majorBidi" w:cstheme="majorBidi"/>
        </w:rPr>
        <w:t xml:space="preserve"> confidential, </w:t>
      </w:r>
      <w:r w:rsidR="00DB1DE2">
        <w:rPr>
          <w:rFonts w:asciiTheme="majorBidi" w:hAnsiTheme="majorBidi" w:cstheme="majorBidi"/>
        </w:rPr>
        <w:t>integrity</w:t>
      </w:r>
      <w:r w:rsidR="00515E67">
        <w:rPr>
          <w:rFonts w:asciiTheme="majorBidi" w:hAnsiTheme="majorBidi" w:cstheme="majorBidi"/>
        </w:rPr>
        <w:t xml:space="preserve"> </w:t>
      </w:r>
      <w:r w:rsidR="006E599A">
        <w:rPr>
          <w:rFonts w:asciiTheme="majorBidi" w:hAnsiTheme="majorBidi" w:cstheme="majorBidi"/>
        </w:rPr>
        <w:t>remains and</w:t>
      </w:r>
      <w:r w:rsidR="00515E67">
        <w:rPr>
          <w:rFonts w:asciiTheme="majorBidi" w:hAnsiTheme="majorBidi" w:cstheme="majorBidi"/>
        </w:rPr>
        <w:t xml:space="preserve"> is readily </w:t>
      </w:r>
      <w:r w:rsidR="00DB1DE2">
        <w:rPr>
          <w:rFonts w:asciiTheme="majorBidi" w:hAnsiTheme="majorBidi" w:cstheme="majorBidi"/>
        </w:rPr>
        <w:t>available</w:t>
      </w:r>
      <w:r w:rsidR="00515E67">
        <w:rPr>
          <w:rFonts w:asciiTheme="majorBidi" w:hAnsiTheme="majorBidi" w:cstheme="majorBidi"/>
        </w:rPr>
        <w:t>.</w:t>
      </w:r>
      <w:r w:rsidR="00DB1DE2">
        <w:rPr>
          <w:rFonts w:asciiTheme="majorBidi" w:hAnsiTheme="majorBidi" w:cstheme="majorBidi"/>
        </w:rPr>
        <w:t xml:space="preserve"> </w:t>
      </w:r>
      <w:r w:rsidR="005513A2">
        <w:rPr>
          <w:rFonts w:asciiTheme="majorBidi" w:hAnsiTheme="majorBidi" w:cstheme="majorBidi"/>
        </w:rPr>
        <w:t xml:space="preserve"> </w:t>
      </w:r>
    </w:p>
    <w:p w14:paraId="3A3C19B9" w14:textId="7B5AAFB9" w:rsidR="00531749" w:rsidRDefault="005E1701" w:rsidP="00C87CCD">
      <w:pPr>
        <w:spacing w:line="480" w:lineRule="auto"/>
        <w:ind w:left="1440"/>
        <w:rPr>
          <w:rFonts w:asciiTheme="majorBidi" w:hAnsiTheme="majorBidi" w:cstheme="majorBidi"/>
        </w:rPr>
      </w:pPr>
      <w:r>
        <w:rPr>
          <w:rFonts w:asciiTheme="majorBidi" w:hAnsiTheme="majorBidi" w:cstheme="majorBidi"/>
        </w:rPr>
        <w:t>According to ManageEngine</w:t>
      </w:r>
      <w:r w:rsidR="00A30992">
        <w:rPr>
          <w:rFonts w:asciiTheme="majorBidi" w:hAnsiTheme="majorBidi" w:cstheme="majorBidi"/>
        </w:rPr>
        <w:t xml:space="preserve"> there</w:t>
      </w:r>
      <w:r>
        <w:rPr>
          <w:rFonts w:asciiTheme="majorBidi" w:hAnsiTheme="majorBidi" w:cstheme="majorBidi"/>
        </w:rPr>
        <w:t xml:space="preserve"> are 5 general rules that make a covered entity compliant with HIPPA. </w:t>
      </w:r>
      <w:r w:rsidR="00FB7BB3" w:rsidRPr="00FB7BB3">
        <w:rPr>
          <w:rFonts w:asciiTheme="majorBidi" w:hAnsiTheme="majorBidi" w:cstheme="majorBidi"/>
        </w:rPr>
        <w:t xml:space="preserve"> </w:t>
      </w:r>
      <w:r w:rsidR="00CD5234">
        <w:rPr>
          <w:rFonts w:asciiTheme="majorBidi" w:hAnsiTheme="majorBidi" w:cstheme="majorBidi"/>
        </w:rPr>
        <w:t xml:space="preserve">The first is to </w:t>
      </w:r>
      <w:r w:rsidR="00E60D82">
        <w:rPr>
          <w:rFonts w:asciiTheme="majorBidi" w:hAnsiTheme="majorBidi" w:cstheme="majorBidi"/>
        </w:rPr>
        <w:t>i</w:t>
      </w:r>
      <w:r w:rsidR="00CB3651">
        <w:rPr>
          <w:rFonts w:asciiTheme="majorBidi" w:hAnsiTheme="majorBidi" w:cstheme="majorBidi"/>
        </w:rPr>
        <w:t>mplement</w:t>
      </w:r>
      <w:r>
        <w:rPr>
          <w:rFonts w:asciiTheme="majorBidi" w:hAnsiTheme="majorBidi" w:cstheme="majorBidi"/>
        </w:rPr>
        <w:t xml:space="preserve"> or </w:t>
      </w:r>
      <w:r w:rsidR="00E60D82">
        <w:rPr>
          <w:rFonts w:asciiTheme="majorBidi" w:hAnsiTheme="majorBidi" w:cstheme="majorBidi"/>
        </w:rPr>
        <w:t>u</w:t>
      </w:r>
      <w:r>
        <w:rPr>
          <w:rFonts w:asciiTheme="majorBidi" w:hAnsiTheme="majorBidi" w:cstheme="majorBidi"/>
        </w:rPr>
        <w:t xml:space="preserve">pdate </w:t>
      </w:r>
      <w:r w:rsidR="00E60D82">
        <w:rPr>
          <w:rFonts w:asciiTheme="majorBidi" w:hAnsiTheme="majorBidi" w:cstheme="majorBidi"/>
        </w:rPr>
        <w:t>s</w:t>
      </w:r>
      <w:r>
        <w:rPr>
          <w:rFonts w:asciiTheme="majorBidi" w:hAnsiTheme="majorBidi" w:cstheme="majorBidi"/>
        </w:rPr>
        <w:t xml:space="preserve">ecurity </w:t>
      </w:r>
      <w:r w:rsidR="00E60D82">
        <w:rPr>
          <w:rFonts w:asciiTheme="majorBidi" w:hAnsiTheme="majorBidi" w:cstheme="majorBidi"/>
        </w:rPr>
        <w:t>p</w:t>
      </w:r>
      <w:r w:rsidR="00CB3651">
        <w:rPr>
          <w:rFonts w:asciiTheme="majorBidi" w:hAnsiTheme="majorBidi" w:cstheme="majorBidi"/>
        </w:rPr>
        <w:t>olicies</w:t>
      </w:r>
      <w:r>
        <w:rPr>
          <w:rFonts w:asciiTheme="majorBidi" w:hAnsiTheme="majorBidi" w:cstheme="majorBidi"/>
        </w:rPr>
        <w:t xml:space="preserve"> and </w:t>
      </w:r>
      <w:r w:rsidR="00E60D82">
        <w:rPr>
          <w:rFonts w:asciiTheme="majorBidi" w:hAnsiTheme="majorBidi" w:cstheme="majorBidi"/>
        </w:rPr>
        <w:t>p</w:t>
      </w:r>
      <w:r>
        <w:rPr>
          <w:rFonts w:asciiTheme="majorBidi" w:hAnsiTheme="majorBidi" w:cstheme="majorBidi"/>
        </w:rPr>
        <w:t xml:space="preserve">rocedures. </w:t>
      </w:r>
      <w:r w:rsidR="00805BC3">
        <w:rPr>
          <w:rFonts w:asciiTheme="majorBidi" w:hAnsiTheme="majorBidi" w:cstheme="majorBidi"/>
        </w:rPr>
        <w:t>T</w:t>
      </w:r>
      <w:r>
        <w:rPr>
          <w:rFonts w:asciiTheme="majorBidi" w:hAnsiTheme="majorBidi" w:cstheme="majorBidi"/>
        </w:rPr>
        <w:t xml:space="preserve">his can be done through </w:t>
      </w:r>
      <w:r w:rsidR="009571EC">
        <w:rPr>
          <w:rFonts w:asciiTheme="majorBidi" w:hAnsiTheme="majorBidi" w:cstheme="majorBidi"/>
        </w:rPr>
        <w:t>Standard of Procedures, or emergency planning</w:t>
      </w:r>
      <w:r w:rsidR="008F6E7A">
        <w:rPr>
          <w:rFonts w:asciiTheme="majorBidi" w:hAnsiTheme="majorBidi" w:cstheme="majorBidi"/>
        </w:rPr>
        <w:t xml:space="preserve">. Second is </w:t>
      </w:r>
      <w:r w:rsidR="00342DFC">
        <w:rPr>
          <w:rFonts w:asciiTheme="majorBidi" w:hAnsiTheme="majorBidi" w:cstheme="majorBidi"/>
        </w:rPr>
        <w:t xml:space="preserve">either to </w:t>
      </w:r>
      <w:r w:rsidR="008F6E7A">
        <w:rPr>
          <w:rFonts w:asciiTheme="majorBidi" w:hAnsiTheme="majorBidi" w:cstheme="majorBidi"/>
        </w:rPr>
        <w:t xml:space="preserve">enter into or </w:t>
      </w:r>
      <w:r w:rsidR="005D761D">
        <w:rPr>
          <w:rFonts w:asciiTheme="majorBidi" w:hAnsiTheme="majorBidi" w:cstheme="majorBidi"/>
        </w:rPr>
        <w:t xml:space="preserve">update </w:t>
      </w:r>
      <w:r w:rsidR="008F6E7A">
        <w:rPr>
          <w:rFonts w:asciiTheme="majorBidi" w:hAnsiTheme="majorBidi" w:cstheme="majorBidi"/>
        </w:rPr>
        <w:t>business associate agreements.</w:t>
      </w:r>
      <w:r w:rsidR="00EC4001">
        <w:rPr>
          <w:rFonts w:asciiTheme="majorBidi" w:hAnsiTheme="majorBidi" w:cstheme="majorBidi"/>
        </w:rPr>
        <w:t xml:space="preserve"> </w:t>
      </w:r>
      <w:r w:rsidR="000F0545">
        <w:rPr>
          <w:rFonts w:asciiTheme="majorBidi" w:hAnsiTheme="majorBidi" w:cstheme="majorBidi"/>
        </w:rPr>
        <w:t xml:space="preserve">This agreement outlines what both parties are responsible regarding the data. If a </w:t>
      </w:r>
      <w:r w:rsidR="000F0545">
        <w:rPr>
          <w:rFonts w:asciiTheme="majorBidi" w:hAnsiTheme="majorBidi" w:cstheme="majorBidi"/>
        </w:rPr>
        <w:lastRenderedPageBreak/>
        <w:t xml:space="preserve">third party </w:t>
      </w:r>
      <w:r w:rsidR="002A2055">
        <w:rPr>
          <w:rFonts w:asciiTheme="majorBidi" w:hAnsiTheme="majorBidi" w:cstheme="majorBidi"/>
        </w:rPr>
        <w:t>misuses</w:t>
      </w:r>
      <w:r w:rsidR="000F0545">
        <w:rPr>
          <w:rFonts w:asciiTheme="majorBidi" w:hAnsiTheme="majorBidi" w:cstheme="majorBidi"/>
        </w:rPr>
        <w:t xml:space="preserve"> PHI that could </w:t>
      </w:r>
      <w:r w:rsidR="002A2055">
        <w:rPr>
          <w:rFonts w:asciiTheme="majorBidi" w:hAnsiTheme="majorBidi" w:cstheme="majorBidi"/>
        </w:rPr>
        <w:t>lead to repercussion for Health Network Inc. if agreements are not outlined.</w:t>
      </w:r>
      <w:r w:rsidR="000F0545">
        <w:rPr>
          <w:rFonts w:asciiTheme="majorBidi" w:hAnsiTheme="majorBidi" w:cstheme="majorBidi"/>
        </w:rPr>
        <w:t xml:space="preserve"> </w:t>
      </w:r>
      <w:r w:rsidR="00EC4001">
        <w:rPr>
          <w:rFonts w:asciiTheme="majorBidi" w:hAnsiTheme="majorBidi" w:cstheme="majorBidi"/>
        </w:rPr>
        <w:t xml:space="preserve">The third </w:t>
      </w:r>
      <w:r w:rsidR="00504264">
        <w:rPr>
          <w:rFonts w:asciiTheme="majorBidi" w:hAnsiTheme="majorBidi" w:cstheme="majorBidi"/>
        </w:rPr>
        <w:t xml:space="preserve">is </w:t>
      </w:r>
      <w:r w:rsidR="005872BF">
        <w:rPr>
          <w:rFonts w:asciiTheme="majorBidi" w:hAnsiTheme="majorBidi" w:cstheme="majorBidi"/>
        </w:rPr>
        <w:t>to update and implement privacy policies and procedures.</w:t>
      </w:r>
      <w:r w:rsidR="00DA7251">
        <w:rPr>
          <w:rFonts w:asciiTheme="majorBidi" w:hAnsiTheme="majorBidi" w:cstheme="majorBidi"/>
        </w:rPr>
        <w:t xml:space="preserve"> Some websites have noticed that </w:t>
      </w:r>
      <w:r w:rsidR="009B4114">
        <w:rPr>
          <w:rFonts w:asciiTheme="majorBidi" w:hAnsiTheme="majorBidi" w:cstheme="majorBidi"/>
        </w:rPr>
        <w:t>data enter can be used for other things like cookies. Health Network Inc. can modify that to their own needs and update their privacy policies</w:t>
      </w:r>
      <w:r w:rsidR="005872BF">
        <w:rPr>
          <w:rFonts w:asciiTheme="majorBidi" w:hAnsiTheme="majorBidi" w:cstheme="majorBidi"/>
        </w:rPr>
        <w:t xml:space="preserve">. The fourth is updated HIPPA Privacy Notices. </w:t>
      </w:r>
      <w:r w:rsidR="00DA7251">
        <w:rPr>
          <w:rFonts w:asciiTheme="majorBidi" w:hAnsiTheme="majorBidi" w:cstheme="majorBidi"/>
        </w:rPr>
        <w:t>This can</w:t>
      </w:r>
      <w:r w:rsidR="00F77A9F">
        <w:rPr>
          <w:rFonts w:asciiTheme="majorBidi" w:hAnsiTheme="majorBidi" w:cstheme="majorBidi"/>
        </w:rPr>
        <w:t xml:space="preserve"> be done by having privacy noticed in building</w:t>
      </w:r>
      <w:r w:rsidR="00DA7251">
        <w:rPr>
          <w:rFonts w:asciiTheme="majorBidi" w:hAnsiTheme="majorBidi" w:cstheme="majorBidi"/>
        </w:rPr>
        <w:t xml:space="preserve"> or a user agreement </w:t>
      </w:r>
      <w:r w:rsidR="00F77A9F">
        <w:rPr>
          <w:rFonts w:asciiTheme="majorBidi" w:hAnsiTheme="majorBidi" w:cstheme="majorBidi"/>
        </w:rPr>
        <w:t xml:space="preserve">document </w:t>
      </w:r>
      <w:r w:rsidR="00DA7251">
        <w:rPr>
          <w:rFonts w:asciiTheme="majorBidi" w:hAnsiTheme="majorBidi" w:cstheme="majorBidi"/>
        </w:rPr>
        <w:t xml:space="preserve">on a website. </w:t>
      </w:r>
      <w:r w:rsidR="008F6E7A">
        <w:rPr>
          <w:rFonts w:asciiTheme="majorBidi" w:hAnsiTheme="majorBidi" w:cstheme="majorBidi"/>
        </w:rPr>
        <w:t xml:space="preserve">The </w:t>
      </w:r>
      <w:r w:rsidR="005872BF">
        <w:rPr>
          <w:rFonts w:asciiTheme="majorBidi" w:hAnsiTheme="majorBidi" w:cstheme="majorBidi"/>
        </w:rPr>
        <w:t>fifth</w:t>
      </w:r>
      <w:r w:rsidR="008F6E7A">
        <w:rPr>
          <w:rFonts w:asciiTheme="majorBidi" w:hAnsiTheme="majorBidi" w:cstheme="majorBidi"/>
        </w:rPr>
        <w:t xml:space="preserve"> recommendation is to conduct HIPPA Compliance Training.</w:t>
      </w:r>
      <w:r w:rsidR="002957C8">
        <w:rPr>
          <w:rFonts w:asciiTheme="majorBidi" w:hAnsiTheme="majorBidi" w:cstheme="majorBidi"/>
        </w:rPr>
        <w:t xml:space="preserve"> </w:t>
      </w:r>
      <w:r w:rsidR="00782773">
        <w:rPr>
          <w:rFonts w:asciiTheme="majorBidi" w:hAnsiTheme="majorBidi" w:cstheme="majorBidi"/>
        </w:rPr>
        <w:t xml:space="preserve">Training solidifies the other steps. Making sure they are followed and </w:t>
      </w:r>
      <w:r w:rsidR="006A7405">
        <w:rPr>
          <w:rFonts w:asciiTheme="majorBidi" w:hAnsiTheme="majorBidi" w:cstheme="majorBidi"/>
        </w:rPr>
        <w:t xml:space="preserve">people within the company are aware of changes and can communicate that to end users. Overall goal is the protection of PHI. </w:t>
      </w:r>
    </w:p>
    <w:p w14:paraId="041280E9" w14:textId="7E29DAE0" w:rsidR="00160AAA" w:rsidRPr="00E521C7" w:rsidRDefault="0030632B" w:rsidP="00AC6AA8">
      <w:pPr>
        <w:pStyle w:val="Heading2"/>
        <w:numPr>
          <w:ilvl w:val="0"/>
          <w:numId w:val="4"/>
        </w:numPr>
        <w:rPr>
          <w:rFonts w:asciiTheme="majorBidi" w:hAnsiTheme="majorBidi"/>
        </w:rPr>
      </w:pPr>
      <w:bookmarkStart w:id="8" w:name="_Toc216376108"/>
      <w:r w:rsidRPr="00E521C7">
        <w:rPr>
          <w:rFonts w:asciiTheme="majorBidi" w:hAnsiTheme="majorBidi"/>
        </w:rPr>
        <w:t>Roles and Responsibilities</w:t>
      </w:r>
      <w:bookmarkEnd w:id="8"/>
    </w:p>
    <w:p w14:paraId="73BDA756" w14:textId="77777777" w:rsidR="00442F38" w:rsidRDefault="00442F38" w:rsidP="00442F38">
      <w:pPr>
        <w:spacing w:line="480" w:lineRule="auto"/>
        <w:ind w:firstLine="360"/>
        <w:rPr>
          <w:rFonts w:asciiTheme="majorBidi" w:hAnsiTheme="majorBidi" w:cstheme="majorBidi"/>
        </w:rPr>
      </w:pPr>
    </w:p>
    <w:p w14:paraId="788C6071" w14:textId="652B2096" w:rsidR="008F6F23" w:rsidRDefault="004721DC" w:rsidP="00442F38">
      <w:pPr>
        <w:spacing w:line="480" w:lineRule="auto"/>
        <w:ind w:left="360" w:firstLine="360"/>
        <w:rPr>
          <w:rFonts w:asciiTheme="majorBidi" w:hAnsiTheme="majorBidi" w:cstheme="majorBidi"/>
        </w:rPr>
      </w:pPr>
      <w:r>
        <w:rPr>
          <w:rFonts w:asciiTheme="majorBidi" w:hAnsiTheme="majorBidi" w:cstheme="majorBidi"/>
        </w:rPr>
        <w:t>Identifying</w:t>
      </w:r>
      <w:r w:rsidR="008F6F23">
        <w:rPr>
          <w:rFonts w:asciiTheme="majorBidi" w:hAnsiTheme="majorBidi" w:cstheme="majorBidi"/>
        </w:rPr>
        <w:t xml:space="preserve"> </w:t>
      </w:r>
      <w:r>
        <w:rPr>
          <w:rFonts w:asciiTheme="majorBidi" w:hAnsiTheme="majorBidi" w:cstheme="majorBidi"/>
        </w:rPr>
        <w:t xml:space="preserve">who is responsible for </w:t>
      </w:r>
      <w:r w:rsidR="000E4C2F">
        <w:rPr>
          <w:rFonts w:asciiTheme="majorBidi" w:hAnsiTheme="majorBidi" w:cstheme="majorBidi"/>
        </w:rPr>
        <w:t xml:space="preserve">what aspects of the </w:t>
      </w:r>
      <w:r>
        <w:rPr>
          <w:rFonts w:asciiTheme="majorBidi" w:hAnsiTheme="majorBidi" w:cstheme="majorBidi"/>
        </w:rPr>
        <w:t>risk assessment i</w:t>
      </w:r>
      <w:r w:rsidR="000E4C2F">
        <w:rPr>
          <w:rFonts w:asciiTheme="majorBidi" w:hAnsiTheme="majorBidi" w:cstheme="majorBidi"/>
        </w:rPr>
        <w:t xml:space="preserve">s important to ensure each department knows what to work on and who to go to if they </w:t>
      </w:r>
      <w:r w:rsidR="001728A6">
        <w:rPr>
          <w:rFonts w:asciiTheme="majorBidi" w:hAnsiTheme="majorBidi" w:cstheme="majorBidi"/>
        </w:rPr>
        <w:t>need information</w:t>
      </w:r>
      <w:r w:rsidR="00F77C43">
        <w:rPr>
          <w:rFonts w:asciiTheme="majorBidi" w:hAnsiTheme="majorBidi" w:cstheme="majorBidi"/>
        </w:rPr>
        <w:t xml:space="preserve">. Knowing who </w:t>
      </w:r>
      <w:r w:rsidR="00C87CCD">
        <w:rPr>
          <w:rFonts w:asciiTheme="majorBidi" w:hAnsiTheme="majorBidi" w:cstheme="majorBidi"/>
        </w:rPr>
        <w:t>manages</w:t>
      </w:r>
      <w:r w:rsidR="00F77C43">
        <w:rPr>
          <w:rFonts w:asciiTheme="majorBidi" w:hAnsiTheme="majorBidi" w:cstheme="majorBidi"/>
        </w:rPr>
        <w:t xml:space="preserve"> what </w:t>
      </w:r>
      <w:r w:rsidR="0006726A">
        <w:rPr>
          <w:rFonts w:asciiTheme="majorBidi" w:hAnsiTheme="majorBidi" w:cstheme="majorBidi"/>
        </w:rPr>
        <w:t>allows</w:t>
      </w:r>
      <w:r w:rsidR="00F77C43">
        <w:rPr>
          <w:rFonts w:asciiTheme="majorBidi" w:hAnsiTheme="majorBidi" w:cstheme="majorBidi"/>
        </w:rPr>
        <w:t xml:space="preserve"> conversations to be had about system security in a timely manner. </w:t>
      </w:r>
      <w:r w:rsidR="00162535">
        <w:rPr>
          <w:rFonts w:asciiTheme="majorBidi" w:hAnsiTheme="majorBidi" w:cstheme="majorBidi"/>
        </w:rPr>
        <w:t>The listed r</w:t>
      </w:r>
      <w:r w:rsidR="0006726A">
        <w:rPr>
          <w:rFonts w:asciiTheme="majorBidi" w:hAnsiTheme="majorBidi" w:cstheme="majorBidi"/>
        </w:rPr>
        <w:t>esponsibilities</w:t>
      </w:r>
      <w:r w:rsidR="001B63D6">
        <w:rPr>
          <w:rFonts w:asciiTheme="majorBidi" w:hAnsiTheme="majorBidi" w:cstheme="majorBidi"/>
        </w:rPr>
        <w:t xml:space="preserve"> are what each team/</w:t>
      </w:r>
      <w:r w:rsidR="00F77C43">
        <w:rPr>
          <w:rFonts w:asciiTheme="majorBidi" w:hAnsiTheme="majorBidi" w:cstheme="majorBidi"/>
        </w:rPr>
        <w:t xml:space="preserve">employee </w:t>
      </w:r>
      <w:r w:rsidR="001B63D6">
        <w:rPr>
          <w:rFonts w:asciiTheme="majorBidi" w:hAnsiTheme="majorBidi" w:cstheme="majorBidi"/>
        </w:rPr>
        <w:t>need</w:t>
      </w:r>
      <w:r w:rsidR="00480E7E">
        <w:rPr>
          <w:rFonts w:asciiTheme="majorBidi" w:hAnsiTheme="majorBidi" w:cstheme="majorBidi"/>
        </w:rPr>
        <w:t xml:space="preserve">s to either contribute or provide for the risk assessment. </w:t>
      </w:r>
    </w:p>
    <w:p w14:paraId="22196873" w14:textId="77777777" w:rsidR="00C87CCD" w:rsidRDefault="00C87CCD" w:rsidP="00442F38">
      <w:pPr>
        <w:spacing w:line="480" w:lineRule="auto"/>
        <w:ind w:left="360" w:firstLine="360"/>
        <w:rPr>
          <w:rFonts w:asciiTheme="majorBidi" w:hAnsiTheme="majorBidi" w:cstheme="majorBidi"/>
        </w:rPr>
      </w:pPr>
    </w:p>
    <w:p w14:paraId="22A364BE" w14:textId="77777777" w:rsidR="00C87CCD" w:rsidRDefault="00C87CCD" w:rsidP="00442F38">
      <w:pPr>
        <w:spacing w:line="480" w:lineRule="auto"/>
        <w:ind w:left="360" w:firstLine="360"/>
        <w:rPr>
          <w:rFonts w:asciiTheme="majorBidi" w:hAnsiTheme="majorBidi" w:cstheme="majorBidi"/>
        </w:rPr>
      </w:pPr>
    </w:p>
    <w:p w14:paraId="061EF024" w14:textId="77777777" w:rsidR="00C87CCD" w:rsidRDefault="00C87CCD" w:rsidP="00442F38">
      <w:pPr>
        <w:spacing w:line="480" w:lineRule="auto"/>
        <w:ind w:left="360" w:firstLine="360"/>
        <w:rPr>
          <w:rFonts w:asciiTheme="majorBidi" w:hAnsiTheme="majorBidi" w:cstheme="majorBidi"/>
        </w:rPr>
      </w:pPr>
    </w:p>
    <w:p w14:paraId="53DC56FC" w14:textId="77777777" w:rsidR="00C87CCD" w:rsidRDefault="00C87CCD" w:rsidP="00442F38">
      <w:pPr>
        <w:spacing w:line="480" w:lineRule="auto"/>
        <w:ind w:left="360" w:firstLine="360"/>
        <w:rPr>
          <w:rFonts w:asciiTheme="majorBidi" w:hAnsiTheme="majorBidi" w:cstheme="majorBidi"/>
        </w:rPr>
      </w:pPr>
    </w:p>
    <w:p w14:paraId="61C17587" w14:textId="77777777" w:rsidR="00001F58" w:rsidRDefault="00001F58" w:rsidP="00442F38">
      <w:pPr>
        <w:spacing w:line="480" w:lineRule="auto"/>
        <w:ind w:left="360" w:firstLine="360"/>
        <w:rPr>
          <w:rFonts w:asciiTheme="majorBidi" w:hAnsiTheme="majorBidi" w:cstheme="majorBidi"/>
        </w:rPr>
      </w:pPr>
    </w:p>
    <w:p w14:paraId="2D83B40D" w14:textId="77777777" w:rsidR="00C87CCD" w:rsidRDefault="00C87CCD" w:rsidP="00442F38">
      <w:pPr>
        <w:spacing w:line="480" w:lineRule="auto"/>
        <w:ind w:left="360" w:firstLine="360"/>
        <w:rPr>
          <w:rFonts w:asciiTheme="majorBidi" w:hAnsiTheme="majorBidi" w:cstheme="majorBidi"/>
        </w:rPr>
      </w:pPr>
    </w:p>
    <w:p w14:paraId="6607FA5B" w14:textId="00344A58" w:rsidR="00B53D15" w:rsidRDefault="000D2018" w:rsidP="00AC6AA8">
      <w:pPr>
        <w:ind w:left="360"/>
        <w:rPr>
          <w:rFonts w:asciiTheme="majorBidi" w:hAnsiTheme="majorBidi" w:cstheme="majorBidi"/>
        </w:rPr>
      </w:pPr>
      <w:r>
        <w:rPr>
          <w:rFonts w:asciiTheme="majorBidi" w:hAnsiTheme="majorBidi" w:cstheme="majorBidi"/>
        </w:rPr>
        <w:lastRenderedPageBreak/>
        <w:t xml:space="preserve">  Table 0: Roles and </w:t>
      </w:r>
      <w:r w:rsidR="00281861">
        <w:rPr>
          <w:rFonts w:asciiTheme="majorBidi" w:hAnsiTheme="majorBidi" w:cstheme="majorBidi"/>
        </w:rPr>
        <w:t>R</w:t>
      </w:r>
      <w:r>
        <w:rPr>
          <w:rFonts w:asciiTheme="majorBidi" w:hAnsiTheme="majorBidi" w:cstheme="majorBidi"/>
        </w:rPr>
        <w:t>esponsibilities</w:t>
      </w:r>
    </w:p>
    <w:tbl>
      <w:tblPr>
        <w:tblStyle w:val="TableGrid"/>
        <w:tblW w:w="9350" w:type="dxa"/>
        <w:tblInd w:w="451" w:type="dxa"/>
        <w:tblLook w:val="04A0" w:firstRow="1" w:lastRow="0" w:firstColumn="1" w:lastColumn="0" w:noHBand="0" w:noVBand="1"/>
      </w:tblPr>
      <w:tblGrid>
        <w:gridCol w:w="4675"/>
        <w:gridCol w:w="4675"/>
      </w:tblGrid>
      <w:tr w:rsidR="00B53D15" w:rsidRPr="00531B5E" w14:paraId="69990A96" w14:textId="77777777" w:rsidTr="00531749">
        <w:tc>
          <w:tcPr>
            <w:tcW w:w="4675" w:type="dxa"/>
            <w:shd w:val="clear" w:color="auto" w:fill="D9D9D9" w:themeFill="background1" w:themeFillShade="D9"/>
          </w:tcPr>
          <w:p w14:paraId="7DA198E8" w14:textId="5DE6DCC3" w:rsidR="00B53D15" w:rsidRPr="00281861" w:rsidRDefault="00B53D15" w:rsidP="002F18D1">
            <w:pPr>
              <w:ind w:left="0"/>
              <w:jc w:val="center"/>
              <w:rPr>
                <w:b/>
                <w:bCs/>
              </w:rPr>
            </w:pPr>
            <w:r w:rsidRPr="00281861">
              <w:rPr>
                <w:b/>
                <w:bCs/>
              </w:rPr>
              <w:t>Role</w:t>
            </w:r>
          </w:p>
        </w:tc>
        <w:tc>
          <w:tcPr>
            <w:tcW w:w="4675" w:type="dxa"/>
            <w:shd w:val="clear" w:color="auto" w:fill="D9D9D9" w:themeFill="background1" w:themeFillShade="D9"/>
          </w:tcPr>
          <w:p w14:paraId="3B73EEB3" w14:textId="7CB01049" w:rsidR="00B53D15" w:rsidRPr="00281861" w:rsidRDefault="008F6F23" w:rsidP="002F18D1">
            <w:pPr>
              <w:ind w:left="0"/>
              <w:jc w:val="center"/>
              <w:rPr>
                <w:b/>
                <w:bCs/>
              </w:rPr>
            </w:pPr>
            <w:r w:rsidRPr="00281861">
              <w:rPr>
                <w:b/>
                <w:bCs/>
              </w:rPr>
              <w:t>Responsibilities</w:t>
            </w:r>
          </w:p>
        </w:tc>
      </w:tr>
      <w:tr w:rsidR="00B53D15" w:rsidRPr="00531B5E" w14:paraId="01CCD83E" w14:textId="77777777" w:rsidTr="00531749">
        <w:tc>
          <w:tcPr>
            <w:tcW w:w="4675" w:type="dxa"/>
          </w:tcPr>
          <w:p w14:paraId="2F381A39" w14:textId="77777777" w:rsidR="00B53D15" w:rsidRPr="00531B5E" w:rsidRDefault="00B53D15" w:rsidP="002F18D1">
            <w:pPr>
              <w:ind w:left="0"/>
              <w:jc w:val="center"/>
            </w:pPr>
            <w:r w:rsidRPr="00531B5E">
              <w:t>Senior Management</w:t>
            </w:r>
          </w:p>
        </w:tc>
        <w:tc>
          <w:tcPr>
            <w:tcW w:w="4675" w:type="dxa"/>
          </w:tcPr>
          <w:p w14:paraId="1652CE9B" w14:textId="77777777" w:rsidR="00B53D15" w:rsidRPr="00531B5E" w:rsidRDefault="00B53D15" w:rsidP="002F18D1">
            <w:pPr>
              <w:ind w:left="0"/>
              <w:jc w:val="center"/>
            </w:pPr>
            <w:r w:rsidRPr="00531B5E">
              <w:t>Make final decisions based on risk assessment, presentations, reports, etc.</w:t>
            </w:r>
          </w:p>
        </w:tc>
      </w:tr>
      <w:tr w:rsidR="00B53D15" w:rsidRPr="00531B5E" w14:paraId="272EB4E3" w14:textId="77777777" w:rsidTr="00531749">
        <w:tc>
          <w:tcPr>
            <w:tcW w:w="4675" w:type="dxa"/>
          </w:tcPr>
          <w:p w14:paraId="2A908463" w14:textId="77777777" w:rsidR="00B53D15" w:rsidRPr="00531B5E" w:rsidRDefault="00B53D15" w:rsidP="002F18D1">
            <w:pPr>
              <w:ind w:left="0"/>
              <w:jc w:val="center"/>
            </w:pPr>
            <w:r w:rsidRPr="00531B5E">
              <w:t>IT Management</w:t>
            </w:r>
          </w:p>
        </w:tc>
        <w:tc>
          <w:tcPr>
            <w:tcW w:w="4675" w:type="dxa"/>
          </w:tcPr>
          <w:p w14:paraId="053396D9" w14:textId="096DAC7F" w:rsidR="00B53D15" w:rsidRPr="00531B5E" w:rsidRDefault="00B53D15" w:rsidP="002F18D1">
            <w:pPr>
              <w:ind w:left="0"/>
              <w:jc w:val="center"/>
            </w:pPr>
            <w:r w:rsidRPr="00531B5E">
              <w:t>Oversee technological affairs in company as well as communication needs.</w:t>
            </w:r>
          </w:p>
        </w:tc>
      </w:tr>
      <w:tr w:rsidR="00B53D15" w:rsidRPr="00531B5E" w14:paraId="50F78F4A" w14:textId="77777777" w:rsidTr="00531749">
        <w:tc>
          <w:tcPr>
            <w:tcW w:w="4675" w:type="dxa"/>
          </w:tcPr>
          <w:p w14:paraId="45DE28D4" w14:textId="77777777" w:rsidR="00B53D15" w:rsidRPr="00531B5E" w:rsidRDefault="00B53D15" w:rsidP="002F18D1">
            <w:pPr>
              <w:ind w:left="0"/>
              <w:jc w:val="center"/>
            </w:pPr>
            <w:r w:rsidRPr="00531B5E">
              <w:t>System and Information Owners</w:t>
            </w:r>
          </w:p>
        </w:tc>
        <w:tc>
          <w:tcPr>
            <w:tcW w:w="4675" w:type="dxa"/>
          </w:tcPr>
          <w:p w14:paraId="76D127FA" w14:textId="77777777" w:rsidR="00B53D15" w:rsidRPr="00531B5E" w:rsidRDefault="00B53D15" w:rsidP="002F18D1">
            <w:pPr>
              <w:ind w:left="0"/>
              <w:jc w:val="center"/>
            </w:pPr>
            <w:r w:rsidRPr="00531B5E">
              <w:t>Implement any changes to system that are identity as risks in the risk assessment. Work with risk management to ensure controls are in place and working as expected.</w:t>
            </w:r>
          </w:p>
        </w:tc>
      </w:tr>
      <w:tr w:rsidR="00B53D15" w:rsidRPr="00531B5E" w14:paraId="6A4A2CEA" w14:textId="77777777" w:rsidTr="00531749">
        <w:tc>
          <w:tcPr>
            <w:tcW w:w="4675" w:type="dxa"/>
          </w:tcPr>
          <w:p w14:paraId="4440F242" w14:textId="77777777" w:rsidR="00B53D15" w:rsidRPr="00531B5E" w:rsidRDefault="00B53D15" w:rsidP="002F18D1">
            <w:pPr>
              <w:ind w:left="0"/>
              <w:jc w:val="center"/>
            </w:pPr>
            <w:r w:rsidRPr="00531B5E">
              <w:t>Functional Management</w:t>
            </w:r>
          </w:p>
        </w:tc>
        <w:tc>
          <w:tcPr>
            <w:tcW w:w="4675" w:type="dxa"/>
          </w:tcPr>
          <w:p w14:paraId="0A9AA8CB" w14:textId="77777777" w:rsidR="00B53D15" w:rsidRPr="00531B5E" w:rsidRDefault="00B53D15" w:rsidP="002F18D1">
            <w:pPr>
              <w:ind w:left="0"/>
              <w:jc w:val="center"/>
            </w:pPr>
            <w:r w:rsidRPr="00531B5E">
              <w:t>Functional management ensures that the business is running smoothly. Risk management and functional management must work together to ensure that the solutions drafted can be done in a way that supports the whole business.</w:t>
            </w:r>
          </w:p>
        </w:tc>
      </w:tr>
      <w:tr w:rsidR="00B53D15" w:rsidRPr="00531B5E" w14:paraId="52E7571F" w14:textId="77777777" w:rsidTr="00531749">
        <w:tc>
          <w:tcPr>
            <w:tcW w:w="4675" w:type="dxa"/>
          </w:tcPr>
          <w:p w14:paraId="3AA9FD8D" w14:textId="6D69A168" w:rsidR="00B53D15" w:rsidRPr="00531B5E" w:rsidRDefault="00B53D15" w:rsidP="002F18D1">
            <w:pPr>
              <w:ind w:left="0"/>
              <w:jc w:val="center"/>
            </w:pPr>
            <w:r w:rsidRPr="00531B5E">
              <w:t>Information Security (IS) Management</w:t>
            </w:r>
          </w:p>
        </w:tc>
        <w:tc>
          <w:tcPr>
            <w:tcW w:w="4675" w:type="dxa"/>
          </w:tcPr>
          <w:p w14:paraId="2670DD52" w14:textId="4F7F2DDF" w:rsidR="00B53D15" w:rsidRPr="00531B5E" w:rsidRDefault="00B53D15" w:rsidP="002F18D1">
            <w:pPr>
              <w:ind w:left="0"/>
              <w:jc w:val="center"/>
            </w:pPr>
            <w:r w:rsidRPr="00531B5E">
              <w:t>Security managers can update IT team about risk assessment as well as share knowledge about system security.</w:t>
            </w:r>
          </w:p>
        </w:tc>
      </w:tr>
      <w:tr w:rsidR="00B53D15" w:rsidRPr="00531B5E" w14:paraId="7A47523C" w14:textId="77777777" w:rsidTr="00531749">
        <w:tc>
          <w:tcPr>
            <w:tcW w:w="4675" w:type="dxa"/>
          </w:tcPr>
          <w:p w14:paraId="10063348" w14:textId="77777777" w:rsidR="00B53D15" w:rsidRPr="00531B5E" w:rsidRDefault="00B53D15" w:rsidP="002F18D1">
            <w:pPr>
              <w:ind w:left="0"/>
              <w:jc w:val="center"/>
            </w:pPr>
            <w:r w:rsidRPr="00531B5E">
              <w:t>Security Awareness Trainers</w:t>
            </w:r>
          </w:p>
        </w:tc>
        <w:tc>
          <w:tcPr>
            <w:tcW w:w="4675" w:type="dxa"/>
          </w:tcPr>
          <w:p w14:paraId="58E9FDAA" w14:textId="5D0FA485" w:rsidR="00B53D15" w:rsidRPr="00531B5E" w:rsidRDefault="00B53D15" w:rsidP="002F18D1">
            <w:pPr>
              <w:spacing w:after="0"/>
              <w:ind w:left="0"/>
              <w:jc w:val="center"/>
            </w:pPr>
            <w:r w:rsidRPr="00531B5E">
              <w:t>Training gives staff a chance to examine their own behavior and identity themselves how they may be putting the company at risk.</w:t>
            </w:r>
          </w:p>
          <w:p w14:paraId="23B5388E" w14:textId="77777777" w:rsidR="00B53D15" w:rsidRPr="00531B5E" w:rsidRDefault="00B53D15" w:rsidP="002F18D1">
            <w:pPr>
              <w:jc w:val="center"/>
            </w:pPr>
          </w:p>
        </w:tc>
      </w:tr>
    </w:tbl>
    <w:p w14:paraId="7281EE58" w14:textId="77777777" w:rsidR="00B53D15" w:rsidRPr="00E521C7" w:rsidRDefault="00B53D15" w:rsidP="00AC6AA8">
      <w:pPr>
        <w:ind w:left="360"/>
        <w:rPr>
          <w:rFonts w:asciiTheme="majorBidi" w:hAnsiTheme="majorBidi" w:cstheme="majorBidi"/>
        </w:rPr>
      </w:pPr>
    </w:p>
    <w:p w14:paraId="65A2FB94" w14:textId="24AD2F54" w:rsidR="00AC6AA8" w:rsidRPr="00E521C7" w:rsidRDefault="00AC6AA8" w:rsidP="0030632B">
      <w:pPr>
        <w:rPr>
          <w:rFonts w:asciiTheme="majorBidi" w:hAnsiTheme="majorBidi" w:cstheme="majorBidi"/>
        </w:rPr>
      </w:pPr>
    </w:p>
    <w:p w14:paraId="22FD7B57" w14:textId="2D48409F" w:rsidR="00AC6AA8" w:rsidRDefault="00AC6AA8" w:rsidP="00AC6AA8">
      <w:pPr>
        <w:pStyle w:val="Heading2"/>
        <w:numPr>
          <w:ilvl w:val="0"/>
          <w:numId w:val="4"/>
        </w:numPr>
        <w:rPr>
          <w:rFonts w:asciiTheme="majorBidi" w:hAnsiTheme="majorBidi"/>
        </w:rPr>
      </w:pPr>
      <w:bookmarkStart w:id="9" w:name="_Toc216376109"/>
      <w:r w:rsidRPr="00E521C7">
        <w:rPr>
          <w:rFonts w:asciiTheme="majorBidi" w:hAnsiTheme="majorBidi"/>
        </w:rPr>
        <w:t>Project Schedule</w:t>
      </w:r>
      <w:bookmarkEnd w:id="9"/>
    </w:p>
    <w:p w14:paraId="67E3AE78" w14:textId="77777777" w:rsidR="004A759B" w:rsidRDefault="004A759B" w:rsidP="004A759B"/>
    <w:p w14:paraId="09AEB35F" w14:textId="6B19651A" w:rsidR="004A759B" w:rsidRDefault="00E809E0" w:rsidP="00786EE2">
      <w:pPr>
        <w:spacing w:line="480" w:lineRule="auto"/>
        <w:ind w:left="360" w:firstLine="360"/>
        <w:rPr>
          <w:rFonts w:ascii="Times New Roman" w:hAnsi="Times New Roman" w:cs="Times New Roman"/>
        </w:rPr>
      </w:pPr>
      <w:r w:rsidRPr="00E809E0">
        <w:rPr>
          <w:rFonts w:ascii="Times New Roman" w:hAnsi="Times New Roman" w:cs="Times New Roman"/>
        </w:rPr>
        <w:t>Below</w:t>
      </w:r>
      <w:r w:rsidR="004A759B" w:rsidRPr="00E809E0">
        <w:rPr>
          <w:rFonts w:ascii="Times New Roman" w:hAnsi="Times New Roman" w:cs="Times New Roman"/>
        </w:rPr>
        <w:t xml:space="preserve"> is a schedule for the risk assessment. At the end of the listed week </w:t>
      </w:r>
      <w:r w:rsidRPr="00E809E0">
        <w:rPr>
          <w:rFonts w:ascii="Times New Roman" w:hAnsi="Times New Roman" w:cs="Times New Roman"/>
        </w:rPr>
        <w:t>there</w:t>
      </w:r>
      <w:r w:rsidR="004A759B" w:rsidRPr="00E809E0">
        <w:rPr>
          <w:rFonts w:ascii="Times New Roman" w:hAnsi="Times New Roman" w:cs="Times New Roman"/>
        </w:rPr>
        <w:t xml:space="preserve"> will be different </w:t>
      </w:r>
      <w:r w:rsidRPr="00E809E0">
        <w:rPr>
          <w:rFonts w:ascii="Times New Roman" w:hAnsi="Times New Roman" w:cs="Times New Roman"/>
        </w:rPr>
        <w:t>deliver</w:t>
      </w:r>
      <w:r>
        <w:rPr>
          <w:rFonts w:ascii="Times New Roman" w:hAnsi="Times New Roman" w:cs="Times New Roman"/>
        </w:rPr>
        <w:t>ables</w:t>
      </w:r>
      <w:r w:rsidR="004A759B" w:rsidRPr="00E809E0">
        <w:rPr>
          <w:rFonts w:ascii="Times New Roman" w:hAnsi="Times New Roman" w:cs="Times New Roman"/>
        </w:rPr>
        <w:t xml:space="preserve">. </w:t>
      </w:r>
      <w:r w:rsidRPr="00E809E0">
        <w:rPr>
          <w:rFonts w:ascii="Times New Roman" w:hAnsi="Times New Roman" w:cs="Times New Roman"/>
        </w:rPr>
        <w:t>Project Part 5 (End of Week 16) is when the final risk management plan will be completed.</w:t>
      </w:r>
    </w:p>
    <w:p w14:paraId="26862BA5" w14:textId="77777777" w:rsidR="0051372A" w:rsidRDefault="0051372A" w:rsidP="00786EE2">
      <w:pPr>
        <w:spacing w:line="480" w:lineRule="auto"/>
        <w:ind w:left="360" w:firstLine="360"/>
        <w:rPr>
          <w:rFonts w:ascii="Times New Roman" w:hAnsi="Times New Roman" w:cs="Times New Roman"/>
        </w:rPr>
      </w:pPr>
    </w:p>
    <w:p w14:paraId="6AE594EA" w14:textId="77777777" w:rsidR="0051372A" w:rsidRDefault="0051372A" w:rsidP="00786EE2">
      <w:pPr>
        <w:spacing w:line="480" w:lineRule="auto"/>
        <w:ind w:left="360" w:firstLine="360"/>
        <w:rPr>
          <w:rFonts w:ascii="Times New Roman" w:hAnsi="Times New Roman" w:cs="Times New Roman"/>
        </w:rPr>
      </w:pPr>
    </w:p>
    <w:p w14:paraId="76EC867B" w14:textId="77777777" w:rsidR="0051372A" w:rsidRDefault="0051372A" w:rsidP="00786EE2">
      <w:pPr>
        <w:spacing w:line="480" w:lineRule="auto"/>
        <w:ind w:left="360" w:firstLine="360"/>
        <w:rPr>
          <w:rFonts w:ascii="Times New Roman" w:hAnsi="Times New Roman" w:cs="Times New Roman"/>
        </w:rPr>
      </w:pPr>
    </w:p>
    <w:p w14:paraId="5F77FDC9" w14:textId="77777777" w:rsidR="00C87CCD" w:rsidRDefault="00C87CCD" w:rsidP="00786EE2">
      <w:pPr>
        <w:spacing w:line="480" w:lineRule="auto"/>
        <w:ind w:left="360" w:firstLine="360"/>
        <w:rPr>
          <w:rFonts w:ascii="Times New Roman" w:hAnsi="Times New Roman" w:cs="Times New Roman"/>
        </w:rPr>
      </w:pPr>
    </w:p>
    <w:p w14:paraId="29843BFE" w14:textId="77777777" w:rsidR="00C87CCD" w:rsidRDefault="00C87CCD" w:rsidP="00786EE2">
      <w:pPr>
        <w:spacing w:line="480" w:lineRule="auto"/>
        <w:ind w:left="360" w:firstLine="360"/>
        <w:rPr>
          <w:rFonts w:ascii="Times New Roman" w:hAnsi="Times New Roman" w:cs="Times New Roman"/>
        </w:rPr>
      </w:pPr>
    </w:p>
    <w:p w14:paraId="1D7E8E6F" w14:textId="77777777" w:rsidR="0051372A" w:rsidRPr="00E809E0" w:rsidRDefault="0051372A" w:rsidP="00786EE2">
      <w:pPr>
        <w:spacing w:line="480" w:lineRule="auto"/>
        <w:ind w:left="360" w:firstLine="360"/>
        <w:rPr>
          <w:rFonts w:ascii="Times New Roman" w:hAnsi="Times New Roman" w:cs="Times New Roman"/>
        </w:rPr>
      </w:pPr>
    </w:p>
    <w:p w14:paraId="1CE7B507" w14:textId="77777777" w:rsidR="002E3B78" w:rsidRPr="00E521C7" w:rsidRDefault="002E3B78" w:rsidP="002E3B78">
      <w:pPr>
        <w:rPr>
          <w:rFonts w:asciiTheme="majorBidi" w:hAnsiTheme="majorBidi" w:cstheme="majorBidi"/>
        </w:rPr>
      </w:pPr>
    </w:p>
    <w:tbl>
      <w:tblPr>
        <w:tblStyle w:val="TableGrid1"/>
        <w:tblW w:w="9445" w:type="dxa"/>
        <w:tblInd w:w="0" w:type="dxa"/>
        <w:tblLook w:val="04A0" w:firstRow="1" w:lastRow="0" w:firstColumn="1" w:lastColumn="0" w:noHBand="0" w:noVBand="1"/>
      </w:tblPr>
      <w:tblGrid>
        <w:gridCol w:w="2065"/>
        <w:gridCol w:w="7380"/>
      </w:tblGrid>
      <w:tr w:rsidR="002E3B78" w:rsidRPr="002E3B78" w14:paraId="0D311F15" w14:textId="77777777">
        <w:tc>
          <w:tcPr>
            <w:tcW w:w="2065" w:type="dxa"/>
            <w:tcBorders>
              <w:top w:val="single" w:sz="4" w:space="0" w:color="auto"/>
              <w:left w:val="single" w:sz="4" w:space="0" w:color="auto"/>
              <w:bottom w:val="single" w:sz="4" w:space="0" w:color="auto"/>
              <w:right w:val="single" w:sz="4" w:space="0" w:color="auto"/>
            </w:tcBorders>
            <w:hideMark/>
          </w:tcPr>
          <w:p w14:paraId="423E6AE4" w14:textId="77777777" w:rsidR="002E3B78" w:rsidRPr="002E3B78" w:rsidRDefault="002E3B78" w:rsidP="002E3B78">
            <w:pPr>
              <w:spacing w:line="360" w:lineRule="auto"/>
              <w:rPr>
                <w:rFonts w:ascii="Arial" w:hAnsi="Arial" w:cs="Arial"/>
                <w:b/>
                <w:bCs/>
              </w:rPr>
            </w:pPr>
            <w:r w:rsidRPr="002E3B78">
              <w:rPr>
                <w:rFonts w:ascii="Arial" w:hAnsi="Arial" w:cs="Arial"/>
                <w:b/>
                <w:bCs/>
              </w:rPr>
              <w:lastRenderedPageBreak/>
              <w:t>Project Part 1</w:t>
            </w:r>
          </w:p>
          <w:p w14:paraId="6F978A69"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5</w:t>
            </w:r>
          </w:p>
        </w:tc>
        <w:tc>
          <w:tcPr>
            <w:tcW w:w="7380" w:type="dxa"/>
            <w:tcBorders>
              <w:top w:val="single" w:sz="4" w:space="0" w:color="auto"/>
              <w:left w:val="single" w:sz="4" w:space="0" w:color="auto"/>
              <w:bottom w:val="single" w:sz="4" w:space="0" w:color="auto"/>
              <w:right w:val="single" w:sz="4" w:space="0" w:color="auto"/>
            </w:tcBorders>
            <w:hideMark/>
          </w:tcPr>
          <w:p w14:paraId="23A5D954"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Risk Management Plan Outline and Research</w:t>
            </w:r>
          </w:p>
          <w:p w14:paraId="2C8F36AC" w14:textId="77777777" w:rsidR="002E3B78" w:rsidRPr="002E3B78" w:rsidRDefault="002E3B78" w:rsidP="002E3B78">
            <w:pPr>
              <w:spacing w:after="240" w:line="264" w:lineRule="auto"/>
              <w:rPr>
                <w:rFonts w:ascii="Arial" w:hAnsi="Arial" w:cs="Arial"/>
                <w:szCs w:val="22"/>
              </w:rPr>
            </w:pPr>
            <w:r w:rsidRPr="002E3B78">
              <w:rPr>
                <w:rFonts w:ascii="Arial" w:hAnsi="Arial"/>
                <w:szCs w:val="22"/>
              </w:rPr>
              <w:t>Create an outline of a risk management plan, complete some sections such as the introduction, scope etc.; research and summarize relevant compliance laws; and create a schedule. Submit a draft of your work.</w:t>
            </w:r>
          </w:p>
        </w:tc>
      </w:tr>
      <w:tr w:rsidR="002E3B78" w:rsidRPr="002E3B78" w14:paraId="3E8EA002" w14:textId="77777777">
        <w:tc>
          <w:tcPr>
            <w:tcW w:w="2065" w:type="dxa"/>
            <w:tcBorders>
              <w:top w:val="single" w:sz="4" w:space="0" w:color="auto"/>
              <w:left w:val="single" w:sz="4" w:space="0" w:color="auto"/>
              <w:bottom w:val="single" w:sz="4" w:space="0" w:color="auto"/>
              <w:right w:val="single" w:sz="4" w:space="0" w:color="auto"/>
            </w:tcBorders>
            <w:hideMark/>
          </w:tcPr>
          <w:p w14:paraId="30821DC1"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2</w:t>
            </w:r>
          </w:p>
          <w:p w14:paraId="0ABC46A4"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8</w:t>
            </w:r>
          </w:p>
        </w:tc>
        <w:tc>
          <w:tcPr>
            <w:tcW w:w="7380" w:type="dxa"/>
            <w:tcBorders>
              <w:top w:val="single" w:sz="4" w:space="0" w:color="auto"/>
              <w:left w:val="single" w:sz="4" w:space="0" w:color="auto"/>
              <w:bottom w:val="single" w:sz="4" w:space="0" w:color="auto"/>
              <w:right w:val="single" w:sz="4" w:space="0" w:color="auto"/>
            </w:tcBorders>
            <w:hideMark/>
          </w:tcPr>
          <w:p w14:paraId="73EEA6AA"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Risk Assessment Plan</w:t>
            </w:r>
          </w:p>
          <w:p w14:paraId="257CC497" w14:textId="77777777" w:rsidR="002E3B78" w:rsidRPr="002E3B78" w:rsidRDefault="002E3B78" w:rsidP="002E3B78">
            <w:pPr>
              <w:spacing w:line="360" w:lineRule="auto"/>
              <w:rPr>
                <w:rFonts w:ascii="Arial" w:hAnsi="Arial" w:cs="Arial"/>
              </w:rPr>
            </w:pPr>
            <w:r w:rsidRPr="002E3B78">
              <w:rPr>
                <w:rFonts w:ascii="Arial" w:hAnsi="Arial"/>
                <w:szCs w:val="22"/>
              </w:rPr>
              <w:t>Submit a draft of your risk assessment plan.</w:t>
            </w:r>
          </w:p>
        </w:tc>
      </w:tr>
      <w:tr w:rsidR="002E3B78" w:rsidRPr="002E3B78" w14:paraId="12286A52" w14:textId="77777777">
        <w:tc>
          <w:tcPr>
            <w:tcW w:w="2065" w:type="dxa"/>
            <w:tcBorders>
              <w:top w:val="single" w:sz="4" w:space="0" w:color="auto"/>
              <w:left w:val="single" w:sz="4" w:space="0" w:color="auto"/>
              <w:bottom w:val="single" w:sz="4" w:space="0" w:color="auto"/>
              <w:right w:val="single" w:sz="4" w:space="0" w:color="auto"/>
            </w:tcBorders>
            <w:hideMark/>
          </w:tcPr>
          <w:p w14:paraId="009D4DB0"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3</w:t>
            </w:r>
          </w:p>
          <w:p w14:paraId="2DBA0E10"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11</w:t>
            </w:r>
          </w:p>
        </w:tc>
        <w:tc>
          <w:tcPr>
            <w:tcW w:w="7380" w:type="dxa"/>
            <w:tcBorders>
              <w:top w:val="single" w:sz="4" w:space="0" w:color="auto"/>
              <w:left w:val="single" w:sz="4" w:space="0" w:color="auto"/>
              <w:bottom w:val="single" w:sz="4" w:space="0" w:color="auto"/>
              <w:right w:val="single" w:sz="4" w:space="0" w:color="auto"/>
            </w:tcBorders>
            <w:hideMark/>
          </w:tcPr>
          <w:p w14:paraId="55BA4D56"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Risk Mitigation Plan</w:t>
            </w:r>
          </w:p>
          <w:p w14:paraId="6735B332" w14:textId="77777777" w:rsidR="002E3B78" w:rsidRPr="002E3B78" w:rsidRDefault="002E3B78" w:rsidP="002E3B78">
            <w:pPr>
              <w:spacing w:line="360" w:lineRule="auto"/>
              <w:rPr>
                <w:rFonts w:ascii="Arial" w:hAnsi="Arial" w:cs="Arial"/>
              </w:rPr>
            </w:pPr>
            <w:r w:rsidRPr="002E3B78">
              <w:rPr>
                <w:rFonts w:ascii="Arial" w:hAnsi="Arial"/>
                <w:szCs w:val="22"/>
              </w:rPr>
              <w:t>Submit a draft of your risk mitigation plan.</w:t>
            </w:r>
          </w:p>
        </w:tc>
      </w:tr>
      <w:tr w:rsidR="002E3B78" w:rsidRPr="002E3B78" w14:paraId="5A801BCD" w14:textId="77777777">
        <w:tc>
          <w:tcPr>
            <w:tcW w:w="2065" w:type="dxa"/>
            <w:tcBorders>
              <w:top w:val="single" w:sz="4" w:space="0" w:color="auto"/>
              <w:left w:val="single" w:sz="4" w:space="0" w:color="auto"/>
              <w:bottom w:val="single" w:sz="4" w:space="0" w:color="auto"/>
              <w:right w:val="single" w:sz="4" w:space="0" w:color="auto"/>
            </w:tcBorders>
            <w:hideMark/>
          </w:tcPr>
          <w:p w14:paraId="33838782"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4</w:t>
            </w:r>
          </w:p>
          <w:p w14:paraId="57F25726"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13</w:t>
            </w:r>
          </w:p>
        </w:tc>
        <w:tc>
          <w:tcPr>
            <w:tcW w:w="7380" w:type="dxa"/>
            <w:tcBorders>
              <w:top w:val="single" w:sz="4" w:space="0" w:color="auto"/>
              <w:left w:val="single" w:sz="4" w:space="0" w:color="auto"/>
              <w:bottom w:val="single" w:sz="4" w:space="0" w:color="auto"/>
              <w:right w:val="single" w:sz="4" w:space="0" w:color="auto"/>
            </w:tcBorders>
            <w:hideMark/>
          </w:tcPr>
          <w:p w14:paraId="07062D3E"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Business Impact Analysis (BIA) and Business Continuity Plan (BCP)</w:t>
            </w:r>
          </w:p>
          <w:p w14:paraId="13024E3C" w14:textId="77777777" w:rsidR="002E3B78" w:rsidRPr="002E3B78" w:rsidRDefault="002E3B78" w:rsidP="002E3B78">
            <w:pPr>
              <w:spacing w:line="360" w:lineRule="auto"/>
              <w:rPr>
                <w:rFonts w:ascii="Arial" w:hAnsi="Arial" w:cs="Arial"/>
              </w:rPr>
            </w:pPr>
            <w:r w:rsidRPr="002E3B78">
              <w:rPr>
                <w:rFonts w:ascii="Arial" w:hAnsi="Arial"/>
                <w:szCs w:val="22"/>
              </w:rPr>
              <w:t>Submit a draft of your BIA and BCP.</w:t>
            </w:r>
          </w:p>
        </w:tc>
      </w:tr>
      <w:tr w:rsidR="002E3B78" w:rsidRPr="002E3B78" w14:paraId="4E881F37" w14:textId="77777777">
        <w:tc>
          <w:tcPr>
            <w:tcW w:w="2065" w:type="dxa"/>
            <w:tcBorders>
              <w:top w:val="single" w:sz="4" w:space="0" w:color="auto"/>
              <w:left w:val="single" w:sz="4" w:space="0" w:color="auto"/>
              <w:bottom w:val="single" w:sz="4" w:space="0" w:color="auto"/>
              <w:right w:val="single" w:sz="4" w:space="0" w:color="auto"/>
            </w:tcBorders>
            <w:hideMark/>
          </w:tcPr>
          <w:p w14:paraId="7FB776AA" w14:textId="77777777" w:rsidR="002E3B78" w:rsidRPr="002E3B78" w:rsidRDefault="002E3B78" w:rsidP="002E3B78">
            <w:pPr>
              <w:spacing w:line="360" w:lineRule="auto"/>
              <w:rPr>
                <w:rFonts w:ascii="Arial" w:hAnsi="Arial" w:cs="Arial"/>
                <w:b/>
                <w:bCs/>
              </w:rPr>
            </w:pPr>
            <w:r w:rsidRPr="002E3B78">
              <w:rPr>
                <w:rFonts w:ascii="Arial" w:hAnsi="Arial" w:cs="Arial"/>
                <w:b/>
                <w:bCs/>
              </w:rPr>
              <w:t>Project Part 5</w:t>
            </w:r>
          </w:p>
          <w:p w14:paraId="3C5046E1" w14:textId="77777777" w:rsidR="002E3B78" w:rsidRPr="002E3B78" w:rsidRDefault="002E3B78" w:rsidP="002E3B78">
            <w:pPr>
              <w:spacing w:line="360" w:lineRule="auto"/>
              <w:rPr>
                <w:rFonts w:ascii="Arial" w:hAnsi="Arial" w:cs="Arial"/>
                <w:i/>
                <w:iCs/>
              </w:rPr>
            </w:pPr>
            <w:r w:rsidRPr="002E3B78">
              <w:rPr>
                <w:rFonts w:ascii="Arial" w:hAnsi="Arial" w:cs="Arial"/>
                <w:i/>
                <w:iCs/>
                <w:highlight w:val="yellow"/>
              </w:rPr>
              <w:t>End of Week 16</w:t>
            </w:r>
          </w:p>
        </w:tc>
        <w:tc>
          <w:tcPr>
            <w:tcW w:w="7380" w:type="dxa"/>
            <w:tcBorders>
              <w:top w:val="single" w:sz="4" w:space="0" w:color="auto"/>
              <w:left w:val="single" w:sz="4" w:space="0" w:color="auto"/>
              <w:bottom w:val="single" w:sz="4" w:space="0" w:color="auto"/>
              <w:right w:val="single" w:sz="4" w:space="0" w:color="auto"/>
            </w:tcBorders>
            <w:hideMark/>
          </w:tcPr>
          <w:p w14:paraId="6EBBE799" w14:textId="77777777" w:rsidR="002E3B78" w:rsidRPr="002E3B78" w:rsidRDefault="002E3B78" w:rsidP="002E3B78">
            <w:pPr>
              <w:spacing w:line="360" w:lineRule="auto"/>
              <w:rPr>
                <w:rFonts w:ascii="Arial" w:hAnsi="Arial" w:cs="Arial"/>
                <w:b/>
                <w:bCs/>
                <w:u w:val="single"/>
              </w:rPr>
            </w:pPr>
            <w:r w:rsidRPr="002E3B78">
              <w:rPr>
                <w:rFonts w:ascii="Arial" w:hAnsi="Arial" w:cs="Arial"/>
                <w:b/>
                <w:bCs/>
                <w:u w:val="single"/>
              </w:rPr>
              <w:t>Final Risk Management Plan</w:t>
            </w:r>
          </w:p>
          <w:p w14:paraId="39B0CBD3" w14:textId="77777777" w:rsidR="002E3B78" w:rsidRPr="002E3B78" w:rsidRDefault="002E3B78" w:rsidP="002E3B78">
            <w:pPr>
              <w:spacing w:line="360" w:lineRule="auto"/>
              <w:rPr>
                <w:rFonts w:ascii="Arial" w:hAnsi="Arial" w:cs="Arial"/>
              </w:rPr>
            </w:pPr>
            <w:r w:rsidRPr="002E3B78">
              <w:rPr>
                <w:rFonts w:ascii="Arial" w:hAnsi="Arial"/>
              </w:rPr>
              <w:t>Submit the final risk management plan for the class project.</w:t>
            </w:r>
          </w:p>
        </w:tc>
      </w:tr>
    </w:tbl>
    <w:p w14:paraId="2836D0AF" w14:textId="77777777" w:rsidR="0061268D" w:rsidRPr="00E521C7" w:rsidRDefault="0061268D" w:rsidP="0030632B">
      <w:pPr>
        <w:rPr>
          <w:rFonts w:asciiTheme="majorBidi" w:hAnsiTheme="majorBidi" w:cstheme="majorBidi"/>
          <w:b/>
          <w:bCs/>
        </w:rPr>
      </w:pPr>
    </w:p>
    <w:p w14:paraId="2F66BC3D" w14:textId="06062E6E" w:rsidR="000C278C" w:rsidRPr="00E521C7" w:rsidRDefault="000C278C" w:rsidP="0089457D">
      <w:pPr>
        <w:pStyle w:val="Heading1"/>
        <w:spacing w:line="480" w:lineRule="auto"/>
        <w:rPr>
          <w:rFonts w:asciiTheme="majorBidi" w:hAnsiTheme="majorBidi"/>
        </w:rPr>
      </w:pPr>
      <w:bookmarkStart w:id="10" w:name="_Toc216376110"/>
      <w:r w:rsidRPr="00E521C7">
        <w:rPr>
          <w:rFonts w:asciiTheme="majorBidi" w:hAnsiTheme="majorBidi"/>
        </w:rPr>
        <w:t>Part 2</w:t>
      </w:r>
      <w:r w:rsidR="002D79C0" w:rsidRPr="00E521C7">
        <w:rPr>
          <w:rFonts w:asciiTheme="majorBidi" w:hAnsiTheme="majorBidi"/>
        </w:rPr>
        <w:t xml:space="preserve"> – </w:t>
      </w:r>
      <w:r w:rsidR="00AD728A" w:rsidRPr="00E521C7">
        <w:rPr>
          <w:rFonts w:asciiTheme="majorBidi" w:hAnsiTheme="majorBidi"/>
        </w:rPr>
        <w:t>Risk Assessment Plan</w:t>
      </w:r>
      <w:bookmarkEnd w:id="10"/>
    </w:p>
    <w:p w14:paraId="7E5C0E3A" w14:textId="5648A043" w:rsidR="003B7552" w:rsidRPr="00E521C7" w:rsidRDefault="003B7552" w:rsidP="00D443F9">
      <w:pPr>
        <w:pStyle w:val="Heading2"/>
        <w:numPr>
          <w:ilvl w:val="0"/>
          <w:numId w:val="7"/>
        </w:numPr>
        <w:rPr>
          <w:rFonts w:asciiTheme="majorBidi" w:hAnsiTheme="majorBidi"/>
        </w:rPr>
      </w:pPr>
      <w:bookmarkStart w:id="11" w:name="_Toc216376111"/>
      <w:r w:rsidRPr="00E521C7">
        <w:rPr>
          <w:rFonts w:asciiTheme="majorBidi" w:hAnsiTheme="majorBidi"/>
        </w:rPr>
        <w:t>Purpose and Importance</w:t>
      </w:r>
      <w:bookmarkEnd w:id="11"/>
    </w:p>
    <w:p w14:paraId="373C162D" w14:textId="77777777" w:rsidR="00E71D1E" w:rsidRDefault="00E71D1E" w:rsidP="005707EB">
      <w:pPr>
        <w:rPr>
          <w:rFonts w:asciiTheme="majorBidi" w:hAnsiTheme="majorBidi" w:cstheme="majorBidi"/>
        </w:rPr>
      </w:pPr>
    </w:p>
    <w:p w14:paraId="1274692E" w14:textId="2A992568" w:rsidR="003B7552" w:rsidRPr="00E521C7" w:rsidRDefault="00E71D1E" w:rsidP="00822065">
      <w:pPr>
        <w:spacing w:line="480" w:lineRule="auto"/>
        <w:ind w:left="360" w:firstLine="360"/>
        <w:rPr>
          <w:rFonts w:asciiTheme="majorBidi" w:hAnsiTheme="majorBidi" w:cstheme="majorBidi"/>
        </w:rPr>
      </w:pPr>
      <w:r>
        <w:rPr>
          <w:rFonts w:asciiTheme="majorBidi" w:hAnsiTheme="majorBidi" w:cstheme="majorBidi"/>
        </w:rPr>
        <w:t xml:space="preserve">The purpose of the assessment </w:t>
      </w:r>
      <w:r w:rsidR="002F4561">
        <w:rPr>
          <w:rFonts w:asciiTheme="majorBidi" w:hAnsiTheme="majorBidi" w:cstheme="majorBidi"/>
        </w:rPr>
        <w:t xml:space="preserve">plan is to </w:t>
      </w:r>
      <w:r w:rsidR="00AF7759">
        <w:rPr>
          <w:rFonts w:asciiTheme="majorBidi" w:hAnsiTheme="majorBidi" w:cstheme="majorBidi"/>
        </w:rPr>
        <w:t>assess</w:t>
      </w:r>
      <w:r w:rsidR="002F4561">
        <w:rPr>
          <w:rFonts w:asciiTheme="majorBidi" w:hAnsiTheme="majorBidi" w:cstheme="majorBidi"/>
        </w:rPr>
        <w:t xml:space="preserve"> the risk of Health Network </w:t>
      </w:r>
      <w:r w:rsidR="00B92DB0">
        <w:rPr>
          <w:rFonts w:asciiTheme="majorBidi" w:hAnsiTheme="majorBidi" w:cstheme="majorBidi"/>
        </w:rPr>
        <w:t xml:space="preserve">Inc. </w:t>
      </w:r>
      <w:r w:rsidR="00B90C32">
        <w:rPr>
          <w:rFonts w:asciiTheme="majorBidi" w:hAnsiTheme="majorBidi" w:cstheme="majorBidi"/>
        </w:rPr>
        <w:t>Health Network Inc. has known vulnerabilities</w:t>
      </w:r>
      <w:r w:rsidR="00AF06F0">
        <w:rPr>
          <w:rFonts w:asciiTheme="majorBidi" w:hAnsiTheme="majorBidi" w:cstheme="majorBidi"/>
        </w:rPr>
        <w:t xml:space="preserve"> </w:t>
      </w:r>
      <w:r w:rsidR="009A7FA4">
        <w:rPr>
          <w:rFonts w:asciiTheme="majorBidi" w:hAnsiTheme="majorBidi" w:cstheme="majorBidi"/>
        </w:rPr>
        <w:t xml:space="preserve">found during a previous risk assessment. This </w:t>
      </w:r>
      <w:r w:rsidR="003D7E7A">
        <w:rPr>
          <w:rFonts w:asciiTheme="majorBidi" w:hAnsiTheme="majorBidi" w:cstheme="majorBidi"/>
        </w:rPr>
        <w:t xml:space="preserve">risk assessment will build upon those </w:t>
      </w:r>
      <w:r w:rsidR="00B53009">
        <w:rPr>
          <w:rFonts w:asciiTheme="majorBidi" w:hAnsiTheme="majorBidi" w:cstheme="majorBidi"/>
        </w:rPr>
        <w:t>foundational vulnerabilities</w:t>
      </w:r>
      <w:r w:rsidR="003D7E7A">
        <w:rPr>
          <w:rFonts w:asciiTheme="majorBidi" w:hAnsiTheme="majorBidi" w:cstheme="majorBidi"/>
        </w:rPr>
        <w:t xml:space="preserve">, </w:t>
      </w:r>
      <w:r w:rsidR="00D529B6">
        <w:rPr>
          <w:rFonts w:asciiTheme="majorBidi" w:hAnsiTheme="majorBidi" w:cstheme="majorBidi"/>
        </w:rPr>
        <w:t>find, document, and mitigate new vulnerabilities that are found.</w:t>
      </w:r>
      <w:r w:rsidR="00735F47">
        <w:rPr>
          <w:rFonts w:asciiTheme="majorBidi" w:hAnsiTheme="majorBidi" w:cstheme="majorBidi"/>
        </w:rPr>
        <w:t xml:space="preserve"> According to Plass (2025) the following are defined as </w:t>
      </w:r>
      <w:r w:rsidR="0034223D">
        <w:rPr>
          <w:rFonts w:asciiTheme="majorBidi" w:hAnsiTheme="majorBidi" w:cstheme="majorBidi"/>
        </w:rPr>
        <w:t>“</w:t>
      </w:r>
      <w:r w:rsidR="006D4998">
        <w:rPr>
          <w:rFonts w:asciiTheme="majorBidi" w:hAnsiTheme="majorBidi" w:cstheme="majorBidi"/>
        </w:rPr>
        <w:t xml:space="preserve">risk: the </w:t>
      </w:r>
      <w:r w:rsidR="0034223D">
        <w:rPr>
          <w:rFonts w:asciiTheme="majorBidi" w:hAnsiTheme="majorBidi" w:cstheme="majorBidi"/>
        </w:rPr>
        <w:t xml:space="preserve">likelihood that a loss will </w:t>
      </w:r>
      <w:r w:rsidR="00B92DB0">
        <w:rPr>
          <w:rFonts w:asciiTheme="majorBidi" w:hAnsiTheme="majorBidi" w:cstheme="majorBidi"/>
        </w:rPr>
        <w:t>occur</w:t>
      </w:r>
      <w:r w:rsidR="00042E5F">
        <w:rPr>
          <w:rFonts w:asciiTheme="majorBidi" w:hAnsiTheme="majorBidi" w:cstheme="majorBidi"/>
        </w:rPr>
        <w:t>;</w:t>
      </w:r>
      <w:r w:rsidR="00B92DB0">
        <w:rPr>
          <w:rFonts w:asciiTheme="majorBidi" w:hAnsiTheme="majorBidi" w:cstheme="majorBidi"/>
        </w:rPr>
        <w:t xml:space="preserve"> </w:t>
      </w:r>
      <w:r w:rsidR="0034223D">
        <w:rPr>
          <w:rFonts w:asciiTheme="majorBidi" w:hAnsiTheme="majorBidi" w:cstheme="majorBidi"/>
        </w:rPr>
        <w:t>threa</w:t>
      </w:r>
      <w:r w:rsidR="00B92DB0">
        <w:rPr>
          <w:rFonts w:asciiTheme="majorBidi" w:hAnsiTheme="majorBidi" w:cstheme="majorBidi"/>
        </w:rPr>
        <w:t>t</w:t>
      </w:r>
      <w:r w:rsidR="0034223D">
        <w:rPr>
          <w:rFonts w:asciiTheme="majorBidi" w:hAnsiTheme="majorBidi" w:cstheme="majorBidi"/>
        </w:rPr>
        <w:t xml:space="preserve"> “any activity that represents possible danger</w:t>
      </w:r>
      <w:r w:rsidR="00627DE3">
        <w:rPr>
          <w:rFonts w:asciiTheme="majorBidi" w:hAnsiTheme="majorBidi" w:cstheme="majorBidi"/>
        </w:rPr>
        <w:t>;</w:t>
      </w:r>
      <w:r w:rsidR="0034223D">
        <w:rPr>
          <w:rFonts w:asciiTheme="majorBidi" w:hAnsiTheme="majorBidi" w:cstheme="majorBidi"/>
        </w:rPr>
        <w:t xml:space="preserve"> vulnerability “a weakness</w:t>
      </w:r>
      <w:r w:rsidR="00C72D79">
        <w:rPr>
          <w:rFonts w:asciiTheme="majorBidi" w:hAnsiTheme="majorBidi" w:cstheme="majorBidi"/>
        </w:rPr>
        <w:t xml:space="preserve"> found in the system</w:t>
      </w:r>
      <w:r w:rsidR="00627DE3">
        <w:rPr>
          <w:rFonts w:asciiTheme="majorBidi" w:hAnsiTheme="majorBidi" w:cstheme="majorBidi"/>
        </w:rPr>
        <w:t>;</w:t>
      </w:r>
      <w:r w:rsidR="00042E5F">
        <w:rPr>
          <w:rFonts w:asciiTheme="majorBidi" w:hAnsiTheme="majorBidi" w:cstheme="majorBidi"/>
        </w:rPr>
        <w:t xml:space="preserve"> and a</w:t>
      </w:r>
      <w:r w:rsidR="00C72D79">
        <w:rPr>
          <w:rFonts w:asciiTheme="majorBidi" w:hAnsiTheme="majorBidi" w:cstheme="majorBidi"/>
        </w:rPr>
        <w:t xml:space="preserve"> </w:t>
      </w:r>
      <w:r w:rsidR="00735F47">
        <w:rPr>
          <w:rFonts w:asciiTheme="majorBidi" w:hAnsiTheme="majorBidi" w:cstheme="majorBidi"/>
        </w:rPr>
        <w:t>loss result</w:t>
      </w:r>
      <w:r w:rsidR="0034223D">
        <w:rPr>
          <w:rFonts w:asciiTheme="majorBidi" w:hAnsiTheme="majorBidi" w:cstheme="majorBidi"/>
        </w:rPr>
        <w:t xml:space="preserve"> in a compromise to business functions or assets” </w:t>
      </w:r>
      <w:r w:rsidR="00042E5F">
        <w:rPr>
          <w:rFonts w:asciiTheme="majorBidi" w:hAnsiTheme="majorBidi" w:cstheme="majorBidi"/>
        </w:rPr>
        <w:t>(</w:t>
      </w:r>
      <w:r w:rsidR="00735F47">
        <w:rPr>
          <w:rFonts w:asciiTheme="majorBidi" w:hAnsiTheme="majorBidi" w:cstheme="majorBidi"/>
        </w:rPr>
        <w:t xml:space="preserve">slide </w:t>
      </w:r>
      <w:r w:rsidR="00AE6655">
        <w:rPr>
          <w:rFonts w:asciiTheme="majorBidi" w:hAnsiTheme="majorBidi" w:cstheme="majorBidi"/>
        </w:rPr>
        <w:t>3</w:t>
      </w:r>
      <w:r w:rsidR="00627DE3">
        <w:rPr>
          <w:rFonts w:asciiTheme="majorBidi" w:hAnsiTheme="majorBidi" w:cstheme="majorBidi"/>
        </w:rPr>
        <w:t>)</w:t>
      </w:r>
      <w:r w:rsidR="00C72D79">
        <w:rPr>
          <w:rFonts w:asciiTheme="majorBidi" w:hAnsiTheme="majorBidi" w:cstheme="majorBidi"/>
        </w:rPr>
        <w:t>.</w:t>
      </w:r>
    </w:p>
    <w:p w14:paraId="22A1AA19" w14:textId="793CA4BB" w:rsidR="003B7552" w:rsidRPr="00E521C7" w:rsidRDefault="003B7552" w:rsidP="003B7552">
      <w:pPr>
        <w:pStyle w:val="Heading2"/>
        <w:numPr>
          <w:ilvl w:val="0"/>
          <w:numId w:val="7"/>
        </w:numPr>
        <w:rPr>
          <w:rFonts w:asciiTheme="majorBidi" w:hAnsiTheme="majorBidi"/>
        </w:rPr>
      </w:pPr>
      <w:bookmarkStart w:id="12" w:name="_Toc216376112"/>
      <w:r w:rsidRPr="00E521C7">
        <w:rPr>
          <w:rFonts w:asciiTheme="majorBidi" w:hAnsiTheme="majorBidi"/>
        </w:rPr>
        <w:t>Scope and Boundaries</w:t>
      </w:r>
      <w:bookmarkEnd w:id="12"/>
    </w:p>
    <w:p w14:paraId="3D655026" w14:textId="1D8A55F1" w:rsidR="003B7552" w:rsidRPr="00E521C7" w:rsidRDefault="003B7552" w:rsidP="003B7552">
      <w:pPr>
        <w:rPr>
          <w:rFonts w:asciiTheme="majorBidi" w:hAnsiTheme="majorBidi" w:cstheme="majorBidi"/>
        </w:rPr>
      </w:pPr>
    </w:p>
    <w:p w14:paraId="5F0FC61B" w14:textId="3236CF7A" w:rsidR="003B7552" w:rsidRPr="00E521C7" w:rsidRDefault="00BD4E0F" w:rsidP="004365BE">
      <w:pPr>
        <w:spacing w:line="480" w:lineRule="auto"/>
        <w:ind w:left="360" w:firstLine="360"/>
        <w:rPr>
          <w:rFonts w:asciiTheme="majorBidi" w:hAnsiTheme="majorBidi" w:cstheme="majorBidi"/>
        </w:rPr>
      </w:pPr>
      <w:r>
        <w:rPr>
          <w:rFonts w:asciiTheme="majorBidi" w:hAnsiTheme="majorBidi" w:cstheme="majorBidi"/>
        </w:rPr>
        <w:t xml:space="preserve">The risk assessment will </w:t>
      </w:r>
      <w:r w:rsidR="002013EC">
        <w:rPr>
          <w:rFonts w:asciiTheme="majorBidi" w:hAnsiTheme="majorBidi" w:cstheme="majorBidi"/>
        </w:rPr>
        <w:t>consider</w:t>
      </w:r>
      <w:r>
        <w:rPr>
          <w:rFonts w:asciiTheme="majorBidi" w:hAnsiTheme="majorBidi" w:cstheme="majorBidi"/>
        </w:rPr>
        <w:t xml:space="preserve"> the previous risk assessment and build upon it.</w:t>
      </w:r>
      <w:r w:rsidR="00892267">
        <w:rPr>
          <w:rFonts w:asciiTheme="majorBidi" w:hAnsiTheme="majorBidi" w:cstheme="majorBidi"/>
        </w:rPr>
        <w:t xml:space="preserve"> Health Network Inc.</w:t>
      </w:r>
      <w:r w:rsidR="002013EC">
        <w:rPr>
          <w:rFonts w:asciiTheme="majorBidi" w:hAnsiTheme="majorBidi" w:cstheme="majorBidi"/>
        </w:rPr>
        <w:t>’s main</w:t>
      </w:r>
      <w:r w:rsidR="00892267">
        <w:rPr>
          <w:rFonts w:asciiTheme="majorBidi" w:hAnsiTheme="majorBidi" w:cstheme="majorBidi"/>
        </w:rPr>
        <w:t xml:space="preserve"> products, infrastructure, data assets, and personnel are what will be assessed</w:t>
      </w:r>
      <w:r w:rsidR="002013EC">
        <w:rPr>
          <w:rFonts w:asciiTheme="majorBidi" w:hAnsiTheme="majorBidi" w:cstheme="majorBidi"/>
        </w:rPr>
        <w:t xml:space="preserve"> and are the range of this project</w:t>
      </w:r>
      <w:r w:rsidR="00892267">
        <w:rPr>
          <w:rFonts w:asciiTheme="majorBidi" w:hAnsiTheme="majorBidi" w:cstheme="majorBidi"/>
        </w:rPr>
        <w:t xml:space="preserve">. </w:t>
      </w:r>
      <w:r w:rsidR="009030B2">
        <w:rPr>
          <w:rFonts w:asciiTheme="majorBidi" w:hAnsiTheme="majorBidi" w:cstheme="majorBidi"/>
        </w:rPr>
        <w:t>Some topi</w:t>
      </w:r>
      <w:r w:rsidR="000B766D">
        <w:rPr>
          <w:rFonts w:asciiTheme="majorBidi" w:hAnsiTheme="majorBidi" w:cstheme="majorBidi"/>
        </w:rPr>
        <w:t xml:space="preserve">cs may overlap such as personnel and </w:t>
      </w:r>
      <w:r w:rsidR="000B766D">
        <w:rPr>
          <w:rFonts w:asciiTheme="majorBidi" w:hAnsiTheme="majorBidi" w:cstheme="majorBidi"/>
        </w:rPr>
        <w:lastRenderedPageBreak/>
        <w:t>data assets</w:t>
      </w:r>
      <w:r w:rsidR="002013EC">
        <w:rPr>
          <w:rFonts w:asciiTheme="majorBidi" w:hAnsiTheme="majorBidi" w:cstheme="majorBidi"/>
        </w:rPr>
        <w:t xml:space="preserve">. The scope and boundaries will not be changed to ensure accurate </w:t>
      </w:r>
      <w:r w:rsidR="004365BE">
        <w:rPr>
          <w:rFonts w:asciiTheme="majorBidi" w:hAnsiTheme="majorBidi" w:cstheme="majorBidi"/>
        </w:rPr>
        <w:t>information</w:t>
      </w:r>
      <w:r w:rsidR="002013EC">
        <w:rPr>
          <w:rFonts w:asciiTheme="majorBidi" w:hAnsiTheme="majorBidi" w:cstheme="majorBidi"/>
        </w:rPr>
        <w:t xml:space="preserve"> and </w:t>
      </w:r>
      <w:r w:rsidR="004365BE">
        <w:rPr>
          <w:rFonts w:asciiTheme="majorBidi" w:hAnsiTheme="majorBidi" w:cstheme="majorBidi"/>
        </w:rPr>
        <w:t>timeliness</w:t>
      </w:r>
      <w:r w:rsidR="002013EC">
        <w:rPr>
          <w:rFonts w:asciiTheme="majorBidi" w:hAnsiTheme="majorBidi" w:cstheme="majorBidi"/>
        </w:rPr>
        <w:t xml:space="preserve"> </w:t>
      </w:r>
      <w:r w:rsidR="004365BE">
        <w:rPr>
          <w:rFonts w:asciiTheme="majorBidi" w:hAnsiTheme="majorBidi" w:cstheme="majorBidi"/>
        </w:rPr>
        <w:t xml:space="preserve">of the report. </w:t>
      </w:r>
    </w:p>
    <w:p w14:paraId="35F77774" w14:textId="71AE7FAB" w:rsidR="003B7552" w:rsidRPr="00E521C7" w:rsidRDefault="003B7552" w:rsidP="003B7552">
      <w:pPr>
        <w:rPr>
          <w:rFonts w:asciiTheme="majorBidi" w:hAnsiTheme="majorBidi" w:cstheme="majorBidi"/>
        </w:rPr>
      </w:pPr>
    </w:p>
    <w:p w14:paraId="4E64BDDA" w14:textId="0BE529A9" w:rsidR="003B7552" w:rsidRPr="00E521C7" w:rsidRDefault="00372232" w:rsidP="00372232">
      <w:pPr>
        <w:pStyle w:val="Heading2"/>
        <w:numPr>
          <w:ilvl w:val="0"/>
          <w:numId w:val="7"/>
        </w:numPr>
        <w:rPr>
          <w:rFonts w:asciiTheme="majorBidi" w:hAnsiTheme="majorBidi"/>
        </w:rPr>
      </w:pPr>
      <w:bookmarkStart w:id="13" w:name="_Toc216376113"/>
      <w:r w:rsidRPr="00E521C7">
        <w:rPr>
          <w:rFonts w:asciiTheme="majorBidi" w:hAnsiTheme="majorBidi"/>
        </w:rPr>
        <w:t>Data Center Assets and Activities</w:t>
      </w:r>
      <w:bookmarkEnd w:id="13"/>
    </w:p>
    <w:p w14:paraId="2D40398F" w14:textId="13ECE5CA" w:rsidR="00372232" w:rsidRPr="00E521C7" w:rsidRDefault="00372232" w:rsidP="003B7552">
      <w:pPr>
        <w:rPr>
          <w:rFonts w:asciiTheme="majorBidi" w:hAnsiTheme="majorBidi" w:cstheme="majorBidi"/>
        </w:rPr>
      </w:pPr>
    </w:p>
    <w:p w14:paraId="734C7935" w14:textId="1FC788C7" w:rsidR="00B72652" w:rsidRDefault="00C47DEB" w:rsidP="000E204A">
      <w:pPr>
        <w:spacing w:line="480" w:lineRule="auto"/>
        <w:ind w:left="720" w:firstLine="360"/>
        <w:rPr>
          <w:rFonts w:asciiTheme="majorBidi" w:hAnsiTheme="majorBidi" w:cstheme="majorBidi"/>
        </w:rPr>
      </w:pPr>
      <w:r>
        <w:rPr>
          <w:rFonts w:asciiTheme="majorBidi" w:hAnsiTheme="majorBidi" w:cstheme="majorBidi"/>
        </w:rPr>
        <w:t xml:space="preserve">Below </w:t>
      </w:r>
      <w:r w:rsidR="000D560A">
        <w:rPr>
          <w:rFonts w:asciiTheme="majorBidi" w:hAnsiTheme="majorBidi" w:cstheme="majorBidi"/>
        </w:rPr>
        <w:t>is</w:t>
      </w:r>
      <w:r>
        <w:rPr>
          <w:rFonts w:asciiTheme="majorBidi" w:hAnsiTheme="majorBidi" w:cstheme="majorBidi"/>
        </w:rPr>
        <w:t xml:space="preserve"> a list of Health Network Inc’s Assets. The list was derived from Chapter 1: Risk Management Fundamentals </w:t>
      </w:r>
      <w:r w:rsidR="000D560A">
        <w:rPr>
          <w:rFonts w:asciiTheme="majorBidi" w:hAnsiTheme="majorBidi" w:cstheme="majorBidi"/>
        </w:rPr>
        <w:t>class lecture</w:t>
      </w:r>
      <w:r w:rsidR="001F2303">
        <w:rPr>
          <w:rFonts w:asciiTheme="majorBidi" w:hAnsiTheme="majorBidi" w:cstheme="majorBidi"/>
        </w:rPr>
        <w:t xml:space="preserve"> (slide 7)</w:t>
      </w:r>
      <w:r w:rsidR="000D560A">
        <w:rPr>
          <w:rFonts w:asciiTheme="majorBidi" w:hAnsiTheme="majorBidi" w:cstheme="majorBidi"/>
        </w:rPr>
        <w:t xml:space="preserve">. </w:t>
      </w:r>
    </w:p>
    <w:p w14:paraId="2CBF820A" w14:textId="043C5C10" w:rsidR="00B72652" w:rsidRDefault="00B72652" w:rsidP="008C2300">
      <w:pPr>
        <w:spacing w:line="480" w:lineRule="auto"/>
        <w:ind w:left="720"/>
        <w:rPr>
          <w:rFonts w:asciiTheme="majorBidi" w:hAnsiTheme="majorBidi" w:cstheme="majorBidi"/>
        </w:rPr>
      </w:pPr>
      <w:r>
        <w:rPr>
          <w:rFonts w:asciiTheme="majorBidi" w:hAnsiTheme="majorBidi" w:cstheme="majorBidi"/>
        </w:rPr>
        <w:t>Institutional knowledge</w:t>
      </w:r>
      <w:r w:rsidR="00812C1C">
        <w:rPr>
          <w:rFonts w:asciiTheme="majorBidi" w:hAnsiTheme="majorBidi" w:cstheme="majorBidi"/>
        </w:rPr>
        <w:t>: Knowledge personnel have about systems</w:t>
      </w:r>
      <w:r w:rsidR="006A009A">
        <w:rPr>
          <w:rFonts w:asciiTheme="majorBidi" w:hAnsiTheme="majorBidi" w:cstheme="majorBidi"/>
        </w:rPr>
        <w:t xml:space="preserve"> that </w:t>
      </w:r>
      <w:r w:rsidR="00C47DEB">
        <w:rPr>
          <w:rFonts w:asciiTheme="majorBidi" w:hAnsiTheme="majorBidi" w:cstheme="majorBidi"/>
        </w:rPr>
        <w:t>are</w:t>
      </w:r>
      <w:r w:rsidR="006A009A">
        <w:rPr>
          <w:rFonts w:asciiTheme="majorBidi" w:hAnsiTheme="majorBidi" w:cstheme="majorBidi"/>
        </w:rPr>
        <w:t xml:space="preserve"> unique to their role in the company.</w:t>
      </w:r>
    </w:p>
    <w:p w14:paraId="2C79523D" w14:textId="3967ECFA" w:rsidR="001F0FA9" w:rsidRDefault="001F0FA9" w:rsidP="008C2300">
      <w:pPr>
        <w:spacing w:line="480" w:lineRule="auto"/>
        <w:ind w:left="720"/>
        <w:rPr>
          <w:rFonts w:asciiTheme="majorBidi" w:hAnsiTheme="majorBidi" w:cstheme="majorBidi"/>
        </w:rPr>
      </w:pPr>
      <w:r>
        <w:rPr>
          <w:rFonts w:asciiTheme="majorBidi" w:hAnsiTheme="majorBidi" w:cstheme="majorBidi"/>
        </w:rPr>
        <w:t>Cost of gaining a customer</w:t>
      </w:r>
      <w:r w:rsidR="00812C1C">
        <w:rPr>
          <w:rFonts w:asciiTheme="majorBidi" w:hAnsiTheme="majorBidi" w:cstheme="majorBidi"/>
        </w:rPr>
        <w:t xml:space="preserve">: The </w:t>
      </w:r>
      <w:r w:rsidR="00565BF1">
        <w:rPr>
          <w:rFonts w:asciiTheme="majorBidi" w:hAnsiTheme="majorBidi" w:cstheme="majorBidi"/>
        </w:rPr>
        <w:t>cost to Health Network Inc. is a customer stops using services</w:t>
      </w:r>
      <w:r w:rsidR="00BB2CE8">
        <w:rPr>
          <w:rFonts w:asciiTheme="majorBidi" w:hAnsiTheme="majorBidi" w:cstheme="majorBidi"/>
        </w:rPr>
        <w:t>.</w:t>
      </w:r>
    </w:p>
    <w:p w14:paraId="137442FE" w14:textId="57703390" w:rsidR="001F0FA9" w:rsidRDefault="001F0FA9" w:rsidP="008C2300">
      <w:pPr>
        <w:spacing w:line="480" w:lineRule="auto"/>
        <w:ind w:left="720"/>
        <w:rPr>
          <w:rFonts w:asciiTheme="majorBidi" w:hAnsiTheme="majorBidi" w:cstheme="majorBidi"/>
        </w:rPr>
      </w:pPr>
      <w:r>
        <w:rPr>
          <w:rFonts w:asciiTheme="majorBidi" w:hAnsiTheme="majorBidi" w:cstheme="majorBidi"/>
        </w:rPr>
        <w:t>Customer influence</w:t>
      </w:r>
      <w:r w:rsidR="00565BF1">
        <w:rPr>
          <w:rFonts w:asciiTheme="majorBidi" w:hAnsiTheme="majorBidi" w:cstheme="majorBidi"/>
        </w:rPr>
        <w:t xml:space="preserve">: Impact either negative, neutral, or positive of customers experience that is shared with </w:t>
      </w:r>
      <w:r w:rsidR="00C87CCD">
        <w:rPr>
          <w:rFonts w:asciiTheme="majorBidi" w:hAnsiTheme="majorBidi" w:cstheme="majorBidi"/>
        </w:rPr>
        <w:t>others.</w:t>
      </w:r>
      <w:r w:rsidR="00565BF1">
        <w:rPr>
          <w:rFonts w:asciiTheme="majorBidi" w:hAnsiTheme="majorBidi" w:cstheme="majorBidi"/>
        </w:rPr>
        <w:t xml:space="preserve"> </w:t>
      </w:r>
    </w:p>
    <w:p w14:paraId="46A8EDF2" w14:textId="73A49507" w:rsidR="001F0FA9" w:rsidRDefault="001F0FA9" w:rsidP="008C2300">
      <w:pPr>
        <w:spacing w:line="480" w:lineRule="auto"/>
        <w:ind w:left="720"/>
        <w:rPr>
          <w:rFonts w:asciiTheme="majorBidi" w:hAnsiTheme="majorBidi" w:cstheme="majorBidi"/>
        </w:rPr>
      </w:pPr>
      <w:r>
        <w:rPr>
          <w:rFonts w:asciiTheme="majorBidi" w:hAnsiTheme="majorBidi" w:cstheme="majorBidi"/>
        </w:rPr>
        <w:t>Reputation</w:t>
      </w:r>
      <w:r w:rsidR="00565BF1">
        <w:rPr>
          <w:rFonts w:asciiTheme="majorBidi" w:hAnsiTheme="majorBidi" w:cstheme="majorBidi"/>
        </w:rPr>
        <w:t xml:space="preserve">: Overall image of the company which is </w:t>
      </w:r>
      <w:r w:rsidR="00341A98">
        <w:rPr>
          <w:rFonts w:asciiTheme="majorBidi" w:hAnsiTheme="majorBidi" w:cstheme="majorBidi"/>
        </w:rPr>
        <w:t>influenced</w:t>
      </w:r>
      <w:r w:rsidR="00565BF1">
        <w:rPr>
          <w:rFonts w:asciiTheme="majorBidi" w:hAnsiTheme="majorBidi" w:cstheme="majorBidi"/>
        </w:rPr>
        <w:t xml:space="preserve"> by </w:t>
      </w:r>
      <w:r w:rsidR="00341A98">
        <w:rPr>
          <w:rFonts w:asciiTheme="majorBidi" w:hAnsiTheme="majorBidi" w:cstheme="majorBidi"/>
        </w:rPr>
        <w:t>staff</w:t>
      </w:r>
      <w:r w:rsidR="00565BF1">
        <w:rPr>
          <w:rFonts w:asciiTheme="majorBidi" w:hAnsiTheme="majorBidi" w:cstheme="majorBidi"/>
        </w:rPr>
        <w:t xml:space="preserve"> and customers</w:t>
      </w:r>
    </w:p>
    <w:p w14:paraId="1702DE1D" w14:textId="4E9B3B69" w:rsidR="001F0FA9" w:rsidRDefault="001F0FA9" w:rsidP="008C2300">
      <w:pPr>
        <w:spacing w:line="480" w:lineRule="auto"/>
        <w:ind w:left="720"/>
        <w:rPr>
          <w:rFonts w:asciiTheme="majorBidi" w:hAnsiTheme="majorBidi" w:cstheme="majorBidi"/>
        </w:rPr>
      </w:pPr>
      <w:r>
        <w:rPr>
          <w:rFonts w:asciiTheme="majorBidi" w:hAnsiTheme="majorBidi" w:cstheme="majorBidi"/>
        </w:rPr>
        <w:t>Future lost revenue</w:t>
      </w:r>
      <w:r w:rsidR="00565BF1">
        <w:rPr>
          <w:rFonts w:asciiTheme="majorBidi" w:hAnsiTheme="majorBidi" w:cstheme="majorBidi"/>
        </w:rPr>
        <w:t xml:space="preserve">: </w:t>
      </w:r>
      <w:r w:rsidR="00341A98">
        <w:rPr>
          <w:rFonts w:asciiTheme="majorBidi" w:hAnsiTheme="majorBidi" w:cstheme="majorBidi"/>
        </w:rPr>
        <w:t xml:space="preserve">Any business that goes to competitors rather than Health Network Ince is a lost of revenue.  </w:t>
      </w:r>
    </w:p>
    <w:p w14:paraId="48BB733A" w14:textId="4EE28D77" w:rsidR="00F86F3E" w:rsidRDefault="00F86F3E" w:rsidP="008C2300">
      <w:pPr>
        <w:spacing w:line="480" w:lineRule="auto"/>
        <w:ind w:left="720"/>
        <w:rPr>
          <w:rFonts w:asciiTheme="majorBidi" w:hAnsiTheme="majorBidi" w:cstheme="majorBidi"/>
        </w:rPr>
      </w:pPr>
      <w:r>
        <w:rPr>
          <w:rFonts w:asciiTheme="majorBidi" w:hAnsiTheme="majorBidi" w:cstheme="majorBidi"/>
        </w:rPr>
        <w:t xml:space="preserve">Computer systems: </w:t>
      </w:r>
      <w:r w:rsidR="00265F11">
        <w:rPr>
          <w:rFonts w:asciiTheme="majorBidi" w:hAnsiTheme="majorBidi" w:cstheme="majorBidi"/>
        </w:rPr>
        <w:t xml:space="preserve">Servers, desktop PCs, </w:t>
      </w:r>
      <w:r w:rsidR="00D700B3">
        <w:rPr>
          <w:rFonts w:asciiTheme="majorBidi" w:hAnsiTheme="majorBidi" w:cstheme="majorBidi"/>
        </w:rPr>
        <w:t>phones, and</w:t>
      </w:r>
      <w:r w:rsidR="00265F11">
        <w:rPr>
          <w:rFonts w:asciiTheme="majorBidi" w:hAnsiTheme="majorBidi" w:cstheme="majorBidi"/>
        </w:rPr>
        <w:t xml:space="preserve"> computers</w:t>
      </w:r>
    </w:p>
    <w:p w14:paraId="200FE1A8" w14:textId="52899730" w:rsidR="00265F11" w:rsidRDefault="00265F11" w:rsidP="008C2300">
      <w:pPr>
        <w:spacing w:line="480" w:lineRule="auto"/>
        <w:ind w:left="720"/>
        <w:rPr>
          <w:rFonts w:asciiTheme="majorBidi" w:hAnsiTheme="majorBidi" w:cstheme="majorBidi"/>
        </w:rPr>
      </w:pPr>
      <w:r>
        <w:rPr>
          <w:rFonts w:asciiTheme="majorBidi" w:hAnsiTheme="majorBidi" w:cstheme="majorBidi"/>
        </w:rPr>
        <w:t>Network hardware: Routers, switches, firewalls</w:t>
      </w:r>
    </w:p>
    <w:p w14:paraId="5919CDA2" w14:textId="2A9276E9" w:rsidR="00A67A3E" w:rsidRDefault="00A67A3E" w:rsidP="008C2300">
      <w:pPr>
        <w:spacing w:line="480" w:lineRule="auto"/>
        <w:ind w:left="720"/>
        <w:rPr>
          <w:rFonts w:asciiTheme="majorBidi" w:hAnsiTheme="majorBidi" w:cstheme="majorBidi"/>
        </w:rPr>
      </w:pPr>
      <w:r>
        <w:rPr>
          <w:rFonts w:asciiTheme="majorBidi" w:hAnsiTheme="majorBidi" w:cstheme="majorBidi"/>
        </w:rPr>
        <w:t>Software applications: Any that are installed on computer systems,</w:t>
      </w:r>
      <w:r w:rsidR="00531AF9">
        <w:rPr>
          <w:rFonts w:asciiTheme="majorBidi" w:hAnsiTheme="majorBidi" w:cstheme="majorBidi"/>
        </w:rPr>
        <w:t xml:space="preserve"> HNet Pay, HNet Connect</w:t>
      </w:r>
      <w:r w:rsidR="002E5257">
        <w:rPr>
          <w:rFonts w:asciiTheme="majorBidi" w:hAnsiTheme="majorBidi" w:cstheme="majorBidi"/>
        </w:rPr>
        <w:t>, HNetExchange (VPN)</w:t>
      </w:r>
    </w:p>
    <w:p w14:paraId="2EAD2283" w14:textId="186C2316" w:rsidR="00D7316E" w:rsidRPr="00E521C7" w:rsidRDefault="00531AF9" w:rsidP="008C2300">
      <w:pPr>
        <w:spacing w:line="480" w:lineRule="auto"/>
        <w:ind w:left="720"/>
        <w:rPr>
          <w:rFonts w:asciiTheme="majorBidi" w:hAnsiTheme="majorBidi" w:cstheme="majorBidi"/>
        </w:rPr>
      </w:pPr>
      <w:r>
        <w:rPr>
          <w:rFonts w:asciiTheme="majorBidi" w:hAnsiTheme="majorBidi" w:cstheme="majorBidi"/>
        </w:rPr>
        <w:t>Data: Any databases that are used</w:t>
      </w:r>
      <w:r w:rsidR="00D7316E">
        <w:rPr>
          <w:rFonts w:asciiTheme="majorBidi" w:hAnsiTheme="majorBidi" w:cstheme="majorBidi"/>
        </w:rPr>
        <w:t>, electronic payment data, doctor information (Addresses, Medical certificates, and Provider services)</w:t>
      </w:r>
    </w:p>
    <w:p w14:paraId="5FCAC074" w14:textId="1AC7378E" w:rsidR="003B7552" w:rsidRDefault="003B7552" w:rsidP="003B7552">
      <w:pPr>
        <w:rPr>
          <w:rFonts w:asciiTheme="majorBidi" w:hAnsiTheme="majorBidi" w:cstheme="majorBidi"/>
        </w:rPr>
      </w:pPr>
    </w:p>
    <w:p w14:paraId="1C0CFAAF" w14:textId="77777777" w:rsidR="003E1A09" w:rsidRDefault="003E1A09" w:rsidP="003B7552">
      <w:pPr>
        <w:rPr>
          <w:rFonts w:asciiTheme="majorBidi" w:hAnsiTheme="majorBidi" w:cstheme="majorBidi"/>
        </w:rPr>
      </w:pPr>
    </w:p>
    <w:p w14:paraId="08632297" w14:textId="77777777" w:rsidR="003E1A09" w:rsidRPr="00E521C7" w:rsidRDefault="003E1A09" w:rsidP="003B7552">
      <w:pPr>
        <w:rPr>
          <w:rFonts w:asciiTheme="majorBidi" w:hAnsiTheme="majorBidi" w:cstheme="majorBidi"/>
        </w:rPr>
      </w:pPr>
    </w:p>
    <w:p w14:paraId="362FE6A3" w14:textId="15732B97" w:rsidR="00774BDC" w:rsidRDefault="00DD00BC" w:rsidP="00D443F9">
      <w:pPr>
        <w:pStyle w:val="Heading2"/>
        <w:numPr>
          <w:ilvl w:val="0"/>
          <w:numId w:val="7"/>
        </w:numPr>
        <w:rPr>
          <w:rFonts w:asciiTheme="majorBidi" w:hAnsiTheme="majorBidi"/>
        </w:rPr>
      </w:pPr>
      <w:bookmarkStart w:id="14" w:name="_Toc216376114"/>
      <w:r w:rsidRPr="00E521C7">
        <w:rPr>
          <w:rFonts w:asciiTheme="majorBidi" w:hAnsiTheme="majorBidi"/>
        </w:rPr>
        <w:lastRenderedPageBreak/>
        <w:t>Risk Identification</w:t>
      </w:r>
      <w:bookmarkEnd w:id="14"/>
    </w:p>
    <w:p w14:paraId="46A94874" w14:textId="0E4ED10E" w:rsidR="00D443F9" w:rsidRPr="00E521C7" w:rsidRDefault="00D443F9" w:rsidP="00D443F9">
      <w:pPr>
        <w:rPr>
          <w:rFonts w:asciiTheme="majorBidi" w:hAnsiTheme="majorBidi" w:cstheme="majorBidi"/>
        </w:rPr>
      </w:pPr>
    </w:p>
    <w:p w14:paraId="1A60B51B" w14:textId="77777777" w:rsidR="008D11B0" w:rsidRDefault="009A3B5E" w:rsidP="000E204A">
      <w:pPr>
        <w:spacing w:line="480" w:lineRule="auto"/>
        <w:ind w:left="360" w:firstLine="360"/>
        <w:rPr>
          <w:rFonts w:asciiTheme="majorBidi" w:hAnsiTheme="majorBidi" w:cstheme="majorBidi"/>
        </w:rPr>
      </w:pPr>
      <w:r>
        <w:rPr>
          <w:rFonts w:asciiTheme="majorBidi" w:hAnsiTheme="majorBidi" w:cstheme="majorBidi"/>
        </w:rPr>
        <w:t>Identifying risk</w:t>
      </w:r>
      <w:r w:rsidR="00C74EB6">
        <w:rPr>
          <w:rFonts w:asciiTheme="majorBidi" w:hAnsiTheme="majorBidi" w:cstheme="majorBidi"/>
        </w:rPr>
        <w:t xml:space="preserve"> </w:t>
      </w:r>
      <w:r>
        <w:rPr>
          <w:rFonts w:asciiTheme="majorBidi" w:hAnsiTheme="majorBidi" w:cstheme="majorBidi"/>
        </w:rPr>
        <w:t xml:space="preserve">must be </w:t>
      </w:r>
      <w:r w:rsidR="00EE1EFD">
        <w:rPr>
          <w:rFonts w:asciiTheme="majorBidi" w:hAnsiTheme="majorBidi" w:cstheme="majorBidi"/>
        </w:rPr>
        <w:t>structured</w:t>
      </w:r>
      <w:r w:rsidR="00003B22">
        <w:rPr>
          <w:rFonts w:asciiTheme="majorBidi" w:hAnsiTheme="majorBidi" w:cstheme="majorBidi"/>
        </w:rPr>
        <w:t>, a</w:t>
      </w:r>
      <w:r>
        <w:rPr>
          <w:rFonts w:asciiTheme="majorBidi" w:hAnsiTheme="majorBidi" w:cstheme="majorBidi"/>
        </w:rPr>
        <w:t xml:space="preserve"> </w:t>
      </w:r>
      <w:r w:rsidR="0045081C">
        <w:rPr>
          <w:rFonts w:asciiTheme="majorBidi" w:hAnsiTheme="majorBidi" w:cstheme="majorBidi"/>
        </w:rPr>
        <w:t xml:space="preserve">uniform process </w:t>
      </w:r>
      <w:r w:rsidR="008D11B0">
        <w:rPr>
          <w:rFonts w:asciiTheme="majorBidi" w:hAnsiTheme="majorBidi" w:cstheme="majorBidi"/>
        </w:rPr>
        <w:t>will make</w:t>
      </w:r>
      <w:r w:rsidR="00003B22">
        <w:rPr>
          <w:rFonts w:asciiTheme="majorBidi" w:hAnsiTheme="majorBidi" w:cstheme="majorBidi"/>
        </w:rPr>
        <w:t xml:space="preserve"> </w:t>
      </w:r>
      <w:r w:rsidR="005823C0">
        <w:rPr>
          <w:rFonts w:asciiTheme="majorBidi" w:hAnsiTheme="majorBidi" w:cstheme="majorBidi"/>
        </w:rPr>
        <w:t xml:space="preserve">it easier to </w:t>
      </w:r>
      <w:r w:rsidR="00E826DA">
        <w:rPr>
          <w:rFonts w:asciiTheme="majorBidi" w:hAnsiTheme="majorBidi" w:cstheme="majorBidi"/>
        </w:rPr>
        <w:t>identify</w:t>
      </w:r>
      <w:r w:rsidR="005823C0">
        <w:rPr>
          <w:rFonts w:asciiTheme="majorBidi" w:hAnsiTheme="majorBidi" w:cstheme="majorBidi"/>
        </w:rPr>
        <w:t xml:space="preserve"> more persistent risks and documentation of those risks. The goal is to </w:t>
      </w:r>
      <w:r w:rsidR="00EE1EFD">
        <w:rPr>
          <w:rFonts w:asciiTheme="majorBidi" w:hAnsiTheme="majorBidi" w:cstheme="majorBidi"/>
        </w:rPr>
        <w:t>reduce risk</w:t>
      </w:r>
      <w:r w:rsidR="005823C0">
        <w:rPr>
          <w:rFonts w:asciiTheme="majorBidi" w:hAnsiTheme="majorBidi" w:cstheme="majorBidi"/>
        </w:rPr>
        <w:t xml:space="preserve"> to do that Health Network Inc. must get information about their risks</w:t>
      </w:r>
      <w:r w:rsidR="00EE1EFD">
        <w:rPr>
          <w:rFonts w:asciiTheme="majorBidi" w:hAnsiTheme="majorBidi" w:cstheme="majorBidi"/>
        </w:rPr>
        <w:t xml:space="preserve">. If risk </w:t>
      </w:r>
      <w:r w:rsidR="0093688F">
        <w:rPr>
          <w:rFonts w:asciiTheme="majorBidi" w:hAnsiTheme="majorBidi" w:cstheme="majorBidi"/>
        </w:rPr>
        <w:t>is</w:t>
      </w:r>
      <w:r w:rsidR="006C3718">
        <w:rPr>
          <w:rFonts w:asciiTheme="majorBidi" w:hAnsiTheme="majorBidi" w:cstheme="majorBidi"/>
        </w:rPr>
        <w:t xml:space="preserve"> not </w:t>
      </w:r>
      <w:r w:rsidR="0093688F">
        <w:rPr>
          <w:rFonts w:asciiTheme="majorBidi" w:hAnsiTheme="majorBidi" w:cstheme="majorBidi"/>
        </w:rPr>
        <w:t>identified</w:t>
      </w:r>
      <w:r w:rsidR="006C3718">
        <w:rPr>
          <w:rFonts w:asciiTheme="majorBidi" w:hAnsiTheme="majorBidi" w:cstheme="majorBidi"/>
        </w:rPr>
        <w:t xml:space="preserve"> in a similar manner Health Network Inc. may not have accurate information and </w:t>
      </w:r>
      <w:r w:rsidR="0093688F">
        <w:rPr>
          <w:rFonts w:asciiTheme="majorBidi" w:hAnsiTheme="majorBidi" w:cstheme="majorBidi"/>
        </w:rPr>
        <w:t xml:space="preserve">implement a control that does not accurately address the needs of the risk. </w:t>
      </w:r>
      <w:r w:rsidR="005F6E5E">
        <w:rPr>
          <w:rFonts w:asciiTheme="majorBidi" w:hAnsiTheme="majorBidi" w:cstheme="majorBidi"/>
        </w:rPr>
        <w:t>According to TimesPro</w:t>
      </w:r>
      <w:r w:rsidR="00217D0E">
        <w:rPr>
          <w:rFonts w:asciiTheme="majorBidi" w:hAnsiTheme="majorBidi" w:cstheme="majorBidi"/>
        </w:rPr>
        <w:t xml:space="preserve"> (2025)</w:t>
      </w:r>
      <w:r w:rsidR="00987619">
        <w:rPr>
          <w:rFonts w:asciiTheme="majorBidi" w:hAnsiTheme="majorBidi" w:cstheme="majorBidi"/>
        </w:rPr>
        <w:t xml:space="preserve"> </w:t>
      </w:r>
      <w:r w:rsidR="0093688F">
        <w:rPr>
          <w:rFonts w:asciiTheme="majorBidi" w:hAnsiTheme="majorBidi" w:cstheme="majorBidi"/>
        </w:rPr>
        <w:t>r</w:t>
      </w:r>
      <w:r w:rsidR="00987619">
        <w:rPr>
          <w:rFonts w:asciiTheme="majorBidi" w:hAnsiTheme="majorBidi" w:cstheme="majorBidi"/>
        </w:rPr>
        <w:t xml:space="preserve">isk </w:t>
      </w:r>
      <w:r w:rsidR="0093688F">
        <w:rPr>
          <w:rFonts w:asciiTheme="majorBidi" w:hAnsiTheme="majorBidi" w:cstheme="majorBidi"/>
        </w:rPr>
        <w:t>i</w:t>
      </w:r>
      <w:r w:rsidR="00987619">
        <w:rPr>
          <w:rFonts w:asciiTheme="majorBidi" w:hAnsiTheme="majorBidi" w:cstheme="majorBidi"/>
        </w:rPr>
        <w:t>dentification is</w:t>
      </w:r>
      <w:r w:rsidR="00627A1B">
        <w:rPr>
          <w:rFonts w:asciiTheme="majorBidi" w:hAnsiTheme="majorBidi" w:cstheme="majorBidi"/>
        </w:rPr>
        <w:t xml:space="preserve"> “a proactive process of pinpointing potential threats that could adversely affect a project’s progress or success” (</w:t>
      </w:r>
      <w:r w:rsidR="008A7D1C">
        <w:rPr>
          <w:rFonts w:asciiTheme="majorBidi" w:hAnsiTheme="majorBidi" w:cstheme="majorBidi"/>
        </w:rPr>
        <w:t>para 3.</w:t>
      </w:r>
      <w:r w:rsidR="00627A1B">
        <w:rPr>
          <w:rFonts w:asciiTheme="majorBidi" w:hAnsiTheme="majorBidi" w:cstheme="majorBidi"/>
        </w:rPr>
        <w:t xml:space="preserve">). </w:t>
      </w:r>
      <w:r w:rsidR="007E02FF">
        <w:rPr>
          <w:rFonts w:asciiTheme="majorBidi" w:hAnsiTheme="majorBidi" w:cstheme="majorBidi"/>
        </w:rPr>
        <w:t xml:space="preserve">Risk identification goes over how to find a </w:t>
      </w:r>
      <w:r w:rsidR="009C30BE">
        <w:rPr>
          <w:rFonts w:asciiTheme="majorBidi" w:hAnsiTheme="majorBidi" w:cstheme="majorBidi"/>
        </w:rPr>
        <w:t>threat</w:t>
      </w:r>
      <w:r w:rsidR="000B16AF">
        <w:rPr>
          <w:rFonts w:asciiTheme="majorBidi" w:hAnsiTheme="majorBidi" w:cstheme="majorBidi"/>
        </w:rPr>
        <w:t xml:space="preserve"> through </w:t>
      </w:r>
      <w:r w:rsidR="008722EB">
        <w:rPr>
          <w:rFonts w:asciiTheme="majorBidi" w:hAnsiTheme="majorBidi" w:cstheme="majorBidi"/>
        </w:rPr>
        <w:t>brainstorming</w:t>
      </w:r>
      <w:r w:rsidR="000B16AF">
        <w:rPr>
          <w:rFonts w:asciiTheme="majorBidi" w:hAnsiTheme="majorBidi" w:cstheme="majorBidi"/>
        </w:rPr>
        <w:t xml:space="preserve"> and </w:t>
      </w:r>
      <w:r w:rsidR="008722EB">
        <w:rPr>
          <w:rFonts w:asciiTheme="majorBidi" w:hAnsiTheme="majorBidi" w:cstheme="majorBidi"/>
        </w:rPr>
        <w:t>analyzing</w:t>
      </w:r>
      <w:r w:rsidR="000B16AF">
        <w:rPr>
          <w:rFonts w:asciiTheme="majorBidi" w:hAnsiTheme="majorBidi" w:cstheme="majorBidi"/>
        </w:rPr>
        <w:t xml:space="preserve"> the </w:t>
      </w:r>
      <w:r w:rsidR="008722EB">
        <w:rPr>
          <w:rFonts w:asciiTheme="majorBidi" w:hAnsiTheme="majorBidi" w:cstheme="majorBidi"/>
        </w:rPr>
        <w:t>circumstances</w:t>
      </w:r>
      <w:r w:rsidR="008D1FB0">
        <w:rPr>
          <w:rFonts w:asciiTheme="majorBidi" w:hAnsiTheme="majorBidi" w:cstheme="majorBidi"/>
        </w:rPr>
        <w:t xml:space="preserve"> of the risk assessment</w:t>
      </w:r>
      <w:r w:rsidR="008722EB">
        <w:rPr>
          <w:rFonts w:asciiTheme="majorBidi" w:hAnsiTheme="majorBidi" w:cstheme="majorBidi"/>
        </w:rPr>
        <w:t>.</w:t>
      </w:r>
      <w:r w:rsidR="009C30BE">
        <w:rPr>
          <w:rFonts w:asciiTheme="majorBidi" w:hAnsiTheme="majorBidi" w:cstheme="majorBidi"/>
        </w:rPr>
        <w:t xml:space="preserve"> </w:t>
      </w:r>
    </w:p>
    <w:p w14:paraId="4A88CE9D" w14:textId="1669DC3A" w:rsidR="000B16AF" w:rsidRDefault="00810E71" w:rsidP="000E204A">
      <w:pPr>
        <w:spacing w:line="480" w:lineRule="auto"/>
        <w:ind w:left="360" w:firstLine="360"/>
        <w:rPr>
          <w:rFonts w:asciiTheme="majorBidi" w:hAnsiTheme="majorBidi" w:cstheme="majorBidi"/>
        </w:rPr>
      </w:pPr>
      <w:r>
        <w:rPr>
          <w:rFonts w:asciiTheme="majorBidi" w:hAnsiTheme="majorBidi" w:cstheme="majorBidi"/>
        </w:rPr>
        <w:t>Step 1 in the process to identify risk is to</w:t>
      </w:r>
      <w:r w:rsidR="00061B1B">
        <w:rPr>
          <w:rFonts w:asciiTheme="majorBidi" w:hAnsiTheme="majorBidi" w:cstheme="majorBidi"/>
        </w:rPr>
        <w:t xml:space="preserve"> </w:t>
      </w:r>
      <w:r w:rsidR="00237F54">
        <w:rPr>
          <w:rFonts w:asciiTheme="majorBidi" w:hAnsiTheme="majorBidi" w:cstheme="majorBidi"/>
        </w:rPr>
        <w:t>look over any documentation</w:t>
      </w:r>
      <w:r w:rsidR="00751C4B">
        <w:rPr>
          <w:rFonts w:asciiTheme="majorBidi" w:hAnsiTheme="majorBidi" w:cstheme="majorBidi"/>
        </w:rPr>
        <w:t xml:space="preserve"> (TimesPro, 2025)</w:t>
      </w:r>
      <w:r w:rsidR="00237F54">
        <w:rPr>
          <w:rFonts w:asciiTheme="majorBidi" w:hAnsiTheme="majorBidi" w:cstheme="majorBidi"/>
        </w:rPr>
        <w:t>.</w:t>
      </w:r>
      <w:r>
        <w:rPr>
          <w:rFonts w:asciiTheme="majorBidi" w:hAnsiTheme="majorBidi" w:cstheme="majorBidi"/>
        </w:rPr>
        <w:t xml:space="preserve"> </w:t>
      </w:r>
      <w:r w:rsidR="00F6017C">
        <w:rPr>
          <w:rFonts w:asciiTheme="majorBidi" w:hAnsiTheme="majorBidi" w:cstheme="majorBidi"/>
        </w:rPr>
        <w:t xml:space="preserve">Project documentation must </w:t>
      </w:r>
      <w:r w:rsidR="00237F54">
        <w:rPr>
          <w:rFonts w:asciiTheme="majorBidi" w:hAnsiTheme="majorBidi" w:cstheme="majorBidi"/>
        </w:rPr>
        <w:t>be</w:t>
      </w:r>
      <w:r w:rsidR="00F6017C">
        <w:rPr>
          <w:rFonts w:asciiTheme="majorBidi" w:hAnsiTheme="majorBidi" w:cstheme="majorBidi"/>
        </w:rPr>
        <w:t xml:space="preserve"> reviewed which would include any contracts or plans related to the </w:t>
      </w:r>
      <w:r w:rsidR="00600306">
        <w:rPr>
          <w:rFonts w:asciiTheme="majorBidi" w:hAnsiTheme="majorBidi" w:cstheme="majorBidi"/>
        </w:rPr>
        <w:t>project</w:t>
      </w:r>
      <w:r w:rsidR="00F35F8B">
        <w:rPr>
          <w:rFonts w:asciiTheme="majorBidi" w:hAnsiTheme="majorBidi" w:cstheme="majorBidi"/>
        </w:rPr>
        <w:t xml:space="preserve">. This ensures that all parties are aware of the scope of the project, goals and deliverables. </w:t>
      </w:r>
      <w:r w:rsidR="00237F54">
        <w:rPr>
          <w:rFonts w:asciiTheme="majorBidi" w:hAnsiTheme="majorBidi" w:cstheme="majorBidi"/>
        </w:rPr>
        <w:t xml:space="preserve">Step 2 </w:t>
      </w:r>
      <w:r w:rsidR="00E32123">
        <w:rPr>
          <w:rFonts w:asciiTheme="majorBidi" w:hAnsiTheme="majorBidi" w:cstheme="majorBidi"/>
        </w:rPr>
        <w:t>is</w:t>
      </w:r>
      <w:r w:rsidR="00237F54">
        <w:rPr>
          <w:rFonts w:asciiTheme="majorBidi" w:hAnsiTheme="majorBidi" w:cstheme="majorBidi"/>
        </w:rPr>
        <w:t xml:space="preserve"> </w:t>
      </w:r>
      <w:r w:rsidR="00793CE0">
        <w:rPr>
          <w:rFonts w:asciiTheme="majorBidi" w:hAnsiTheme="majorBidi" w:cstheme="majorBidi"/>
        </w:rPr>
        <w:t>Brainstorm</w:t>
      </w:r>
      <w:r w:rsidR="00237F54">
        <w:rPr>
          <w:rFonts w:asciiTheme="majorBidi" w:hAnsiTheme="majorBidi" w:cstheme="majorBidi"/>
        </w:rPr>
        <w:t>.</w:t>
      </w:r>
      <w:r w:rsidR="00E24A41">
        <w:rPr>
          <w:rFonts w:asciiTheme="majorBidi" w:hAnsiTheme="majorBidi" w:cstheme="majorBidi"/>
        </w:rPr>
        <w:t xml:space="preserve"> According to Time</w:t>
      </w:r>
      <w:r w:rsidR="00E32123">
        <w:rPr>
          <w:rFonts w:asciiTheme="majorBidi" w:hAnsiTheme="majorBidi" w:cstheme="majorBidi"/>
        </w:rPr>
        <w:t>s</w:t>
      </w:r>
      <w:r w:rsidR="00E24A41">
        <w:rPr>
          <w:rFonts w:asciiTheme="majorBidi" w:hAnsiTheme="majorBidi" w:cstheme="majorBidi"/>
        </w:rPr>
        <w:t>Pro (2025)</w:t>
      </w:r>
      <w:r w:rsidR="00237F54">
        <w:rPr>
          <w:rFonts w:asciiTheme="majorBidi" w:hAnsiTheme="majorBidi" w:cstheme="majorBidi"/>
        </w:rPr>
        <w:t xml:space="preserve"> Brainstorming</w:t>
      </w:r>
      <w:r w:rsidR="00793CE0">
        <w:rPr>
          <w:rFonts w:asciiTheme="majorBidi" w:hAnsiTheme="majorBidi" w:cstheme="majorBidi"/>
        </w:rPr>
        <w:t xml:space="preserve"> is necessary to get a team involved and</w:t>
      </w:r>
      <w:r w:rsidR="00E24A41">
        <w:rPr>
          <w:rFonts w:asciiTheme="majorBidi" w:hAnsiTheme="majorBidi" w:cstheme="majorBidi"/>
        </w:rPr>
        <w:t xml:space="preserve"> </w:t>
      </w:r>
      <w:r w:rsidR="00E32123">
        <w:rPr>
          <w:rFonts w:asciiTheme="majorBidi" w:hAnsiTheme="majorBidi" w:cstheme="majorBidi"/>
        </w:rPr>
        <w:t>to</w:t>
      </w:r>
      <w:r w:rsidR="00793CE0">
        <w:rPr>
          <w:rFonts w:asciiTheme="majorBidi" w:hAnsiTheme="majorBidi" w:cstheme="majorBidi"/>
        </w:rPr>
        <w:t xml:space="preserve"> “leverage collective knowledge and experience” (para</w:t>
      </w:r>
      <w:r w:rsidR="003203EB">
        <w:rPr>
          <w:rFonts w:asciiTheme="majorBidi" w:hAnsiTheme="majorBidi" w:cstheme="majorBidi"/>
        </w:rPr>
        <w:t>.</w:t>
      </w:r>
      <w:r w:rsidR="00C2667C">
        <w:rPr>
          <w:rFonts w:asciiTheme="majorBidi" w:hAnsiTheme="majorBidi" w:cstheme="majorBidi"/>
        </w:rPr>
        <w:t xml:space="preserve"> 15)</w:t>
      </w:r>
      <w:r w:rsidR="00833A2A">
        <w:rPr>
          <w:rFonts w:asciiTheme="majorBidi" w:hAnsiTheme="majorBidi" w:cstheme="majorBidi"/>
        </w:rPr>
        <w:t xml:space="preserve">. </w:t>
      </w:r>
      <w:r w:rsidR="00E32123">
        <w:rPr>
          <w:rFonts w:asciiTheme="majorBidi" w:hAnsiTheme="majorBidi" w:cstheme="majorBidi"/>
        </w:rPr>
        <w:t>Step 3 is to consult with</w:t>
      </w:r>
      <w:r w:rsidR="00833A2A">
        <w:rPr>
          <w:rFonts w:asciiTheme="majorBidi" w:hAnsiTheme="majorBidi" w:cstheme="majorBidi"/>
        </w:rPr>
        <w:t xml:space="preserve"> stakeholders. </w:t>
      </w:r>
      <w:r w:rsidR="001A3E66">
        <w:rPr>
          <w:rFonts w:asciiTheme="majorBidi" w:hAnsiTheme="majorBidi" w:cstheme="majorBidi"/>
        </w:rPr>
        <w:t xml:space="preserve">Step 4 </w:t>
      </w:r>
      <w:r w:rsidR="00767F0B">
        <w:rPr>
          <w:rFonts w:asciiTheme="majorBidi" w:hAnsiTheme="majorBidi" w:cstheme="majorBidi"/>
        </w:rPr>
        <w:t xml:space="preserve">suggests </w:t>
      </w:r>
      <w:r w:rsidR="00751C4B">
        <w:rPr>
          <w:rFonts w:asciiTheme="majorBidi" w:hAnsiTheme="majorBidi" w:cstheme="majorBidi"/>
        </w:rPr>
        <w:t>analyzing</w:t>
      </w:r>
      <w:r w:rsidR="00767F0B">
        <w:rPr>
          <w:rFonts w:asciiTheme="majorBidi" w:hAnsiTheme="majorBidi" w:cstheme="majorBidi"/>
        </w:rPr>
        <w:t xml:space="preserve"> any existing data or assessments that would be useful </w:t>
      </w:r>
      <w:r w:rsidR="006C544C">
        <w:rPr>
          <w:rFonts w:asciiTheme="majorBidi" w:hAnsiTheme="majorBidi" w:cstheme="majorBidi"/>
        </w:rPr>
        <w:t xml:space="preserve">for </w:t>
      </w:r>
      <w:r w:rsidR="00455A71">
        <w:rPr>
          <w:rFonts w:asciiTheme="majorBidi" w:hAnsiTheme="majorBidi" w:cstheme="majorBidi"/>
        </w:rPr>
        <w:t>risk</w:t>
      </w:r>
      <w:r w:rsidR="006C544C">
        <w:rPr>
          <w:rFonts w:asciiTheme="majorBidi" w:hAnsiTheme="majorBidi" w:cstheme="majorBidi"/>
        </w:rPr>
        <w:t xml:space="preserve"> assessment. Working with what you already </w:t>
      </w:r>
      <w:r w:rsidR="00751C4B">
        <w:rPr>
          <w:rFonts w:asciiTheme="majorBidi" w:hAnsiTheme="majorBidi" w:cstheme="majorBidi"/>
        </w:rPr>
        <w:t>must</w:t>
      </w:r>
      <w:r w:rsidR="006C544C">
        <w:rPr>
          <w:rFonts w:asciiTheme="majorBidi" w:hAnsiTheme="majorBidi" w:cstheme="majorBidi"/>
        </w:rPr>
        <w:t xml:space="preserve"> provide </w:t>
      </w:r>
      <w:r w:rsidR="00751C4B">
        <w:rPr>
          <w:rFonts w:asciiTheme="majorBidi" w:hAnsiTheme="majorBidi" w:cstheme="majorBidi"/>
        </w:rPr>
        <w:t>background</w:t>
      </w:r>
      <w:r w:rsidR="006C544C">
        <w:rPr>
          <w:rFonts w:asciiTheme="majorBidi" w:hAnsiTheme="majorBidi" w:cstheme="majorBidi"/>
        </w:rPr>
        <w:t xml:space="preserve"> information. Step</w:t>
      </w:r>
      <w:r w:rsidR="004E7EEC">
        <w:rPr>
          <w:rFonts w:asciiTheme="majorBidi" w:hAnsiTheme="majorBidi" w:cstheme="majorBidi"/>
        </w:rPr>
        <w:t xml:space="preserve"> </w:t>
      </w:r>
      <w:r w:rsidR="00C304E0">
        <w:rPr>
          <w:rFonts w:asciiTheme="majorBidi" w:hAnsiTheme="majorBidi" w:cstheme="majorBidi"/>
        </w:rPr>
        <w:t xml:space="preserve">5 </w:t>
      </w:r>
      <w:r w:rsidR="00455A71">
        <w:rPr>
          <w:rFonts w:asciiTheme="majorBidi" w:hAnsiTheme="majorBidi" w:cstheme="majorBidi"/>
        </w:rPr>
        <w:t>is to “assess environment factors” through a process called e</w:t>
      </w:r>
      <w:r w:rsidR="00780C3F">
        <w:rPr>
          <w:rFonts w:asciiTheme="majorBidi" w:hAnsiTheme="majorBidi" w:cstheme="majorBidi"/>
        </w:rPr>
        <w:t>nvironmental</w:t>
      </w:r>
      <w:r w:rsidR="00C304E0">
        <w:rPr>
          <w:rFonts w:asciiTheme="majorBidi" w:hAnsiTheme="majorBidi" w:cstheme="majorBidi"/>
        </w:rPr>
        <w:t xml:space="preserve"> scanning </w:t>
      </w:r>
      <w:r w:rsidR="00455A71">
        <w:rPr>
          <w:rFonts w:asciiTheme="majorBidi" w:hAnsiTheme="majorBidi" w:cstheme="majorBidi"/>
        </w:rPr>
        <w:t xml:space="preserve">(TimesPro, 2025). </w:t>
      </w:r>
      <w:r w:rsidR="00B11AE5">
        <w:rPr>
          <w:rFonts w:asciiTheme="majorBidi" w:hAnsiTheme="majorBidi" w:cstheme="majorBidi"/>
        </w:rPr>
        <w:t xml:space="preserve">Step </w:t>
      </w:r>
      <w:r w:rsidR="00DA0C6C">
        <w:rPr>
          <w:rFonts w:asciiTheme="majorBidi" w:hAnsiTheme="majorBidi" w:cstheme="majorBidi"/>
        </w:rPr>
        <w:t xml:space="preserve">5 looks </w:t>
      </w:r>
      <w:r w:rsidR="00455A71">
        <w:rPr>
          <w:rFonts w:asciiTheme="majorBidi" w:hAnsiTheme="majorBidi" w:cstheme="majorBidi"/>
        </w:rPr>
        <w:t>at</w:t>
      </w:r>
      <w:r w:rsidR="00780C3F">
        <w:rPr>
          <w:rFonts w:asciiTheme="majorBidi" w:hAnsiTheme="majorBidi" w:cstheme="majorBidi"/>
        </w:rPr>
        <w:t xml:space="preserve"> </w:t>
      </w:r>
      <w:r w:rsidR="00455A71">
        <w:rPr>
          <w:rFonts w:asciiTheme="majorBidi" w:hAnsiTheme="majorBidi" w:cstheme="majorBidi"/>
        </w:rPr>
        <w:t>how</w:t>
      </w:r>
      <w:r w:rsidR="00780C3F">
        <w:rPr>
          <w:rFonts w:asciiTheme="majorBidi" w:hAnsiTheme="majorBidi" w:cstheme="majorBidi"/>
        </w:rPr>
        <w:t xml:space="preserve"> </w:t>
      </w:r>
      <w:r w:rsidR="00455A71">
        <w:rPr>
          <w:rFonts w:asciiTheme="majorBidi" w:hAnsiTheme="majorBidi" w:cstheme="majorBidi"/>
        </w:rPr>
        <w:t>r</w:t>
      </w:r>
      <w:r w:rsidR="00780C3F">
        <w:rPr>
          <w:rFonts w:asciiTheme="majorBidi" w:hAnsiTheme="majorBidi" w:cstheme="majorBidi"/>
        </w:rPr>
        <w:t xml:space="preserve">esources </w:t>
      </w:r>
      <w:r w:rsidR="00455A71">
        <w:rPr>
          <w:rFonts w:asciiTheme="majorBidi" w:hAnsiTheme="majorBidi" w:cstheme="majorBidi"/>
        </w:rPr>
        <w:t xml:space="preserve">are being </w:t>
      </w:r>
      <w:r w:rsidR="00780C3F">
        <w:rPr>
          <w:rFonts w:asciiTheme="majorBidi" w:hAnsiTheme="majorBidi" w:cstheme="majorBidi"/>
        </w:rPr>
        <w:t xml:space="preserve">used </w:t>
      </w:r>
      <w:r w:rsidR="00455A71">
        <w:rPr>
          <w:rFonts w:asciiTheme="majorBidi" w:hAnsiTheme="majorBidi" w:cstheme="majorBidi"/>
        </w:rPr>
        <w:t xml:space="preserve">and their </w:t>
      </w:r>
      <w:r w:rsidR="00AA2A2F">
        <w:rPr>
          <w:rFonts w:asciiTheme="majorBidi" w:hAnsiTheme="majorBidi" w:cstheme="majorBidi"/>
        </w:rPr>
        <w:t xml:space="preserve">effect. </w:t>
      </w:r>
      <w:r w:rsidR="00DA0C6C">
        <w:rPr>
          <w:rFonts w:asciiTheme="majorBidi" w:hAnsiTheme="majorBidi" w:cstheme="majorBidi"/>
        </w:rPr>
        <w:t>Steps</w:t>
      </w:r>
      <w:r w:rsidR="00AA2A2F">
        <w:rPr>
          <w:rFonts w:asciiTheme="majorBidi" w:hAnsiTheme="majorBidi" w:cstheme="majorBidi"/>
        </w:rPr>
        <w:t xml:space="preserve"> 6 and 7 go hand and hand. Step 6 categorizes the risk and </w:t>
      </w:r>
      <w:r w:rsidR="00B11AE5">
        <w:rPr>
          <w:rFonts w:asciiTheme="majorBidi" w:hAnsiTheme="majorBidi" w:cstheme="majorBidi"/>
        </w:rPr>
        <w:t xml:space="preserve">7 creates </w:t>
      </w:r>
      <w:r w:rsidR="003203EB">
        <w:rPr>
          <w:rFonts w:asciiTheme="majorBidi" w:hAnsiTheme="majorBidi" w:cstheme="majorBidi"/>
        </w:rPr>
        <w:t xml:space="preserve">what TimesPro (2025) labels as a </w:t>
      </w:r>
      <w:r w:rsidR="00B11AE5">
        <w:rPr>
          <w:rFonts w:asciiTheme="majorBidi" w:hAnsiTheme="majorBidi" w:cstheme="majorBidi"/>
        </w:rPr>
        <w:t>“risk register” to store risk (</w:t>
      </w:r>
      <w:r w:rsidR="00D6060F">
        <w:rPr>
          <w:rFonts w:asciiTheme="majorBidi" w:hAnsiTheme="majorBidi" w:cstheme="majorBidi"/>
        </w:rPr>
        <w:t>para. 20</w:t>
      </w:r>
      <w:r w:rsidR="00B11AE5">
        <w:rPr>
          <w:rFonts w:asciiTheme="majorBidi" w:hAnsiTheme="majorBidi" w:cstheme="majorBidi"/>
        </w:rPr>
        <w:t>).</w:t>
      </w:r>
      <w:r w:rsidR="00DA0C6C">
        <w:rPr>
          <w:rFonts w:asciiTheme="majorBidi" w:hAnsiTheme="majorBidi" w:cstheme="majorBidi"/>
        </w:rPr>
        <w:t xml:space="preserve"> </w:t>
      </w:r>
      <w:r w:rsidR="00751C4B">
        <w:rPr>
          <w:rFonts w:asciiTheme="majorBidi" w:hAnsiTheme="majorBidi" w:cstheme="majorBidi"/>
        </w:rPr>
        <w:t>All</w:t>
      </w:r>
      <w:r w:rsidR="00DA0C6C">
        <w:rPr>
          <w:rFonts w:asciiTheme="majorBidi" w:hAnsiTheme="majorBidi" w:cstheme="majorBidi"/>
        </w:rPr>
        <w:t xml:space="preserve"> the steps are a way to streamline the process of identifying a risk so that all </w:t>
      </w:r>
      <w:r w:rsidR="007B0950">
        <w:rPr>
          <w:rFonts w:asciiTheme="majorBidi" w:hAnsiTheme="majorBidi" w:cstheme="majorBidi"/>
        </w:rPr>
        <w:t xml:space="preserve">risks that are found do not get lost in communication and </w:t>
      </w:r>
      <w:r w:rsidR="00751C4B">
        <w:rPr>
          <w:rFonts w:asciiTheme="majorBidi" w:hAnsiTheme="majorBidi" w:cstheme="majorBidi"/>
        </w:rPr>
        <w:t xml:space="preserve">addressed properly. </w:t>
      </w:r>
    </w:p>
    <w:p w14:paraId="58715108" w14:textId="10DC8766" w:rsidR="003A3AED" w:rsidRDefault="006C33F1" w:rsidP="00774BDC">
      <w:pPr>
        <w:rPr>
          <w:rFonts w:asciiTheme="majorBidi" w:hAnsiTheme="majorBidi" w:cstheme="majorBidi"/>
        </w:rPr>
      </w:pPr>
      <w:r>
        <w:rPr>
          <w:noProof/>
        </w:rPr>
        <w:lastRenderedPageBreak/>
        <w:drawing>
          <wp:anchor distT="0" distB="0" distL="114300" distR="114300" simplePos="0" relativeHeight="251658752" behindDoc="1" locked="0" layoutInCell="1" allowOverlap="1" wp14:anchorId="71BF351A" wp14:editId="61D81A53">
            <wp:simplePos x="0" y="0"/>
            <wp:positionH relativeFrom="margin">
              <wp:posOffset>1359879</wp:posOffset>
            </wp:positionH>
            <wp:positionV relativeFrom="paragraph">
              <wp:posOffset>36413</wp:posOffset>
            </wp:positionV>
            <wp:extent cx="3130550" cy="1753870"/>
            <wp:effectExtent l="0" t="0" r="0" b="0"/>
            <wp:wrapSquare wrapText="bothSides"/>
            <wp:docPr id="1166673914" name="Picture 8" descr="Risk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sk Identific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0550" cy="1753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696830" w14:textId="7507015E" w:rsidR="003A3AED" w:rsidRDefault="003A3AED" w:rsidP="00774BDC">
      <w:pPr>
        <w:rPr>
          <w:rFonts w:asciiTheme="majorBidi" w:hAnsiTheme="majorBidi" w:cstheme="majorBidi"/>
        </w:rPr>
      </w:pPr>
    </w:p>
    <w:p w14:paraId="32CC332C" w14:textId="01FF9E29" w:rsidR="003A3AED" w:rsidRDefault="003A3AED" w:rsidP="00774BDC">
      <w:pPr>
        <w:rPr>
          <w:rFonts w:asciiTheme="majorBidi" w:hAnsiTheme="majorBidi" w:cstheme="majorBidi"/>
        </w:rPr>
      </w:pPr>
    </w:p>
    <w:p w14:paraId="01B34E39" w14:textId="7D3AFFD0" w:rsidR="003A3AED" w:rsidRDefault="003A3AED" w:rsidP="00774BDC">
      <w:pPr>
        <w:rPr>
          <w:rFonts w:asciiTheme="majorBidi" w:hAnsiTheme="majorBidi" w:cstheme="majorBidi"/>
        </w:rPr>
      </w:pPr>
    </w:p>
    <w:p w14:paraId="7E47244F" w14:textId="0922C040" w:rsidR="003A3AED" w:rsidRDefault="003A3AED" w:rsidP="00774BDC">
      <w:pPr>
        <w:rPr>
          <w:rFonts w:asciiTheme="majorBidi" w:hAnsiTheme="majorBidi" w:cstheme="majorBidi"/>
        </w:rPr>
      </w:pPr>
    </w:p>
    <w:p w14:paraId="2B262921" w14:textId="0CF96C87" w:rsidR="003A3AED" w:rsidRDefault="003A3AED" w:rsidP="00774BDC">
      <w:pPr>
        <w:rPr>
          <w:rFonts w:asciiTheme="majorBidi" w:hAnsiTheme="majorBidi" w:cstheme="majorBidi"/>
        </w:rPr>
      </w:pPr>
    </w:p>
    <w:p w14:paraId="39766163" w14:textId="466347A9" w:rsidR="003A3AED" w:rsidRDefault="006C33F1" w:rsidP="00774BDC">
      <w:pPr>
        <w:rPr>
          <w:rFonts w:asciiTheme="majorBidi" w:hAnsiTheme="majorBidi" w:cstheme="majorBidi"/>
        </w:rPr>
      </w:pPr>
      <w:r>
        <w:rPr>
          <w:noProof/>
        </w:rPr>
        <mc:AlternateContent>
          <mc:Choice Requires="wps">
            <w:drawing>
              <wp:anchor distT="0" distB="0" distL="114300" distR="114300" simplePos="0" relativeHeight="251659776" behindDoc="0" locked="0" layoutInCell="1" allowOverlap="1" wp14:anchorId="38AA4AEE" wp14:editId="5F525D2D">
                <wp:simplePos x="0" y="0"/>
                <wp:positionH relativeFrom="column">
                  <wp:posOffset>4697381</wp:posOffset>
                </wp:positionH>
                <wp:positionV relativeFrom="paragraph">
                  <wp:posOffset>121362</wp:posOffset>
                </wp:positionV>
                <wp:extent cx="1919319" cy="523512"/>
                <wp:effectExtent l="0" t="0" r="24130" b="10160"/>
                <wp:wrapNone/>
                <wp:docPr id="1223759532" name="Text Box 9"/>
                <wp:cNvGraphicFramePr/>
                <a:graphic xmlns:a="http://schemas.openxmlformats.org/drawingml/2006/main">
                  <a:graphicData uri="http://schemas.microsoft.com/office/word/2010/wordprocessingShape">
                    <wps:wsp>
                      <wps:cNvSpPr txBox="1"/>
                      <wps:spPr>
                        <a:xfrm>
                          <a:off x="0" y="0"/>
                          <a:ext cx="1919319" cy="523512"/>
                        </a:xfrm>
                        <a:prstGeom prst="rect">
                          <a:avLst/>
                        </a:prstGeom>
                        <a:solidFill>
                          <a:schemeClr val="lt1"/>
                        </a:solidFill>
                        <a:ln w="6350">
                          <a:solidFill>
                            <a:schemeClr val="bg1"/>
                          </a:solidFill>
                        </a:ln>
                      </wps:spPr>
                      <wps:txbx>
                        <w:txbxContent>
                          <w:p w14:paraId="14C3E5D1" w14:textId="378DFCE5" w:rsidR="00007D40" w:rsidRPr="00B800DD" w:rsidRDefault="00007D40" w:rsidP="00007D40">
                            <w:pPr>
                              <w:rPr>
                                <w:rFonts w:ascii="Times New Roman" w:hAnsi="Times New Roman" w:cs="Times New Roman"/>
                                <w:sz w:val="18"/>
                                <w:szCs w:val="18"/>
                              </w:rPr>
                            </w:pPr>
                            <w:r w:rsidRPr="00B800DD">
                              <w:rPr>
                                <w:rFonts w:ascii="Times New Roman" w:hAnsi="Times New Roman" w:cs="Times New Roman"/>
                                <w:sz w:val="18"/>
                                <w:szCs w:val="18"/>
                              </w:rPr>
                              <w:t>Figure 1</w:t>
                            </w:r>
                            <w:r w:rsidR="006C33F1">
                              <w:rPr>
                                <w:rFonts w:ascii="Times New Roman" w:hAnsi="Times New Roman" w:cs="Times New Roman"/>
                                <w:sz w:val="18"/>
                                <w:szCs w:val="18"/>
                              </w:rPr>
                              <w:t xml:space="preserve">: </w:t>
                            </w:r>
                            <w:r w:rsidRPr="00B800DD">
                              <w:rPr>
                                <w:rFonts w:ascii="Times New Roman" w:hAnsi="Times New Roman" w:cs="Times New Roman"/>
                                <w:sz w:val="18"/>
                                <w:szCs w:val="18"/>
                              </w:rPr>
                              <w:t>Risk identification diagram</w:t>
                            </w:r>
                            <w:r w:rsidR="005A4E9F" w:rsidRPr="00B800DD">
                              <w:rPr>
                                <w:rFonts w:ascii="Times New Roman" w:hAnsi="Times New Roman" w:cs="Times New Roman"/>
                                <w:sz w:val="18"/>
                                <w:szCs w:val="18"/>
                              </w:rPr>
                              <w:t xml:space="preserve"> (Mehta, 2023)</w:t>
                            </w:r>
                          </w:p>
                          <w:p w14:paraId="0C758978" w14:textId="77777777" w:rsidR="00007D40" w:rsidRDefault="00007D40" w:rsidP="00007D40">
                            <w:pPr>
                              <w:rPr>
                                <w:rFonts w:ascii="Times New Roman" w:hAnsi="Times New Roman" w:cs="Times New Roman"/>
                              </w:rPr>
                            </w:pPr>
                          </w:p>
                          <w:p w14:paraId="47801504" w14:textId="77777777" w:rsidR="00007D40" w:rsidRDefault="00007D40" w:rsidP="00007D40">
                            <w:pPr>
                              <w:rPr>
                                <w:rFonts w:ascii="Times New Roman" w:hAnsi="Times New Roman" w:cs="Times New Roman"/>
                              </w:rPr>
                            </w:pPr>
                          </w:p>
                          <w:p w14:paraId="49F38BE1" w14:textId="77777777" w:rsidR="00007D40" w:rsidRPr="00007D40" w:rsidRDefault="00007D40" w:rsidP="00007D40">
                            <w:pPr>
                              <w:rPr>
                                <w:rFonts w:ascii="Times New Roman" w:hAnsi="Times New Roman" w:cs="Times New Roman"/>
                              </w:rPr>
                            </w:pPr>
                          </w:p>
                          <w:p w14:paraId="4E2ACE7D" w14:textId="447C6111" w:rsidR="008C4C28" w:rsidRPr="008C4C28" w:rsidRDefault="00007D40" w:rsidP="00007D40">
                            <w:pPr>
                              <w:rPr>
                                <w:rFonts w:ascii="Times New Roman" w:hAnsi="Times New Roman" w:cs="Times New Roman"/>
                              </w:rPr>
                            </w:pPr>
                            <w:r w:rsidRPr="00007D40">
                              <w:rPr>
                                <w:rFonts w:ascii="Times New Roman" w:hAnsi="Times New Roman" w:cs="Times New Roman"/>
                              </w:rPr>
                              <w:t>Risk identification diagram illustrating key steps in risk management (Mehta,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A4AEE" id="Text Box 9" o:spid="_x0000_s1036" type="#_x0000_t202" style="position:absolute;margin-left:369.85pt;margin-top:9.55pt;width:151.15pt;height:41.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" fillcolor="white [3201]" strokecolor="white [3212]" strokeweight=".5pt">
                <v:textbox>
                  <w:txbxContent>
                    <w:p w14:paraId="14C3E5D1" w14:textId="378DFCE5" w:rsidR="00007D40" w:rsidRPr="00B800DD" w:rsidRDefault="00007D40" w:rsidP="00007D40">
                      <w:pPr>
                        <w:rPr>
                          <w:rFonts w:ascii="Times New Roman" w:hAnsi="Times New Roman" w:cs="Times New Roman"/>
                          <w:sz w:val="18"/>
                          <w:szCs w:val="18"/>
                        </w:rPr>
                      </w:pPr>
                      <w:r w:rsidRPr="00B800DD">
                        <w:rPr>
                          <w:rFonts w:ascii="Times New Roman" w:hAnsi="Times New Roman" w:cs="Times New Roman"/>
                          <w:sz w:val="18"/>
                          <w:szCs w:val="18"/>
                        </w:rPr>
                        <w:t>Figure 1</w:t>
                      </w:r>
                      <w:r w:rsidR="006C33F1">
                        <w:rPr>
                          <w:rFonts w:ascii="Times New Roman" w:hAnsi="Times New Roman" w:cs="Times New Roman"/>
                          <w:sz w:val="18"/>
                          <w:szCs w:val="18"/>
                        </w:rPr>
                        <w:t xml:space="preserve">: </w:t>
                      </w:r>
                      <w:r w:rsidRPr="00B800DD">
                        <w:rPr>
                          <w:rFonts w:ascii="Times New Roman" w:hAnsi="Times New Roman" w:cs="Times New Roman"/>
                          <w:sz w:val="18"/>
                          <w:szCs w:val="18"/>
                        </w:rPr>
                        <w:t>Risk identification diagram</w:t>
                      </w:r>
                      <w:r w:rsidR="005A4E9F" w:rsidRPr="00B800DD">
                        <w:rPr>
                          <w:rFonts w:ascii="Times New Roman" w:hAnsi="Times New Roman" w:cs="Times New Roman"/>
                          <w:sz w:val="18"/>
                          <w:szCs w:val="18"/>
                        </w:rPr>
                        <w:t xml:space="preserve"> (Mehta, 2023)</w:t>
                      </w:r>
                    </w:p>
                    <w:p w14:paraId="0C758978" w14:textId="77777777" w:rsidR="00007D40" w:rsidRDefault="00007D40" w:rsidP="00007D40">
                      <w:pPr>
                        <w:rPr>
                          <w:rFonts w:ascii="Times New Roman" w:hAnsi="Times New Roman" w:cs="Times New Roman"/>
                        </w:rPr>
                      </w:pPr>
                    </w:p>
                    <w:p w14:paraId="47801504" w14:textId="77777777" w:rsidR="00007D40" w:rsidRDefault="00007D40" w:rsidP="00007D40">
                      <w:pPr>
                        <w:rPr>
                          <w:rFonts w:ascii="Times New Roman" w:hAnsi="Times New Roman" w:cs="Times New Roman"/>
                        </w:rPr>
                      </w:pPr>
                    </w:p>
                    <w:p w14:paraId="49F38BE1" w14:textId="77777777" w:rsidR="00007D40" w:rsidRPr="00007D40" w:rsidRDefault="00007D40" w:rsidP="00007D40">
                      <w:pPr>
                        <w:rPr>
                          <w:rFonts w:ascii="Times New Roman" w:hAnsi="Times New Roman" w:cs="Times New Roman"/>
                        </w:rPr>
                      </w:pPr>
                    </w:p>
                    <w:p w14:paraId="4E2ACE7D" w14:textId="447C6111" w:rsidR="008C4C28" w:rsidRPr="008C4C28" w:rsidRDefault="00007D40" w:rsidP="00007D40">
                      <w:pPr>
                        <w:rPr>
                          <w:rFonts w:ascii="Times New Roman" w:hAnsi="Times New Roman" w:cs="Times New Roman"/>
                        </w:rPr>
                      </w:pPr>
                      <w:r w:rsidRPr="00007D40">
                        <w:rPr>
                          <w:rFonts w:ascii="Times New Roman" w:hAnsi="Times New Roman" w:cs="Times New Roman"/>
                        </w:rPr>
                        <w:t>Risk identification diagram illustrating key steps in risk management (Mehta, 2023)</w:t>
                      </w:r>
                    </w:p>
                  </w:txbxContent>
                </v:textbox>
              </v:shape>
            </w:pict>
          </mc:Fallback>
        </mc:AlternateContent>
      </w:r>
    </w:p>
    <w:p w14:paraId="706207EC" w14:textId="77777777" w:rsidR="003A3AED" w:rsidRDefault="003A3AED" w:rsidP="00774BDC">
      <w:pPr>
        <w:rPr>
          <w:rFonts w:asciiTheme="majorBidi" w:hAnsiTheme="majorBidi" w:cstheme="majorBidi"/>
        </w:rPr>
      </w:pPr>
    </w:p>
    <w:p w14:paraId="7D5460B5" w14:textId="08D4A60E" w:rsidR="003A3AED" w:rsidRDefault="003A3AED" w:rsidP="00774BDC">
      <w:pPr>
        <w:rPr>
          <w:rFonts w:asciiTheme="majorBidi" w:hAnsiTheme="majorBidi" w:cstheme="majorBidi"/>
        </w:rPr>
      </w:pPr>
    </w:p>
    <w:p w14:paraId="493AF419" w14:textId="1D636633" w:rsidR="003A3AED" w:rsidRDefault="003A3AED" w:rsidP="00774BDC">
      <w:pPr>
        <w:rPr>
          <w:rFonts w:asciiTheme="majorBidi" w:hAnsiTheme="majorBidi" w:cstheme="majorBidi"/>
        </w:rPr>
      </w:pPr>
    </w:p>
    <w:p w14:paraId="72A90D99" w14:textId="77777777" w:rsidR="006C33F1" w:rsidRDefault="006C33F1" w:rsidP="00774BDC">
      <w:pPr>
        <w:rPr>
          <w:rFonts w:asciiTheme="majorBidi" w:hAnsiTheme="majorBidi" w:cstheme="majorBidi"/>
        </w:rPr>
      </w:pPr>
    </w:p>
    <w:p w14:paraId="05EC3C94" w14:textId="4797816D" w:rsidR="00DD00BC" w:rsidRPr="00E521C7" w:rsidRDefault="00DD00BC" w:rsidP="00774BDC">
      <w:pPr>
        <w:rPr>
          <w:rFonts w:asciiTheme="majorBidi" w:hAnsiTheme="majorBidi" w:cstheme="majorBidi"/>
        </w:rPr>
      </w:pPr>
    </w:p>
    <w:p w14:paraId="75008B70" w14:textId="2709A4D8" w:rsidR="00DD00BC" w:rsidRPr="00E521C7" w:rsidRDefault="00DD00BC" w:rsidP="00D443F9">
      <w:pPr>
        <w:pStyle w:val="Heading3"/>
        <w:numPr>
          <w:ilvl w:val="0"/>
          <w:numId w:val="8"/>
        </w:numPr>
        <w:rPr>
          <w:rFonts w:asciiTheme="majorBidi" w:hAnsiTheme="majorBidi"/>
        </w:rPr>
      </w:pPr>
      <w:bookmarkStart w:id="15" w:name="_Toc216376115"/>
      <w:r w:rsidRPr="00E521C7">
        <w:rPr>
          <w:rFonts w:asciiTheme="majorBidi" w:hAnsiTheme="majorBidi"/>
        </w:rPr>
        <w:t>Methods for Risk Identification</w:t>
      </w:r>
      <w:bookmarkEnd w:id="15"/>
    </w:p>
    <w:p w14:paraId="1F8623CE" w14:textId="406AD9AA" w:rsidR="00A936AE" w:rsidRPr="00E521C7" w:rsidRDefault="00A936AE" w:rsidP="00A936AE">
      <w:pPr>
        <w:rPr>
          <w:rFonts w:asciiTheme="majorBidi" w:hAnsiTheme="majorBidi" w:cstheme="majorBidi"/>
        </w:rPr>
      </w:pPr>
    </w:p>
    <w:p w14:paraId="0CB6B877" w14:textId="6F40B31F" w:rsidR="00A936AE" w:rsidRPr="00E521C7" w:rsidRDefault="005F6E5E" w:rsidP="005D4994">
      <w:pPr>
        <w:pStyle w:val="BodyTextIndent"/>
        <w:tabs>
          <w:tab w:val="left" w:pos="540"/>
        </w:tabs>
        <w:ind w:left="720"/>
        <w:rPr>
          <w:rFonts w:asciiTheme="majorBidi" w:hAnsiTheme="majorBidi" w:cstheme="majorBidi"/>
        </w:rPr>
      </w:pPr>
      <w:r>
        <w:rPr>
          <w:rFonts w:asciiTheme="majorBidi" w:hAnsiTheme="majorBidi" w:cstheme="majorBidi"/>
        </w:rPr>
        <w:t>The following are techniques to be used during risk identification</w:t>
      </w:r>
      <w:r w:rsidR="00D5368E">
        <w:rPr>
          <w:rFonts w:asciiTheme="majorBidi" w:hAnsiTheme="majorBidi" w:cstheme="majorBidi"/>
        </w:rPr>
        <w:t xml:space="preserve"> (</w:t>
      </w:r>
      <w:proofErr w:type="spellStart"/>
      <w:r w:rsidR="00D5368E">
        <w:rPr>
          <w:rFonts w:asciiTheme="majorBidi" w:hAnsiTheme="majorBidi" w:cstheme="majorBidi"/>
        </w:rPr>
        <w:t>TimesPro</w:t>
      </w:r>
      <w:proofErr w:type="spellEnd"/>
      <w:r w:rsidR="00D5368E">
        <w:rPr>
          <w:rFonts w:asciiTheme="majorBidi" w:hAnsiTheme="majorBidi" w:cstheme="majorBidi"/>
        </w:rPr>
        <w:t>, 2025)</w:t>
      </w:r>
      <w:r>
        <w:rPr>
          <w:rFonts w:asciiTheme="majorBidi" w:hAnsiTheme="majorBidi" w:cstheme="majorBidi"/>
        </w:rPr>
        <w:t>:</w:t>
      </w:r>
    </w:p>
    <w:p w14:paraId="58CF7203" w14:textId="342D075D" w:rsidR="00A936AE" w:rsidRPr="00E521C7" w:rsidRDefault="00A936AE" w:rsidP="00A936AE">
      <w:pPr>
        <w:numPr>
          <w:ilvl w:val="0"/>
          <w:numId w:val="11"/>
        </w:numPr>
        <w:tabs>
          <w:tab w:val="left" w:pos="540"/>
          <w:tab w:val="num" w:pos="1260"/>
        </w:tabs>
        <w:ind w:hanging="612"/>
        <w:rPr>
          <w:rFonts w:asciiTheme="majorBidi" w:hAnsiTheme="majorBidi" w:cstheme="majorBidi"/>
        </w:rPr>
      </w:pPr>
      <w:r w:rsidRPr="00E521C7">
        <w:rPr>
          <w:rFonts w:asciiTheme="majorBidi" w:hAnsiTheme="majorBidi" w:cstheme="majorBidi"/>
        </w:rPr>
        <w:t>Brainstorming</w:t>
      </w:r>
      <w:r w:rsidR="004B6511">
        <w:rPr>
          <w:rFonts w:asciiTheme="majorBidi" w:hAnsiTheme="majorBidi" w:cstheme="majorBidi"/>
        </w:rPr>
        <w:t xml:space="preserve">: Open-ending process that involves free communication to get the </w:t>
      </w:r>
      <w:r w:rsidR="00C17E9E">
        <w:rPr>
          <w:rFonts w:asciiTheme="majorBidi" w:hAnsiTheme="majorBidi" w:cstheme="majorBidi"/>
        </w:rPr>
        <w:t xml:space="preserve">opinions of employees </w:t>
      </w:r>
    </w:p>
    <w:p w14:paraId="2955D38E" w14:textId="1C4DCFAA" w:rsidR="00A936AE"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Checklists</w:t>
      </w:r>
      <w:r w:rsidR="00CC08FD">
        <w:rPr>
          <w:rFonts w:asciiTheme="majorBidi" w:hAnsiTheme="majorBidi" w:cstheme="majorBidi"/>
        </w:rPr>
        <w:t>: List all risks that come to mind. Tend to be ones that can be addressed quickly.</w:t>
      </w:r>
    </w:p>
    <w:p w14:paraId="79C2E10B" w14:textId="1D4A15C6" w:rsidR="005F6E5E" w:rsidRPr="00E521C7"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Interviews</w:t>
      </w:r>
      <w:r w:rsidR="00BC495D">
        <w:rPr>
          <w:rFonts w:asciiTheme="majorBidi" w:hAnsiTheme="majorBidi" w:cstheme="majorBidi"/>
        </w:rPr>
        <w:t xml:space="preserve">: Hold interviews with </w:t>
      </w:r>
      <w:r w:rsidR="00A7551E">
        <w:rPr>
          <w:rFonts w:asciiTheme="majorBidi" w:hAnsiTheme="majorBidi" w:cstheme="majorBidi"/>
        </w:rPr>
        <w:t>experienced</w:t>
      </w:r>
      <w:r w:rsidR="00BC495D">
        <w:rPr>
          <w:rFonts w:asciiTheme="majorBidi" w:hAnsiTheme="majorBidi" w:cstheme="majorBidi"/>
        </w:rPr>
        <w:t xml:space="preserve"> security professionals and project stakeholders</w:t>
      </w:r>
    </w:p>
    <w:p w14:paraId="5CA1A8BB" w14:textId="18C80C97" w:rsidR="00A936AE" w:rsidRPr="00E521C7" w:rsidRDefault="00A936AE" w:rsidP="00A936AE">
      <w:pPr>
        <w:numPr>
          <w:ilvl w:val="0"/>
          <w:numId w:val="11"/>
        </w:numPr>
        <w:tabs>
          <w:tab w:val="left" w:pos="540"/>
          <w:tab w:val="num" w:pos="1260"/>
        </w:tabs>
        <w:ind w:hanging="612"/>
        <w:rPr>
          <w:rFonts w:asciiTheme="majorBidi" w:hAnsiTheme="majorBidi" w:cstheme="majorBidi"/>
        </w:rPr>
      </w:pPr>
      <w:r w:rsidRPr="00E521C7">
        <w:rPr>
          <w:rFonts w:asciiTheme="majorBidi" w:hAnsiTheme="majorBidi" w:cstheme="majorBidi"/>
        </w:rPr>
        <w:t>SWOT (Strengths, Weaknesses, Opportunities and Threats)</w:t>
      </w:r>
      <w:r w:rsidR="00A7551E">
        <w:rPr>
          <w:rFonts w:asciiTheme="majorBidi" w:hAnsiTheme="majorBidi" w:cstheme="majorBidi"/>
        </w:rPr>
        <w:t xml:space="preserve">: Look at </w:t>
      </w:r>
      <w:r w:rsidR="008F5F2B">
        <w:rPr>
          <w:rFonts w:asciiTheme="majorBidi" w:hAnsiTheme="majorBidi" w:cstheme="majorBidi"/>
        </w:rPr>
        <w:t>project’s</w:t>
      </w:r>
      <w:r w:rsidR="00A7551E">
        <w:rPr>
          <w:rFonts w:asciiTheme="majorBidi" w:hAnsiTheme="majorBidi" w:cstheme="majorBidi"/>
        </w:rPr>
        <w:t xml:space="preserve"> strength, weaknesses, possible opportunities, and threat</w:t>
      </w:r>
      <w:r w:rsidR="008F5F2B">
        <w:rPr>
          <w:rFonts w:asciiTheme="majorBidi" w:hAnsiTheme="majorBidi" w:cstheme="majorBidi"/>
        </w:rPr>
        <w:t xml:space="preserve">s that can help or harm the project. </w:t>
      </w:r>
    </w:p>
    <w:p w14:paraId="40D2E5FA" w14:textId="5D522340" w:rsidR="00A936AE" w:rsidRDefault="00136945"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Delphi Technique</w:t>
      </w:r>
      <w:r w:rsidR="008F5F2B">
        <w:rPr>
          <w:rFonts w:asciiTheme="majorBidi" w:hAnsiTheme="majorBidi" w:cstheme="majorBidi"/>
        </w:rPr>
        <w:t>:</w:t>
      </w:r>
      <w:r w:rsidR="00723B81">
        <w:rPr>
          <w:rFonts w:asciiTheme="majorBidi" w:hAnsiTheme="majorBidi" w:cstheme="majorBidi"/>
        </w:rPr>
        <w:t xml:space="preserve"> </w:t>
      </w:r>
      <w:r w:rsidR="00B52545">
        <w:rPr>
          <w:rFonts w:asciiTheme="majorBidi" w:hAnsiTheme="majorBidi" w:cstheme="majorBidi"/>
        </w:rPr>
        <w:t xml:space="preserve">Company </w:t>
      </w:r>
      <w:r w:rsidR="00283D9E">
        <w:rPr>
          <w:rFonts w:asciiTheme="majorBidi" w:hAnsiTheme="majorBidi" w:cstheme="majorBidi"/>
        </w:rPr>
        <w:t>conducts</w:t>
      </w:r>
      <w:r w:rsidR="00B52545">
        <w:rPr>
          <w:rFonts w:asciiTheme="majorBidi" w:hAnsiTheme="majorBidi" w:cstheme="majorBidi"/>
        </w:rPr>
        <w:t xml:space="preserve"> several rounds </w:t>
      </w:r>
      <w:r w:rsidR="00AB7FA3">
        <w:rPr>
          <w:rFonts w:asciiTheme="majorBidi" w:hAnsiTheme="majorBidi" w:cstheme="majorBidi"/>
        </w:rPr>
        <w:t>o</w:t>
      </w:r>
      <w:r w:rsidR="00B52545">
        <w:rPr>
          <w:rFonts w:asciiTheme="majorBidi" w:hAnsiTheme="majorBidi" w:cstheme="majorBidi"/>
        </w:rPr>
        <w:t>f</w:t>
      </w:r>
      <w:r w:rsidR="00283D9E">
        <w:rPr>
          <w:rFonts w:asciiTheme="majorBidi" w:hAnsiTheme="majorBidi" w:cstheme="majorBidi"/>
        </w:rPr>
        <w:t xml:space="preserve"> </w:t>
      </w:r>
      <w:r w:rsidR="00C17E9E">
        <w:rPr>
          <w:rFonts w:asciiTheme="majorBidi" w:hAnsiTheme="majorBidi" w:cstheme="majorBidi"/>
        </w:rPr>
        <w:t>surveys</w:t>
      </w:r>
      <w:r w:rsidR="00283D9E">
        <w:rPr>
          <w:rFonts w:asciiTheme="majorBidi" w:hAnsiTheme="majorBidi" w:cstheme="majorBidi"/>
        </w:rPr>
        <w:t xml:space="preserve"> to receive</w:t>
      </w:r>
      <w:r w:rsidR="00B52545">
        <w:rPr>
          <w:rFonts w:asciiTheme="majorBidi" w:hAnsiTheme="majorBidi" w:cstheme="majorBidi"/>
        </w:rPr>
        <w:t xml:space="preserve"> </w:t>
      </w:r>
      <w:r w:rsidR="00B80AE9">
        <w:rPr>
          <w:rFonts w:asciiTheme="majorBidi" w:hAnsiTheme="majorBidi" w:cstheme="majorBidi"/>
        </w:rPr>
        <w:t>anonymous</w:t>
      </w:r>
      <w:r w:rsidR="00B52545">
        <w:rPr>
          <w:rFonts w:asciiTheme="majorBidi" w:hAnsiTheme="majorBidi" w:cstheme="majorBidi"/>
        </w:rPr>
        <w:t xml:space="preserve"> input from IT</w:t>
      </w:r>
      <w:r w:rsidR="00AB7FA3">
        <w:rPr>
          <w:rFonts w:asciiTheme="majorBidi" w:hAnsiTheme="majorBidi" w:cstheme="majorBidi"/>
        </w:rPr>
        <w:t xml:space="preserve"> team or anyone that is </w:t>
      </w:r>
      <w:r w:rsidR="00B80AE9">
        <w:rPr>
          <w:rFonts w:asciiTheme="majorBidi" w:hAnsiTheme="majorBidi" w:cstheme="majorBidi"/>
        </w:rPr>
        <w:t>involved</w:t>
      </w:r>
      <w:r w:rsidR="00AB7FA3">
        <w:rPr>
          <w:rFonts w:asciiTheme="majorBidi" w:hAnsiTheme="majorBidi" w:cstheme="majorBidi"/>
        </w:rPr>
        <w:t xml:space="preserve"> with the risk </w:t>
      </w:r>
      <w:r w:rsidR="004B6511">
        <w:rPr>
          <w:rFonts w:asciiTheme="majorBidi" w:hAnsiTheme="majorBidi" w:cstheme="majorBidi"/>
        </w:rPr>
        <w:t>assessment,</w:t>
      </w:r>
      <w:r w:rsidR="00AB7FA3">
        <w:rPr>
          <w:rFonts w:asciiTheme="majorBidi" w:hAnsiTheme="majorBidi" w:cstheme="majorBidi"/>
        </w:rPr>
        <w:t xml:space="preserve"> </w:t>
      </w:r>
      <w:r w:rsidR="00283D9E">
        <w:rPr>
          <w:rFonts w:asciiTheme="majorBidi" w:hAnsiTheme="majorBidi" w:cstheme="majorBidi"/>
        </w:rPr>
        <w:t>including</w:t>
      </w:r>
      <w:r w:rsidR="00AB7FA3">
        <w:rPr>
          <w:rFonts w:asciiTheme="majorBidi" w:hAnsiTheme="majorBidi" w:cstheme="majorBidi"/>
        </w:rPr>
        <w:t xml:space="preserve"> security </w:t>
      </w:r>
      <w:r w:rsidR="00283D9E">
        <w:rPr>
          <w:rFonts w:asciiTheme="majorBidi" w:hAnsiTheme="majorBidi" w:cstheme="majorBidi"/>
        </w:rPr>
        <w:t>professionals,</w:t>
      </w:r>
      <w:r w:rsidR="00AB7FA3">
        <w:rPr>
          <w:rFonts w:asciiTheme="majorBidi" w:hAnsiTheme="majorBidi" w:cstheme="majorBidi"/>
        </w:rPr>
        <w:t xml:space="preserve"> </w:t>
      </w:r>
      <w:r w:rsidR="00B80AE9">
        <w:rPr>
          <w:rFonts w:asciiTheme="majorBidi" w:hAnsiTheme="majorBidi" w:cstheme="majorBidi"/>
        </w:rPr>
        <w:t>to get a better understanding of persistent risks.</w:t>
      </w:r>
    </w:p>
    <w:p w14:paraId="595CDC4D" w14:textId="17BF3865" w:rsidR="005F6E5E"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Scenario Analysis</w:t>
      </w:r>
      <w:r w:rsidR="00283D9E">
        <w:rPr>
          <w:rFonts w:asciiTheme="majorBidi" w:hAnsiTheme="majorBidi" w:cstheme="majorBidi"/>
        </w:rPr>
        <w:t>:</w:t>
      </w:r>
      <w:r w:rsidR="00FC379B">
        <w:rPr>
          <w:rFonts w:asciiTheme="majorBidi" w:hAnsiTheme="majorBidi" w:cstheme="majorBidi"/>
        </w:rPr>
        <w:t xml:space="preserve"> </w:t>
      </w:r>
      <w:r w:rsidR="00EC62E8">
        <w:rPr>
          <w:rFonts w:asciiTheme="majorBidi" w:hAnsiTheme="majorBidi" w:cstheme="majorBidi"/>
        </w:rPr>
        <w:t>To think of a possible scenario that would impact the project. Risk assessment may take a long time depending on the size of the environment and scope</w:t>
      </w:r>
      <w:r w:rsidR="007C7005">
        <w:rPr>
          <w:rFonts w:asciiTheme="majorBidi" w:hAnsiTheme="majorBidi" w:cstheme="majorBidi"/>
        </w:rPr>
        <w:t xml:space="preserve">. In case the risk assessment </w:t>
      </w:r>
      <w:r w:rsidR="00F66F63">
        <w:rPr>
          <w:rFonts w:asciiTheme="majorBidi" w:hAnsiTheme="majorBidi" w:cstheme="majorBidi"/>
        </w:rPr>
        <w:t>must</w:t>
      </w:r>
      <w:r w:rsidR="007C7005">
        <w:rPr>
          <w:rFonts w:asciiTheme="majorBidi" w:hAnsiTheme="majorBidi" w:cstheme="majorBidi"/>
        </w:rPr>
        <w:t xml:space="preserve"> be paused</w:t>
      </w:r>
      <w:r w:rsidR="00DC7257">
        <w:rPr>
          <w:rFonts w:asciiTheme="majorBidi" w:hAnsiTheme="majorBidi" w:cstheme="majorBidi"/>
        </w:rPr>
        <w:t xml:space="preserve"> this technique helps </w:t>
      </w:r>
      <w:r w:rsidR="00D97BE4">
        <w:rPr>
          <w:rFonts w:asciiTheme="majorBidi" w:hAnsiTheme="majorBidi" w:cstheme="majorBidi"/>
        </w:rPr>
        <w:t xml:space="preserve">those involved in the project think of ways to </w:t>
      </w:r>
      <w:r w:rsidR="00F66F63">
        <w:rPr>
          <w:rFonts w:asciiTheme="majorBidi" w:hAnsiTheme="majorBidi" w:cstheme="majorBidi"/>
        </w:rPr>
        <w:t>find a way to finish the project.</w:t>
      </w:r>
    </w:p>
    <w:p w14:paraId="3D2B9421" w14:textId="6E1736AB" w:rsidR="005F6E5E" w:rsidRPr="00E521C7" w:rsidRDefault="005F6E5E" w:rsidP="00A936AE">
      <w:pPr>
        <w:numPr>
          <w:ilvl w:val="0"/>
          <w:numId w:val="11"/>
        </w:numPr>
        <w:tabs>
          <w:tab w:val="left" w:pos="540"/>
          <w:tab w:val="num" w:pos="1260"/>
        </w:tabs>
        <w:ind w:hanging="612"/>
        <w:rPr>
          <w:rFonts w:asciiTheme="majorBidi" w:hAnsiTheme="majorBidi" w:cstheme="majorBidi"/>
        </w:rPr>
      </w:pPr>
      <w:r>
        <w:rPr>
          <w:rFonts w:asciiTheme="majorBidi" w:hAnsiTheme="majorBidi" w:cstheme="majorBidi"/>
        </w:rPr>
        <w:t>Cause and Effect Analysis</w:t>
      </w:r>
      <w:r w:rsidR="00DA771B">
        <w:rPr>
          <w:rFonts w:asciiTheme="majorBidi" w:hAnsiTheme="majorBidi" w:cstheme="majorBidi"/>
        </w:rPr>
        <w:t xml:space="preserve">: </w:t>
      </w:r>
      <w:r w:rsidR="001145A4">
        <w:rPr>
          <w:rFonts w:asciiTheme="majorBidi" w:hAnsiTheme="majorBidi" w:cstheme="majorBidi"/>
        </w:rPr>
        <w:t xml:space="preserve">Identifies root cause(s) of risks. </w:t>
      </w:r>
    </w:p>
    <w:p w14:paraId="75CD6BB4" w14:textId="5BFD8711" w:rsidR="00A936AE" w:rsidRPr="00E521C7" w:rsidRDefault="00A936AE" w:rsidP="005F6E5E">
      <w:pPr>
        <w:tabs>
          <w:tab w:val="left" w:pos="540"/>
        </w:tabs>
        <w:rPr>
          <w:rFonts w:asciiTheme="majorBidi" w:hAnsiTheme="majorBidi" w:cstheme="majorBidi"/>
        </w:rPr>
      </w:pPr>
    </w:p>
    <w:p w14:paraId="39F6C7E1" w14:textId="77777777" w:rsidR="00C56DE9" w:rsidRPr="00E521C7" w:rsidRDefault="00C56DE9" w:rsidP="00C56DE9">
      <w:pPr>
        <w:tabs>
          <w:tab w:val="left" w:pos="540"/>
        </w:tabs>
        <w:ind w:left="2052"/>
        <w:rPr>
          <w:rFonts w:asciiTheme="majorBidi" w:hAnsiTheme="majorBidi" w:cstheme="majorBidi"/>
        </w:rPr>
      </w:pPr>
    </w:p>
    <w:p w14:paraId="412A5BB6" w14:textId="77777777" w:rsidR="00C56DE9" w:rsidRDefault="00C56DE9" w:rsidP="00C56DE9">
      <w:pPr>
        <w:pStyle w:val="Heading2"/>
        <w:numPr>
          <w:ilvl w:val="0"/>
          <w:numId w:val="7"/>
        </w:numPr>
        <w:rPr>
          <w:rFonts w:asciiTheme="majorBidi" w:hAnsiTheme="majorBidi"/>
        </w:rPr>
      </w:pPr>
      <w:bookmarkStart w:id="16" w:name="_Toc216376116"/>
      <w:r w:rsidRPr="00E521C7">
        <w:rPr>
          <w:rFonts w:asciiTheme="majorBidi" w:hAnsiTheme="majorBidi"/>
        </w:rPr>
        <w:t>Threats and Vulnerabilities</w:t>
      </w:r>
      <w:bookmarkEnd w:id="16"/>
    </w:p>
    <w:p w14:paraId="7BC67509" w14:textId="77777777" w:rsidR="00F62E52" w:rsidRDefault="00F62E52" w:rsidP="00F62E52"/>
    <w:p w14:paraId="0FA41B5C" w14:textId="6892F5D8" w:rsidR="00F62E52" w:rsidRPr="008C68CA" w:rsidRDefault="008C68CA" w:rsidP="000E204A">
      <w:pPr>
        <w:spacing w:line="480" w:lineRule="auto"/>
        <w:ind w:left="360" w:firstLine="360"/>
        <w:rPr>
          <w:rFonts w:ascii="Times New Roman" w:hAnsi="Times New Roman" w:cs="Times New Roman"/>
        </w:rPr>
      </w:pPr>
      <w:r w:rsidRPr="008C68CA">
        <w:rPr>
          <w:rFonts w:ascii="Times New Roman" w:hAnsi="Times New Roman" w:cs="Times New Roman"/>
        </w:rPr>
        <w:t>Below</w:t>
      </w:r>
      <w:r w:rsidR="00F62E52" w:rsidRPr="008C68CA">
        <w:rPr>
          <w:rFonts w:ascii="Times New Roman" w:hAnsi="Times New Roman" w:cs="Times New Roman"/>
        </w:rPr>
        <w:t xml:space="preserve"> </w:t>
      </w:r>
      <w:r w:rsidR="004B4DD2" w:rsidRPr="008C68CA">
        <w:rPr>
          <w:rFonts w:ascii="Times New Roman" w:hAnsi="Times New Roman" w:cs="Times New Roman"/>
        </w:rPr>
        <w:t>is</w:t>
      </w:r>
      <w:r w:rsidR="00F62E52" w:rsidRPr="008C68CA">
        <w:rPr>
          <w:rFonts w:ascii="Times New Roman" w:hAnsi="Times New Roman" w:cs="Times New Roman"/>
        </w:rPr>
        <w:t xml:space="preserve"> </w:t>
      </w:r>
      <w:r w:rsidR="004B4DD2">
        <w:rPr>
          <w:rFonts w:ascii="Times New Roman" w:hAnsi="Times New Roman" w:cs="Times New Roman"/>
        </w:rPr>
        <w:t>a</w:t>
      </w:r>
      <w:r w:rsidR="00F01A8C" w:rsidRPr="008C68CA">
        <w:rPr>
          <w:rFonts w:ascii="Times New Roman" w:hAnsi="Times New Roman" w:cs="Times New Roman"/>
        </w:rPr>
        <w:t xml:space="preserve"> list of threats found in Health Network Inc. A </w:t>
      </w:r>
      <w:r w:rsidRPr="008C68CA">
        <w:rPr>
          <w:rFonts w:ascii="Times New Roman" w:hAnsi="Times New Roman" w:cs="Times New Roman"/>
        </w:rPr>
        <w:t>description</w:t>
      </w:r>
      <w:r w:rsidR="00F01A8C" w:rsidRPr="008C68CA">
        <w:rPr>
          <w:rFonts w:ascii="Times New Roman" w:hAnsi="Times New Roman" w:cs="Times New Roman"/>
        </w:rPr>
        <w:t xml:space="preserve"> is given to explain the threat and why it </w:t>
      </w:r>
      <w:r w:rsidRPr="008C68CA">
        <w:rPr>
          <w:rFonts w:ascii="Times New Roman" w:hAnsi="Times New Roman" w:cs="Times New Roman"/>
        </w:rPr>
        <w:t xml:space="preserve">is considered a threat to Health Network </w:t>
      </w:r>
      <w:r w:rsidR="0045596F" w:rsidRPr="008C68CA">
        <w:rPr>
          <w:rFonts w:ascii="Times New Roman" w:hAnsi="Times New Roman" w:cs="Times New Roman"/>
        </w:rPr>
        <w:t>Inc.</w:t>
      </w:r>
      <w:r>
        <w:rPr>
          <w:rFonts w:ascii="Times New Roman" w:hAnsi="Times New Roman" w:cs="Times New Roman"/>
        </w:rPr>
        <w:t xml:space="preserve"> </w:t>
      </w:r>
      <w:r w:rsidR="008571D8">
        <w:rPr>
          <w:rFonts w:ascii="Times New Roman" w:hAnsi="Times New Roman" w:cs="Times New Roman"/>
        </w:rPr>
        <w:t xml:space="preserve">The threats are linked to loss, unknown information, </w:t>
      </w:r>
      <w:r w:rsidR="004B4DD2">
        <w:rPr>
          <w:rFonts w:ascii="Times New Roman" w:hAnsi="Times New Roman" w:cs="Times New Roman"/>
        </w:rPr>
        <w:t xml:space="preserve">internal process, and personnel. </w:t>
      </w:r>
      <w:r w:rsidRPr="008C68CA">
        <w:rPr>
          <w:rFonts w:ascii="Times New Roman" w:hAnsi="Times New Roman" w:cs="Times New Roman"/>
        </w:rPr>
        <w:t xml:space="preserve"> </w:t>
      </w:r>
    </w:p>
    <w:p w14:paraId="110D26A4" w14:textId="5A0FCFB0" w:rsidR="00C56DE9" w:rsidRPr="00E521C7" w:rsidRDefault="00D76572" w:rsidP="00C56DE9">
      <w:pPr>
        <w:rPr>
          <w:rFonts w:asciiTheme="majorBidi" w:hAnsiTheme="majorBidi" w:cstheme="majorBidi"/>
        </w:rPr>
      </w:pPr>
      <w:r>
        <w:rPr>
          <w:rFonts w:asciiTheme="majorBidi" w:hAnsiTheme="majorBidi" w:cstheme="majorBidi"/>
        </w:rPr>
        <w:lastRenderedPageBreak/>
        <w:t>Table 1</w:t>
      </w:r>
      <w:r w:rsidR="003911D7">
        <w:rPr>
          <w:rFonts w:asciiTheme="majorBidi" w:hAnsiTheme="majorBidi" w:cstheme="majorBidi"/>
        </w:rPr>
        <w:t xml:space="preserve">: List of Threats and Descriptions </w:t>
      </w:r>
    </w:p>
    <w:tbl>
      <w:tblPr>
        <w:tblStyle w:val="TableGrid"/>
        <w:tblW w:w="9730" w:type="dxa"/>
        <w:tblLook w:val="04A0" w:firstRow="1" w:lastRow="0" w:firstColumn="1" w:lastColumn="0" w:noHBand="0" w:noVBand="1"/>
      </w:tblPr>
      <w:tblGrid>
        <w:gridCol w:w="4865"/>
        <w:gridCol w:w="4865"/>
      </w:tblGrid>
      <w:tr w:rsidR="00F62E52" w:rsidRPr="00F62E52" w14:paraId="074EF5DF" w14:textId="77777777" w:rsidTr="00D76572">
        <w:trPr>
          <w:trHeight w:val="246"/>
        </w:trPr>
        <w:tc>
          <w:tcPr>
            <w:tcW w:w="4865" w:type="dxa"/>
            <w:shd w:val="clear" w:color="auto" w:fill="E7E6E6" w:themeFill="background2"/>
          </w:tcPr>
          <w:p w14:paraId="38802DCE" w14:textId="68641E4E" w:rsidR="00F62E52" w:rsidRPr="002F18D1" w:rsidRDefault="00F62E52" w:rsidP="00CD55B4">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4865" w:type="dxa"/>
            <w:shd w:val="clear" w:color="auto" w:fill="E7E6E6" w:themeFill="background2"/>
          </w:tcPr>
          <w:p w14:paraId="286A0BAF" w14:textId="77777777" w:rsidR="00F62E52" w:rsidRPr="002F18D1" w:rsidRDefault="00F62E52" w:rsidP="00CD55B4">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Description: Why is this considered a threat?</w:t>
            </w:r>
          </w:p>
        </w:tc>
      </w:tr>
      <w:tr w:rsidR="00F62E52" w:rsidRPr="00F62E52" w14:paraId="7DE60A6A" w14:textId="77777777" w:rsidTr="008D3BC0">
        <w:trPr>
          <w:trHeight w:val="740"/>
        </w:trPr>
        <w:tc>
          <w:tcPr>
            <w:tcW w:w="4865" w:type="dxa"/>
          </w:tcPr>
          <w:p w14:paraId="7B3B0F73"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4865" w:type="dxa"/>
          </w:tcPr>
          <w:p w14:paraId="23CCABC3"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Once employees leave Health Network Inc. information is lost. Leaving a gap, current employees are underprepared to take over</w:t>
            </w:r>
          </w:p>
        </w:tc>
      </w:tr>
      <w:tr w:rsidR="00F62E52" w:rsidRPr="00F62E52" w14:paraId="7CB7B990" w14:textId="77777777" w:rsidTr="008D3BC0">
        <w:trPr>
          <w:trHeight w:val="977"/>
        </w:trPr>
        <w:tc>
          <w:tcPr>
            <w:tcW w:w="4865" w:type="dxa"/>
          </w:tcPr>
          <w:p w14:paraId="7D2A75A5" w14:textId="63EB7C03"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tc>
        <w:tc>
          <w:tcPr>
            <w:tcW w:w="4865" w:type="dxa"/>
          </w:tcPr>
          <w:p w14:paraId="60F045EF" w14:textId="5C016B96"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Data is information that has potential value to achieve future and current business objectives. Without data it is harder for Health Network Inc to steer future investments.</w:t>
            </w:r>
          </w:p>
        </w:tc>
      </w:tr>
      <w:tr w:rsidR="00F62E52" w:rsidRPr="00F62E52" w14:paraId="3C0B2FF0" w14:textId="77777777" w:rsidTr="008D3BC0">
        <w:trPr>
          <w:trHeight w:val="1503"/>
        </w:trPr>
        <w:tc>
          <w:tcPr>
            <w:tcW w:w="4865" w:type="dxa"/>
          </w:tcPr>
          <w:p w14:paraId="1567F689" w14:textId="77777777" w:rsid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company information on lost or stolen company-owned assets, such as mobile devices and laptops:</w:t>
            </w:r>
          </w:p>
          <w:p w14:paraId="2F56BE0D" w14:textId="3D8933EE" w:rsidR="007F3E77" w:rsidRPr="00F62E52" w:rsidRDefault="007F3E77" w:rsidP="007F3E77">
            <w:pPr>
              <w:spacing w:before="0" w:after="0"/>
              <w:ind w:left="0"/>
              <w:jc w:val="left"/>
              <w:rPr>
                <w:rFonts w:asciiTheme="majorBidi" w:eastAsiaTheme="minorHAnsi" w:hAnsiTheme="majorBidi" w:cstheme="majorBidi"/>
              </w:rPr>
            </w:pPr>
          </w:p>
        </w:tc>
        <w:tc>
          <w:tcPr>
            <w:tcW w:w="4865" w:type="dxa"/>
          </w:tcPr>
          <w:p w14:paraId="192BAFFD" w14:textId="7A4E6822" w:rsidR="007F3E77" w:rsidRPr="00F62E52" w:rsidRDefault="00F62E52" w:rsidP="007F3E77">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assets opens the door for unauthorized access to company data and systems. If someone can get the machine and log in, company information can be deleted, changed, and lost.</w:t>
            </w:r>
          </w:p>
        </w:tc>
      </w:tr>
      <w:tr w:rsidR="00F62E52" w:rsidRPr="00F62E52" w14:paraId="04099850" w14:textId="77777777" w:rsidTr="008D3BC0">
        <w:trPr>
          <w:trHeight w:val="1245"/>
        </w:trPr>
        <w:tc>
          <w:tcPr>
            <w:tcW w:w="4865" w:type="dxa"/>
          </w:tcPr>
          <w:p w14:paraId="143AD86A" w14:textId="5911EABC"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 such as natural disasters, change management, unstable software, and so on:</w:t>
            </w:r>
          </w:p>
          <w:p w14:paraId="308D2643" w14:textId="77777777" w:rsidR="00F62E52" w:rsidRPr="00F62E52" w:rsidRDefault="00F62E52" w:rsidP="00CD55B4">
            <w:pPr>
              <w:spacing w:before="0" w:after="0"/>
              <w:ind w:left="360"/>
              <w:jc w:val="center"/>
              <w:rPr>
                <w:rFonts w:asciiTheme="majorBidi" w:eastAsiaTheme="minorHAnsi" w:hAnsiTheme="majorBidi" w:cstheme="majorBidi"/>
              </w:rPr>
            </w:pPr>
          </w:p>
        </w:tc>
        <w:tc>
          <w:tcPr>
            <w:tcW w:w="4865" w:type="dxa"/>
          </w:tcPr>
          <w:p w14:paraId="3201A451" w14:textId="1F6725E2"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Inconsistency in service will break down customer trust leading to the loss of customers. Loss of customers affect Health Network Inc.’s reputation, profits, and image.</w:t>
            </w:r>
          </w:p>
        </w:tc>
      </w:tr>
      <w:tr w:rsidR="00F62E52" w:rsidRPr="00F62E52" w14:paraId="5F2837C5" w14:textId="77777777" w:rsidTr="008D3BC0">
        <w:trPr>
          <w:trHeight w:val="987"/>
        </w:trPr>
        <w:tc>
          <w:tcPr>
            <w:tcW w:w="4865" w:type="dxa"/>
          </w:tcPr>
          <w:p w14:paraId="7F24E337"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Unknown number of assets</w:t>
            </w:r>
          </w:p>
          <w:p w14:paraId="452DB0FD" w14:textId="77777777" w:rsidR="00F62E52" w:rsidRPr="00F62E52" w:rsidRDefault="00F62E52" w:rsidP="00CD55B4">
            <w:pPr>
              <w:spacing w:before="0" w:after="0"/>
              <w:ind w:left="360"/>
              <w:jc w:val="center"/>
              <w:rPr>
                <w:rFonts w:asciiTheme="majorBidi" w:eastAsiaTheme="minorHAnsi" w:hAnsiTheme="majorBidi" w:cstheme="majorBidi"/>
              </w:rPr>
            </w:pPr>
          </w:p>
        </w:tc>
        <w:tc>
          <w:tcPr>
            <w:tcW w:w="4865" w:type="dxa"/>
          </w:tcPr>
          <w:p w14:paraId="04EBA511"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Unknown number of assets (i.e. phones) impacts the Business Continuity Plan (cannot plan efficiently in case of an emergency if resources are not counted)</w:t>
            </w:r>
          </w:p>
        </w:tc>
      </w:tr>
      <w:tr w:rsidR="00F62E52" w:rsidRPr="00F62E52" w14:paraId="4FC077B9" w14:textId="77777777" w:rsidTr="008D3BC0">
        <w:trPr>
          <w:trHeight w:val="751"/>
        </w:trPr>
        <w:tc>
          <w:tcPr>
            <w:tcW w:w="4865" w:type="dxa"/>
          </w:tcPr>
          <w:p w14:paraId="24F05C0E"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3408569C" w14:textId="77777777" w:rsidR="00F62E52" w:rsidRPr="00F62E52" w:rsidRDefault="00F62E52" w:rsidP="00CD55B4">
            <w:pPr>
              <w:spacing w:before="0" w:after="0"/>
              <w:ind w:left="360"/>
              <w:jc w:val="center"/>
              <w:rPr>
                <w:rFonts w:asciiTheme="majorBidi" w:eastAsiaTheme="minorHAnsi" w:hAnsiTheme="majorBidi" w:cstheme="majorBidi"/>
                <w:b/>
                <w:bCs/>
              </w:rPr>
            </w:pPr>
          </w:p>
        </w:tc>
        <w:tc>
          <w:tcPr>
            <w:tcW w:w="4865" w:type="dxa"/>
          </w:tcPr>
          <w:p w14:paraId="3EEF6A20"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No way to track and disable devices if lost or stolen</w:t>
            </w:r>
          </w:p>
          <w:p w14:paraId="01C72419" w14:textId="77777777" w:rsidR="00F62E52" w:rsidRPr="00F62E52" w:rsidRDefault="00F62E52" w:rsidP="00CD55B4">
            <w:pPr>
              <w:spacing w:before="0" w:after="0"/>
              <w:ind w:left="360"/>
              <w:jc w:val="center"/>
              <w:rPr>
                <w:rFonts w:asciiTheme="majorBidi" w:eastAsiaTheme="minorHAnsi" w:hAnsiTheme="majorBidi" w:cstheme="majorBidi"/>
              </w:rPr>
            </w:pPr>
          </w:p>
        </w:tc>
      </w:tr>
      <w:tr w:rsidR="00F62E52" w:rsidRPr="00F62E52" w14:paraId="52101BE4" w14:textId="77777777" w:rsidTr="008D3BC0">
        <w:trPr>
          <w:trHeight w:val="987"/>
        </w:trPr>
        <w:tc>
          <w:tcPr>
            <w:tcW w:w="4865" w:type="dxa"/>
          </w:tcPr>
          <w:p w14:paraId="25BDC73B" w14:textId="5325250B"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7C90F6CD" w14:textId="77777777" w:rsidR="00F62E52" w:rsidRPr="00F62E52" w:rsidRDefault="00F62E52" w:rsidP="00CD55B4">
            <w:pPr>
              <w:spacing w:before="0" w:after="0"/>
              <w:ind w:left="360"/>
              <w:jc w:val="center"/>
              <w:rPr>
                <w:rFonts w:asciiTheme="majorBidi" w:eastAsiaTheme="minorHAnsi" w:hAnsiTheme="majorBidi" w:cstheme="majorBidi"/>
                <w:b/>
                <w:bCs/>
              </w:rPr>
            </w:pPr>
          </w:p>
        </w:tc>
        <w:tc>
          <w:tcPr>
            <w:tcW w:w="4865" w:type="dxa"/>
          </w:tcPr>
          <w:p w14:paraId="6059048A"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Adversaries have the tools and time to exploit commonly found vulnerabilities in Health Network Inc. system and search for unknown vulnerabilities to exploit.</w:t>
            </w:r>
          </w:p>
        </w:tc>
      </w:tr>
      <w:tr w:rsidR="00F62E52" w:rsidRPr="00F62E52" w14:paraId="5F1B68A2" w14:textId="77777777" w:rsidTr="008D3BC0">
        <w:trPr>
          <w:trHeight w:val="987"/>
        </w:trPr>
        <w:tc>
          <w:tcPr>
            <w:tcW w:w="4865" w:type="dxa"/>
          </w:tcPr>
          <w:p w14:paraId="09A22C6A"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Changes in regulatory landscape that may impact operations</w:t>
            </w:r>
          </w:p>
          <w:p w14:paraId="2D8E8925" w14:textId="77777777" w:rsidR="00F62E52" w:rsidRPr="00F62E52" w:rsidRDefault="00F62E52" w:rsidP="00CD55B4">
            <w:pPr>
              <w:spacing w:before="0" w:after="0"/>
              <w:ind w:left="360"/>
              <w:jc w:val="center"/>
              <w:rPr>
                <w:rFonts w:asciiTheme="majorBidi" w:eastAsiaTheme="minorHAnsi" w:hAnsiTheme="majorBidi" w:cstheme="majorBidi"/>
                <w:b/>
                <w:bCs/>
              </w:rPr>
            </w:pPr>
          </w:p>
        </w:tc>
        <w:tc>
          <w:tcPr>
            <w:tcW w:w="4865" w:type="dxa"/>
          </w:tcPr>
          <w:p w14:paraId="5030117A" w14:textId="77777777" w:rsidR="00F62E52" w:rsidRPr="00F62E52" w:rsidRDefault="00F62E52" w:rsidP="00CD55B4">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 xml:space="preserve">Health Network Inc. could be found not to </w:t>
            </w:r>
            <w:proofErr w:type="gramStart"/>
            <w:r w:rsidRPr="00F62E52">
              <w:rPr>
                <w:rFonts w:asciiTheme="majorBidi" w:eastAsiaTheme="minorHAnsi" w:hAnsiTheme="majorBidi" w:cstheme="majorBidi"/>
              </w:rPr>
              <w:t>be in compliance with</w:t>
            </w:r>
            <w:proofErr w:type="gramEnd"/>
            <w:r w:rsidRPr="00F62E52">
              <w:rPr>
                <w:rFonts w:asciiTheme="majorBidi" w:eastAsiaTheme="minorHAnsi" w:hAnsiTheme="majorBidi" w:cstheme="majorBidi"/>
              </w:rPr>
              <w:t xml:space="preserve"> regulations. Resulting in fines, legal action, and or loss of business function (i.e. ability to process credit cards)</w:t>
            </w:r>
          </w:p>
        </w:tc>
      </w:tr>
      <w:tr w:rsidR="00C246B2" w:rsidRPr="00F62E52" w14:paraId="13B35458" w14:textId="77777777" w:rsidTr="008D3BC0">
        <w:trPr>
          <w:trHeight w:val="482"/>
        </w:trPr>
        <w:tc>
          <w:tcPr>
            <w:tcW w:w="4865" w:type="dxa"/>
          </w:tcPr>
          <w:p w14:paraId="3989FD99" w14:textId="2CDA60CC" w:rsidR="00C246B2" w:rsidRPr="00F62E52" w:rsidRDefault="00C246B2" w:rsidP="00C246B2">
            <w:pPr>
              <w:spacing w:before="0" w:after="0"/>
              <w:ind w:left="360"/>
              <w:jc w:val="center"/>
              <w:rPr>
                <w:rFonts w:asciiTheme="majorBidi" w:eastAsiaTheme="minorHAnsi" w:hAnsiTheme="majorBidi" w:cstheme="majorBidi"/>
              </w:rPr>
            </w:pPr>
            <w:r>
              <w:rPr>
                <w:rFonts w:asciiTheme="majorBidi" w:hAnsiTheme="majorBidi" w:cstheme="majorBidi"/>
              </w:rPr>
              <w:t>Not authenticating users at sign in level</w:t>
            </w:r>
          </w:p>
        </w:tc>
        <w:tc>
          <w:tcPr>
            <w:tcW w:w="4865" w:type="dxa"/>
          </w:tcPr>
          <w:p w14:paraId="7DD29BE3" w14:textId="77777777"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Adversaries can crack weak passwords gaining access to Health Network Inc. System</w:t>
            </w:r>
          </w:p>
        </w:tc>
      </w:tr>
      <w:tr w:rsidR="00C246B2" w:rsidRPr="00F62E52" w14:paraId="69AB47C3" w14:textId="77777777" w:rsidTr="008D3BC0">
        <w:trPr>
          <w:trHeight w:val="740"/>
        </w:trPr>
        <w:tc>
          <w:tcPr>
            <w:tcW w:w="4865" w:type="dxa"/>
          </w:tcPr>
          <w:p w14:paraId="61B777A1" w14:textId="5940BD66" w:rsidR="00C246B2" w:rsidRPr="00F62E52" w:rsidRDefault="00C246B2" w:rsidP="00C246B2">
            <w:pPr>
              <w:spacing w:before="0" w:after="0"/>
              <w:ind w:left="360"/>
              <w:jc w:val="center"/>
              <w:rPr>
                <w:rFonts w:asciiTheme="majorBidi" w:eastAsiaTheme="minorHAnsi" w:hAnsiTheme="majorBidi" w:cstheme="majorBidi"/>
              </w:rPr>
            </w:pPr>
            <w:r>
              <w:rPr>
                <w:rFonts w:asciiTheme="majorBidi" w:eastAsiaTheme="minorHAnsi" w:hAnsiTheme="majorBidi" w:cstheme="majorBidi"/>
              </w:rPr>
              <w:t xml:space="preserve">Privilege escalation internally </w:t>
            </w:r>
          </w:p>
        </w:tc>
        <w:tc>
          <w:tcPr>
            <w:tcW w:w="4865" w:type="dxa"/>
          </w:tcPr>
          <w:p w14:paraId="56753627" w14:textId="331FE45E"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When privileges are not managed</w:t>
            </w:r>
            <w:r w:rsidR="00AA0002">
              <w:rPr>
                <w:rFonts w:asciiTheme="majorBidi" w:eastAsiaTheme="minorHAnsi" w:hAnsiTheme="majorBidi" w:cstheme="majorBidi"/>
              </w:rPr>
              <w:t>,</w:t>
            </w:r>
            <w:r w:rsidRPr="00F62E52">
              <w:rPr>
                <w:rFonts w:asciiTheme="majorBidi" w:eastAsiaTheme="minorHAnsi" w:hAnsiTheme="majorBidi" w:cstheme="majorBidi"/>
              </w:rPr>
              <w:t xml:space="preserve"> unauthorized access is given</w:t>
            </w:r>
            <w:r w:rsidR="00AA0002">
              <w:rPr>
                <w:rFonts w:asciiTheme="majorBidi" w:eastAsiaTheme="minorHAnsi" w:hAnsiTheme="majorBidi" w:cstheme="majorBidi"/>
              </w:rPr>
              <w:t>,</w:t>
            </w:r>
            <w:r w:rsidRPr="00F62E52">
              <w:rPr>
                <w:rFonts w:asciiTheme="majorBidi" w:eastAsiaTheme="minorHAnsi" w:hAnsiTheme="majorBidi" w:cstheme="majorBidi"/>
              </w:rPr>
              <w:t xml:space="preserve"> and unauthorized changes can happen</w:t>
            </w:r>
          </w:p>
        </w:tc>
      </w:tr>
      <w:tr w:rsidR="00C246B2" w:rsidRPr="00F62E52" w14:paraId="5BE2E569" w14:textId="77777777" w:rsidTr="008D3BC0">
        <w:trPr>
          <w:trHeight w:val="493"/>
        </w:trPr>
        <w:tc>
          <w:tcPr>
            <w:tcW w:w="4865" w:type="dxa"/>
          </w:tcPr>
          <w:p w14:paraId="6AECFC9F" w14:textId="4EB1C27B" w:rsidR="00C246B2" w:rsidRPr="00F62E52" w:rsidRDefault="00C246B2" w:rsidP="00C246B2">
            <w:pPr>
              <w:spacing w:before="0" w:after="0"/>
              <w:ind w:left="36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4865" w:type="dxa"/>
          </w:tcPr>
          <w:p w14:paraId="20A45879" w14:textId="4B17F343"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Constant phishing attempts comprise the systems security</w:t>
            </w:r>
          </w:p>
        </w:tc>
      </w:tr>
      <w:tr w:rsidR="00C246B2" w:rsidRPr="00F62E52" w14:paraId="77FB37A6" w14:textId="77777777" w:rsidTr="008D3BC0">
        <w:trPr>
          <w:trHeight w:val="740"/>
        </w:trPr>
        <w:tc>
          <w:tcPr>
            <w:tcW w:w="4865" w:type="dxa"/>
          </w:tcPr>
          <w:p w14:paraId="2A87C39D" w14:textId="2859E61D" w:rsidR="00C246B2" w:rsidRPr="00F62E52" w:rsidRDefault="00C246B2" w:rsidP="00C246B2">
            <w:pPr>
              <w:spacing w:before="0" w:after="0"/>
              <w:ind w:left="0"/>
              <w:jc w:val="center"/>
              <w:rPr>
                <w:rFonts w:asciiTheme="majorBidi" w:eastAsiaTheme="minorHAnsi" w:hAnsiTheme="majorBidi" w:cstheme="majorBidi"/>
              </w:rPr>
            </w:pPr>
            <w:r>
              <w:rPr>
                <w:rFonts w:asciiTheme="majorBidi" w:eastAsiaTheme="minorHAnsi" w:hAnsiTheme="majorBidi" w:cstheme="majorBidi"/>
              </w:rPr>
              <w:t xml:space="preserve">Unauthorized access into Health Network Inc. buildings </w:t>
            </w:r>
          </w:p>
        </w:tc>
        <w:tc>
          <w:tcPr>
            <w:tcW w:w="4865" w:type="dxa"/>
          </w:tcPr>
          <w:p w14:paraId="3568290A" w14:textId="77777777" w:rsidR="00C246B2" w:rsidRPr="00F62E52" w:rsidRDefault="00C246B2" w:rsidP="00C246B2">
            <w:pPr>
              <w:spacing w:before="0" w:after="0"/>
              <w:ind w:left="360"/>
              <w:jc w:val="center"/>
              <w:rPr>
                <w:rFonts w:asciiTheme="majorBidi" w:eastAsiaTheme="minorHAnsi" w:hAnsiTheme="majorBidi" w:cstheme="majorBidi"/>
              </w:rPr>
            </w:pPr>
            <w:r w:rsidRPr="00F62E52">
              <w:rPr>
                <w:rFonts w:asciiTheme="majorBidi" w:eastAsiaTheme="minorHAnsi" w:hAnsiTheme="majorBidi" w:cstheme="majorBidi"/>
              </w:rPr>
              <w:t>Unauthorized physical access can lead to a loss of assets, data, and potential bring all the systems down</w:t>
            </w:r>
          </w:p>
        </w:tc>
      </w:tr>
    </w:tbl>
    <w:p w14:paraId="7D1A794E" w14:textId="42BA7E0B" w:rsidR="002B1056" w:rsidRDefault="002B1056" w:rsidP="004B4DD2">
      <w:pPr>
        <w:rPr>
          <w:rFonts w:asciiTheme="majorBidi" w:hAnsiTheme="majorBidi" w:cstheme="majorBidi"/>
        </w:rPr>
      </w:pPr>
    </w:p>
    <w:p w14:paraId="2BB274EF" w14:textId="77777777" w:rsidR="00C87CCD" w:rsidRPr="00E521C7" w:rsidRDefault="00C87CCD" w:rsidP="004B4DD2">
      <w:pPr>
        <w:rPr>
          <w:rFonts w:asciiTheme="majorBidi" w:hAnsiTheme="majorBidi" w:cstheme="majorBidi"/>
        </w:rPr>
      </w:pPr>
    </w:p>
    <w:p w14:paraId="7EF7EFCE" w14:textId="08B79D36" w:rsidR="00DD00BC" w:rsidRPr="00E521C7" w:rsidRDefault="00DD00BC" w:rsidP="00774BDC">
      <w:pPr>
        <w:rPr>
          <w:rFonts w:asciiTheme="majorBidi" w:hAnsiTheme="majorBidi" w:cstheme="majorBidi"/>
        </w:rPr>
      </w:pPr>
    </w:p>
    <w:p w14:paraId="0716DF56" w14:textId="36E89079" w:rsidR="00DD00BC" w:rsidRPr="00E521C7" w:rsidRDefault="00DD00BC" w:rsidP="00D443F9">
      <w:pPr>
        <w:pStyle w:val="Heading2"/>
        <w:numPr>
          <w:ilvl w:val="0"/>
          <w:numId w:val="7"/>
        </w:numPr>
        <w:rPr>
          <w:rFonts w:asciiTheme="majorBidi" w:hAnsiTheme="majorBidi"/>
        </w:rPr>
      </w:pPr>
      <w:bookmarkStart w:id="17" w:name="_Toc216376117"/>
      <w:r w:rsidRPr="00E521C7">
        <w:rPr>
          <w:rFonts w:asciiTheme="majorBidi" w:hAnsiTheme="majorBidi"/>
        </w:rPr>
        <w:lastRenderedPageBreak/>
        <w:t>Risk Analysis</w:t>
      </w:r>
      <w:bookmarkEnd w:id="17"/>
    </w:p>
    <w:p w14:paraId="12FB4E59" w14:textId="4DF95E62" w:rsidR="005D4994" w:rsidRPr="00E521C7" w:rsidRDefault="005D4994" w:rsidP="005D4994">
      <w:pPr>
        <w:rPr>
          <w:rFonts w:asciiTheme="majorBidi" w:hAnsiTheme="majorBidi" w:cstheme="majorBidi"/>
        </w:rPr>
      </w:pPr>
    </w:p>
    <w:p w14:paraId="4C549BBA" w14:textId="736FF8A5" w:rsidR="00320320" w:rsidRPr="00712063" w:rsidRDefault="005D4994" w:rsidP="00712063">
      <w:pPr>
        <w:pStyle w:val="BodyText"/>
        <w:spacing w:line="480" w:lineRule="auto"/>
        <w:ind w:left="360" w:firstLine="360"/>
        <w:rPr>
          <w:rFonts w:asciiTheme="majorBidi" w:eastAsia="Arial Unicode MS" w:hAnsiTheme="majorBidi" w:cstheme="majorBidi"/>
          <w:szCs w:val="20"/>
        </w:rPr>
      </w:pPr>
      <w:r w:rsidRPr="00E521C7">
        <w:rPr>
          <w:rFonts w:asciiTheme="majorBidi" w:eastAsia="Arial Unicode MS" w:hAnsiTheme="majorBidi" w:cstheme="majorBidi"/>
          <w:szCs w:val="20"/>
        </w:rPr>
        <w:t xml:space="preserve">All risks identified will be </w:t>
      </w:r>
      <w:r w:rsidR="00712063" w:rsidRPr="00E521C7">
        <w:rPr>
          <w:rFonts w:asciiTheme="majorBidi" w:eastAsia="Arial Unicode MS" w:hAnsiTheme="majorBidi" w:cstheme="majorBidi"/>
          <w:szCs w:val="20"/>
        </w:rPr>
        <w:t>ass</w:t>
      </w:r>
      <w:r w:rsidR="00712063">
        <w:rPr>
          <w:rFonts w:asciiTheme="majorBidi" w:eastAsia="Arial Unicode MS" w:hAnsiTheme="majorBidi" w:cstheme="majorBidi"/>
          <w:szCs w:val="20"/>
        </w:rPr>
        <w:t>igned within a range</w:t>
      </w:r>
      <w:r w:rsidRPr="00E521C7">
        <w:rPr>
          <w:rFonts w:asciiTheme="majorBidi" w:eastAsia="Arial Unicode MS" w:hAnsiTheme="majorBidi" w:cstheme="majorBidi"/>
          <w:szCs w:val="20"/>
        </w:rPr>
        <w:t xml:space="preserve">. Risks will be prioritized by their level of importance. </w:t>
      </w:r>
      <w:r w:rsidR="00320320" w:rsidRPr="00712063">
        <w:rPr>
          <w:rFonts w:eastAsia="Arial Unicode MS"/>
          <w:szCs w:val="20"/>
        </w:rPr>
        <w:t xml:space="preserve">The probability of a risk being exploited and the severity of </w:t>
      </w:r>
      <w:r w:rsidR="00712063" w:rsidRPr="00712063">
        <w:rPr>
          <w:rFonts w:eastAsia="Arial Unicode MS"/>
          <w:szCs w:val="20"/>
        </w:rPr>
        <w:t>exploitation</w:t>
      </w:r>
      <w:r w:rsidR="00320320" w:rsidRPr="00712063">
        <w:rPr>
          <w:rFonts w:eastAsia="Arial Unicode MS"/>
          <w:szCs w:val="20"/>
        </w:rPr>
        <w:t xml:space="preserve"> </w:t>
      </w:r>
      <w:r w:rsidR="00EF64C3" w:rsidRPr="00712063">
        <w:rPr>
          <w:rFonts w:eastAsia="Arial Unicode MS"/>
          <w:szCs w:val="20"/>
        </w:rPr>
        <w:t xml:space="preserve">is </w:t>
      </w:r>
      <w:r w:rsidR="00712063">
        <w:rPr>
          <w:rFonts w:eastAsia="Arial Unicode MS"/>
          <w:szCs w:val="20"/>
        </w:rPr>
        <w:t>what determine the range</w:t>
      </w:r>
      <w:r w:rsidR="00EF64C3" w:rsidRPr="00712063">
        <w:rPr>
          <w:rFonts w:eastAsia="Arial Unicode MS"/>
          <w:szCs w:val="20"/>
        </w:rPr>
        <w:t>. The manager of the project assessment will determine the total risk (i.e. probability x severity)</w:t>
      </w:r>
      <w:r w:rsidR="00063BA0" w:rsidRPr="00712063">
        <w:rPr>
          <w:rFonts w:eastAsia="Arial Unicode MS"/>
          <w:szCs w:val="20"/>
        </w:rPr>
        <w:t xml:space="preserve">. </w:t>
      </w:r>
      <w:r w:rsidR="0093453B" w:rsidRPr="00712063">
        <w:rPr>
          <w:rFonts w:eastAsia="Arial Unicode MS"/>
          <w:szCs w:val="20"/>
        </w:rPr>
        <w:t>The definitions of what determines risk are found below.</w:t>
      </w:r>
    </w:p>
    <w:p w14:paraId="04139E6A" w14:textId="77777777" w:rsidR="0094791B" w:rsidRPr="00E521C7" w:rsidRDefault="0094791B" w:rsidP="004D0E1F">
      <w:pPr>
        <w:pStyle w:val="BodyText"/>
        <w:ind w:left="0"/>
        <w:rPr>
          <w:rFonts w:asciiTheme="majorBidi" w:eastAsia="Arial Unicode MS" w:hAnsiTheme="majorBidi" w:cstheme="majorBidi"/>
          <w:szCs w:val="20"/>
        </w:rPr>
      </w:pPr>
    </w:p>
    <w:p w14:paraId="7E34E469" w14:textId="5FF17A20" w:rsidR="00DD00BC" w:rsidRPr="00E521C7" w:rsidRDefault="00DD00BC" w:rsidP="00D443F9">
      <w:pPr>
        <w:pStyle w:val="Heading3"/>
        <w:numPr>
          <w:ilvl w:val="0"/>
          <w:numId w:val="9"/>
        </w:numPr>
        <w:rPr>
          <w:rFonts w:asciiTheme="majorBidi" w:hAnsiTheme="majorBidi"/>
        </w:rPr>
      </w:pPr>
      <w:bookmarkStart w:id="18" w:name="_Toc216376118"/>
      <w:r w:rsidRPr="00E521C7">
        <w:rPr>
          <w:rFonts w:asciiTheme="majorBidi" w:hAnsiTheme="majorBidi"/>
        </w:rPr>
        <w:t>Qualitative Risk Analysis</w:t>
      </w:r>
      <w:bookmarkEnd w:id="18"/>
    </w:p>
    <w:p w14:paraId="49851027" w14:textId="77777777" w:rsidR="003F26D3" w:rsidRDefault="003F26D3" w:rsidP="00007288">
      <w:pPr>
        <w:pStyle w:val="BodyText"/>
        <w:spacing w:before="0" w:after="0"/>
        <w:ind w:left="0"/>
        <w:rPr>
          <w:rFonts w:asciiTheme="majorBidi" w:hAnsiTheme="majorBidi" w:cstheme="majorBidi"/>
        </w:rPr>
      </w:pPr>
    </w:p>
    <w:p w14:paraId="21BA7D73" w14:textId="251E8175" w:rsidR="00350538" w:rsidRDefault="00007288" w:rsidP="00F86364">
      <w:pPr>
        <w:pStyle w:val="BodyText"/>
        <w:spacing w:before="0" w:after="0" w:line="480" w:lineRule="auto"/>
        <w:ind w:left="720" w:firstLine="720"/>
        <w:rPr>
          <w:rFonts w:asciiTheme="majorBidi" w:hAnsiTheme="majorBidi" w:cstheme="majorBidi"/>
        </w:rPr>
      </w:pPr>
      <w:r>
        <w:rPr>
          <w:rFonts w:asciiTheme="majorBidi" w:hAnsiTheme="majorBidi" w:cstheme="majorBidi"/>
        </w:rPr>
        <w:t xml:space="preserve">Evaluating risk </w:t>
      </w:r>
      <w:r w:rsidR="00074222">
        <w:rPr>
          <w:rFonts w:asciiTheme="majorBidi" w:hAnsiTheme="majorBidi" w:cstheme="majorBidi"/>
        </w:rPr>
        <w:t>qualitatively</w:t>
      </w:r>
      <w:r w:rsidR="00820583">
        <w:rPr>
          <w:rFonts w:asciiTheme="majorBidi" w:hAnsiTheme="majorBidi" w:cstheme="majorBidi"/>
        </w:rPr>
        <w:t xml:space="preserve"> </w:t>
      </w:r>
      <w:r w:rsidR="005D30E4">
        <w:rPr>
          <w:rFonts w:asciiTheme="majorBidi" w:hAnsiTheme="majorBidi" w:cstheme="majorBidi"/>
        </w:rPr>
        <w:t>considers</w:t>
      </w:r>
      <w:r w:rsidR="00820583">
        <w:rPr>
          <w:rFonts w:asciiTheme="majorBidi" w:hAnsiTheme="majorBidi" w:cstheme="majorBidi"/>
        </w:rPr>
        <w:t xml:space="preserve"> </w:t>
      </w:r>
      <w:r w:rsidR="00D74B98">
        <w:rPr>
          <w:rFonts w:asciiTheme="majorBidi" w:hAnsiTheme="majorBidi" w:cstheme="majorBidi"/>
        </w:rPr>
        <w:t>descriptive</w:t>
      </w:r>
      <w:r w:rsidR="007469C4">
        <w:rPr>
          <w:rFonts w:asciiTheme="majorBidi" w:hAnsiTheme="majorBidi" w:cstheme="majorBidi"/>
        </w:rPr>
        <w:t xml:space="preserve"> </w:t>
      </w:r>
      <w:r w:rsidR="005D30E4">
        <w:rPr>
          <w:rFonts w:asciiTheme="majorBidi" w:hAnsiTheme="majorBidi" w:cstheme="majorBidi"/>
        </w:rPr>
        <w:t>information</w:t>
      </w:r>
      <w:r w:rsidR="007469C4">
        <w:rPr>
          <w:rFonts w:asciiTheme="majorBidi" w:hAnsiTheme="majorBidi" w:cstheme="majorBidi"/>
        </w:rPr>
        <w:t xml:space="preserve"> about</w:t>
      </w:r>
      <w:r w:rsidR="00820583">
        <w:rPr>
          <w:rFonts w:asciiTheme="majorBidi" w:hAnsiTheme="majorBidi" w:cstheme="majorBidi"/>
        </w:rPr>
        <w:t xml:space="preserve"> risk. </w:t>
      </w:r>
      <w:r w:rsidR="00062820">
        <w:rPr>
          <w:rFonts w:asciiTheme="majorBidi" w:hAnsiTheme="majorBidi" w:cstheme="majorBidi"/>
        </w:rPr>
        <w:t xml:space="preserve">Rather </w:t>
      </w:r>
      <w:r w:rsidR="006A02A8">
        <w:rPr>
          <w:rFonts w:asciiTheme="majorBidi" w:hAnsiTheme="majorBidi" w:cstheme="majorBidi"/>
        </w:rPr>
        <w:t>than</w:t>
      </w:r>
      <w:r w:rsidR="00062820">
        <w:rPr>
          <w:rFonts w:asciiTheme="majorBidi" w:hAnsiTheme="majorBidi" w:cstheme="majorBidi"/>
        </w:rPr>
        <w:t xml:space="preserve"> quantify the risk through numeric </w:t>
      </w:r>
      <w:r w:rsidR="007510C6">
        <w:rPr>
          <w:rFonts w:asciiTheme="majorBidi" w:hAnsiTheme="majorBidi" w:cstheme="majorBidi"/>
        </w:rPr>
        <w:t>value,</w:t>
      </w:r>
      <w:r w:rsidR="00062820">
        <w:rPr>
          <w:rFonts w:asciiTheme="majorBidi" w:hAnsiTheme="majorBidi" w:cstheme="majorBidi"/>
        </w:rPr>
        <w:t xml:space="preserve"> which can sometimes be more </w:t>
      </w:r>
      <w:r w:rsidR="00350538">
        <w:rPr>
          <w:rFonts w:asciiTheme="majorBidi" w:hAnsiTheme="majorBidi" w:cstheme="majorBidi"/>
        </w:rPr>
        <w:t>difficult</w:t>
      </w:r>
      <w:r w:rsidR="004558A9">
        <w:rPr>
          <w:rFonts w:asciiTheme="majorBidi" w:hAnsiTheme="majorBidi" w:cstheme="majorBidi"/>
        </w:rPr>
        <w:t>.</w:t>
      </w:r>
      <w:r w:rsidR="00062820">
        <w:rPr>
          <w:rFonts w:asciiTheme="majorBidi" w:hAnsiTheme="majorBidi" w:cstheme="majorBidi"/>
        </w:rPr>
        <w:t xml:space="preserve"> </w:t>
      </w:r>
      <w:r w:rsidR="004558A9">
        <w:rPr>
          <w:rFonts w:asciiTheme="majorBidi" w:hAnsiTheme="majorBidi" w:cstheme="majorBidi"/>
        </w:rPr>
        <w:t>Qualitative</w:t>
      </w:r>
      <w:r w:rsidR="00062820">
        <w:rPr>
          <w:rFonts w:asciiTheme="majorBidi" w:hAnsiTheme="majorBidi" w:cstheme="majorBidi"/>
        </w:rPr>
        <w:t xml:space="preserve"> risk analysis allows Health Network Inc. to get a deep understanding of what is the likelihood a risk will happen and what will be the severity of</w:t>
      </w:r>
      <w:r w:rsidR="00D74B98">
        <w:rPr>
          <w:rFonts w:asciiTheme="majorBidi" w:hAnsiTheme="majorBidi" w:cstheme="majorBidi"/>
        </w:rPr>
        <w:t xml:space="preserve"> exploitation</w:t>
      </w:r>
      <w:r w:rsidR="00062820">
        <w:rPr>
          <w:rFonts w:asciiTheme="majorBidi" w:hAnsiTheme="majorBidi" w:cstheme="majorBidi"/>
        </w:rPr>
        <w:t xml:space="preserve">. </w:t>
      </w:r>
      <w:r w:rsidR="00350538">
        <w:rPr>
          <w:rFonts w:asciiTheme="majorBidi" w:hAnsiTheme="majorBidi" w:cstheme="majorBidi"/>
        </w:rPr>
        <w:t>Qualitative</w:t>
      </w:r>
      <w:r w:rsidR="0064556E">
        <w:rPr>
          <w:rFonts w:asciiTheme="majorBidi" w:hAnsiTheme="majorBidi" w:cstheme="majorBidi"/>
        </w:rPr>
        <w:t xml:space="preserve"> risk analysis </w:t>
      </w:r>
      <w:r w:rsidR="00350538">
        <w:rPr>
          <w:rFonts w:asciiTheme="majorBidi" w:hAnsiTheme="majorBidi" w:cstheme="majorBidi"/>
        </w:rPr>
        <w:t>relies</w:t>
      </w:r>
      <w:r w:rsidR="0064556E">
        <w:rPr>
          <w:rFonts w:asciiTheme="majorBidi" w:hAnsiTheme="majorBidi" w:cstheme="majorBidi"/>
        </w:rPr>
        <w:t xml:space="preserve"> on “</w:t>
      </w:r>
      <w:r w:rsidR="00350538">
        <w:rPr>
          <w:rFonts w:asciiTheme="majorBidi" w:hAnsiTheme="majorBidi" w:cstheme="majorBidi"/>
        </w:rPr>
        <w:t>experts’</w:t>
      </w:r>
      <w:r w:rsidR="004605DF">
        <w:rPr>
          <w:rFonts w:asciiTheme="majorBidi" w:hAnsiTheme="majorBidi" w:cstheme="majorBidi"/>
        </w:rPr>
        <w:t xml:space="preserve"> opinion, probability, and impact” (Lumivero</w:t>
      </w:r>
      <w:r w:rsidR="00D74B98">
        <w:rPr>
          <w:rFonts w:asciiTheme="majorBidi" w:hAnsiTheme="majorBidi" w:cstheme="majorBidi"/>
        </w:rPr>
        <w:t xml:space="preserve">, </w:t>
      </w:r>
      <w:r w:rsidR="004605DF">
        <w:rPr>
          <w:rFonts w:asciiTheme="majorBidi" w:hAnsiTheme="majorBidi" w:cstheme="majorBidi"/>
        </w:rPr>
        <w:t>2025</w:t>
      </w:r>
      <w:r w:rsidR="00350538">
        <w:rPr>
          <w:rFonts w:asciiTheme="majorBidi" w:hAnsiTheme="majorBidi" w:cstheme="majorBidi"/>
        </w:rPr>
        <w:t>)</w:t>
      </w:r>
      <w:r w:rsidR="00F86364">
        <w:rPr>
          <w:rFonts w:asciiTheme="majorBidi" w:hAnsiTheme="majorBidi" w:cstheme="majorBidi"/>
        </w:rPr>
        <w:t xml:space="preserve">. </w:t>
      </w:r>
      <w:r w:rsidR="00350538">
        <w:rPr>
          <w:rFonts w:asciiTheme="majorBidi" w:hAnsiTheme="majorBidi" w:cstheme="majorBidi"/>
        </w:rPr>
        <w:t xml:space="preserve"> </w:t>
      </w:r>
    </w:p>
    <w:p w14:paraId="2573212A" w14:textId="77777777" w:rsidR="00CC12DC" w:rsidRPr="00E521C7" w:rsidRDefault="00CC12DC" w:rsidP="00CC12DC">
      <w:pPr>
        <w:pStyle w:val="BodyText"/>
        <w:spacing w:before="0" w:after="0"/>
        <w:ind w:left="720"/>
        <w:rPr>
          <w:rFonts w:asciiTheme="majorBidi" w:hAnsiTheme="majorBidi" w:cstheme="majorBidi"/>
          <w:b/>
        </w:rPr>
      </w:pPr>
      <w:r w:rsidRPr="00E521C7">
        <w:rPr>
          <w:rFonts w:asciiTheme="majorBidi" w:hAnsiTheme="majorBidi" w:cstheme="majorBidi"/>
          <w:b/>
        </w:rPr>
        <w:t>Probability</w:t>
      </w:r>
    </w:p>
    <w:p w14:paraId="4CCC0506" w14:textId="6D0BBC0A" w:rsidR="00CC12DC" w:rsidRPr="00E521C7" w:rsidRDefault="00CC12DC" w:rsidP="00CC12DC">
      <w:pPr>
        <w:pStyle w:val="BodyText"/>
        <w:numPr>
          <w:ilvl w:val="0"/>
          <w:numId w:val="12"/>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 xml:space="preserve">High </w:t>
      </w:r>
      <w:r w:rsidR="00983173">
        <w:rPr>
          <w:rFonts w:asciiTheme="majorBidi" w:hAnsiTheme="majorBidi" w:cstheme="majorBidi"/>
        </w:rPr>
        <w:t>(</w:t>
      </w:r>
      <w:r w:rsidR="001F5A3D">
        <w:rPr>
          <w:rFonts w:asciiTheme="majorBidi" w:hAnsiTheme="majorBidi" w:cstheme="majorBidi"/>
        </w:rPr>
        <w:t>3</w:t>
      </w:r>
      <w:r w:rsidR="00983173">
        <w:rPr>
          <w:rFonts w:asciiTheme="majorBidi" w:hAnsiTheme="majorBidi" w:cstheme="majorBidi"/>
        </w:rPr>
        <w:t xml:space="preserve">) </w:t>
      </w:r>
      <w:r w:rsidRPr="00E521C7">
        <w:rPr>
          <w:rFonts w:asciiTheme="majorBidi" w:hAnsiTheme="majorBidi" w:cstheme="majorBidi"/>
        </w:rPr>
        <w:t xml:space="preserve">– </w:t>
      </w:r>
      <w:r w:rsidR="008901E4">
        <w:rPr>
          <w:rFonts w:asciiTheme="majorBidi" w:hAnsiTheme="majorBidi" w:cstheme="majorBidi"/>
        </w:rPr>
        <w:t>60% chance or higher</w:t>
      </w:r>
    </w:p>
    <w:p w14:paraId="49E99CEF" w14:textId="208B400F" w:rsidR="00CC12DC" w:rsidRPr="00E521C7" w:rsidRDefault="00CC12DC" w:rsidP="00CC12DC">
      <w:pPr>
        <w:pStyle w:val="BodyText"/>
        <w:numPr>
          <w:ilvl w:val="0"/>
          <w:numId w:val="12"/>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Medium</w:t>
      </w:r>
      <w:r w:rsidR="00983173">
        <w:rPr>
          <w:rFonts w:asciiTheme="majorBidi" w:hAnsiTheme="majorBidi" w:cstheme="majorBidi"/>
        </w:rPr>
        <w:t xml:space="preserve"> (</w:t>
      </w:r>
      <w:r w:rsidR="001F5A3D">
        <w:rPr>
          <w:rFonts w:asciiTheme="majorBidi" w:hAnsiTheme="majorBidi" w:cstheme="majorBidi"/>
        </w:rPr>
        <w:t>2</w:t>
      </w:r>
      <w:r w:rsidR="00983173">
        <w:rPr>
          <w:rFonts w:asciiTheme="majorBidi" w:hAnsiTheme="majorBidi" w:cstheme="majorBidi"/>
        </w:rPr>
        <w:t>)</w:t>
      </w:r>
      <w:r w:rsidRPr="00E521C7">
        <w:rPr>
          <w:rFonts w:asciiTheme="majorBidi" w:hAnsiTheme="majorBidi" w:cstheme="majorBidi"/>
        </w:rPr>
        <w:t xml:space="preserve"> – </w:t>
      </w:r>
      <w:r w:rsidR="008F136C">
        <w:rPr>
          <w:rFonts w:asciiTheme="majorBidi" w:hAnsiTheme="majorBidi" w:cstheme="majorBidi"/>
        </w:rPr>
        <w:t>30 to 50</w:t>
      </w:r>
      <w:r w:rsidR="00D6709E">
        <w:rPr>
          <w:rFonts w:asciiTheme="majorBidi" w:hAnsiTheme="majorBidi" w:cstheme="majorBidi"/>
        </w:rPr>
        <w:t>% percent chance of occurrence</w:t>
      </w:r>
    </w:p>
    <w:p w14:paraId="223649ED" w14:textId="6096F8A6" w:rsidR="00CC12DC" w:rsidRPr="00E521C7" w:rsidRDefault="00CC12DC" w:rsidP="00CC12DC">
      <w:pPr>
        <w:pStyle w:val="BodyText"/>
        <w:numPr>
          <w:ilvl w:val="0"/>
          <w:numId w:val="12"/>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Low</w:t>
      </w:r>
      <w:r w:rsidR="00983173">
        <w:rPr>
          <w:rFonts w:asciiTheme="majorBidi" w:hAnsiTheme="majorBidi" w:cstheme="majorBidi"/>
        </w:rPr>
        <w:t xml:space="preserve"> (</w:t>
      </w:r>
      <w:r w:rsidR="001F5A3D">
        <w:rPr>
          <w:rFonts w:asciiTheme="majorBidi" w:hAnsiTheme="majorBidi" w:cstheme="majorBidi"/>
        </w:rPr>
        <w:t>1</w:t>
      </w:r>
      <w:r w:rsidR="00DD08EF">
        <w:rPr>
          <w:rFonts w:asciiTheme="majorBidi" w:hAnsiTheme="majorBidi" w:cstheme="majorBidi"/>
        </w:rPr>
        <w:t xml:space="preserve">) </w:t>
      </w:r>
      <w:r w:rsidRPr="00E521C7">
        <w:rPr>
          <w:rFonts w:asciiTheme="majorBidi" w:hAnsiTheme="majorBidi" w:cstheme="majorBidi"/>
        </w:rPr>
        <w:t>–</w:t>
      </w:r>
      <w:r w:rsidR="00142FB7">
        <w:rPr>
          <w:rFonts w:asciiTheme="majorBidi" w:hAnsiTheme="majorBidi" w:cstheme="majorBidi"/>
        </w:rPr>
        <w:t xml:space="preserve"> </w:t>
      </w:r>
      <w:r w:rsidR="007C21AB">
        <w:rPr>
          <w:rFonts w:asciiTheme="majorBidi" w:hAnsiTheme="majorBidi" w:cstheme="majorBidi"/>
        </w:rPr>
        <w:t>20% percent chance of occurrence</w:t>
      </w:r>
    </w:p>
    <w:p w14:paraId="17BEDF6B" w14:textId="3CA8053E" w:rsidR="00CC12DC" w:rsidRPr="00E521C7" w:rsidRDefault="00EC122C" w:rsidP="00CC12DC">
      <w:pPr>
        <w:pStyle w:val="BodyText"/>
        <w:spacing w:before="0" w:after="0"/>
        <w:ind w:left="720"/>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848" behindDoc="0" locked="0" layoutInCell="1" allowOverlap="1" wp14:anchorId="14DDEC4D" wp14:editId="767C0C68">
                <wp:simplePos x="0" y="0"/>
                <wp:positionH relativeFrom="column">
                  <wp:posOffset>4149968</wp:posOffset>
                </wp:positionH>
                <wp:positionV relativeFrom="paragraph">
                  <wp:posOffset>61826</wp:posOffset>
                </wp:positionV>
                <wp:extent cx="1783951" cy="274959"/>
                <wp:effectExtent l="0" t="0" r="26035" b="10795"/>
                <wp:wrapNone/>
                <wp:docPr id="192633737" name="Text Box 10"/>
                <wp:cNvGraphicFramePr/>
                <a:graphic xmlns:a="http://schemas.openxmlformats.org/drawingml/2006/main">
                  <a:graphicData uri="http://schemas.microsoft.com/office/word/2010/wordprocessingShape">
                    <wps:wsp>
                      <wps:cNvSpPr txBox="1"/>
                      <wps:spPr>
                        <a:xfrm>
                          <a:off x="0" y="0"/>
                          <a:ext cx="1783951" cy="274959"/>
                        </a:xfrm>
                        <a:prstGeom prst="rect">
                          <a:avLst/>
                        </a:prstGeom>
                        <a:solidFill>
                          <a:schemeClr val="tx1"/>
                        </a:solidFill>
                        <a:ln w="6350">
                          <a:solidFill>
                            <a:prstClr val="black"/>
                          </a:solidFill>
                        </a:ln>
                      </wps:spPr>
                      <wps:txbx>
                        <w:txbxContent>
                          <w:p w14:paraId="6D39C250" w14:textId="0A3251E0" w:rsidR="00EC122C" w:rsidRPr="00EC122C" w:rsidRDefault="00EC122C">
                            <w:pPr>
                              <w:rPr>
                                <w:rFonts w:ascii="Times New Roman" w:hAnsi="Times New Roman" w:cs="Times New Roman"/>
                                <w:b/>
                                <w:bCs/>
                                <w:color w:val="FFFFFF" w:themeColor="background1"/>
                              </w:rPr>
                            </w:pPr>
                            <w:r w:rsidRPr="00EC122C">
                              <w:rPr>
                                <w:rFonts w:ascii="Times New Roman" w:hAnsi="Times New Roman" w:cs="Times New Roman"/>
                                <w:b/>
                                <w:bCs/>
                                <w:color w:val="FFFFFF" w:themeColor="background1"/>
                              </w:rPr>
                              <w:t xml:space="preserve">Probability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EC4D" id="Text Box 10" o:spid="_x0000_s1037" type="#_x0000_t202" style="position:absolute;left:0;text-align:left;margin-left:326.75pt;margin-top:4.85pt;width:140.45pt;height:21.6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" fillcolor="black [3213]" strokeweight=".5pt">
                <v:textbox>
                  <w:txbxContent>
                    <w:p w14:paraId="6D39C250" w14:textId="0A3251E0" w:rsidR="00EC122C" w:rsidRPr="00EC122C" w:rsidRDefault="00EC122C">
                      <w:pPr>
                        <w:rPr>
                          <w:rFonts w:ascii="Times New Roman" w:hAnsi="Times New Roman" w:cs="Times New Roman"/>
                          <w:b/>
                          <w:bCs/>
                          <w:color w:val="FFFFFF" w:themeColor="background1"/>
                        </w:rPr>
                      </w:pPr>
                      <w:r w:rsidRPr="00EC122C">
                        <w:rPr>
                          <w:rFonts w:ascii="Times New Roman" w:hAnsi="Times New Roman" w:cs="Times New Roman"/>
                          <w:b/>
                          <w:bCs/>
                          <w:color w:val="FFFFFF" w:themeColor="background1"/>
                        </w:rPr>
                        <w:t xml:space="preserve">Probability </w:t>
                      </w:r>
                    </w:p>
                  </w:txbxContent>
                </v:textbox>
              </v:shape>
            </w:pict>
          </mc:Fallback>
        </mc:AlternateContent>
      </w:r>
    </w:p>
    <w:p w14:paraId="108DC8F1" w14:textId="7FF8DA9B" w:rsidR="00CC12DC" w:rsidRPr="00E521C7" w:rsidRDefault="00CC12DC" w:rsidP="00CC12DC">
      <w:pPr>
        <w:pStyle w:val="BodyText"/>
        <w:spacing w:before="0" w:after="0"/>
        <w:ind w:left="720"/>
        <w:rPr>
          <w:rFonts w:asciiTheme="majorBidi" w:hAnsiTheme="majorBidi" w:cstheme="majorBidi"/>
          <w:b/>
        </w:rPr>
      </w:pPr>
      <w:r>
        <w:rPr>
          <w:rFonts w:asciiTheme="majorBidi" w:hAnsiTheme="majorBidi" w:cstheme="majorBidi"/>
          <w:b/>
        </w:rPr>
        <w:t xml:space="preserve">Severity </w:t>
      </w:r>
    </w:p>
    <w:tbl>
      <w:tblPr>
        <w:tblStyle w:val="TableGrid"/>
        <w:tblpPr w:leftFromText="180" w:rightFromText="180" w:vertAnchor="text" w:horzAnchor="margin" w:tblpXSpec="right" w:tblpY="-19"/>
        <w:tblW w:w="0" w:type="auto"/>
        <w:tblLayout w:type="fixed"/>
        <w:tblLook w:val="01E0" w:firstRow="1" w:lastRow="1" w:firstColumn="1" w:lastColumn="1" w:noHBand="0" w:noVBand="0"/>
      </w:tblPr>
      <w:tblGrid>
        <w:gridCol w:w="548"/>
        <w:gridCol w:w="751"/>
        <w:gridCol w:w="687"/>
        <w:gridCol w:w="687"/>
        <w:gridCol w:w="687"/>
      </w:tblGrid>
      <w:tr w:rsidR="006F1EDA" w:rsidRPr="00E521C7" w14:paraId="5E99A035" w14:textId="77777777" w:rsidTr="00ED5E91">
        <w:trPr>
          <w:trHeight w:val="475"/>
        </w:trPr>
        <w:tc>
          <w:tcPr>
            <w:tcW w:w="548" w:type="dxa"/>
            <w:shd w:val="clear" w:color="auto" w:fill="000000"/>
            <w:tcMar>
              <w:left w:w="0" w:type="dxa"/>
              <w:right w:w="0" w:type="dxa"/>
            </w:tcMar>
            <w:textDirection w:val="btLr"/>
          </w:tcPr>
          <w:p w14:paraId="3512A3FC" w14:textId="77777777" w:rsidR="006F1EDA" w:rsidRDefault="006F1EDA" w:rsidP="003B2BD1">
            <w:pPr>
              <w:ind w:left="113" w:right="113"/>
              <w:rPr>
                <w:rFonts w:asciiTheme="majorBidi" w:hAnsiTheme="majorBidi" w:cstheme="majorBidi"/>
                <w:b/>
                <w:color w:val="FFFFFF"/>
              </w:rPr>
            </w:pPr>
          </w:p>
        </w:tc>
        <w:tc>
          <w:tcPr>
            <w:tcW w:w="751" w:type="dxa"/>
            <w:shd w:val="clear" w:color="auto" w:fill="FFFFFF" w:themeFill="background1"/>
            <w:tcMar>
              <w:left w:w="0" w:type="dxa"/>
              <w:right w:w="0" w:type="dxa"/>
            </w:tcMar>
          </w:tcPr>
          <w:p w14:paraId="2729C720" w14:textId="77777777" w:rsidR="006F1EDA" w:rsidRPr="00861F9D" w:rsidRDefault="006F1EDA" w:rsidP="00EF5DAD">
            <w:pPr>
              <w:jc w:val="center"/>
              <w:rPr>
                <w:rFonts w:asciiTheme="majorBidi" w:hAnsiTheme="majorBidi" w:cstheme="majorBidi"/>
                <w:b/>
                <w:sz w:val="24"/>
                <w:szCs w:val="24"/>
              </w:rPr>
            </w:pPr>
          </w:p>
        </w:tc>
        <w:tc>
          <w:tcPr>
            <w:tcW w:w="687" w:type="dxa"/>
            <w:tcBorders>
              <w:bottom w:val="single" w:sz="4" w:space="0" w:color="auto"/>
            </w:tcBorders>
            <w:shd w:val="clear" w:color="auto" w:fill="D0CECE" w:themeFill="background2" w:themeFillShade="E6"/>
            <w:tcMar>
              <w:left w:w="0" w:type="dxa"/>
              <w:right w:w="0" w:type="dxa"/>
            </w:tcMar>
          </w:tcPr>
          <w:p w14:paraId="08C8E288" w14:textId="72715B7C" w:rsidR="006F1EDA" w:rsidRPr="00861F9D" w:rsidRDefault="008C5E93" w:rsidP="00EF5DAD">
            <w:pPr>
              <w:ind w:left="0"/>
              <w:jc w:val="center"/>
              <w:rPr>
                <w:rFonts w:asciiTheme="majorBidi" w:hAnsiTheme="majorBidi" w:cstheme="majorBidi"/>
                <w:b/>
                <w:bCs/>
                <w:iCs/>
                <w:sz w:val="24"/>
                <w:szCs w:val="24"/>
              </w:rPr>
            </w:pPr>
            <w:r w:rsidRPr="00861F9D">
              <w:rPr>
                <w:rFonts w:asciiTheme="majorBidi" w:hAnsiTheme="majorBidi" w:cstheme="majorBidi"/>
                <w:b/>
                <w:bCs/>
                <w:iCs/>
                <w:sz w:val="24"/>
                <w:szCs w:val="24"/>
              </w:rPr>
              <w:t>L</w:t>
            </w:r>
          </w:p>
        </w:tc>
        <w:tc>
          <w:tcPr>
            <w:tcW w:w="687" w:type="dxa"/>
            <w:shd w:val="clear" w:color="auto" w:fill="D0CECE" w:themeFill="background2" w:themeFillShade="E6"/>
            <w:tcMar>
              <w:left w:w="0" w:type="dxa"/>
              <w:right w:w="0" w:type="dxa"/>
            </w:tcMar>
          </w:tcPr>
          <w:p w14:paraId="1DA72EF6" w14:textId="549E2773" w:rsidR="006F1EDA" w:rsidRPr="00861F9D" w:rsidRDefault="008C5E93" w:rsidP="00EF5DAD">
            <w:pPr>
              <w:ind w:left="0"/>
              <w:jc w:val="center"/>
              <w:rPr>
                <w:rFonts w:asciiTheme="majorBidi" w:hAnsiTheme="majorBidi" w:cstheme="majorBidi"/>
                <w:b/>
                <w:bCs/>
                <w:iCs/>
                <w:sz w:val="24"/>
                <w:szCs w:val="24"/>
              </w:rPr>
            </w:pPr>
            <w:r w:rsidRPr="00861F9D">
              <w:rPr>
                <w:rFonts w:asciiTheme="majorBidi" w:hAnsiTheme="majorBidi" w:cstheme="majorBidi"/>
                <w:b/>
                <w:bCs/>
                <w:iCs/>
                <w:sz w:val="24"/>
                <w:szCs w:val="24"/>
              </w:rPr>
              <w:t>M</w:t>
            </w:r>
          </w:p>
        </w:tc>
        <w:tc>
          <w:tcPr>
            <w:tcW w:w="687" w:type="dxa"/>
            <w:shd w:val="clear" w:color="auto" w:fill="D0CECE" w:themeFill="background2" w:themeFillShade="E6"/>
            <w:tcMar>
              <w:left w:w="0" w:type="dxa"/>
              <w:right w:w="0" w:type="dxa"/>
            </w:tcMar>
          </w:tcPr>
          <w:p w14:paraId="31C145A5" w14:textId="28B78631" w:rsidR="006F1EDA" w:rsidRPr="00861F9D" w:rsidRDefault="008C5E93" w:rsidP="00EF5DAD">
            <w:pPr>
              <w:ind w:left="0"/>
              <w:jc w:val="center"/>
              <w:rPr>
                <w:rFonts w:asciiTheme="majorBidi" w:hAnsiTheme="majorBidi" w:cstheme="majorBidi"/>
                <w:b/>
                <w:bCs/>
                <w:iCs/>
                <w:sz w:val="24"/>
                <w:szCs w:val="24"/>
              </w:rPr>
            </w:pPr>
            <w:r w:rsidRPr="00861F9D">
              <w:rPr>
                <w:rFonts w:asciiTheme="majorBidi" w:hAnsiTheme="majorBidi" w:cstheme="majorBidi"/>
                <w:b/>
                <w:bCs/>
                <w:iCs/>
                <w:sz w:val="24"/>
                <w:szCs w:val="24"/>
              </w:rPr>
              <w:t>H</w:t>
            </w:r>
          </w:p>
        </w:tc>
      </w:tr>
      <w:tr w:rsidR="00CC12DC" w:rsidRPr="00E521C7" w14:paraId="54C2FBA7" w14:textId="77777777" w:rsidTr="00ED5E91">
        <w:trPr>
          <w:trHeight w:val="475"/>
        </w:trPr>
        <w:tc>
          <w:tcPr>
            <w:tcW w:w="548" w:type="dxa"/>
            <w:vMerge w:val="restart"/>
            <w:shd w:val="clear" w:color="auto" w:fill="000000"/>
            <w:tcMar>
              <w:left w:w="0" w:type="dxa"/>
              <w:right w:w="0" w:type="dxa"/>
            </w:tcMar>
            <w:textDirection w:val="btLr"/>
          </w:tcPr>
          <w:p w14:paraId="2A627A74" w14:textId="2E7B27B0" w:rsidR="00CC12DC" w:rsidRPr="00E521C7" w:rsidRDefault="001224D0" w:rsidP="003B2BD1">
            <w:pPr>
              <w:spacing w:before="0" w:after="0"/>
              <w:ind w:left="113" w:right="113"/>
              <w:rPr>
                <w:rFonts w:asciiTheme="majorBidi" w:hAnsiTheme="majorBidi" w:cstheme="majorBidi"/>
                <w:b/>
                <w:color w:val="FFFFFF"/>
                <w:sz w:val="24"/>
                <w:szCs w:val="24"/>
              </w:rPr>
            </w:pPr>
            <w:r>
              <w:rPr>
                <w:rFonts w:asciiTheme="majorBidi" w:hAnsiTheme="majorBidi" w:cstheme="majorBidi"/>
                <w:b/>
                <w:color w:val="FFFFFF"/>
                <w:sz w:val="24"/>
                <w:szCs w:val="24"/>
              </w:rPr>
              <w:t>Severi</w:t>
            </w:r>
            <w:r>
              <w:rPr>
                <w:rFonts w:asciiTheme="majorBidi" w:hAnsiTheme="majorBidi" w:cstheme="majorBidi"/>
                <w:b/>
                <w:color w:val="FFFFFF"/>
              </w:rPr>
              <w:t>ty</w:t>
            </w:r>
            <w:r w:rsidR="00F209DF">
              <w:rPr>
                <w:rFonts w:asciiTheme="majorBidi" w:hAnsiTheme="majorBidi" w:cstheme="majorBidi"/>
                <w:b/>
                <w:color w:val="FFFFFF"/>
                <w:sz w:val="24"/>
                <w:szCs w:val="24"/>
              </w:rPr>
              <w:t xml:space="preserve"> </w:t>
            </w:r>
          </w:p>
        </w:tc>
        <w:tc>
          <w:tcPr>
            <w:tcW w:w="751" w:type="dxa"/>
            <w:shd w:val="clear" w:color="auto" w:fill="D9D9D9"/>
            <w:tcMar>
              <w:left w:w="0" w:type="dxa"/>
              <w:right w:w="0" w:type="dxa"/>
            </w:tcMar>
          </w:tcPr>
          <w:p w14:paraId="1F0070C3" w14:textId="031A9E41" w:rsidR="00CC12DC" w:rsidRPr="00861F9D" w:rsidRDefault="00F20154" w:rsidP="00EF5DAD">
            <w:pPr>
              <w:spacing w:before="0" w:after="0"/>
              <w:ind w:left="0"/>
              <w:jc w:val="center"/>
              <w:rPr>
                <w:rFonts w:asciiTheme="majorBidi" w:hAnsiTheme="majorBidi" w:cstheme="majorBidi"/>
                <w:b/>
                <w:sz w:val="24"/>
                <w:szCs w:val="24"/>
              </w:rPr>
            </w:pPr>
            <w:r w:rsidRPr="00861F9D">
              <w:rPr>
                <w:rFonts w:asciiTheme="majorBidi" w:hAnsiTheme="majorBidi" w:cstheme="majorBidi"/>
                <w:b/>
                <w:sz w:val="24"/>
                <w:szCs w:val="24"/>
              </w:rPr>
              <w:t>L</w:t>
            </w:r>
          </w:p>
        </w:tc>
        <w:tc>
          <w:tcPr>
            <w:tcW w:w="687" w:type="dxa"/>
            <w:tcBorders>
              <w:bottom w:val="single" w:sz="4" w:space="0" w:color="auto"/>
            </w:tcBorders>
            <w:shd w:val="clear" w:color="auto" w:fill="00FF00"/>
            <w:tcMar>
              <w:left w:w="0" w:type="dxa"/>
              <w:right w:w="0" w:type="dxa"/>
            </w:tcMar>
          </w:tcPr>
          <w:p w14:paraId="6EF29A4A" w14:textId="62BF2C57" w:rsidR="00CC12DC" w:rsidRPr="00861F9D" w:rsidRDefault="00F20154" w:rsidP="00EF5DAD">
            <w:pPr>
              <w:spacing w:before="0" w:after="0"/>
              <w:ind w:left="0"/>
              <w:jc w:val="center"/>
              <w:rPr>
                <w:rFonts w:asciiTheme="majorBidi" w:hAnsiTheme="majorBidi" w:cstheme="majorBidi"/>
                <w:iCs/>
                <w:color w:val="00B050"/>
                <w:sz w:val="24"/>
                <w:szCs w:val="24"/>
              </w:rPr>
            </w:pPr>
            <w:r w:rsidRPr="00861F9D">
              <w:rPr>
                <w:rFonts w:asciiTheme="majorBidi" w:hAnsiTheme="majorBidi" w:cstheme="majorBidi"/>
                <w:iCs/>
                <w:sz w:val="24"/>
                <w:szCs w:val="24"/>
              </w:rPr>
              <w:t>1</w:t>
            </w:r>
          </w:p>
        </w:tc>
        <w:tc>
          <w:tcPr>
            <w:tcW w:w="687" w:type="dxa"/>
            <w:shd w:val="clear" w:color="auto" w:fill="00FF00"/>
            <w:tcMar>
              <w:left w:w="0" w:type="dxa"/>
              <w:right w:w="0" w:type="dxa"/>
            </w:tcMar>
          </w:tcPr>
          <w:p w14:paraId="6C160496" w14:textId="2C578CC8"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2</w:t>
            </w:r>
          </w:p>
        </w:tc>
        <w:tc>
          <w:tcPr>
            <w:tcW w:w="687" w:type="dxa"/>
            <w:shd w:val="clear" w:color="auto" w:fill="FFFF00"/>
            <w:tcMar>
              <w:left w:w="0" w:type="dxa"/>
              <w:right w:w="0" w:type="dxa"/>
            </w:tcMar>
          </w:tcPr>
          <w:p w14:paraId="23BAEA80" w14:textId="6536F5B1"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3</w:t>
            </w:r>
          </w:p>
        </w:tc>
      </w:tr>
      <w:tr w:rsidR="00CC12DC" w:rsidRPr="00E521C7" w14:paraId="62987C56" w14:textId="77777777" w:rsidTr="00ED5E91">
        <w:trPr>
          <w:trHeight w:val="248"/>
        </w:trPr>
        <w:tc>
          <w:tcPr>
            <w:tcW w:w="548" w:type="dxa"/>
            <w:vMerge/>
            <w:shd w:val="clear" w:color="auto" w:fill="000000"/>
            <w:tcMar>
              <w:left w:w="0" w:type="dxa"/>
              <w:right w:w="0" w:type="dxa"/>
            </w:tcMar>
          </w:tcPr>
          <w:p w14:paraId="573D16A0" w14:textId="77777777" w:rsidR="00CC12DC" w:rsidRPr="00E521C7" w:rsidRDefault="00CC12DC" w:rsidP="003B2BD1">
            <w:pPr>
              <w:spacing w:before="0" w:after="0"/>
              <w:ind w:left="0"/>
              <w:rPr>
                <w:rFonts w:asciiTheme="majorBidi" w:hAnsiTheme="majorBidi" w:cstheme="majorBidi"/>
                <w:i/>
                <w:color w:val="0000FF"/>
                <w:sz w:val="24"/>
                <w:szCs w:val="24"/>
              </w:rPr>
            </w:pPr>
          </w:p>
        </w:tc>
        <w:tc>
          <w:tcPr>
            <w:tcW w:w="751" w:type="dxa"/>
            <w:shd w:val="clear" w:color="auto" w:fill="D9D9D9"/>
            <w:tcMar>
              <w:left w:w="0" w:type="dxa"/>
              <w:right w:w="0" w:type="dxa"/>
            </w:tcMar>
          </w:tcPr>
          <w:p w14:paraId="5D99D39C" w14:textId="77777777" w:rsidR="00CC12DC" w:rsidRPr="00861F9D" w:rsidRDefault="00CC12DC" w:rsidP="00EF5DAD">
            <w:pPr>
              <w:spacing w:before="0" w:after="0"/>
              <w:ind w:left="0"/>
              <w:jc w:val="center"/>
              <w:rPr>
                <w:rFonts w:asciiTheme="majorBidi" w:hAnsiTheme="majorBidi" w:cstheme="majorBidi"/>
                <w:b/>
                <w:sz w:val="24"/>
                <w:szCs w:val="24"/>
              </w:rPr>
            </w:pPr>
            <w:r w:rsidRPr="00861F9D">
              <w:rPr>
                <w:rFonts w:asciiTheme="majorBidi" w:hAnsiTheme="majorBidi" w:cstheme="majorBidi"/>
                <w:b/>
                <w:sz w:val="24"/>
                <w:szCs w:val="24"/>
              </w:rPr>
              <w:t>M</w:t>
            </w:r>
          </w:p>
        </w:tc>
        <w:tc>
          <w:tcPr>
            <w:tcW w:w="687" w:type="dxa"/>
            <w:shd w:val="clear" w:color="auto" w:fill="00FF00"/>
            <w:tcMar>
              <w:left w:w="0" w:type="dxa"/>
              <w:right w:w="0" w:type="dxa"/>
            </w:tcMar>
          </w:tcPr>
          <w:p w14:paraId="7157FF8E" w14:textId="27799407" w:rsidR="00CC12DC" w:rsidRPr="00861F9D" w:rsidRDefault="005A30E3"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2</w:t>
            </w:r>
          </w:p>
        </w:tc>
        <w:tc>
          <w:tcPr>
            <w:tcW w:w="687" w:type="dxa"/>
            <w:shd w:val="clear" w:color="auto" w:fill="FFFF00"/>
            <w:tcMar>
              <w:left w:w="0" w:type="dxa"/>
              <w:right w:w="0" w:type="dxa"/>
            </w:tcMar>
          </w:tcPr>
          <w:p w14:paraId="57F3DC67" w14:textId="087C71ED"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4</w:t>
            </w:r>
          </w:p>
        </w:tc>
        <w:tc>
          <w:tcPr>
            <w:tcW w:w="687" w:type="dxa"/>
            <w:shd w:val="clear" w:color="auto" w:fill="FF0000"/>
            <w:tcMar>
              <w:left w:w="0" w:type="dxa"/>
              <w:right w:w="0" w:type="dxa"/>
            </w:tcMar>
          </w:tcPr>
          <w:p w14:paraId="415B31F6" w14:textId="4FF16EB9"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6</w:t>
            </w:r>
          </w:p>
        </w:tc>
      </w:tr>
      <w:tr w:rsidR="00CC12DC" w:rsidRPr="00E521C7" w14:paraId="28293135" w14:textId="77777777" w:rsidTr="00ED5E91">
        <w:trPr>
          <w:trHeight w:val="248"/>
        </w:trPr>
        <w:tc>
          <w:tcPr>
            <w:tcW w:w="548" w:type="dxa"/>
            <w:vMerge/>
            <w:shd w:val="clear" w:color="auto" w:fill="000000"/>
            <w:tcMar>
              <w:left w:w="0" w:type="dxa"/>
              <w:right w:w="0" w:type="dxa"/>
            </w:tcMar>
          </w:tcPr>
          <w:p w14:paraId="0EE6E482" w14:textId="77777777" w:rsidR="00CC12DC" w:rsidRPr="00E521C7" w:rsidRDefault="00CC12DC" w:rsidP="003B2BD1">
            <w:pPr>
              <w:spacing w:before="0" w:after="0"/>
              <w:ind w:left="0"/>
              <w:rPr>
                <w:rFonts w:asciiTheme="majorBidi" w:hAnsiTheme="majorBidi" w:cstheme="majorBidi"/>
                <w:i/>
                <w:color w:val="0000FF"/>
                <w:sz w:val="24"/>
                <w:szCs w:val="24"/>
              </w:rPr>
            </w:pPr>
          </w:p>
        </w:tc>
        <w:tc>
          <w:tcPr>
            <w:tcW w:w="751" w:type="dxa"/>
            <w:shd w:val="clear" w:color="auto" w:fill="D9D9D9"/>
            <w:tcMar>
              <w:left w:w="0" w:type="dxa"/>
              <w:right w:w="0" w:type="dxa"/>
            </w:tcMar>
          </w:tcPr>
          <w:p w14:paraId="4AD90CF8" w14:textId="40E3BF72" w:rsidR="00CC12DC" w:rsidRPr="00861F9D" w:rsidRDefault="00F20154" w:rsidP="00EF5DAD">
            <w:pPr>
              <w:spacing w:before="0" w:after="0"/>
              <w:ind w:left="0"/>
              <w:jc w:val="center"/>
              <w:rPr>
                <w:rFonts w:asciiTheme="majorBidi" w:hAnsiTheme="majorBidi" w:cstheme="majorBidi"/>
                <w:b/>
                <w:sz w:val="24"/>
                <w:szCs w:val="24"/>
              </w:rPr>
            </w:pPr>
            <w:r w:rsidRPr="00861F9D">
              <w:rPr>
                <w:rFonts w:asciiTheme="majorBidi" w:hAnsiTheme="majorBidi" w:cstheme="majorBidi"/>
                <w:b/>
                <w:sz w:val="24"/>
                <w:szCs w:val="24"/>
              </w:rPr>
              <w:t>H</w:t>
            </w:r>
          </w:p>
        </w:tc>
        <w:tc>
          <w:tcPr>
            <w:tcW w:w="687" w:type="dxa"/>
            <w:tcBorders>
              <w:bottom w:val="single" w:sz="4" w:space="0" w:color="auto"/>
            </w:tcBorders>
            <w:shd w:val="clear" w:color="auto" w:fill="FFFF00"/>
            <w:tcMar>
              <w:left w:w="0" w:type="dxa"/>
              <w:right w:w="0" w:type="dxa"/>
            </w:tcMar>
          </w:tcPr>
          <w:p w14:paraId="03D35359" w14:textId="13CADE61"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3</w:t>
            </w:r>
          </w:p>
        </w:tc>
        <w:tc>
          <w:tcPr>
            <w:tcW w:w="687" w:type="dxa"/>
            <w:tcBorders>
              <w:bottom w:val="single" w:sz="4" w:space="0" w:color="auto"/>
            </w:tcBorders>
            <w:shd w:val="clear" w:color="auto" w:fill="EE0000"/>
            <w:tcMar>
              <w:left w:w="0" w:type="dxa"/>
              <w:right w:w="0" w:type="dxa"/>
            </w:tcMar>
          </w:tcPr>
          <w:p w14:paraId="5D313B39" w14:textId="71DB4FDF"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6</w:t>
            </w:r>
          </w:p>
        </w:tc>
        <w:tc>
          <w:tcPr>
            <w:tcW w:w="687" w:type="dxa"/>
            <w:tcBorders>
              <w:bottom w:val="single" w:sz="4" w:space="0" w:color="auto"/>
            </w:tcBorders>
            <w:shd w:val="clear" w:color="auto" w:fill="EE0000"/>
            <w:tcMar>
              <w:left w:w="0" w:type="dxa"/>
              <w:right w:w="0" w:type="dxa"/>
            </w:tcMar>
          </w:tcPr>
          <w:p w14:paraId="44B9D4E5" w14:textId="2B6EBE97" w:rsidR="00CC12DC" w:rsidRPr="00861F9D" w:rsidRDefault="00803281" w:rsidP="00EF5DAD">
            <w:pPr>
              <w:spacing w:before="0" w:after="0"/>
              <w:ind w:left="0"/>
              <w:jc w:val="center"/>
              <w:rPr>
                <w:rFonts w:asciiTheme="majorBidi" w:hAnsiTheme="majorBidi" w:cstheme="majorBidi"/>
                <w:iCs/>
                <w:sz w:val="24"/>
                <w:szCs w:val="24"/>
              </w:rPr>
            </w:pPr>
            <w:r w:rsidRPr="00861F9D">
              <w:rPr>
                <w:rFonts w:asciiTheme="majorBidi" w:hAnsiTheme="majorBidi" w:cstheme="majorBidi"/>
                <w:iCs/>
                <w:sz w:val="24"/>
                <w:szCs w:val="24"/>
              </w:rPr>
              <w:t>9</w:t>
            </w:r>
          </w:p>
        </w:tc>
      </w:tr>
    </w:tbl>
    <w:p w14:paraId="58ABCEDA" w14:textId="5FE827F6" w:rsidR="00CC12DC" w:rsidRPr="00E521C7" w:rsidRDefault="00290729" w:rsidP="00CC12DC">
      <w:pPr>
        <w:pStyle w:val="BodyText"/>
        <w:numPr>
          <w:ilvl w:val="0"/>
          <w:numId w:val="10"/>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High</w:t>
      </w:r>
      <w:r w:rsidR="00DD08EF">
        <w:rPr>
          <w:rFonts w:asciiTheme="majorBidi" w:hAnsiTheme="majorBidi" w:cstheme="majorBidi"/>
        </w:rPr>
        <w:t xml:space="preserve"> (</w:t>
      </w:r>
      <w:r w:rsidR="001F5A3D">
        <w:rPr>
          <w:rFonts w:asciiTheme="majorBidi" w:hAnsiTheme="majorBidi" w:cstheme="majorBidi"/>
        </w:rPr>
        <w:t>3</w:t>
      </w:r>
      <w:r w:rsidR="00DD08EF">
        <w:rPr>
          <w:rFonts w:asciiTheme="majorBidi" w:hAnsiTheme="majorBidi" w:cstheme="majorBidi"/>
        </w:rPr>
        <w:t>)</w:t>
      </w:r>
      <w:r>
        <w:rPr>
          <w:rFonts w:asciiTheme="majorBidi" w:hAnsiTheme="majorBidi" w:cstheme="majorBidi"/>
        </w:rPr>
        <w:t xml:space="preserve"> </w:t>
      </w:r>
      <w:r w:rsidRPr="00E521C7">
        <w:rPr>
          <w:rFonts w:asciiTheme="majorBidi" w:hAnsiTheme="majorBidi" w:cstheme="majorBidi"/>
        </w:rPr>
        <w:t>–</w:t>
      </w:r>
      <w:r w:rsidR="00CC12DC" w:rsidRPr="00E521C7">
        <w:rPr>
          <w:rFonts w:asciiTheme="majorBidi" w:hAnsiTheme="majorBidi" w:cstheme="majorBidi"/>
        </w:rPr>
        <w:t xml:space="preserve"> Risk</w:t>
      </w:r>
      <w:r w:rsidR="00313B21">
        <w:rPr>
          <w:rFonts w:asciiTheme="majorBidi" w:hAnsiTheme="majorBidi" w:cstheme="majorBidi"/>
        </w:rPr>
        <w:t xml:space="preserve"> </w:t>
      </w:r>
      <w:r w:rsidR="00AD2464">
        <w:rPr>
          <w:rFonts w:asciiTheme="majorBidi" w:hAnsiTheme="majorBidi" w:cstheme="majorBidi"/>
        </w:rPr>
        <w:t xml:space="preserve">has a high impact due to </w:t>
      </w:r>
      <w:r w:rsidR="00377AB3">
        <w:rPr>
          <w:rFonts w:asciiTheme="majorBidi" w:hAnsiTheme="majorBidi" w:cstheme="majorBidi"/>
        </w:rPr>
        <w:t>its</w:t>
      </w:r>
      <w:r w:rsidR="00AD2464">
        <w:rPr>
          <w:rFonts w:asciiTheme="majorBidi" w:hAnsiTheme="majorBidi" w:cstheme="majorBidi"/>
        </w:rPr>
        <w:t xml:space="preserve"> </w:t>
      </w:r>
      <w:r w:rsidR="00377AB3">
        <w:rPr>
          <w:rFonts w:asciiTheme="majorBidi" w:hAnsiTheme="majorBidi" w:cstheme="majorBidi"/>
        </w:rPr>
        <w:t xml:space="preserve">value in Health Network Inc. </w:t>
      </w:r>
    </w:p>
    <w:p w14:paraId="522B545D" w14:textId="5F4C4479" w:rsidR="00CC12DC" w:rsidRPr="00E521C7" w:rsidRDefault="00CC12DC" w:rsidP="00CC12DC">
      <w:pPr>
        <w:pStyle w:val="BodyText"/>
        <w:numPr>
          <w:ilvl w:val="0"/>
          <w:numId w:val="10"/>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Medium</w:t>
      </w:r>
      <w:r w:rsidR="00DD08EF">
        <w:rPr>
          <w:rFonts w:asciiTheme="majorBidi" w:hAnsiTheme="majorBidi" w:cstheme="majorBidi"/>
        </w:rPr>
        <w:t xml:space="preserve"> (</w:t>
      </w:r>
      <w:r w:rsidR="001F5A3D">
        <w:rPr>
          <w:rFonts w:asciiTheme="majorBidi" w:hAnsiTheme="majorBidi" w:cstheme="majorBidi"/>
        </w:rPr>
        <w:t>2</w:t>
      </w:r>
      <w:r w:rsidR="00DD08EF">
        <w:rPr>
          <w:rFonts w:asciiTheme="majorBidi" w:hAnsiTheme="majorBidi" w:cstheme="majorBidi"/>
        </w:rPr>
        <w:t>)</w:t>
      </w:r>
      <w:r w:rsidRPr="00E521C7">
        <w:rPr>
          <w:rFonts w:asciiTheme="majorBidi" w:hAnsiTheme="majorBidi" w:cstheme="majorBidi"/>
        </w:rPr>
        <w:t xml:space="preserve"> – </w:t>
      </w:r>
      <w:r w:rsidR="00FF0C77">
        <w:rPr>
          <w:rFonts w:asciiTheme="majorBidi" w:hAnsiTheme="majorBidi" w:cstheme="majorBidi"/>
        </w:rPr>
        <w:t>Ri</w:t>
      </w:r>
      <w:r w:rsidR="00377AB3">
        <w:rPr>
          <w:rFonts w:asciiTheme="majorBidi" w:hAnsiTheme="majorBidi" w:cstheme="majorBidi"/>
        </w:rPr>
        <w:t xml:space="preserve">sk could impact Health Network Inc. but not </w:t>
      </w:r>
      <w:r w:rsidR="00B2072E">
        <w:rPr>
          <w:rFonts w:asciiTheme="majorBidi" w:hAnsiTheme="majorBidi" w:cstheme="majorBidi"/>
        </w:rPr>
        <w:t xml:space="preserve">it would not severely </w:t>
      </w:r>
      <w:proofErr w:type="gramStart"/>
      <w:r w:rsidR="00644A7D">
        <w:rPr>
          <w:rFonts w:asciiTheme="majorBidi" w:hAnsiTheme="majorBidi" w:cstheme="majorBidi"/>
        </w:rPr>
        <w:t>effect</w:t>
      </w:r>
      <w:proofErr w:type="gramEnd"/>
      <w:r w:rsidR="00644A7D">
        <w:rPr>
          <w:rFonts w:asciiTheme="majorBidi" w:hAnsiTheme="majorBidi" w:cstheme="majorBidi"/>
        </w:rPr>
        <w:t xml:space="preserve"> its operations</w:t>
      </w:r>
    </w:p>
    <w:p w14:paraId="63506573" w14:textId="063BD836" w:rsidR="00CC12DC" w:rsidRDefault="00CC12DC" w:rsidP="00CC12DC">
      <w:pPr>
        <w:pStyle w:val="BodyText"/>
        <w:numPr>
          <w:ilvl w:val="0"/>
          <w:numId w:val="10"/>
        </w:numPr>
        <w:tabs>
          <w:tab w:val="clear" w:pos="540"/>
          <w:tab w:val="num" w:pos="720"/>
        </w:tabs>
        <w:spacing w:before="0" w:after="0"/>
        <w:ind w:left="936"/>
        <w:rPr>
          <w:rFonts w:asciiTheme="majorBidi" w:hAnsiTheme="majorBidi" w:cstheme="majorBidi"/>
        </w:rPr>
      </w:pPr>
      <w:r w:rsidRPr="00E521C7">
        <w:rPr>
          <w:rFonts w:asciiTheme="majorBidi" w:hAnsiTheme="majorBidi" w:cstheme="majorBidi"/>
        </w:rPr>
        <w:t xml:space="preserve">Low </w:t>
      </w:r>
      <w:r w:rsidR="00DD08EF">
        <w:rPr>
          <w:rFonts w:asciiTheme="majorBidi" w:hAnsiTheme="majorBidi" w:cstheme="majorBidi"/>
        </w:rPr>
        <w:t xml:space="preserve">(1) </w:t>
      </w:r>
      <w:r w:rsidRPr="00E521C7">
        <w:rPr>
          <w:rFonts w:asciiTheme="majorBidi" w:hAnsiTheme="majorBidi" w:cstheme="majorBidi"/>
        </w:rPr>
        <w:t>– Risk that h</w:t>
      </w:r>
      <w:r w:rsidR="00377AB3">
        <w:rPr>
          <w:rFonts w:asciiTheme="majorBidi" w:hAnsiTheme="majorBidi" w:cstheme="majorBidi"/>
        </w:rPr>
        <w:t>as a small impact on business functions</w:t>
      </w:r>
    </w:p>
    <w:p w14:paraId="37739193" w14:textId="77777777" w:rsidR="0091508E" w:rsidRDefault="0091508E" w:rsidP="00ED5E91">
      <w:pPr>
        <w:pStyle w:val="BodyText"/>
        <w:spacing w:before="0" w:after="0"/>
        <w:ind w:left="0"/>
        <w:rPr>
          <w:rFonts w:asciiTheme="majorBidi" w:hAnsiTheme="majorBidi" w:cstheme="majorBidi"/>
        </w:rPr>
      </w:pPr>
    </w:p>
    <w:p w14:paraId="2F19B0E7" w14:textId="2AFB3C0F" w:rsidR="00B46E29" w:rsidRPr="00796852" w:rsidRDefault="0091508E" w:rsidP="00796852">
      <w:pPr>
        <w:pStyle w:val="BodyText"/>
        <w:spacing w:before="0" w:after="0"/>
        <w:rPr>
          <w:rFonts w:asciiTheme="majorBidi" w:hAnsiTheme="majorBidi" w:cstheme="majorBidi"/>
          <w:b/>
          <w:bCs/>
        </w:rPr>
      </w:pPr>
      <w:r>
        <w:rPr>
          <w:rFonts w:asciiTheme="majorBidi" w:hAnsiTheme="majorBidi" w:cstheme="majorBidi"/>
          <w:b/>
          <w:bCs/>
        </w:rPr>
        <w:t>Probability x Severity = Total Risk</w:t>
      </w:r>
    </w:p>
    <w:p w14:paraId="7E6081FE" w14:textId="62D1C72B" w:rsidR="002D347D" w:rsidRDefault="0067573E" w:rsidP="002D347D">
      <w:pPr>
        <w:pStyle w:val="BodyText"/>
        <w:spacing w:before="0" w:after="0" w:line="480" w:lineRule="auto"/>
        <w:rPr>
          <w:rFonts w:asciiTheme="majorBidi" w:hAnsiTheme="majorBidi" w:cstheme="majorBidi"/>
        </w:rPr>
      </w:pPr>
      <w:r>
        <w:rPr>
          <w:rFonts w:asciiTheme="majorBidi" w:hAnsiTheme="majorBidi" w:cstheme="majorBidi"/>
        </w:rPr>
        <w:t>Risk level</w:t>
      </w:r>
      <w:r w:rsidR="003113F5">
        <w:rPr>
          <w:rFonts w:asciiTheme="majorBidi" w:hAnsiTheme="majorBidi" w:cstheme="majorBidi"/>
        </w:rPr>
        <w:t xml:space="preserve"> is </w:t>
      </w:r>
      <w:r w:rsidR="00957A5C">
        <w:rPr>
          <w:rFonts w:asciiTheme="majorBidi" w:hAnsiTheme="majorBidi" w:cstheme="majorBidi"/>
        </w:rPr>
        <w:t>l</w:t>
      </w:r>
      <w:r w:rsidR="003113F5">
        <w:rPr>
          <w:rFonts w:asciiTheme="majorBidi" w:hAnsiTheme="majorBidi" w:cstheme="majorBidi"/>
        </w:rPr>
        <w:t>ow if</w:t>
      </w:r>
      <w:r w:rsidR="0099445D">
        <w:rPr>
          <w:rFonts w:asciiTheme="majorBidi" w:hAnsiTheme="majorBidi" w:cstheme="majorBidi"/>
        </w:rPr>
        <w:t>:</w:t>
      </w:r>
      <w:r w:rsidR="003113F5">
        <w:rPr>
          <w:rFonts w:asciiTheme="majorBidi" w:hAnsiTheme="majorBidi" w:cstheme="majorBidi"/>
        </w:rPr>
        <w:t xml:space="preserve"> total risk </w:t>
      </w:r>
      <w:r w:rsidR="00627637">
        <w:rPr>
          <w:rFonts w:asciiTheme="majorBidi" w:hAnsiTheme="majorBidi" w:cstheme="majorBidi"/>
        </w:rPr>
        <w:t xml:space="preserve">≥ </w:t>
      </w:r>
      <w:r w:rsidR="00322EFB">
        <w:rPr>
          <w:rFonts w:asciiTheme="majorBidi" w:hAnsiTheme="majorBidi" w:cstheme="majorBidi"/>
        </w:rPr>
        <w:t>2</w:t>
      </w:r>
    </w:p>
    <w:p w14:paraId="19917C95" w14:textId="06722326" w:rsidR="002D347D" w:rsidRDefault="0067573E" w:rsidP="002D347D">
      <w:pPr>
        <w:pStyle w:val="BodyText"/>
        <w:spacing w:before="0" w:after="0" w:line="480" w:lineRule="auto"/>
        <w:rPr>
          <w:rFonts w:asciiTheme="majorBidi" w:hAnsiTheme="majorBidi" w:cstheme="majorBidi"/>
        </w:rPr>
      </w:pPr>
      <w:r>
        <w:rPr>
          <w:rFonts w:asciiTheme="majorBidi" w:hAnsiTheme="majorBidi" w:cstheme="majorBidi"/>
        </w:rPr>
        <w:t xml:space="preserve">Risk level </w:t>
      </w:r>
      <w:r w:rsidR="00001DD5">
        <w:rPr>
          <w:rFonts w:asciiTheme="majorBidi" w:hAnsiTheme="majorBidi" w:cstheme="majorBidi"/>
        </w:rPr>
        <w:t>is</w:t>
      </w:r>
      <w:r w:rsidR="002D347D">
        <w:rPr>
          <w:rFonts w:asciiTheme="majorBidi" w:hAnsiTheme="majorBidi" w:cstheme="majorBidi"/>
        </w:rPr>
        <w:t xml:space="preserve"> </w:t>
      </w:r>
      <w:r>
        <w:rPr>
          <w:rFonts w:asciiTheme="majorBidi" w:hAnsiTheme="majorBidi" w:cstheme="majorBidi"/>
        </w:rPr>
        <w:t>m</w:t>
      </w:r>
      <w:r w:rsidR="002D347D">
        <w:rPr>
          <w:rFonts w:asciiTheme="majorBidi" w:hAnsiTheme="majorBidi" w:cstheme="majorBidi"/>
        </w:rPr>
        <w:t>ediu</w:t>
      </w:r>
      <w:r w:rsidR="00001DD5">
        <w:rPr>
          <w:rFonts w:asciiTheme="majorBidi" w:hAnsiTheme="majorBidi" w:cstheme="majorBidi"/>
        </w:rPr>
        <w:t>m if</w:t>
      </w:r>
      <w:r w:rsidR="0099445D">
        <w:rPr>
          <w:rFonts w:asciiTheme="majorBidi" w:hAnsiTheme="majorBidi" w:cstheme="majorBidi"/>
        </w:rPr>
        <w:t xml:space="preserve">: </w:t>
      </w:r>
      <w:r w:rsidR="00B277DF">
        <w:rPr>
          <w:rFonts w:asciiTheme="majorBidi" w:hAnsiTheme="majorBidi" w:cstheme="majorBidi"/>
        </w:rPr>
        <w:t>3</w:t>
      </w:r>
      <w:r w:rsidR="0099445D">
        <w:rPr>
          <w:rFonts w:asciiTheme="majorBidi" w:hAnsiTheme="majorBidi" w:cstheme="majorBidi"/>
        </w:rPr>
        <w:t xml:space="preserve"> </w:t>
      </w:r>
      <w:r w:rsidR="00B01CB8">
        <w:rPr>
          <w:rFonts w:asciiTheme="majorBidi" w:hAnsiTheme="majorBidi" w:cstheme="majorBidi"/>
        </w:rPr>
        <w:t>≤</w:t>
      </w:r>
      <w:r w:rsidR="0099445D">
        <w:rPr>
          <w:rFonts w:asciiTheme="majorBidi" w:hAnsiTheme="majorBidi" w:cstheme="majorBidi"/>
        </w:rPr>
        <w:t xml:space="preserve"> total risk &lt; </w:t>
      </w:r>
      <w:r w:rsidR="00B277DF">
        <w:rPr>
          <w:rFonts w:asciiTheme="majorBidi" w:hAnsiTheme="majorBidi" w:cstheme="majorBidi"/>
        </w:rPr>
        <w:t>6</w:t>
      </w:r>
    </w:p>
    <w:p w14:paraId="06EE3C75" w14:textId="450CACDA" w:rsidR="0099445D" w:rsidRDefault="0067573E" w:rsidP="002D347D">
      <w:pPr>
        <w:pStyle w:val="BodyText"/>
        <w:spacing w:before="0" w:after="0" w:line="480" w:lineRule="auto"/>
        <w:rPr>
          <w:rFonts w:asciiTheme="majorBidi" w:hAnsiTheme="majorBidi" w:cstheme="majorBidi"/>
        </w:rPr>
      </w:pPr>
      <w:r>
        <w:rPr>
          <w:rFonts w:asciiTheme="majorBidi" w:hAnsiTheme="majorBidi" w:cstheme="majorBidi"/>
        </w:rPr>
        <w:t xml:space="preserve">Risk level </w:t>
      </w:r>
      <w:r w:rsidR="0099445D">
        <w:rPr>
          <w:rFonts w:asciiTheme="majorBidi" w:hAnsiTheme="majorBidi" w:cstheme="majorBidi"/>
        </w:rPr>
        <w:t xml:space="preserve">is </w:t>
      </w:r>
      <w:r>
        <w:rPr>
          <w:rFonts w:asciiTheme="majorBidi" w:hAnsiTheme="majorBidi" w:cstheme="majorBidi"/>
        </w:rPr>
        <w:t>h</w:t>
      </w:r>
      <w:r w:rsidR="0099445D">
        <w:rPr>
          <w:rFonts w:asciiTheme="majorBidi" w:hAnsiTheme="majorBidi" w:cstheme="majorBidi"/>
        </w:rPr>
        <w:t xml:space="preserve">igh if: </w:t>
      </w:r>
      <w:r w:rsidR="00001DD5">
        <w:rPr>
          <w:rFonts w:asciiTheme="majorBidi" w:hAnsiTheme="majorBidi" w:cstheme="majorBidi"/>
        </w:rPr>
        <w:t xml:space="preserve">total risk </w:t>
      </w:r>
      <w:r w:rsidR="00F559E7">
        <w:rPr>
          <w:rFonts w:asciiTheme="majorBidi" w:hAnsiTheme="majorBidi" w:cstheme="majorBidi"/>
        </w:rPr>
        <w:t xml:space="preserve">≥ </w:t>
      </w:r>
      <w:r w:rsidR="00B277DF">
        <w:rPr>
          <w:rFonts w:asciiTheme="majorBidi" w:hAnsiTheme="majorBidi" w:cstheme="majorBidi"/>
        </w:rPr>
        <w:t>6</w:t>
      </w:r>
    </w:p>
    <w:p w14:paraId="3D618472" w14:textId="77777777" w:rsidR="002F18D1" w:rsidRDefault="002F18D1" w:rsidP="001900ED">
      <w:pPr>
        <w:pStyle w:val="BodyText"/>
        <w:spacing w:before="0" w:after="0"/>
        <w:ind w:left="0"/>
        <w:rPr>
          <w:rFonts w:asciiTheme="majorBidi" w:hAnsiTheme="majorBidi" w:cstheme="majorBidi"/>
        </w:rPr>
      </w:pPr>
    </w:p>
    <w:p w14:paraId="11C2CE4E" w14:textId="77777777" w:rsidR="002F18D1" w:rsidRDefault="002F18D1" w:rsidP="001900ED">
      <w:pPr>
        <w:pStyle w:val="BodyText"/>
        <w:spacing w:before="0" w:after="0"/>
        <w:ind w:left="0"/>
        <w:rPr>
          <w:rFonts w:asciiTheme="majorBidi" w:hAnsiTheme="majorBidi" w:cstheme="majorBidi"/>
        </w:rPr>
      </w:pPr>
    </w:p>
    <w:p w14:paraId="48C1C384" w14:textId="6122DE9B" w:rsidR="002F18D1" w:rsidRDefault="001900ED" w:rsidP="001900ED">
      <w:pPr>
        <w:pStyle w:val="BodyText"/>
        <w:spacing w:before="0" w:after="0"/>
        <w:ind w:left="0"/>
        <w:rPr>
          <w:rFonts w:asciiTheme="majorBidi" w:hAnsiTheme="majorBidi" w:cstheme="majorBidi"/>
        </w:rPr>
      </w:pPr>
      <w:r>
        <w:rPr>
          <w:rFonts w:asciiTheme="majorBidi" w:hAnsiTheme="majorBidi" w:cstheme="majorBidi"/>
        </w:rPr>
        <w:t>Tabl</w:t>
      </w:r>
      <w:r w:rsidR="00D26BAC">
        <w:rPr>
          <w:rFonts w:asciiTheme="majorBidi" w:hAnsiTheme="majorBidi" w:cstheme="majorBidi"/>
        </w:rPr>
        <w:t>e</w:t>
      </w:r>
      <w:r w:rsidR="008F6B32">
        <w:rPr>
          <w:rFonts w:asciiTheme="majorBidi" w:hAnsiTheme="majorBidi" w:cstheme="majorBidi"/>
        </w:rPr>
        <w:t xml:space="preserve"> 2</w:t>
      </w:r>
      <w:r w:rsidR="003911D7">
        <w:rPr>
          <w:rFonts w:asciiTheme="majorBidi" w:hAnsiTheme="majorBidi" w:cstheme="majorBidi"/>
        </w:rPr>
        <w:t>: Risk Level</w:t>
      </w:r>
    </w:p>
    <w:tbl>
      <w:tblPr>
        <w:tblStyle w:val="TableGrid"/>
        <w:tblW w:w="9456" w:type="dxa"/>
        <w:tblLook w:val="04A0" w:firstRow="1" w:lastRow="0" w:firstColumn="1" w:lastColumn="0" w:noHBand="0" w:noVBand="1"/>
      </w:tblPr>
      <w:tblGrid>
        <w:gridCol w:w="4172"/>
        <w:gridCol w:w="1537"/>
        <w:gridCol w:w="1638"/>
        <w:gridCol w:w="2109"/>
      </w:tblGrid>
      <w:tr w:rsidR="0007057A" w:rsidRPr="00F62E52" w14:paraId="1A3EC2A8" w14:textId="1455FF36" w:rsidTr="0007057A">
        <w:trPr>
          <w:trHeight w:val="109"/>
        </w:trPr>
        <w:tc>
          <w:tcPr>
            <w:tcW w:w="4172" w:type="dxa"/>
            <w:shd w:val="clear" w:color="auto" w:fill="E7E6E6" w:themeFill="background2"/>
          </w:tcPr>
          <w:p w14:paraId="47837C27" w14:textId="4C8C2556" w:rsidR="007810DC" w:rsidRPr="002F18D1" w:rsidRDefault="007810DC" w:rsidP="00CD55B4">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1537" w:type="dxa"/>
            <w:shd w:val="clear" w:color="auto" w:fill="E7E6E6" w:themeFill="background2"/>
          </w:tcPr>
          <w:p w14:paraId="7EF135FE" w14:textId="4487AA2D" w:rsidR="007810DC" w:rsidRPr="002F18D1" w:rsidRDefault="007810DC" w:rsidP="00CD55B4">
            <w:pPr>
              <w:ind w:left="0"/>
              <w:jc w:val="center"/>
              <w:rPr>
                <w:rFonts w:asciiTheme="majorBidi" w:hAnsiTheme="majorBidi" w:cstheme="majorBidi"/>
                <w:b/>
                <w:bCs/>
              </w:rPr>
            </w:pPr>
            <w:r w:rsidRPr="002F18D1">
              <w:rPr>
                <w:rFonts w:asciiTheme="majorBidi" w:hAnsiTheme="majorBidi" w:cstheme="majorBidi"/>
                <w:b/>
                <w:bCs/>
              </w:rPr>
              <w:t>Probability Level</w:t>
            </w:r>
          </w:p>
        </w:tc>
        <w:tc>
          <w:tcPr>
            <w:tcW w:w="1638" w:type="dxa"/>
            <w:shd w:val="clear" w:color="auto" w:fill="E7E6E6" w:themeFill="background2"/>
          </w:tcPr>
          <w:p w14:paraId="06BB5B63" w14:textId="73FD431A" w:rsidR="007810DC" w:rsidRPr="002F18D1" w:rsidRDefault="007810DC" w:rsidP="00CD55B4">
            <w:pPr>
              <w:ind w:left="0"/>
              <w:jc w:val="center"/>
              <w:rPr>
                <w:rFonts w:asciiTheme="majorBidi" w:hAnsiTheme="majorBidi" w:cstheme="majorBidi"/>
                <w:b/>
                <w:bCs/>
              </w:rPr>
            </w:pPr>
            <w:r w:rsidRPr="002F18D1">
              <w:rPr>
                <w:rFonts w:asciiTheme="majorBidi" w:hAnsiTheme="majorBidi" w:cstheme="majorBidi"/>
                <w:b/>
                <w:bCs/>
              </w:rPr>
              <w:t>Severity Level</w:t>
            </w:r>
          </w:p>
        </w:tc>
        <w:tc>
          <w:tcPr>
            <w:tcW w:w="2109" w:type="dxa"/>
            <w:shd w:val="clear" w:color="auto" w:fill="E7E6E6" w:themeFill="background2"/>
          </w:tcPr>
          <w:p w14:paraId="422C6CBF" w14:textId="5B03EBA9" w:rsidR="007810DC" w:rsidRPr="002F18D1" w:rsidRDefault="007810DC" w:rsidP="00CD55B4">
            <w:pPr>
              <w:ind w:left="0"/>
              <w:jc w:val="center"/>
              <w:rPr>
                <w:rFonts w:asciiTheme="majorBidi" w:hAnsiTheme="majorBidi" w:cstheme="majorBidi"/>
                <w:b/>
                <w:bCs/>
              </w:rPr>
            </w:pPr>
            <w:r w:rsidRPr="002F18D1">
              <w:rPr>
                <w:rFonts w:asciiTheme="majorBidi" w:hAnsiTheme="majorBidi" w:cstheme="majorBidi"/>
                <w:b/>
                <w:bCs/>
              </w:rPr>
              <w:t>Risk Level</w:t>
            </w:r>
          </w:p>
        </w:tc>
      </w:tr>
      <w:tr w:rsidR="0007057A" w:rsidRPr="00F62E52" w14:paraId="45EADBAA" w14:textId="79787E6A" w:rsidTr="0007057A">
        <w:trPr>
          <w:trHeight w:val="334"/>
        </w:trPr>
        <w:tc>
          <w:tcPr>
            <w:tcW w:w="4172" w:type="dxa"/>
          </w:tcPr>
          <w:p w14:paraId="44E31D53" w14:textId="77777777" w:rsidR="007810DC"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p w14:paraId="1B51DC2C" w14:textId="77777777" w:rsidR="00182264" w:rsidRDefault="00182264" w:rsidP="009760CE">
            <w:pPr>
              <w:spacing w:before="0" w:after="0"/>
              <w:ind w:left="0"/>
              <w:jc w:val="center"/>
              <w:rPr>
                <w:rFonts w:asciiTheme="majorBidi" w:eastAsiaTheme="minorHAnsi" w:hAnsiTheme="majorBidi" w:cstheme="majorBidi"/>
              </w:rPr>
            </w:pPr>
          </w:p>
          <w:p w14:paraId="74BE5C61" w14:textId="77777777" w:rsidR="00182264" w:rsidRPr="00F62E52" w:rsidRDefault="00182264" w:rsidP="009760CE">
            <w:pPr>
              <w:spacing w:before="0" w:after="0"/>
              <w:ind w:left="0"/>
              <w:jc w:val="center"/>
              <w:rPr>
                <w:rFonts w:asciiTheme="majorBidi" w:eastAsiaTheme="minorHAnsi" w:hAnsiTheme="majorBidi" w:cstheme="majorBidi"/>
              </w:rPr>
            </w:pPr>
          </w:p>
        </w:tc>
        <w:tc>
          <w:tcPr>
            <w:tcW w:w="1537" w:type="dxa"/>
          </w:tcPr>
          <w:p w14:paraId="1CA1EDCA" w14:textId="24218B9E" w:rsidR="007810DC" w:rsidRPr="00F62E52" w:rsidRDefault="00A937E7"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5AB850D2" w14:textId="3D2866DB" w:rsidR="007810DC" w:rsidRPr="00F62E52" w:rsidRDefault="00A937E7" w:rsidP="009760CE">
            <w:pPr>
              <w:ind w:left="0"/>
              <w:jc w:val="center"/>
              <w:rPr>
                <w:rFonts w:asciiTheme="majorBidi" w:hAnsiTheme="majorBidi" w:cstheme="majorBidi"/>
              </w:rPr>
            </w:pPr>
            <w:r>
              <w:rPr>
                <w:rFonts w:asciiTheme="majorBidi" w:hAnsiTheme="majorBidi" w:cstheme="majorBidi"/>
              </w:rPr>
              <w:t>Low</w:t>
            </w:r>
          </w:p>
        </w:tc>
        <w:tc>
          <w:tcPr>
            <w:tcW w:w="2109" w:type="dxa"/>
            <w:shd w:val="clear" w:color="auto" w:fill="FFFF00"/>
          </w:tcPr>
          <w:p w14:paraId="1E96B3CD" w14:textId="5CBDB9A2" w:rsidR="007810DC" w:rsidRPr="00F62E52" w:rsidRDefault="00746C13" w:rsidP="009760CE">
            <w:pPr>
              <w:ind w:left="0"/>
              <w:jc w:val="center"/>
              <w:rPr>
                <w:rFonts w:asciiTheme="majorBidi" w:hAnsiTheme="majorBidi" w:cstheme="majorBidi"/>
              </w:rPr>
            </w:pPr>
            <w:r>
              <w:rPr>
                <w:rFonts w:asciiTheme="majorBidi" w:hAnsiTheme="majorBidi" w:cstheme="majorBidi"/>
              </w:rPr>
              <w:t>3</w:t>
            </w:r>
          </w:p>
        </w:tc>
      </w:tr>
      <w:tr w:rsidR="0007057A" w:rsidRPr="00F62E52" w14:paraId="58374514" w14:textId="0F537F0F" w:rsidTr="0007057A">
        <w:trPr>
          <w:trHeight w:val="441"/>
        </w:trPr>
        <w:tc>
          <w:tcPr>
            <w:tcW w:w="4172" w:type="dxa"/>
          </w:tcPr>
          <w:p w14:paraId="5F725B4A" w14:textId="77777777" w:rsidR="007810DC"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5DF9EE49" w14:textId="62F27A98" w:rsidR="00182264" w:rsidRPr="00F62E52" w:rsidRDefault="00182264" w:rsidP="009760CE">
            <w:pPr>
              <w:spacing w:before="0" w:after="0"/>
              <w:ind w:left="0"/>
              <w:jc w:val="center"/>
              <w:rPr>
                <w:rFonts w:asciiTheme="majorBidi" w:eastAsiaTheme="minorHAnsi" w:hAnsiTheme="majorBidi" w:cstheme="majorBidi"/>
              </w:rPr>
            </w:pPr>
          </w:p>
        </w:tc>
        <w:tc>
          <w:tcPr>
            <w:tcW w:w="1537" w:type="dxa"/>
          </w:tcPr>
          <w:p w14:paraId="77953354" w14:textId="566C9EE3" w:rsidR="007810DC" w:rsidRPr="00F62E52" w:rsidRDefault="00A937E7"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62A273BC" w14:textId="3401C602" w:rsidR="007810DC" w:rsidRPr="00F62E52" w:rsidRDefault="00A937E7"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113E181A" w14:textId="5EB740D4" w:rsidR="007810DC" w:rsidRPr="00F62E52" w:rsidRDefault="00746C13" w:rsidP="009760CE">
            <w:pPr>
              <w:ind w:left="0"/>
              <w:jc w:val="center"/>
              <w:rPr>
                <w:rFonts w:asciiTheme="majorBidi" w:hAnsiTheme="majorBidi" w:cstheme="majorBidi"/>
              </w:rPr>
            </w:pPr>
            <w:r>
              <w:rPr>
                <w:rFonts w:asciiTheme="majorBidi" w:hAnsiTheme="majorBidi" w:cstheme="majorBidi"/>
              </w:rPr>
              <w:t>9</w:t>
            </w:r>
          </w:p>
        </w:tc>
      </w:tr>
      <w:tr w:rsidR="0007057A" w:rsidRPr="00F62E52" w14:paraId="57B21038" w14:textId="3B80E71C" w:rsidTr="0007057A">
        <w:trPr>
          <w:trHeight w:val="678"/>
        </w:trPr>
        <w:tc>
          <w:tcPr>
            <w:tcW w:w="4172" w:type="dxa"/>
          </w:tcPr>
          <w:p w14:paraId="5B61F2F2" w14:textId="56CEAB4D"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information on lost or stolen company-owned assets, such as mobile devices and laptops</w:t>
            </w:r>
          </w:p>
        </w:tc>
        <w:tc>
          <w:tcPr>
            <w:tcW w:w="1537" w:type="dxa"/>
          </w:tcPr>
          <w:p w14:paraId="2D1637D8" w14:textId="37CF43BB" w:rsidR="007810DC" w:rsidRPr="00F62E52" w:rsidRDefault="00A937E7"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6AB24C79" w14:textId="37811FC5" w:rsidR="007810DC" w:rsidRPr="00F62E52" w:rsidRDefault="00A937E7" w:rsidP="009760CE">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5B2EF5E3" w14:textId="1CAFF23F" w:rsidR="007810DC" w:rsidRPr="00F62E52" w:rsidRDefault="00746C13" w:rsidP="009760CE">
            <w:pPr>
              <w:ind w:left="0"/>
              <w:jc w:val="center"/>
              <w:rPr>
                <w:rFonts w:asciiTheme="majorBidi" w:hAnsiTheme="majorBidi" w:cstheme="majorBidi"/>
              </w:rPr>
            </w:pPr>
            <w:r>
              <w:rPr>
                <w:rFonts w:asciiTheme="majorBidi" w:hAnsiTheme="majorBidi" w:cstheme="majorBidi"/>
              </w:rPr>
              <w:t>4</w:t>
            </w:r>
          </w:p>
        </w:tc>
      </w:tr>
      <w:tr w:rsidR="0007057A" w:rsidRPr="00F62E52" w14:paraId="07789149" w14:textId="5912B39E" w:rsidTr="00C70894">
        <w:trPr>
          <w:trHeight w:val="476"/>
        </w:trPr>
        <w:tc>
          <w:tcPr>
            <w:tcW w:w="4172" w:type="dxa"/>
          </w:tcPr>
          <w:p w14:paraId="65251A2B" w14:textId="6FACA600"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5B69DE0D" w14:textId="77777777" w:rsidR="007810DC" w:rsidRPr="00F62E52" w:rsidRDefault="007810DC" w:rsidP="009760CE">
            <w:pPr>
              <w:spacing w:before="0" w:after="0"/>
              <w:ind w:left="360"/>
              <w:jc w:val="center"/>
              <w:rPr>
                <w:rFonts w:asciiTheme="majorBidi" w:eastAsiaTheme="minorHAnsi" w:hAnsiTheme="majorBidi" w:cstheme="majorBidi"/>
              </w:rPr>
            </w:pPr>
          </w:p>
        </w:tc>
        <w:tc>
          <w:tcPr>
            <w:tcW w:w="1537" w:type="dxa"/>
          </w:tcPr>
          <w:p w14:paraId="4639F9CD" w14:textId="4D693B3F" w:rsidR="007810DC" w:rsidRPr="00F62E52" w:rsidRDefault="005154AD"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12394337" w14:textId="48D7A9CC" w:rsidR="007810DC" w:rsidRPr="00F62E52" w:rsidRDefault="005154AD" w:rsidP="009760CE">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3D818EB0" w14:textId="22ADB5E2" w:rsidR="007810DC" w:rsidRPr="00F62E52" w:rsidRDefault="00746C13" w:rsidP="009760CE">
            <w:pPr>
              <w:ind w:left="0"/>
              <w:jc w:val="center"/>
              <w:rPr>
                <w:rFonts w:asciiTheme="majorBidi" w:hAnsiTheme="majorBidi" w:cstheme="majorBidi"/>
              </w:rPr>
            </w:pPr>
            <w:r>
              <w:rPr>
                <w:rFonts w:asciiTheme="majorBidi" w:hAnsiTheme="majorBidi" w:cstheme="majorBidi"/>
              </w:rPr>
              <w:t>4</w:t>
            </w:r>
          </w:p>
        </w:tc>
      </w:tr>
      <w:tr w:rsidR="0007057A" w:rsidRPr="00F62E52" w14:paraId="09F06B8D" w14:textId="6CE58C01" w:rsidTr="00C70894">
        <w:trPr>
          <w:trHeight w:val="445"/>
        </w:trPr>
        <w:tc>
          <w:tcPr>
            <w:tcW w:w="4172" w:type="dxa"/>
          </w:tcPr>
          <w:p w14:paraId="376A5AF6" w14:textId="77777777" w:rsidR="007810DC"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number of assets</w:t>
            </w:r>
          </w:p>
          <w:p w14:paraId="239EB3B9" w14:textId="77777777" w:rsidR="00182264" w:rsidRPr="00F62E52" w:rsidRDefault="00182264" w:rsidP="009760CE">
            <w:pPr>
              <w:spacing w:before="0" w:after="0"/>
              <w:ind w:left="0"/>
              <w:jc w:val="center"/>
              <w:rPr>
                <w:rFonts w:asciiTheme="majorBidi" w:eastAsiaTheme="minorHAnsi" w:hAnsiTheme="majorBidi" w:cstheme="majorBidi"/>
              </w:rPr>
            </w:pPr>
          </w:p>
          <w:p w14:paraId="0630671D" w14:textId="77777777" w:rsidR="007810DC" w:rsidRPr="00F62E52" w:rsidRDefault="007810DC" w:rsidP="009760CE">
            <w:pPr>
              <w:spacing w:before="0" w:after="0"/>
              <w:ind w:left="360"/>
              <w:jc w:val="center"/>
              <w:rPr>
                <w:rFonts w:asciiTheme="majorBidi" w:eastAsiaTheme="minorHAnsi" w:hAnsiTheme="majorBidi" w:cstheme="majorBidi"/>
              </w:rPr>
            </w:pPr>
          </w:p>
        </w:tc>
        <w:tc>
          <w:tcPr>
            <w:tcW w:w="1537" w:type="dxa"/>
          </w:tcPr>
          <w:p w14:paraId="1BC750D0" w14:textId="5912B36E" w:rsidR="007810DC" w:rsidRPr="00F62E52" w:rsidRDefault="00E17F5E"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3675F8D6" w14:textId="32BE567C" w:rsidR="007810DC" w:rsidRPr="00F62E52" w:rsidRDefault="00E17F5E" w:rsidP="009760CE">
            <w:pPr>
              <w:ind w:left="0"/>
              <w:jc w:val="center"/>
              <w:rPr>
                <w:rFonts w:asciiTheme="majorBidi" w:hAnsiTheme="majorBidi" w:cstheme="majorBidi"/>
              </w:rPr>
            </w:pPr>
            <w:r>
              <w:rPr>
                <w:rFonts w:asciiTheme="majorBidi" w:hAnsiTheme="majorBidi" w:cstheme="majorBidi"/>
              </w:rPr>
              <w:t>Low</w:t>
            </w:r>
          </w:p>
        </w:tc>
        <w:tc>
          <w:tcPr>
            <w:tcW w:w="2109" w:type="dxa"/>
            <w:shd w:val="clear" w:color="auto" w:fill="92D050"/>
          </w:tcPr>
          <w:p w14:paraId="3D3905B7" w14:textId="6D889088" w:rsidR="007810DC" w:rsidRPr="00F62E52" w:rsidRDefault="00746C13" w:rsidP="009760CE">
            <w:pPr>
              <w:ind w:left="0"/>
              <w:jc w:val="center"/>
              <w:rPr>
                <w:rFonts w:asciiTheme="majorBidi" w:hAnsiTheme="majorBidi" w:cstheme="majorBidi"/>
              </w:rPr>
            </w:pPr>
            <w:r>
              <w:rPr>
                <w:rFonts w:asciiTheme="majorBidi" w:hAnsiTheme="majorBidi" w:cstheme="majorBidi"/>
              </w:rPr>
              <w:t>2</w:t>
            </w:r>
          </w:p>
        </w:tc>
      </w:tr>
      <w:tr w:rsidR="0007057A" w:rsidRPr="00F62E52" w14:paraId="27B6F7A3" w14:textId="749A22D6" w:rsidTr="0007057A">
        <w:trPr>
          <w:trHeight w:val="339"/>
        </w:trPr>
        <w:tc>
          <w:tcPr>
            <w:tcW w:w="4172" w:type="dxa"/>
          </w:tcPr>
          <w:p w14:paraId="675AB38C" w14:textId="77777777"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3B98D073" w14:textId="77777777" w:rsidR="00182264" w:rsidRDefault="00182264" w:rsidP="009760CE">
            <w:pPr>
              <w:spacing w:before="0" w:after="0"/>
              <w:ind w:left="0"/>
              <w:jc w:val="center"/>
              <w:rPr>
                <w:rFonts w:asciiTheme="majorBidi" w:eastAsiaTheme="minorHAnsi" w:hAnsiTheme="majorBidi" w:cstheme="majorBidi"/>
                <w:b/>
                <w:bCs/>
              </w:rPr>
            </w:pPr>
          </w:p>
          <w:p w14:paraId="1DA6EBF6" w14:textId="77777777" w:rsidR="00182264" w:rsidRPr="00F62E52" w:rsidRDefault="00182264" w:rsidP="009760CE">
            <w:pPr>
              <w:spacing w:before="0" w:after="0"/>
              <w:ind w:left="0"/>
              <w:jc w:val="center"/>
              <w:rPr>
                <w:rFonts w:asciiTheme="majorBidi" w:eastAsiaTheme="minorHAnsi" w:hAnsiTheme="majorBidi" w:cstheme="majorBidi"/>
                <w:b/>
                <w:bCs/>
              </w:rPr>
            </w:pPr>
          </w:p>
        </w:tc>
        <w:tc>
          <w:tcPr>
            <w:tcW w:w="1537" w:type="dxa"/>
          </w:tcPr>
          <w:p w14:paraId="59133796" w14:textId="701EC1B5" w:rsidR="007810DC" w:rsidRPr="00F62E52" w:rsidRDefault="005154AD"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6784B3D9" w14:textId="2E29FF8D" w:rsidR="007810DC" w:rsidRPr="00F62E52" w:rsidRDefault="005154AD"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583763C7" w14:textId="34A22127" w:rsidR="007810DC" w:rsidRPr="00F62E52" w:rsidRDefault="00746C13" w:rsidP="009760CE">
            <w:pPr>
              <w:ind w:left="0"/>
              <w:jc w:val="center"/>
              <w:rPr>
                <w:rFonts w:asciiTheme="majorBidi" w:hAnsiTheme="majorBidi" w:cstheme="majorBidi"/>
              </w:rPr>
            </w:pPr>
            <w:r>
              <w:rPr>
                <w:rFonts w:asciiTheme="majorBidi" w:hAnsiTheme="majorBidi" w:cstheme="majorBidi"/>
              </w:rPr>
              <w:t>9</w:t>
            </w:r>
          </w:p>
        </w:tc>
      </w:tr>
      <w:tr w:rsidR="0007057A" w:rsidRPr="00F62E52" w14:paraId="2E293FE8" w14:textId="211C1502" w:rsidTr="0007057A">
        <w:trPr>
          <w:trHeight w:val="55"/>
        </w:trPr>
        <w:tc>
          <w:tcPr>
            <w:tcW w:w="4172" w:type="dxa"/>
          </w:tcPr>
          <w:p w14:paraId="3146F5B1" w14:textId="3D7A711B"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0A4C5A1A" w14:textId="77777777" w:rsidR="007810DC" w:rsidRPr="00F62E52" w:rsidRDefault="007810DC" w:rsidP="009760CE">
            <w:pPr>
              <w:spacing w:before="0" w:after="0"/>
              <w:ind w:left="360"/>
              <w:jc w:val="center"/>
              <w:rPr>
                <w:rFonts w:asciiTheme="majorBidi" w:eastAsiaTheme="minorHAnsi" w:hAnsiTheme="majorBidi" w:cstheme="majorBidi"/>
                <w:b/>
                <w:bCs/>
              </w:rPr>
            </w:pPr>
          </w:p>
        </w:tc>
        <w:tc>
          <w:tcPr>
            <w:tcW w:w="1537" w:type="dxa"/>
          </w:tcPr>
          <w:p w14:paraId="339F35FF" w14:textId="40A39C3F" w:rsidR="007810DC" w:rsidRPr="00F62E52" w:rsidRDefault="001421F2" w:rsidP="009760CE">
            <w:pPr>
              <w:ind w:left="0"/>
              <w:jc w:val="center"/>
              <w:rPr>
                <w:rFonts w:asciiTheme="majorBidi" w:hAnsiTheme="majorBidi" w:cstheme="majorBidi"/>
              </w:rPr>
            </w:pPr>
            <w:r>
              <w:rPr>
                <w:rFonts w:asciiTheme="majorBidi" w:hAnsiTheme="majorBidi" w:cstheme="majorBidi"/>
              </w:rPr>
              <w:t>High</w:t>
            </w:r>
          </w:p>
        </w:tc>
        <w:tc>
          <w:tcPr>
            <w:tcW w:w="1638" w:type="dxa"/>
          </w:tcPr>
          <w:p w14:paraId="6E195264" w14:textId="42731126" w:rsidR="007810DC" w:rsidRPr="00F62E52" w:rsidRDefault="001421F2"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D5EBA74" w14:textId="45B1121F" w:rsidR="007810DC" w:rsidRPr="00F62E52" w:rsidRDefault="00746C13" w:rsidP="009760CE">
            <w:pPr>
              <w:ind w:left="0"/>
              <w:jc w:val="center"/>
              <w:rPr>
                <w:rFonts w:asciiTheme="majorBidi" w:hAnsiTheme="majorBidi" w:cstheme="majorBidi"/>
              </w:rPr>
            </w:pPr>
            <w:r>
              <w:rPr>
                <w:rFonts w:asciiTheme="majorBidi" w:hAnsiTheme="majorBidi" w:cstheme="majorBidi"/>
              </w:rPr>
              <w:t>9</w:t>
            </w:r>
          </w:p>
        </w:tc>
      </w:tr>
      <w:tr w:rsidR="0007057A" w:rsidRPr="00F62E52" w14:paraId="110B22BD" w14:textId="241515C2" w:rsidTr="00C70894">
        <w:trPr>
          <w:trHeight w:val="445"/>
        </w:trPr>
        <w:tc>
          <w:tcPr>
            <w:tcW w:w="4172" w:type="dxa"/>
          </w:tcPr>
          <w:p w14:paraId="125981DF" w14:textId="77777777" w:rsidR="007810DC" w:rsidRPr="00F62E52" w:rsidRDefault="007810DC"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Changes in regulatory landscape that may impact operations</w:t>
            </w:r>
          </w:p>
          <w:p w14:paraId="0ED80A2D" w14:textId="77777777" w:rsidR="007810DC" w:rsidRPr="00F62E52" w:rsidRDefault="007810DC" w:rsidP="009760CE">
            <w:pPr>
              <w:spacing w:before="0" w:after="0"/>
              <w:ind w:left="360"/>
              <w:jc w:val="center"/>
              <w:rPr>
                <w:rFonts w:asciiTheme="majorBidi" w:eastAsiaTheme="minorHAnsi" w:hAnsiTheme="majorBidi" w:cstheme="majorBidi"/>
                <w:b/>
                <w:bCs/>
              </w:rPr>
            </w:pPr>
          </w:p>
        </w:tc>
        <w:tc>
          <w:tcPr>
            <w:tcW w:w="1537" w:type="dxa"/>
          </w:tcPr>
          <w:p w14:paraId="08B7F99F" w14:textId="27ED35F5" w:rsidR="007810DC" w:rsidRPr="00F62E52" w:rsidRDefault="001421F2" w:rsidP="009760CE">
            <w:pPr>
              <w:ind w:left="0"/>
              <w:jc w:val="center"/>
              <w:rPr>
                <w:rFonts w:asciiTheme="majorBidi" w:hAnsiTheme="majorBidi" w:cstheme="majorBidi"/>
              </w:rPr>
            </w:pPr>
            <w:r>
              <w:rPr>
                <w:rFonts w:asciiTheme="majorBidi" w:hAnsiTheme="majorBidi" w:cstheme="majorBidi"/>
              </w:rPr>
              <w:t>Low</w:t>
            </w:r>
          </w:p>
        </w:tc>
        <w:tc>
          <w:tcPr>
            <w:tcW w:w="1638" w:type="dxa"/>
          </w:tcPr>
          <w:p w14:paraId="32BDD2DF" w14:textId="27FC8C6B" w:rsidR="007810DC" w:rsidRPr="00F62E52" w:rsidRDefault="001421F2" w:rsidP="009760CE">
            <w:pPr>
              <w:ind w:left="0"/>
              <w:jc w:val="center"/>
              <w:rPr>
                <w:rFonts w:asciiTheme="majorBidi" w:hAnsiTheme="majorBidi" w:cstheme="majorBidi"/>
              </w:rPr>
            </w:pPr>
            <w:r>
              <w:rPr>
                <w:rFonts w:asciiTheme="majorBidi" w:hAnsiTheme="majorBidi" w:cstheme="majorBidi"/>
              </w:rPr>
              <w:t>Low</w:t>
            </w:r>
          </w:p>
        </w:tc>
        <w:tc>
          <w:tcPr>
            <w:tcW w:w="2109" w:type="dxa"/>
            <w:shd w:val="clear" w:color="auto" w:fill="92D050"/>
          </w:tcPr>
          <w:p w14:paraId="57F087FF" w14:textId="77CF73BB" w:rsidR="007810DC" w:rsidRPr="00F62E52" w:rsidRDefault="003869F0" w:rsidP="009760CE">
            <w:pPr>
              <w:ind w:left="0"/>
              <w:jc w:val="center"/>
              <w:rPr>
                <w:rFonts w:asciiTheme="majorBidi" w:hAnsiTheme="majorBidi" w:cstheme="majorBidi"/>
              </w:rPr>
            </w:pPr>
            <w:r>
              <w:rPr>
                <w:rFonts w:asciiTheme="majorBidi" w:hAnsiTheme="majorBidi" w:cstheme="majorBidi"/>
              </w:rPr>
              <w:t>1</w:t>
            </w:r>
          </w:p>
        </w:tc>
      </w:tr>
      <w:tr w:rsidR="00CD4006" w:rsidRPr="00F62E52" w14:paraId="075334CA" w14:textId="57E007C9" w:rsidTr="00703AED">
        <w:trPr>
          <w:trHeight w:val="216"/>
        </w:trPr>
        <w:tc>
          <w:tcPr>
            <w:tcW w:w="4172" w:type="dxa"/>
          </w:tcPr>
          <w:p w14:paraId="73405D96" w14:textId="73F59E0E" w:rsidR="00CD4006" w:rsidRPr="00F62E52" w:rsidRDefault="00CD4006" w:rsidP="009760CE">
            <w:pPr>
              <w:spacing w:before="0" w:after="0"/>
              <w:ind w:left="0"/>
              <w:jc w:val="center"/>
              <w:rPr>
                <w:rFonts w:asciiTheme="majorBidi" w:eastAsiaTheme="minorHAnsi" w:hAnsiTheme="majorBidi" w:cstheme="majorBidi"/>
              </w:rPr>
            </w:pPr>
            <w:r>
              <w:rPr>
                <w:rFonts w:asciiTheme="majorBidi" w:hAnsiTheme="majorBidi" w:cstheme="majorBidi"/>
              </w:rPr>
              <w:t>Not authenticating users at sign in level</w:t>
            </w:r>
          </w:p>
        </w:tc>
        <w:tc>
          <w:tcPr>
            <w:tcW w:w="1537" w:type="dxa"/>
          </w:tcPr>
          <w:p w14:paraId="074D50D5" w14:textId="0D387FF2" w:rsidR="00CD4006" w:rsidRPr="00F62E52" w:rsidRDefault="00CD4006" w:rsidP="009760CE">
            <w:pPr>
              <w:ind w:left="0"/>
              <w:jc w:val="center"/>
              <w:rPr>
                <w:rFonts w:asciiTheme="majorBidi" w:hAnsiTheme="majorBidi" w:cstheme="majorBidi"/>
              </w:rPr>
            </w:pPr>
            <w:r>
              <w:rPr>
                <w:rFonts w:asciiTheme="majorBidi" w:hAnsiTheme="majorBidi" w:cstheme="majorBidi"/>
              </w:rPr>
              <w:t>Medium</w:t>
            </w:r>
          </w:p>
        </w:tc>
        <w:tc>
          <w:tcPr>
            <w:tcW w:w="1638" w:type="dxa"/>
          </w:tcPr>
          <w:p w14:paraId="6AAAF55B" w14:textId="473F55CF" w:rsidR="00CD4006" w:rsidRPr="00F62E52" w:rsidRDefault="00CD4006" w:rsidP="009760CE">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89789A1" w14:textId="3EF67DF6" w:rsidR="00CD4006" w:rsidRPr="00F62E52" w:rsidRDefault="00627637" w:rsidP="009760CE">
            <w:pPr>
              <w:ind w:left="0"/>
              <w:jc w:val="center"/>
              <w:rPr>
                <w:rFonts w:asciiTheme="majorBidi" w:hAnsiTheme="majorBidi" w:cstheme="majorBidi"/>
              </w:rPr>
            </w:pPr>
            <w:r>
              <w:rPr>
                <w:rFonts w:asciiTheme="majorBidi" w:hAnsiTheme="majorBidi" w:cstheme="majorBidi"/>
              </w:rPr>
              <w:t>6</w:t>
            </w:r>
          </w:p>
        </w:tc>
      </w:tr>
      <w:tr w:rsidR="001749C5" w:rsidRPr="00F62E52" w14:paraId="5240CD64" w14:textId="1C6ECEAA" w:rsidTr="00121C36">
        <w:trPr>
          <w:trHeight w:val="334"/>
        </w:trPr>
        <w:tc>
          <w:tcPr>
            <w:tcW w:w="4172" w:type="dxa"/>
          </w:tcPr>
          <w:p w14:paraId="1E1CCF13" w14:textId="13DE3F69" w:rsidR="001749C5" w:rsidRPr="00F62E5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1537" w:type="dxa"/>
          </w:tcPr>
          <w:p w14:paraId="57A36B42" w14:textId="38D11A8E" w:rsidR="001749C5" w:rsidRPr="00F62E52" w:rsidRDefault="001749C5" w:rsidP="001749C5">
            <w:pPr>
              <w:ind w:left="0"/>
              <w:jc w:val="center"/>
              <w:rPr>
                <w:rFonts w:asciiTheme="majorBidi" w:hAnsiTheme="majorBidi" w:cstheme="majorBidi"/>
              </w:rPr>
            </w:pPr>
            <w:r>
              <w:rPr>
                <w:rFonts w:asciiTheme="majorBidi" w:hAnsiTheme="majorBidi" w:cstheme="majorBidi"/>
              </w:rPr>
              <w:t>Medium</w:t>
            </w:r>
          </w:p>
        </w:tc>
        <w:tc>
          <w:tcPr>
            <w:tcW w:w="1638" w:type="dxa"/>
          </w:tcPr>
          <w:p w14:paraId="603D00D1" w14:textId="08E2A5A2"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61FB0076" w14:textId="61CCB9DE" w:rsidR="001749C5" w:rsidRPr="00F62E52" w:rsidRDefault="001749C5" w:rsidP="001749C5">
            <w:pPr>
              <w:ind w:left="0"/>
              <w:jc w:val="center"/>
              <w:rPr>
                <w:rFonts w:asciiTheme="majorBidi" w:hAnsiTheme="majorBidi" w:cstheme="majorBidi"/>
              </w:rPr>
            </w:pPr>
            <w:r>
              <w:rPr>
                <w:rFonts w:asciiTheme="majorBidi" w:hAnsiTheme="majorBidi" w:cstheme="majorBidi"/>
              </w:rPr>
              <w:t>6</w:t>
            </w:r>
          </w:p>
        </w:tc>
      </w:tr>
      <w:tr w:rsidR="001749C5" w:rsidRPr="00F62E52" w14:paraId="73C3C696" w14:textId="5B079445" w:rsidTr="00121C36">
        <w:trPr>
          <w:trHeight w:val="221"/>
        </w:trPr>
        <w:tc>
          <w:tcPr>
            <w:tcW w:w="4172" w:type="dxa"/>
          </w:tcPr>
          <w:p w14:paraId="1B1445BB" w14:textId="1EF05563" w:rsidR="001749C5" w:rsidRPr="00F62E5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1537" w:type="dxa"/>
          </w:tcPr>
          <w:p w14:paraId="5748AF4B" w14:textId="4D3ED6DE"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1638" w:type="dxa"/>
          </w:tcPr>
          <w:p w14:paraId="18A0ABE8" w14:textId="48F48A22"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CCFF607" w14:textId="26C9DAFB" w:rsidR="001749C5" w:rsidRPr="00F62E52" w:rsidRDefault="001749C5" w:rsidP="001749C5">
            <w:pPr>
              <w:ind w:left="0"/>
              <w:jc w:val="center"/>
              <w:rPr>
                <w:rFonts w:asciiTheme="majorBidi" w:hAnsiTheme="majorBidi" w:cstheme="majorBidi"/>
              </w:rPr>
            </w:pPr>
            <w:r>
              <w:rPr>
                <w:rFonts w:asciiTheme="majorBidi" w:hAnsiTheme="majorBidi" w:cstheme="majorBidi"/>
              </w:rPr>
              <w:t>9</w:t>
            </w:r>
          </w:p>
        </w:tc>
      </w:tr>
      <w:tr w:rsidR="001749C5" w:rsidRPr="00F62E52" w14:paraId="604DE5F7" w14:textId="3A42F72C" w:rsidTr="00121C36">
        <w:trPr>
          <w:trHeight w:val="334"/>
        </w:trPr>
        <w:tc>
          <w:tcPr>
            <w:tcW w:w="4172" w:type="dxa"/>
          </w:tcPr>
          <w:p w14:paraId="38A6566A" w14:textId="1C3D7702" w:rsidR="001749C5" w:rsidRPr="00F62E5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1537" w:type="dxa"/>
          </w:tcPr>
          <w:p w14:paraId="5FF020F1" w14:textId="7465EF45" w:rsidR="001749C5" w:rsidRPr="00F62E52" w:rsidRDefault="001749C5" w:rsidP="001749C5">
            <w:pPr>
              <w:ind w:left="0"/>
              <w:jc w:val="center"/>
              <w:rPr>
                <w:rFonts w:asciiTheme="majorBidi" w:hAnsiTheme="majorBidi" w:cstheme="majorBidi"/>
              </w:rPr>
            </w:pPr>
            <w:r>
              <w:rPr>
                <w:rFonts w:asciiTheme="majorBidi" w:hAnsiTheme="majorBidi" w:cstheme="majorBidi"/>
              </w:rPr>
              <w:t>Low</w:t>
            </w:r>
          </w:p>
        </w:tc>
        <w:tc>
          <w:tcPr>
            <w:tcW w:w="1638" w:type="dxa"/>
          </w:tcPr>
          <w:p w14:paraId="6861CD9C" w14:textId="6C5C88CC" w:rsidR="001749C5" w:rsidRPr="00F62E52" w:rsidRDefault="001749C5" w:rsidP="001749C5">
            <w:pPr>
              <w:ind w:left="0"/>
              <w:jc w:val="center"/>
              <w:rPr>
                <w:rFonts w:asciiTheme="majorBidi" w:hAnsiTheme="majorBidi" w:cstheme="majorBidi"/>
              </w:rPr>
            </w:pPr>
            <w:r>
              <w:rPr>
                <w:rFonts w:asciiTheme="majorBidi" w:hAnsiTheme="majorBidi" w:cstheme="majorBidi"/>
              </w:rPr>
              <w:t>High</w:t>
            </w:r>
          </w:p>
        </w:tc>
        <w:tc>
          <w:tcPr>
            <w:tcW w:w="2109" w:type="dxa"/>
            <w:shd w:val="clear" w:color="auto" w:fill="FFFF00"/>
          </w:tcPr>
          <w:p w14:paraId="361136A4" w14:textId="557C688A" w:rsidR="001749C5" w:rsidRPr="00F62E52" w:rsidRDefault="001749C5" w:rsidP="001749C5">
            <w:pPr>
              <w:ind w:left="0"/>
              <w:jc w:val="center"/>
              <w:rPr>
                <w:rFonts w:asciiTheme="majorBidi" w:hAnsiTheme="majorBidi" w:cstheme="majorBidi"/>
              </w:rPr>
            </w:pPr>
            <w:r>
              <w:rPr>
                <w:rFonts w:asciiTheme="majorBidi" w:hAnsiTheme="majorBidi" w:cstheme="majorBidi"/>
              </w:rPr>
              <w:t>3</w:t>
            </w:r>
          </w:p>
        </w:tc>
      </w:tr>
    </w:tbl>
    <w:p w14:paraId="103E3714" w14:textId="77777777" w:rsidR="00C56DE9" w:rsidRPr="00E521C7" w:rsidRDefault="00C56DE9" w:rsidP="001520F7">
      <w:pPr>
        <w:pStyle w:val="BodyText"/>
        <w:spacing w:before="0" w:after="0"/>
        <w:ind w:left="0"/>
        <w:rPr>
          <w:rFonts w:asciiTheme="majorBidi" w:hAnsiTheme="majorBidi" w:cstheme="majorBidi"/>
        </w:rPr>
      </w:pPr>
    </w:p>
    <w:p w14:paraId="12B153AD" w14:textId="6F63C222" w:rsidR="00DD00BC" w:rsidRPr="00E521C7" w:rsidRDefault="00DD00BC" w:rsidP="00D443F9">
      <w:pPr>
        <w:pStyle w:val="Heading3"/>
        <w:numPr>
          <w:ilvl w:val="0"/>
          <w:numId w:val="9"/>
        </w:numPr>
        <w:rPr>
          <w:rFonts w:asciiTheme="majorBidi" w:hAnsiTheme="majorBidi"/>
        </w:rPr>
      </w:pPr>
      <w:bookmarkStart w:id="19" w:name="_Toc216376119"/>
      <w:r w:rsidRPr="00E521C7">
        <w:rPr>
          <w:rFonts w:asciiTheme="majorBidi" w:hAnsiTheme="majorBidi"/>
        </w:rPr>
        <w:t>Quantitative Risk Analysis</w:t>
      </w:r>
      <w:bookmarkEnd w:id="19"/>
    </w:p>
    <w:p w14:paraId="6B594085" w14:textId="77777777" w:rsidR="006B24C0" w:rsidRDefault="006B24C0" w:rsidP="006B24C0">
      <w:pPr>
        <w:ind w:left="720" w:firstLine="720"/>
        <w:rPr>
          <w:rFonts w:asciiTheme="majorBidi" w:hAnsiTheme="majorBidi" w:cstheme="majorBidi"/>
        </w:rPr>
      </w:pPr>
    </w:p>
    <w:p w14:paraId="6AE4E109" w14:textId="68D72A63" w:rsidR="00DD00BC" w:rsidRDefault="00227BED" w:rsidP="00F44CB2">
      <w:pPr>
        <w:ind w:firstLine="720"/>
        <w:rPr>
          <w:rFonts w:asciiTheme="majorBidi" w:hAnsiTheme="majorBidi" w:cstheme="majorBidi"/>
        </w:rPr>
      </w:pPr>
      <w:r>
        <w:rPr>
          <w:rFonts w:asciiTheme="majorBidi" w:hAnsiTheme="majorBidi" w:cstheme="majorBidi"/>
        </w:rPr>
        <w:t xml:space="preserve">Health Network Inc. elected </w:t>
      </w:r>
      <w:r w:rsidR="009E2777">
        <w:rPr>
          <w:rFonts w:asciiTheme="majorBidi" w:hAnsiTheme="majorBidi" w:cstheme="majorBidi"/>
        </w:rPr>
        <w:t xml:space="preserve">to do a qualitative risk assessment. </w:t>
      </w:r>
    </w:p>
    <w:p w14:paraId="6962D189" w14:textId="77777777" w:rsidR="006B24C0" w:rsidRPr="00E521C7" w:rsidRDefault="006B24C0" w:rsidP="006B24C0">
      <w:pPr>
        <w:ind w:left="720" w:firstLine="720"/>
        <w:rPr>
          <w:rFonts w:asciiTheme="majorBidi" w:hAnsiTheme="majorBidi" w:cstheme="majorBidi"/>
        </w:rPr>
      </w:pPr>
    </w:p>
    <w:p w14:paraId="3F3D745E" w14:textId="5F7ADE38" w:rsidR="002C3373" w:rsidRDefault="00DD00BC" w:rsidP="00552C50">
      <w:pPr>
        <w:pStyle w:val="Heading2"/>
        <w:numPr>
          <w:ilvl w:val="0"/>
          <w:numId w:val="7"/>
        </w:numPr>
        <w:rPr>
          <w:rFonts w:asciiTheme="majorBidi" w:hAnsiTheme="majorBidi"/>
        </w:rPr>
      </w:pPr>
      <w:bookmarkStart w:id="20" w:name="_Toc216376120"/>
      <w:r w:rsidRPr="00E521C7">
        <w:rPr>
          <w:rFonts w:asciiTheme="majorBidi" w:hAnsiTheme="majorBidi"/>
        </w:rPr>
        <w:t>Risk Response Planning</w:t>
      </w:r>
      <w:bookmarkEnd w:id="20"/>
    </w:p>
    <w:p w14:paraId="6D03BB34" w14:textId="77777777" w:rsidR="004527B3" w:rsidRDefault="004527B3" w:rsidP="004527B3"/>
    <w:p w14:paraId="62F41C89" w14:textId="455F062C" w:rsidR="004527B3" w:rsidRPr="00BB1499" w:rsidRDefault="004527B3" w:rsidP="00BB1499">
      <w:pPr>
        <w:spacing w:line="480" w:lineRule="auto"/>
        <w:ind w:firstLine="360"/>
        <w:rPr>
          <w:rFonts w:ascii="Times New Roman" w:hAnsi="Times New Roman" w:cs="Times New Roman"/>
        </w:rPr>
      </w:pPr>
      <w:r w:rsidRPr="00BB1499">
        <w:rPr>
          <w:rFonts w:ascii="Times New Roman" w:hAnsi="Times New Roman" w:cs="Times New Roman"/>
        </w:rPr>
        <w:t xml:space="preserve">The first step to responding to a risk is to plan. Who is </w:t>
      </w:r>
      <w:r w:rsidR="00BB1499" w:rsidRPr="00BB1499">
        <w:rPr>
          <w:rFonts w:ascii="Times New Roman" w:hAnsi="Times New Roman" w:cs="Times New Roman"/>
        </w:rPr>
        <w:t>responsible</w:t>
      </w:r>
      <w:r w:rsidRPr="00BB1499">
        <w:rPr>
          <w:rFonts w:ascii="Times New Roman" w:hAnsi="Times New Roman" w:cs="Times New Roman"/>
        </w:rPr>
        <w:t xml:space="preserve"> for making sure the risks </w:t>
      </w:r>
      <w:r w:rsidR="00F86364" w:rsidRPr="00BB1499">
        <w:rPr>
          <w:rFonts w:ascii="Times New Roman" w:hAnsi="Times New Roman" w:cs="Times New Roman"/>
        </w:rPr>
        <w:t>are</w:t>
      </w:r>
      <w:r w:rsidRPr="00BB1499">
        <w:rPr>
          <w:rFonts w:ascii="Times New Roman" w:hAnsi="Times New Roman" w:cs="Times New Roman"/>
        </w:rPr>
        <w:t xml:space="preserve"> </w:t>
      </w:r>
      <w:r w:rsidR="008156B9" w:rsidRPr="00BB1499">
        <w:rPr>
          <w:rFonts w:ascii="Times New Roman" w:hAnsi="Times New Roman" w:cs="Times New Roman"/>
        </w:rPr>
        <w:t xml:space="preserve">managed and what will they do to ensure that </w:t>
      </w:r>
      <w:r w:rsidR="00BB1499" w:rsidRPr="00BB1499">
        <w:rPr>
          <w:rFonts w:ascii="Times New Roman" w:hAnsi="Times New Roman" w:cs="Times New Roman"/>
        </w:rPr>
        <w:t>t</w:t>
      </w:r>
      <w:r w:rsidR="000E204A">
        <w:rPr>
          <w:rFonts w:ascii="Times New Roman" w:hAnsi="Times New Roman" w:cs="Times New Roman"/>
        </w:rPr>
        <w:t>he plan is i</w:t>
      </w:r>
      <w:r w:rsidR="008156B9" w:rsidRPr="00BB1499">
        <w:rPr>
          <w:rFonts w:ascii="Times New Roman" w:hAnsi="Times New Roman" w:cs="Times New Roman"/>
        </w:rPr>
        <w:t xml:space="preserve">mplemented and </w:t>
      </w:r>
      <w:r w:rsidR="000E204A">
        <w:rPr>
          <w:rFonts w:ascii="Times New Roman" w:hAnsi="Times New Roman" w:cs="Times New Roman"/>
        </w:rPr>
        <w:t>monitored?</w:t>
      </w:r>
      <w:r w:rsidR="008156B9" w:rsidRPr="00BB1499">
        <w:rPr>
          <w:rFonts w:ascii="Times New Roman" w:hAnsi="Times New Roman" w:cs="Times New Roman"/>
        </w:rPr>
        <w:t xml:space="preserve"> A risk owner would take responsibility for the implementation of the mitigation strategy. Health </w:t>
      </w:r>
      <w:r w:rsidR="008156B9" w:rsidRPr="00BB1499">
        <w:rPr>
          <w:rFonts w:ascii="Times New Roman" w:hAnsi="Times New Roman" w:cs="Times New Roman"/>
        </w:rPr>
        <w:lastRenderedPageBreak/>
        <w:t xml:space="preserve">Network Inc. </w:t>
      </w:r>
      <w:r w:rsidR="007867D6" w:rsidRPr="00BB1499">
        <w:rPr>
          <w:rFonts w:ascii="Times New Roman" w:hAnsi="Times New Roman" w:cs="Times New Roman"/>
        </w:rPr>
        <w:t>can</w:t>
      </w:r>
      <w:r w:rsidR="00BB1499" w:rsidRPr="00BB1499">
        <w:rPr>
          <w:rFonts w:ascii="Times New Roman" w:hAnsi="Times New Roman" w:cs="Times New Roman"/>
        </w:rPr>
        <w:t xml:space="preserve"> avoid, mitigate, accept, place it on contingencies, or transfer a risk. All ar</w:t>
      </w:r>
      <w:r w:rsidR="000E204A">
        <w:rPr>
          <w:rFonts w:ascii="Times New Roman" w:hAnsi="Times New Roman" w:cs="Times New Roman"/>
        </w:rPr>
        <w:t>e strategies to limit</w:t>
      </w:r>
      <w:r w:rsidR="00BB1499" w:rsidRPr="00BB1499">
        <w:rPr>
          <w:rFonts w:ascii="Times New Roman" w:hAnsi="Times New Roman" w:cs="Times New Roman"/>
        </w:rPr>
        <w:t xml:space="preserve"> risk. </w:t>
      </w:r>
      <w:r w:rsidR="000E204A">
        <w:rPr>
          <w:rFonts w:ascii="Times New Roman" w:hAnsi="Times New Roman" w:cs="Times New Roman"/>
        </w:rPr>
        <w:t xml:space="preserve">Certain risks, however, must be accept due to the inherent nature of the risk. Health Network Inc. would not aim to eliminate those risks but to limit the probability of exploitation. </w:t>
      </w:r>
    </w:p>
    <w:p w14:paraId="2D4E2EE3" w14:textId="5ABA1D4E" w:rsidR="00D67D22" w:rsidRDefault="00D67D22" w:rsidP="00D67D22">
      <w:pPr>
        <w:rPr>
          <w:rFonts w:ascii="Times New Roman" w:hAnsi="Times New Roman" w:cs="Times New Roman"/>
        </w:rPr>
      </w:pPr>
    </w:p>
    <w:p w14:paraId="08CD0482" w14:textId="7BA9ABEA" w:rsidR="003911D7" w:rsidRPr="007F4A19" w:rsidRDefault="003911D7" w:rsidP="00D67D22">
      <w:pPr>
        <w:rPr>
          <w:rFonts w:ascii="Times New Roman" w:hAnsi="Times New Roman" w:cs="Times New Roman"/>
        </w:rPr>
      </w:pPr>
      <w:r>
        <w:rPr>
          <w:rFonts w:ascii="Times New Roman" w:hAnsi="Times New Roman" w:cs="Times New Roman"/>
        </w:rPr>
        <w:t xml:space="preserve">Table 3: </w:t>
      </w:r>
      <w:r w:rsidR="0011755C">
        <w:rPr>
          <w:rFonts w:ascii="Times New Roman" w:hAnsi="Times New Roman" w:cs="Times New Roman"/>
        </w:rPr>
        <w:t>High Risk Response Plan</w:t>
      </w:r>
    </w:p>
    <w:tbl>
      <w:tblPr>
        <w:tblStyle w:val="TableGrid"/>
        <w:tblW w:w="9078" w:type="dxa"/>
        <w:tblLook w:val="04A0" w:firstRow="1" w:lastRow="0" w:firstColumn="1" w:lastColumn="0" w:noHBand="0" w:noVBand="1"/>
      </w:tblPr>
      <w:tblGrid>
        <w:gridCol w:w="4006"/>
        <w:gridCol w:w="1678"/>
        <w:gridCol w:w="1369"/>
        <w:gridCol w:w="2025"/>
      </w:tblGrid>
      <w:tr w:rsidR="00D67D22" w:rsidRPr="00F62E52" w14:paraId="2412BBBC" w14:textId="77777777" w:rsidTr="002007F8">
        <w:trPr>
          <w:trHeight w:val="296"/>
        </w:trPr>
        <w:tc>
          <w:tcPr>
            <w:tcW w:w="4006" w:type="dxa"/>
            <w:shd w:val="clear" w:color="auto" w:fill="EE0000"/>
          </w:tcPr>
          <w:p w14:paraId="2B6988FE" w14:textId="7D0B38BA" w:rsidR="00D67D22" w:rsidRPr="002F18D1" w:rsidRDefault="00D67D22" w:rsidP="009760CE">
            <w:pPr>
              <w:tabs>
                <w:tab w:val="center" w:pos="1978"/>
              </w:tabs>
              <w:ind w:left="0"/>
              <w:jc w:val="center"/>
              <w:rPr>
                <w:rFonts w:asciiTheme="majorBidi" w:hAnsiTheme="majorBidi" w:cstheme="majorBidi"/>
                <w:b/>
                <w:bCs/>
              </w:rPr>
            </w:pPr>
            <w:r w:rsidRPr="002F18D1">
              <w:rPr>
                <w:rFonts w:asciiTheme="majorBidi" w:hAnsiTheme="majorBidi" w:cstheme="majorBidi"/>
                <w:b/>
                <w:bCs/>
              </w:rPr>
              <w:t>Threat</w:t>
            </w:r>
          </w:p>
        </w:tc>
        <w:tc>
          <w:tcPr>
            <w:tcW w:w="1678" w:type="dxa"/>
            <w:shd w:val="clear" w:color="auto" w:fill="E7E6E6" w:themeFill="background2"/>
          </w:tcPr>
          <w:p w14:paraId="0AB9398A" w14:textId="328C2FD5" w:rsidR="00D67D22" w:rsidRPr="002F18D1" w:rsidRDefault="00D67D22" w:rsidP="009760CE">
            <w:pPr>
              <w:ind w:left="0"/>
              <w:jc w:val="center"/>
              <w:rPr>
                <w:rFonts w:asciiTheme="majorBidi" w:hAnsiTheme="majorBidi" w:cstheme="majorBidi"/>
                <w:b/>
                <w:bCs/>
              </w:rPr>
            </w:pPr>
            <w:r w:rsidRPr="002F18D1">
              <w:rPr>
                <w:rFonts w:asciiTheme="majorBidi" w:hAnsiTheme="majorBidi" w:cstheme="majorBidi"/>
                <w:b/>
                <w:bCs/>
              </w:rPr>
              <w:t>Risk Owner</w:t>
            </w:r>
          </w:p>
        </w:tc>
        <w:tc>
          <w:tcPr>
            <w:tcW w:w="1369" w:type="dxa"/>
            <w:shd w:val="clear" w:color="auto" w:fill="E7E6E6" w:themeFill="background2"/>
          </w:tcPr>
          <w:p w14:paraId="7EE11E9F" w14:textId="77777777" w:rsidR="00D67D22" w:rsidRPr="002F18D1" w:rsidRDefault="00D67D22" w:rsidP="009760CE">
            <w:pPr>
              <w:ind w:left="0"/>
              <w:jc w:val="center"/>
              <w:rPr>
                <w:rFonts w:asciiTheme="majorBidi" w:hAnsiTheme="majorBidi" w:cstheme="majorBidi"/>
                <w:b/>
                <w:bCs/>
              </w:rPr>
            </w:pPr>
            <w:r w:rsidRPr="002F18D1">
              <w:rPr>
                <w:rFonts w:asciiTheme="majorBidi" w:hAnsiTheme="majorBidi" w:cstheme="majorBidi"/>
                <w:b/>
                <w:bCs/>
              </w:rPr>
              <w:t>Approach</w:t>
            </w:r>
          </w:p>
        </w:tc>
        <w:tc>
          <w:tcPr>
            <w:tcW w:w="2025" w:type="dxa"/>
            <w:shd w:val="clear" w:color="auto" w:fill="E7E6E6" w:themeFill="background2"/>
          </w:tcPr>
          <w:p w14:paraId="1D60C282" w14:textId="4713C663" w:rsidR="00D67D22" w:rsidRPr="002F18D1" w:rsidRDefault="00D67D22" w:rsidP="009760CE">
            <w:pPr>
              <w:ind w:left="0"/>
              <w:jc w:val="center"/>
              <w:rPr>
                <w:rFonts w:asciiTheme="majorBidi" w:hAnsiTheme="majorBidi" w:cstheme="majorBidi"/>
                <w:b/>
                <w:bCs/>
              </w:rPr>
            </w:pPr>
            <w:r w:rsidRPr="002F18D1">
              <w:rPr>
                <w:rFonts w:asciiTheme="majorBidi" w:hAnsiTheme="majorBidi" w:cstheme="majorBidi"/>
                <w:b/>
                <w:bCs/>
              </w:rPr>
              <w:t>Mitigation Strategy</w:t>
            </w:r>
          </w:p>
        </w:tc>
      </w:tr>
      <w:tr w:rsidR="00D67D22" w:rsidRPr="00F62E52" w14:paraId="121EB956" w14:textId="77777777" w:rsidTr="002007F8">
        <w:trPr>
          <w:trHeight w:val="296"/>
        </w:trPr>
        <w:tc>
          <w:tcPr>
            <w:tcW w:w="4006" w:type="dxa"/>
          </w:tcPr>
          <w:p w14:paraId="7DB8F236" w14:textId="77777777" w:rsidR="00D67D22" w:rsidRDefault="00D67D22"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3B30F66E" w14:textId="77777777" w:rsidR="00D67D22" w:rsidRPr="00F62E52" w:rsidRDefault="00D67D22" w:rsidP="009760CE">
            <w:pPr>
              <w:jc w:val="center"/>
              <w:rPr>
                <w:rFonts w:asciiTheme="majorBidi" w:hAnsiTheme="majorBidi" w:cstheme="majorBidi"/>
              </w:rPr>
            </w:pPr>
          </w:p>
        </w:tc>
        <w:tc>
          <w:tcPr>
            <w:tcW w:w="1678" w:type="dxa"/>
          </w:tcPr>
          <w:p w14:paraId="606ABAB1" w14:textId="5CAE8CCB" w:rsidR="00D67D22" w:rsidRDefault="00BA5122" w:rsidP="009760CE">
            <w:pPr>
              <w:ind w:left="0"/>
              <w:jc w:val="center"/>
              <w:rPr>
                <w:rFonts w:asciiTheme="majorBidi" w:hAnsiTheme="majorBidi" w:cstheme="majorBidi"/>
              </w:rPr>
            </w:pPr>
            <w:r>
              <w:rPr>
                <w:rFonts w:asciiTheme="majorBidi" w:hAnsiTheme="majorBidi" w:cstheme="majorBidi"/>
              </w:rPr>
              <w:t>IT Management</w:t>
            </w:r>
          </w:p>
        </w:tc>
        <w:tc>
          <w:tcPr>
            <w:tcW w:w="1369" w:type="dxa"/>
          </w:tcPr>
          <w:p w14:paraId="7989053E" w14:textId="2F5C36DE" w:rsidR="00D67D22" w:rsidRDefault="00DB213C" w:rsidP="009760CE">
            <w:pPr>
              <w:ind w:left="0"/>
              <w:jc w:val="center"/>
              <w:rPr>
                <w:rFonts w:asciiTheme="majorBidi" w:hAnsiTheme="majorBidi" w:cstheme="majorBidi"/>
              </w:rPr>
            </w:pPr>
            <w:r>
              <w:rPr>
                <w:rFonts w:asciiTheme="majorBidi" w:hAnsiTheme="majorBidi" w:cstheme="majorBidi"/>
              </w:rPr>
              <w:t>Contingency</w:t>
            </w:r>
          </w:p>
        </w:tc>
        <w:tc>
          <w:tcPr>
            <w:tcW w:w="2025" w:type="dxa"/>
          </w:tcPr>
          <w:p w14:paraId="189B1FC6" w14:textId="7FB1A46F" w:rsidR="00D67D22" w:rsidRPr="00F62E52" w:rsidRDefault="00AB429C" w:rsidP="009760CE">
            <w:pPr>
              <w:ind w:left="0"/>
              <w:jc w:val="center"/>
              <w:rPr>
                <w:rFonts w:asciiTheme="majorBidi" w:hAnsiTheme="majorBidi" w:cstheme="majorBidi"/>
              </w:rPr>
            </w:pPr>
            <w:r>
              <w:rPr>
                <w:rFonts w:asciiTheme="majorBidi" w:hAnsiTheme="majorBidi" w:cstheme="majorBidi"/>
              </w:rPr>
              <w:t xml:space="preserve">Create a </w:t>
            </w:r>
            <w:r w:rsidR="00F8200F">
              <w:rPr>
                <w:rFonts w:asciiTheme="majorBidi" w:hAnsiTheme="majorBidi" w:cstheme="majorBidi"/>
              </w:rPr>
              <w:t>policy and procedure that outlines the proper way to recycle hardware that is not in use.</w:t>
            </w:r>
          </w:p>
        </w:tc>
      </w:tr>
      <w:tr w:rsidR="00D67D22" w:rsidRPr="00F62E52" w14:paraId="5F4E4A7B" w14:textId="77777777" w:rsidTr="002007F8">
        <w:trPr>
          <w:trHeight w:val="296"/>
        </w:trPr>
        <w:tc>
          <w:tcPr>
            <w:tcW w:w="4006" w:type="dxa"/>
          </w:tcPr>
          <w:p w14:paraId="3FB8D9E1" w14:textId="77777777" w:rsidR="00D67D22" w:rsidRPr="00F62E52" w:rsidRDefault="00D67D22"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318B6B13" w14:textId="77777777" w:rsidR="00D67D22" w:rsidRDefault="00D67D22" w:rsidP="009760CE">
            <w:pPr>
              <w:spacing w:before="0" w:after="0"/>
              <w:ind w:left="0"/>
              <w:jc w:val="center"/>
              <w:rPr>
                <w:rFonts w:asciiTheme="majorBidi" w:eastAsiaTheme="minorHAnsi" w:hAnsiTheme="majorBidi" w:cstheme="majorBidi"/>
                <w:b/>
                <w:bCs/>
              </w:rPr>
            </w:pPr>
          </w:p>
          <w:p w14:paraId="4C9785AD" w14:textId="77777777" w:rsidR="00D67D22" w:rsidRPr="00F62E52" w:rsidRDefault="00D67D22" w:rsidP="009760CE">
            <w:pPr>
              <w:spacing w:before="0" w:after="0"/>
              <w:ind w:left="0"/>
              <w:jc w:val="center"/>
              <w:rPr>
                <w:rFonts w:asciiTheme="majorBidi" w:eastAsiaTheme="minorHAnsi" w:hAnsiTheme="majorBidi" w:cstheme="majorBidi"/>
                <w:b/>
                <w:bCs/>
              </w:rPr>
            </w:pPr>
          </w:p>
        </w:tc>
        <w:tc>
          <w:tcPr>
            <w:tcW w:w="1678" w:type="dxa"/>
          </w:tcPr>
          <w:p w14:paraId="6BF02C84" w14:textId="5CFE2298" w:rsidR="00D67D22" w:rsidRPr="00F62E52" w:rsidRDefault="006C22E7" w:rsidP="009760CE">
            <w:pPr>
              <w:ind w:left="0"/>
              <w:jc w:val="center"/>
              <w:rPr>
                <w:rFonts w:asciiTheme="majorBidi" w:hAnsiTheme="majorBidi" w:cstheme="majorBidi"/>
              </w:rPr>
            </w:pPr>
            <w:r>
              <w:rPr>
                <w:rFonts w:asciiTheme="majorBidi" w:hAnsiTheme="majorBidi" w:cstheme="majorBidi"/>
              </w:rPr>
              <w:t>System and Information Owners</w:t>
            </w:r>
          </w:p>
        </w:tc>
        <w:tc>
          <w:tcPr>
            <w:tcW w:w="1369" w:type="dxa"/>
          </w:tcPr>
          <w:p w14:paraId="77E8A8A7" w14:textId="1C820D31" w:rsidR="00D67D22" w:rsidRPr="00F62E52" w:rsidRDefault="00A456F7" w:rsidP="009760CE">
            <w:pPr>
              <w:ind w:left="0"/>
              <w:jc w:val="center"/>
              <w:rPr>
                <w:rFonts w:asciiTheme="majorBidi" w:hAnsiTheme="majorBidi" w:cstheme="majorBidi"/>
              </w:rPr>
            </w:pPr>
            <w:r>
              <w:rPr>
                <w:rFonts w:asciiTheme="majorBidi" w:hAnsiTheme="majorBidi" w:cstheme="majorBidi"/>
              </w:rPr>
              <w:t>Mitigate</w:t>
            </w:r>
          </w:p>
        </w:tc>
        <w:tc>
          <w:tcPr>
            <w:tcW w:w="2025" w:type="dxa"/>
          </w:tcPr>
          <w:p w14:paraId="339B13AB" w14:textId="4440E0D3" w:rsidR="00D67D22" w:rsidRPr="00F62E52" w:rsidRDefault="00A456F7" w:rsidP="009760CE">
            <w:pPr>
              <w:ind w:left="0"/>
              <w:jc w:val="center"/>
              <w:rPr>
                <w:rFonts w:asciiTheme="majorBidi" w:hAnsiTheme="majorBidi" w:cstheme="majorBidi"/>
              </w:rPr>
            </w:pPr>
            <w:r>
              <w:rPr>
                <w:rFonts w:asciiTheme="majorBidi" w:hAnsiTheme="majorBidi" w:cstheme="majorBidi"/>
              </w:rPr>
              <w:t xml:space="preserve">Perform </w:t>
            </w:r>
            <w:r w:rsidR="00E2664A">
              <w:rPr>
                <w:rFonts w:asciiTheme="majorBidi" w:hAnsiTheme="majorBidi" w:cstheme="majorBidi"/>
              </w:rPr>
              <w:t>an asset inventory annually</w:t>
            </w:r>
          </w:p>
        </w:tc>
      </w:tr>
      <w:tr w:rsidR="00D67D22" w:rsidRPr="00F62E52" w14:paraId="54BF31EE" w14:textId="77777777" w:rsidTr="002007F8">
        <w:trPr>
          <w:trHeight w:val="47"/>
        </w:trPr>
        <w:tc>
          <w:tcPr>
            <w:tcW w:w="4006" w:type="dxa"/>
          </w:tcPr>
          <w:p w14:paraId="598C35D6" w14:textId="07FDD832" w:rsidR="00D67D22" w:rsidRPr="00F62E52" w:rsidRDefault="00D67D22"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72FA34D2" w14:textId="77777777" w:rsidR="00D67D22" w:rsidRPr="00F62E52" w:rsidRDefault="00D67D22" w:rsidP="009760CE">
            <w:pPr>
              <w:spacing w:before="0" w:after="0"/>
              <w:ind w:left="360"/>
              <w:jc w:val="center"/>
              <w:rPr>
                <w:rFonts w:asciiTheme="majorBidi" w:eastAsiaTheme="minorHAnsi" w:hAnsiTheme="majorBidi" w:cstheme="majorBidi"/>
                <w:b/>
                <w:bCs/>
              </w:rPr>
            </w:pPr>
          </w:p>
        </w:tc>
        <w:tc>
          <w:tcPr>
            <w:tcW w:w="1678" w:type="dxa"/>
          </w:tcPr>
          <w:p w14:paraId="03C95394" w14:textId="305BABF7" w:rsidR="00D67D22" w:rsidRPr="00F62E52" w:rsidRDefault="00DD7925" w:rsidP="009760CE">
            <w:pPr>
              <w:ind w:left="0"/>
              <w:jc w:val="center"/>
              <w:rPr>
                <w:rFonts w:asciiTheme="majorBidi" w:hAnsiTheme="majorBidi" w:cstheme="majorBidi"/>
              </w:rPr>
            </w:pPr>
            <w:r>
              <w:rPr>
                <w:rFonts w:asciiTheme="majorBidi" w:hAnsiTheme="majorBidi" w:cstheme="majorBidi"/>
              </w:rPr>
              <w:t xml:space="preserve">Information Security </w:t>
            </w:r>
            <w:r w:rsidR="0034798A">
              <w:rPr>
                <w:rFonts w:asciiTheme="majorBidi" w:hAnsiTheme="majorBidi" w:cstheme="majorBidi"/>
              </w:rPr>
              <w:t>Management</w:t>
            </w:r>
          </w:p>
        </w:tc>
        <w:tc>
          <w:tcPr>
            <w:tcW w:w="1369" w:type="dxa"/>
          </w:tcPr>
          <w:p w14:paraId="5D980ED5" w14:textId="47E0E63E" w:rsidR="00D67D22" w:rsidRPr="00F62E52" w:rsidRDefault="007956A4" w:rsidP="009760CE">
            <w:pPr>
              <w:ind w:left="0"/>
              <w:jc w:val="center"/>
              <w:rPr>
                <w:rFonts w:asciiTheme="majorBidi" w:hAnsiTheme="majorBidi" w:cstheme="majorBidi"/>
              </w:rPr>
            </w:pPr>
            <w:r>
              <w:rPr>
                <w:rFonts w:asciiTheme="majorBidi" w:hAnsiTheme="majorBidi" w:cstheme="majorBidi"/>
              </w:rPr>
              <w:t>Accept</w:t>
            </w:r>
          </w:p>
        </w:tc>
        <w:tc>
          <w:tcPr>
            <w:tcW w:w="2025" w:type="dxa"/>
          </w:tcPr>
          <w:p w14:paraId="2D7DF8D1" w14:textId="4547F223" w:rsidR="00D67D22" w:rsidRPr="00F62E52" w:rsidRDefault="00427173" w:rsidP="009760CE">
            <w:pPr>
              <w:ind w:left="0"/>
              <w:jc w:val="center"/>
              <w:rPr>
                <w:rFonts w:asciiTheme="majorBidi" w:hAnsiTheme="majorBidi" w:cstheme="majorBidi"/>
              </w:rPr>
            </w:pPr>
            <w:r>
              <w:rPr>
                <w:rFonts w:asciiTheme="majorBidi" w:hAnsiTheme="majorBidi" w:cstheme="majorBidi"/>
              </w:rPr>
              <w:t xml:space="preserve">Products have </w:t>
            </w:r>
            <w:proofErr w:type="gramStart"/>
            <w:r>
              <w:rPr>
                <w:rFonts w:asciiTheme="majorBidi" w:hAnsiTheme="majorBidi" w:cstheme="majorBidi"/>
              </w:rPr>
              <w:t>to</w:t>
            </w:r>
            <w:proofErr w:type="gramEnd"/>
            <w:r>
              <w:rPr>
                <w:rFonts w:asciiTheme="majorBidi" w:hAnsiTheme="majorBidi" w:cstheme="majorBidi"/>
              </w:rPr>
              <w:t xml:space="preserve"> accessible online</w:t>
            </w:r>
          </w:p>
        </w:tc>
      </w:tr>
      <w:tr w:rsidR="00703AED" w:rsidRPr="00F62E52" w14:paraId="2790A793" w14:textId="77777777" w:rsidTr="002007F8">
        <w:trPr>
          <w:trHeight w:val="389"/>
        </w:trPr>
        <w:tc>
          <w:tcPr>
            <w:tcW w:w="4006" w:type="dxa"/>
          </w:tcPr>
          <w:p w14:paraId="24410D53" w14:textId="5C1E7EA0" w:rsidR="00703AED" w:rsidRPr="00F62E52" w:rsidRDefault="00CD4006" w:rsidP="009760CE">
            <w:pPr>
              <w:ind w:left="0"/>
              <w:jc w:val="center"/>
              <w:rPr>
                <w:rFonts w:asciiTheme="majorBidi" w:hAnsiTheme="majorBidi" w:cstheme="majorBidi"/>
              </w:rPr>
            </w:pPr>
            <w:r>
              <w:rPr>
                <w:rFonts w:asciiTheme="majorBidi" w:hAnsiTheme="majorBidi" w:cstheme="majorBidi"/>
              </w:rPr>
              <w:t>Not authenticating users at sign in level</w:t>
            </w:r>
          </w:p>
        </w:tc>
        <w:tc>
          <w:tcPr>
            <w:tcW w:w="1678" w:type="dxa"/>
          </w:tcPr>
          <w:p w14:paraId="6EA8E46B" w14:textId="19EDA541" w:rsidR="00703AED" w:rsidRPr="00F62E52" w:rsidRDefault="00DD7925" w:rsidP="009760CE">
            <w:pPr>
              <w:ind w:left="0"/>
              <w:jc w:val="center"/>
              <w:rPr>
                <w:rFonts w:asciiTheme="majorBidi" w:hAnsiTheme="majorBidi" w:cstheme="majorBidi"/>
              </w:rPr>
            </w:pPr>
            <w:r>
              <w:rPr>
                <w:rFonts w:asciiTheme="majorBidi" w:hAnsiTheme="majorBidi" w:cstheme="majorBidi"/>
              </w:rPr>
              <w:t>Information Security Management</w:t>
            </w:r>
          </w:p>
        </w:tc>
        <w:tc>
          <w:tcPr>
            <w:tcW w:w="1369" w:type="dxa"/>
          </w:tcPr>
          <w:p w14:paraId="604FD0B5" w14:textId="4CE96217" w:rsidR="00703AED" w:rsidRPr="00F62E52" w:rsidRDefault="00FB4765" w:rsidP="009760CE">
            <w:pPr>
              <w:ind w:left="0"/>
              <w:jc w:val="center"/>
              <w:rPr>
                <w:rFonts w:asciiTheme="majorBidi" w:hAnsiTheme="majorBidi" w:cstheme="majorBidi"/>
              </w:rPr>
            </w:pPr>
            <w:r>
              <w:rPr>
                <w:rFonts w:asciiTheme="majorBidi" w:hAnsiTheme="majorBidi" w:cstheme="majorBidi"/>
              </w:rPr>
              <w:t>Mitigate</w:t>
            </w:r>
          </w:p>
        </w:tc>
        <w:tc>
          <w:tcPr>
            <w:tcW w:w="2025" w:type="dxa"/>
          </w:tcPr>
          <w:p w14:paraId="7106A90F" w14:textId="77E31B13" w:rsidR="00703AED" w:rsidRPr="00F62E52" w:rsidRDefault="00FB4765" w:rsidP="009760CE">
            <w:pPr>
              <w:ind w:left="0"/>
              <w:jc w:val="center"/>
              <w:rPr>
                <w:rFonts w:asciiTheme="majorBidi" w:hAnsiTheme="majorBidi" w:cstheme="majorBidi"/>
              </w:rPr>
            </w:pPr>
            <w:r>
              <w:rPr>
                <w:rFonts w:asciiTheme="majorBidi" w:hAnsiTheme="majorBidi" w:cstheme="majorBidi"/>
              </w:rPr>
              <w:t>Implement a multi authentication application on all devices</w:t>
            </w:r>
          </w:p>
        </w:tc>
      </w:tr>
      <w:tr w:rsidR="00703AED" w:rsidRPr="00F62E52" w14:paraId="2DA61568" w14:textId="77777777" w:rsidTr="002007F8">
        <w:trPr>
          <w:trHeight w:val="389"/>
        </w:trPr>
        <w:tc>
          <w:tcPr>
            <w:tcW w:w="4006" w:type="dxa"/>
          </w:tcPr>
          <w:p w14:paraId="72CE03C9" w14:textId="41E5389F" w:rsidR="00703AED" w:rsidRPr="00E75EB1" w:rsidRDefault="00E75EB1" w:rsidP="009760CE">
            <w:pPr>
              <w:spacing w:before="0" w:after="0"/>
              <w:ind w:left="0"/>
              <w:jc w:val="center"/>
              <w:rPr>
                <w:rFonts w:asciiTheme="majorBidi" w:eastAsiaTheme="minorHAnsi" w:hAnsiTheme="majorBidi" w:cstheme="majorBidi"/>
              </w:rPr>
            </w:pPr>
            <w:r>
              <w:rPr>
                <w:rFonts w:asciiTheme="majorBidi" w:eastAsiaTheme="minorHAnsi" w:hAnsiTheme="majorBidi" w:cstheme="majorBidi"/>
              </w:rPr>
              <w:t>Loss of company-owned assets due to them being lost or stolen</w:t>
            </w:r>
          </w:p>
        </w:tc>
        <w:tc>
          <w:tcPr>
            <w:tcW w:w="1678" w:type="dxa"/>
          </w:tcPr>
          <w:p w14:paraId="64741E2B" w14:textId="306CC974" w:rsidR="00703AED" w:rsidRPr="00F62E52" w:rsidRDefault="00312322" w:rsidP="009760CE">
            <w:pPr>
              <w:ind w:left="0"/>
              <w:jc w:val="center"/>
              <w:rPr>
                <w:rFonts w:asciiTheme="majorBidi" w:hAnsiTheme="majorBidi" w:cstheme="majorBidi"/>
              </w:rPr>
            </w:pPr>
            <w:r>
              <w:rPr>
                <w:rFonts w:asciiTheme="majorBidi" w:hAnsiTheme="majorBidi" w:cstheme="majorBidi"/>
              </w:rPr>
              <w:t>Syste</w:t>
            </w:r>
            <w:r w:rsidR="00B23256">
              <w:rPr>
                <w:rFonts w:asciiTheme="majorBidi" w:hAnsiTheme="majorBidi" w:cstheme="majorBidi"/>
              </w:rPr>
              <w:t>m</w:t>
            </w:r>
            <w:r w:rsidR="002007F8">
              <w:rPr>
                <w:rFonts w:asciiTheme="majorBidi" w:hAnsiTheme="majorBidi" w:cstheme="majorBidi"/>
              </w:rPr>
              <w:t xml:space="preserve"> </w:t>
            </w:r>
            <w:r>
              <w:rPr>
                <w:rFonts w:asciiTheme="majorBidi" w:hAnsiTheme="majorBidi" w:cstheme="majorBidi"/>
              </w:rPr>
              <w:t>and</w:t>
            </w:r>
            <w:r w:rsidR="00AC06C9">
              <w:rPr>
                <w:rFonts w:asciiTheme="majorBidi" w:hAnsiTheme="majorBidi" w:cstheme="majorBidi"/>
              </w:rPr>
              <w:t xml:space="preserve"> </w:t>
            </w:r>
            <w:r>
              <w:rPr>
                <w:rFonts w:asciiTheme="majorBidi" w:hAnsiTheme="majorBidi" w:cstheme="majorBidi"/>
              </w:rPr>
              <w:t>information owners</w:t>
            </w:r>
          </w:p>
        </w:tc>
        <w:tc>
          <w:tcPr>
            <w:tcW w:w="1369" w:type="dxa"/>
          </w:tcPr>
          <w:p w14:paraId="55B6440B" w14:textId="3064DE07" w:rsidR="00703AED" w:rsidRPr="00F62E52" w:rsidRDefault="00B635AD" w:rsidP="009760CE">
            <w:pPr>
              <w:ind w:left="0"/>
              <w:jc w:val="center"/>
              <w:rPr>
                <w:rFonts w:asciiTheme="majorBidi" w:hAnsiTheme="majorBidi" w:cstheme="majorBidi"/>
              </w:rPr>
            </w:pPr>
            <w:r>
              <w:rPr>
                <w:rFonts w:asciiTheme="majorBidi" w:hAnsiTheme="majorBidi" w:cstheme="majorBidi"/>
              </w:rPr>
              <w:t>Mitigate</w:t>
            </w:r>
          </w:p>
        </w:tc>
        <w:tc>
          <w:tcPr>
            <w:tcW w:w="2025" w:type="dxa"/>
          </w:tcPr>
          <w:p w14:paraId="4C5D2D77" w14:textId="28A68BEF" w:rsidR="00703AED" w:rsidRPr="00F62E52" w:rsidRDefault="00B635AD" w:rsidP="009760CE">
            <w:pPr>
              <w:ind w:left="0"/>
              <w:jc w:val="center"/>
              <w:rPr>
                <w:rFonts w:asciiTheme="majorBidi" w:hAnsiTheme="majorBidi" w:cstheme="majorBidi"/>
              </w:rPr>
            </w:pPr>
            <w:r>
              <w:rPr>
                <w:rFonts w:asciiTheme="majorBidi" w:hAnsiTheme="majorBidi" w:cstheme="majorBidi"/>
              </w:rPr>
              <w:t>Implement control on all devices that gives admin the ability to remotely disable any device</w:t>
            </w:r>
          </w:p>
        </w:tc>
      </w:tr>
      <w:tr w:rsidR="001749C5" w:rsidRPr="00F62E52" w14:paraId="70F2A144" w14:textId="77777777" w:rsidTr="002007F8">
        <w:trPr>
          <w:trHeight w:val="389"/>
        </w:trPr>
        <w:tc>
          <w:tcPr>
            <w:tcW w:w="4006" w:type="dxa"/>
          </w:tcPr>
          <w:p w14:paraId="3A9F380B" w14:textId="467A45C3" w:rsidR="001749C5" w:rsidRPr="00F25B62"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1678" w:type="dxa"/>
          </w:tcPr>
          <w:p w14:paraId="0935E314" w14:textId="746423FB" w:rsidR="001749C5" w:rsidRDefault="001749C5" w:rsidP="001749C5">
            <w:pPr>
              <w:ind w:left="0"/>
              <w:jc w:val="center"/>
              <w:rPr>
                <w:rFonts w:asciiTheme="majorBidi" w:hAnsiTheme="majorBidi" w:cstheme="majorBidi"/>
              </w:rPr>
            </w:pPr>
            <w:r>
              <w:rPr>
                <w:rFonts w:asciiTheme="majorBidi" w:hAnsiTheme="majorBidi" w:cstheme="majorBidi"/>
              </w:rPr>
              <w:t>System and information owners</w:t>
            </w:r>
          </w:p>
        </w:tc>
        <w:tc>
          <w:tcPr>
            <w:tcW w:w="1369" w:type="dxa"/>
          </w:tcPr>
          <w:p w14:paraId="73552B03" w14:textId="7B3D40D0" w:rsidR="001749C5" w:rsidRDefault="001749C5" w:rsidP="001749C5">
            <w:pPr>
              <w:ind w:left="0"/>
              <w:jc w:val="center"/>
              <w:rPr>
                <w:rFonts w:asciiTheme="majorBidi" w:hAnsiTheme="majorBidi" w:cstheme="majorBidi"/>
              </w:rPr>
            </w:pPr>
            <w:r>
              <w:rPr>
                <w:rFonts w:asciiTheme="majorBidi" w:hAnsiTheme="majorBidi" w:cstheme="majorBidi"/>
              </w:rPr>
              <w:t>Transfer</w:t>
            </w:r>
          </w:p>
        </w:tc>
        <w:tc>
          <w:tcPr>
            <w:tcW w:w="2025" w:type="dxa"/>
          </w:tcPr>
          <w:p w14:paraId="25600D80" w14:textId="47B4A47A" w:rsidR="001749C5" w:rsidRPr="00F62E52" w:rsidRDefault="001749C5" w:rsidP="001749C5">
            <w:pPr>
              <w:ind w:left="0"/>
              <w:jc w:val="center"/>
              <w:rPr>
                <w:rFonts w:asciiTheme="majorBidi" w:hAnsiTheme="majorBidi" w:cstheme="majorBidi"/>
              </w:rPr>
            </w:pPr>
            <w:r>
              <w:rPr>
                <w:rFonts w:asciiTheme="majorBidi" w:hAnsiTheme="majorBidi" w:cstheme="majorBidi"/>
              </w:rPr>
              <w:t>Buy a tool that analyzes logs about employee behavior. Notifies SIO if unusual behavior is detected.</w:t>
            </w:r>
          </w:p>
        </w:tc>
      </w:tr>
      <w:tr w:rsidR="001749C5" w:rsidRPr="00F62E52" w14:paraId="349B4D45" w14:textId="77777777" w:rsidTr="002007F8">
        <w:trPr>
          <w:trHeight w:val="389"/>
        </w:trPr>
        <w:tc>
          <w:tcPr>
            <w:tcW w:w="4006" w:type="dxa"/>
          </w:tcPr>
          <w:p w14:paraId="1D1BA342" w14:textId="70C8C7CE" w:rsidR="001749C5" w:rsidRPr="000E20CA" w:rsidRDefault="001749C5" w:rsidP="001749C5">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1678" w:type="dxa"/>
          </w:tcPr>
          <w:p w14:paraId="4852E993" w14:textId="7816A84B" w:rsidR="001749C5" w:rsidRDefault="001749C5" w:rsidP="001749C5">
            <w:pPr>
              <w:ind w:left="0"/>
              <w:jc w:val="center"/>
              <w:rPr>
                <w:rFonts w:asciiTheme="majorBidi" w:hAnsiTheme="majorBidi" w:cstheme="majorBidi"/>
              </w:rPr>
            </w:pPr>
            <w:r>
              <w:rPr>
                <w:rFonts w:asciiTheme="majorBidi" w:hAnsiTheme="majorBidi" w:cstheme="majorBidi"/>
              </w:rPr>
              <w:t>Information Security Management</w:t>
            </w:r>
          </w:p>
        </w:tc>
        <w:tc>
          <w:tcPr>
            <w:tcW w:w="1369" w:type="dxa"/>
          </w:tcPr>
          <w:p w14:paraId="2FD79AFF" w14:textId="5494D817" w:rsidR="001749C5" w:rsidRDefault="001749C5" w:rsidP="001749C5">
            <w:pPr>
              <w:ind w:left="0"/>
              <w:jc w:val="center"/>
              <w:rPr>
                <w:rFonts w:asciiTheme="majorBidi" w:hAnsiTheme="majorBidi" w:cstheme="majorBidi"/>
              </w:rPr>
            </w:pPr>
            <w:r>
              <w:rPr>
                <w:rFonts w:asciiTheme="majorBidi" w:hAnsiTheme="majorBidi" w:cstheme="majorBidi"/>
              </w:rPr>
              <w:t>Transfer</w:t>
            </w:r>
          </w:p>
        </w:tc>
        <w:tc>
          <w:tcPr>
            <w:tcW w:w="2025" w:type="dxa"/>
          </w:tcPr>
          <w:p w14:paraId="7D62065E" w14:textId="18434C7F" w:rsidR="001749C5" w:rsidRPr="00F62E52" w:rsidRDefault="001749C5" w:rsidP="001749C5">
            <w:pPr>
              <w:ind w:left="0"/>
              <w:jc w:val="center"/>
              <w:rPr>
                <w:rFonts w:asciiTheme="majorBidi" w:hAnsiTheme="majorBidi" w:cstheme="majorBidi"/>
              </w:rPr>
            </w:pPr>
            <w:r>
              <w:rPr>
                <w:rFonts w:asciiTheme="majorBidi" w:hAnsiTheme="majorBidi" w:cstheme="majorBidi"/>
              </w:rPr>
              <w:t xml:space="preserve">Buy a tool that </w:t>
            </w:r>
            <w:proofErr w:type="gramStart"/>
            <w:r>
              <w:rPr>
                <w:rFonts w:asciiTheme="majorBidi" w:hAnsiTheme="majorBidi" w:cstheme="majorBidi"/>
              </w:rPr>
              <w:t>put</w:t>
            </w:r>
            <w:proofErr w:type="gramEnd"/>
            <w:r>
              <w:rPr>
                <w:rFonts w:asciiTheme="majorBidi" w:hAnsiTheme="majorBidi" w:cstheme="majorBidi"/>
              </w:rPr>
              <w:t xml:space="preserve"> unusual emails in a sandbox before sending them directly to employees</w:t>
            </w:r>
          </w:p>
        </w:tc>
      </w:tr>
    </w:tbl>
    <w:p w14:paraId="3D9C3947" w14:textId="77777777" w:rsidR="00D67D22" w:rsidRDefault="00D67D22" w:rsidP="00552C50">
      <w:pPr>
        <w:rPr>
          <w:rFonts w:ascii="Times New Roman" w:hAnsi="Times New Roman" w:cs="Times New Roman"/>
        </w:rPr>
      </w:pPr>
    </w:p>
    <w:p w14:paraId="3CEE4BD0" w14:textId="77777777" w:rsidR="002F18D1" w:rsidRDefault="002F18D1" w:rsidP="00552C50"/>
    <w:p w14:paraId="1B0F4D5A" w14:textId="77777777" w:rsidR="002F18D1" w:rsidRDefault="002F18D1" w:rsidP="00552C50"/>
    <w:p w14:paraId="5725910A" w14:textId="77777777" w:rsidR="002F18D1" w:rsidRDefault="002F18D1" w:rsidP="00552C50"/>
    <w:p w14:paraId="6A5327E4" w14:textId="77777777" w:rsidR="002F18D1" w:rsidRDefault="002F18D1" w:rsidP="00552C50"/>
    <w:p w14:paraId="716B3C50" w14:textId="77777777" w:rsidR="002F18D1" w:rsidRDefault="002F18D1" w:rsidP="00552C50"/>
    <w:p w14:paraId="2190D18F" w14:textId="77777777" w:rsidR="002F18D1" w:rsidRDefault="002F18D1" w:rsidP="00552C50"/>
    <w:p w14:paraId="0A3AFE67" w14:textId="51CD338A" w:rsidR="007F4A19" w:rsidRPr="0011755C" w:rsidRDefault="0011755C" w:rsidP="00552C50">
      <w:pPr>
        <w:rPr>
          <w:rFonts w:ascii="Times New Roman" w:hAnsi="Times New Roman" w:cs="Times New Roman"/>
        </w:rPr>
      </w:pPr>
      <w:r>
        <w:rPr>
          <w:rFonts w:ascii="Times New Roman" w:hAnsi="Times New Roman" w:cs="Times New Roman"/>
        </w:rPr>
        <w:t xml:space="preserve">Table </w:t>
      </w:r>
      <w:r w:rsidR="000D2018">
        <w:rPr>
          <w:rFonts w:ascii="Times New Roman" w:hAnsi="Times New Roman" w:cs="Times New Roman"/>
        </w:rPr>
        <w:t>4</w:t>
      </w:r>
      <w:r>
        <w:rPr>
          <w:rFonts w:ascii="Times New Roman" w:hAnsi="Times New Roman" w:cs="Times New Roman"/>
        </w:rPr>
        <w:t>: Medium Risk Response Plan</w:t>
      </w:r>
    </w:p>
    <w:tbl>
      <w:tblPr>
        <w:tblStyle w:val="TableGrid"/>
        <w:tblW w:w="9278" w:type="dxa"/>
        <w:tblLook w:val="04A0" w:firstRow="1" w:lastRow="0" w:firstColumn="1" w:lastColumn="0" w:noHBand="0" w:noVBand="1"/>
      </w:tblPr>
      <w:tblGrid>
        <w:gridCol w:w="4094"/>
        <w:gridCol w:w="1508"/>
        <w:gridCol w:w="1607"/>
        <w:gridCol w:w="2069"/>
      </w:tblGrid>
      <w:tr w:rsidR="009A77B5" w:rsidRPr="00F62E52" w14:paraId="4A50723F" w14:textId="77777777" w:rsidTr="00224FFC">
        <w:trPr>
          <w:trHeight w:val="334"/>
        </w:trPr>
        <w:tc>
          <w:tcPr>
            <w:tcW w:w="4094" w:type="dxa"/>
            <w:shd w:val="clear" w:color="auto" w:fill="FFFF00"/>
          </w:tcPr>
          <w:p w14:paraId="3E94D24D" w14:textId="624856EB" w:rsidR="009A77B5" w:rsidRPr="002F18D1" w:rsidRDefault="009A77B5" w:rsidP="009760CE">
            <w:pPr>
              <w:ind w:left="0"/>
              <w:jc w:val="center"/>
              <w:rPr>
                <w:rFonts w:asciiTheme="majorBidi" w:hAnsiTheme="majorBidi" w:cstheme="majorBidi"/>
                <w:b/>
                <w:bCs/>
              </w:rPr>
            </w:pPr>
            <w:r w:rsidRPr="002F18D1">
              <w:rPr>
                <w:rFonts w:asciiTheme="majorBidi" w:hAnsiTheme="majorBidi" w:cstheme="majorBidi"/>
                <w:b/>
                <w:bCs/>
              </w:rPr>
              <w:t>Threat</w:t>
            </w:r>
          </w:p>
        </w:tc>
        <w:tc>
          <w:tcPr>
            <w:tcW w:w="1508" w:type="dxa"/>
            <w:shd w:val="clear" w:color="auto" w:fill="E7E6E6" w:themeFill="background2"/>
          </w:tcPr>
          <w:p w14:paraId="6E54B467" w14:textId="68DA525E" w:rsidR="009A77B5" w:rsidRPr="002F18D1" w:rsidRDefault="009A77B5" w:rsidP="009760CE">
            <w:pPr>
              <w:ind w:left="0"/>
              <w:jc w:val="center"/>
              <w:rPr>
                <w:rFonts w:asciiTheme="majorBidi" w:hAnsiTheme="majorBidi" w:cstheme="majorBidi"/>
                <w:b/>
                <w:bCs/>
              </w:rPr>
            </w:pPr>
            <w:r w:rsidRPr="002F18D1">
              <w:rPr>
                <w:rFonts w:asciiTheme="majorBidi" w:hAnsiTheme="majorBidi" w:cstheme="majorBidi"/>
                <w:b/>
                <w:bCs/>
              </w:rPr>
              <w:t>Risk Owner</w:t>
            </w:r>
          </w:p>
        </w:tc>
        <w:tc>
          <w:tcPr>
            <w:tcW w:w="1607" w:type="dxa"/>
            <w:shd w:val="clear" w:color="auto" w:fill="E7E6E6" w:themeFill="background2"/>
          </w:tcPr>
          <w:p w14:paraId="4299CADB" w14:textId="74934100" w:rsidR="009A77B5" w:rsidRPr="002F18D1" w:rsidRDefault="007F4A19" w:rsidP="009760CE">
            <w:pPr>
              <w:ind w:left="0"/>
              <w:jc w:val="center"/>
              <w:rPr>
                <w:rFonts w:asciiTheme="majorBidi" w:hAnsiTheme="majorBidi" w:cstheme="majorBidi"/>
                <w:b/>
                <w:bCs/>
              </w:rPr>
            </w:pPr>
            <w:r w:rsidRPr="002F18D1">
              <w:rPr>
                <w:rFonts w:asciiTheme="majorBidi" w:hAnsiTheme="majorBidi" w:cstheme="majorBidi"/>
                <w:b/>
                <w:bCs/>
              </w:rPr>
              <w:t>Approach</w:t>
            </w:r>
          </w:p>
        </w:tc>
        <w:tc>
          <w:tcPr>
            <w:tcW w:w="2069" w:type="dxa"/>
            <w:shd w:val="clear" w:color="auto" w:fill="E7E6E6" w:themeFill="background2"/>
          </w:tcPr>
          <w:p w14:paraId="2107FBB7" w14:textId="1A96BCC3" w:rsidR="009A77B5" w:rsidRPr="002F18D1" w:rsidRDefault="007F4A19" w:rsidP="009760CE">
            <w:pPr>
              <w:ind w:left="0"/>
              <w:jc w:val="center"/>
              <w:rPr>
                <w:rFonts w:asciiTheme="majorBidi" w:hAnsiTheme="majorBidi" w:cstheme="majorBidi"/>
                <w:b/>
                <w:bCs/>
              </w:rPr>
            </w:pPr>
            <w:r w:rsidRPr="002F18D1">
              <w:rPr>
                <w:rFonts w:asciiTheme="majorBidi" w:hAnsiTheme="majorBidi" w:cstheme="majorBidi"/>
                <w:b/>
                <w:bCs/>
              </w:rPr>
              <w:t>Mitigation Strategy</w:t>
            </w:r>
          </w:p>
        </w:tc>
      </w:tr>
      <w:tr w:rsidR="00552C50" w:rsidRPr="00F62E52" w14:paraId="6A6975DB" w14:textId="77777777" w:rsidTr="00224FFC">
        <w:trPr>
          <w:trHeight w:val="334"/>
        </w:trPr>
        <w:tc>
          <w:tcPr>
            <w:tcW w:w="4094" w:type="dxa"/>
          </w:tcPr>
          <w:p w14:paraId="4F58BA7B" w14:textId="796C36B6" w:rsidR="00552C50" w:rsidRPr="00F62E52" w:rsidRDefault="00552C50"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1508" w:type="dxa"/>
          </w:tcPr>
          <w:p w14:paraId="19F6D0C9" w14:textId="23D44BCD" w:rsidR="00552C50" w:rsidRPr="00F62E52" w:rsidRDefault="002B166E" w:rsidP="009760CE">
            <w:pPr>
              <w:ind w:left="0"/>
              <w:jc w:val="center"/>
              <w:rPr>
                <w:rFonts w:asciiTheme="majorBidi" w:hAnsiTheme="majorBidi" w:cstheme="majorBidi"/>
              </w:rPr>
            </w:pPr>
            <w:r>
              <w:rPr>
                <w:rFonts w:asciiTheme="majorBidi" w:hAnsiTheme="majorBidi" w:cstheme="majorBidi"/>
              </w:rPr>
              <w:t>IT Management</w:t>
            </w:r>
          </w:p>
        </w:tc>
        <w:tc>
          <w:tcPr>
            <w:tcW w:w="1607" w:type="dxa"/>
          </w:tcPr>
          <w:p w14:paraId="2CB4692A" w14:textId="226CAB7A" w:rsidR="00552C50" w:rsidRPr="00F62E52" w:rsidRDefault="00F86266" w:rsidP="009760CE">
            <w:pPr>
              <w:ind w:left="0"/>
              <w:jc w:val="center"/>
              <w:rPr>
                <w:rFonts w:asciiTheme="majorBidi" w:hAnsiTheme="majorBidi" w:cstheme="majorBidi"/>
              </w:rPr>
            </w:pPr>
            <w:r>
              <w:rPr>
                <w:rFonts w:asciiTheme="majorBidi" w:hAnsiTheme="majorBidi" w:cstheme="majorBidi"/>
              </w:rPr>
              <w:t>Contingency</w:t>
            </w:r>
          </w:p>
        </w:tc>
        <w:tc>
          <w:tcPr>
            <w:tcW w:w="2069" w:type="dxa"/>
          </w:tcPr>
          <w:p w14:paraId="2033484D" w14:textId="3DFB1D0B" w:rsidR="00552C50" w:rsidRPr="00F62E52" w:rsidRDefault="00F86266" w:rsidP="009760CE">
            <w:pPr>
              <w:ind w:left="0"/>
              <w:jc w:val="center"/>
              <w:rPr>
                <w:rFonts w:asciiTheme="majorBidi" w:hAnsiTheme="majorBidi" w:cstheme="majorBidi"/>
              </w:rPr>
            </w:pPr>
            <w:r>
              <w:rPr>
                <w:rFonts w:asciiTheme="majorBidi" w:hAnsiTheme="majorBidi" w:cstheme="majorBidi"/>
              </w:rPr>
              <w:t>Encourage employees to train each other and rotate job roles</w:t>
            </w:r>
          </w:p>
        </w:tc>
      </w:tr>
      <w:tr w:rsidR="00552C50" w:rsidRPr="00F62E52" w14:paraId="23BE3D45" w14:textId="77777777" w:rsidTr="00224FFC">
        <w:trPr>
          <w:trHeight w:val="678"/>
        </w:trPr>
        <w:tc>
          <w:tcPr>
            <w:tcW w:w="4094" w:type="dxa"/>
          </w:tcPr>
          <w:p w14:paraId="79193B33" w14:textId="75E19B1D" w:rsidR="00552C50" w:rsidRPr="00F62E52" w:rsidRDefault="00552C50"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 xml:space="preserve">Loss of </w:t>
            </w:r>
            <w:r w:rsidR="00432304">
              <w:rPr>
                <w:rFonts w:asciiTheme="majorBidi" w:eastAsiaTheme="minorHAnsi" w:hAnsiTheme="majorBidi" w:cstheme="majorBidi"/>
              </w:rPr>
              <w:t>company information on</w:t>
            </w:r>
            <w:r w:rsidRPr="00F62E52">
              <w:rPr>
                <w:rFonts w:asciiTheme="majorBidi" w:eastAsiaTheme="minorHAnsi" w:hAnsiTheme="majorBidi" w:cstheme="majorBidi"/>
              </w:rPr>
              <w:t xml:space="preserve"> lost or stolen company-owned asset</w:t>
            </w:r>
            <w:r w:rsidR="004B42AD">
              <w:rPr>
                <w:rFonts w:asciiTheme="majorBidi" w:eastAsiaTheme="minorHAnsi" w:hAnsiTheme="majorBidi" w:cstheme="majorBidi"/>
              </w:rPr>
              <w:t>s</w:t>
            </w:r>
          </w:p>
        </w:tc>
        <w:tc>
          <w:tcPr>
            <w:tcW w:w="1508" w:type="dxa"/>
          </w:tcPr>
          <w:p w14:paraId="580106D7" w14:textId="659611E6" w:rsidR="00552C50" w:rsidRPr="00F62E52" w:rsidRDefault="002B166E" w:rsidP="009760CE">
            <w:pPr>
              <w:ind w:left="0"/>
              <w:jc w:val="center"/>
              <w:rPr>
                <w:rFonts w:asciiTheme="majorBidi" w:hAnsiTheme="majorBidi" w:cstheme="majorBidi"/>
              </w:rPr>
            </w:pPr>
            <w:r>
              <w:rPr>
                <w:rFonts w:asciiTheme="majorBidi" w:hAnsiTheme="majorBidi" w:cstheme="majorBidi"/>
              </w:rPr>
              <w:t>Senior Management</w:t>
            </w:r>
          </w:p>
        </w:tc>
        <w:tc>
          <w:tcPr>
            <w:tcW w:w="1607" w:type="dxa"/>
          </w:tcPr>
          <w:p w14:paraId="3A7054ED" w14:textId="49399BC4" w:rsidR="00552C50" w:rsidRPr="00F62E52" w:rsidRDefault="0002650D" w:rsidP="009760CE">
            <w:pPr>
              <w:ind w:left="0"/>
              <w:jc w:val="center"/>
              <w:rPr>
                <w:rFonts w:asciiTheme="majorBidi" w:hAnsiTheme="majorBidi" w:cstheme="majorBidi"/>
              </w:rPr>
            </w:pPr>
            <w:r>
              <w:rPr>
                <w:rFonts w:asciiTheme="majorBidi" w:hAnsiTheme="majorBidi" w:cstheme="majorBidi"/>
              </w:rPr>
              <w:t>Transfer</w:t>
            </w:r>
          </w:p>
        </w:tc>
        <w:tc>
          <w:tcPr>
            <w:tcW w:w="2069" w:type="dxa"/>
          </w:tcPr>
          <w:p w14:paraId="0276D461" w14:textId="421987AB" w:rsidR="00552C50" w:rsidRPr="00F62E52" w:rsidRDefault="0002650D" w:rsidP="009760CE">
            <w:pPr>
              <w:ind w:left="0"/>
              <w:jc w:val="center"/>
              <w:rPr>
                <w:rFonts w:asciiTheme="majorBidi" w:hAnsiTheme="majorBidi" w:cstheme="majorBidi"/>
              </w:rPr>
            </w:pPr>
            <w:r>
              <w:rPr>
                <w:rFonts w:asciiTheme="majorBidi" w:hAnsiTheme="majorBidi" w:cstheme="majorBidi"/>
              </w:rPr>
              <w:t>Consult with legal team</w:t>
            </w:r>
          </w:p>
        </w:tc>
      </w:tr>
      <w:tr w:rsidR="00552C50" w:rsidRPr="00F62E52" w14:paraId="0636E04C" w14:textId="77777777" w:rsidTr="00224FFC">
        <w:trPr>
          <w:trHeight w:val="476"/>
        </w:trPr>
        <w:tc>
          <w:tcPr>
            <w:tcW w:w="4094" w:type="dxa"/>
          </w:tcPr>
          <w:p w14:paraId="5441441A" w14:textId="68768050" w:rsidR="00552C50" w:rsidRPr="00F62E52" w:rsidRDefault="00552C50" w:rsidP="009760C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66DE8796" w14:textId="77777777" w:rsidR="00552C50" w:rsidRPr="00F62E52" w:rsidRDefault="00552C50" w:rsidP="009760CE">
            <w:pPr>
              <w:spacing w:before="0" w:after="0"/>
              <w:ind w:left="360"/>
              <w:jc w:val="center"/>
              <w:rPr>
                <w:rFonts w:asciiTheme="majorBidi" w:eastAsiaTheme="minorHAnsi" w:hAnsiTheme="majorBidi" w:cstheme="majorBidi"/>
              </w:rPr>
            </w:pPr>
          </w:p>
        </w:tc>
        <w:tc>
          <w:tcPr>
            <w:tcW w:w="1508" w:type="dxa"/>
          </w:tcPr>
          <w:p w14:paraId="02048626" w14:textId="25256B0F" w:rsidR="00552C50" w:rsidRPr="00F62E52" w:rsidRDefault="002007F8" w:rsidP="009760CE">
            <w:pPr>
              <w:ind w:left="0"/>
              <w:jc w:val="center"/>
              <w:rPr>
                <w:rFonts w:asciiTheme="majorBidi" w:hAnsiTheme="majorBidi" w:cstheme="majorBidi"/>
              </w:rPr>
            </w:pPr>
            <w:r>
              <w:rPr>
                <w:rFonts w:asciiTheme="majorBidi" w:hAnsiTheme="majorBidi" w:cstheme="majorBidi"/>
              </w:rPr>
              <w:t>Functional Management</w:t>
            </w:r>
          </w:p>
        </w:tc>
        <w:tc>
          <w:tcPr>
            <w:tcW w:w="1607" w:type="dxa"/>
          </w:tcPr>
          <w:p w14:paraId="029B0E90" w14:textId="2788EACE" w:rsidR="00552C50" w:rsidRPr="00F62E52" w:rsidRDefault="00317629" w:rsidP="009760CE">
            <w:pPr>
              <w:ind w:left="0"/>
              <w:jc w:val="center"/>
              <w:rPr>
                <w:rFonts w:asciiTheme="majorBidi" w:hAnsiTheme="majorBidi" w:cstheme="majorBidi"/>
              </w:rPr>
            </w:pPr>
            <w:r>
              <w:rPr>
                <w:rFonts w:asciiTheme="majorBidi" w:hAnsiTheme="majorBidi" w:cstheme="majorBidi"/>
              </w:rPr>
              <w:t>Mitigate</w:t>
            </w:r>
          </w:p>
        </w:tc>
        <w:tc>
          <w:tcPr>
            <w:tcW w:w="2069" w:type="dxa"/>
          </w:tcPr>
          <w:p w14:paraId="118A6AFB" w14:textId="2736283C" w:rsidR="00552C50" w:rsidRPr="00F62E52" w:rsidRDefault="00317629" w:rsidP="009760CE">
            <w:pPr>
              <w:ind w:left="0"/>
              <w:jc w:val="center"/>
              <w:rPr>
                <w:rFonts w:asciiTheme="majorBidi" w:hAnsiTheme="majorBidi" w:cstheme="majorBidi"/>
              </w:rPr>
            </w:pPr>
            <w:proofErr w:type="gramStart"/>
            <w:r>
              <w:rPr>
                <w:rFonts w:asciiTheme="majorBidi" w:hAnsiTheme="majorBidi" w:cstheme="majorBidi"/>
              </w:rPr>
              <w:t>Release</w:t>
            </w:r>
            <w:proofErr w:type="gramEnd"/>
            <w:r>
              <w:rPr>
                <w:rFonts w:asciiTheme="majorBidi" w:hAnsiTheme="majorBidi" w:cstheme="majorBidi"/>
              </w:rPr>
              <w:t xml:space="preserve"> a statement to consumers apologizin</w:t>
            </w:r>
            <w:r w:rsidR="00A223FA">
              <w:rPr>
                <w:rFonts w:asciiTheme="majorBidi" w:hAnsiTheme="majorBidi" w:cstheme="majorBidi"/>
              </w:rPr>
              <w:t xml:space="preserve">g and assuring </w:t>
            </w:r>
            <w:r w:rsidR="00D97600">
              <w:rPr>
                <w:rFonts w:asciiTheme="majorBidi" w:hAnsiTheme="majorBidi" w:cstheme="majorBidi"/>
              </w:rPr>
              <w:t>them</w:t>
            </w:r>
            <w:r w:rsidR="00A223FA">
              <w:rPr>
                <w:rFonts w:asciiTheme="majorBidi" w:hAnsiTheme="majorBidi" w:cstheme="majorBidi"/>
              </w:rPr>
              <w:t xml:space="preserve"> Health Network Inc. capabilities to provide great service</w:t>
            </w:r>
          </w:p>
        </w:tc>
      </w:tr>
      <w:tr w:rsidR="002007F8" w:rsidRPr="00F62E52" w14:paraId="20017F1E" w14:textId="77777777" w:rsidTr="00224FFC">
        <w:trPr>
          <w:trHeight w:val="476"/>
        </w:trPr>
        <w:tc>
          <w:tcPr>
            <w:tcW w:w="4094" w:type="dxa"/>
          </w:tcPr>
          <w:p w14:paraId="4B836FAC" w14:textId="4AA497D5" w:rsidR="002007F8" w:rsidRPr="001302F6" w:rsidRDefault="002007F8" w:rsidP="009760CE">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1508" w:type="dxa"/>
          </w:tcPr>
          <w:p w14:paraId="0C5FE59D" w14:textId="2761ACA8" w:rsidR="002007F8" w:rsidRDefault="002007F8" w:rsidP="009760CE">
            <w:pPr>
              <w:ind w:left="0"/>
              <w:jc w:val="center"/>
              <w:rPr>
                <w:rFonts w:asciiTheme="majorBidi" w:hAnsiTheme="majorBidi" w:cstheme="majorBidi"/>
              </w:rPr>
            </w:pPr>
            <w:r>
              <w:rPr>
                <w:rFonts w:asciiTheme="majorBidi" w:hAnsiTheme="majorBidi" w:cstheme="majorBidi"/>
              </w:rPr>
              <w:t>Information Security Management</w:t>
            </w:r>
          </w:p>
        </w:tc>
        <w:tc>
          <w:tcPr>
            <w:tcW w:w="1607" w:type="dxa"/>
          </w:tcPr>
          <w:p w14:paraId="55F8807D" w14:textId="6929808C" w:rsidR="002007F8" w:rsidRDefault="00D97600" w:rsidP="009760CE">
            <w:pPr>
              <w:ind w:left="0"/>
              <w:jc w:val="center"/>
              <w:rPr>
                <w:rFonts w:asciiTheme="majorBidi" w:hAnsiTheme="majorBidi" w:cstheme="majorBidi"/>
              </w:rPr>
            </w:pPr>
            <w:r>
              <w:rPr>
                <w:rFonts w:asciiTheme="majorBidi" w:hAnsiTheme="majorBidi" w:cstheme="majorBidi"/>
              </w:rPr>
              <w:t>Mitigate</w:t>
            </w:r>
          </w:p>
        </w:tc>
        <w:tc>
          <w:tcPr>
            <w:tcW w:w="2069" w:type="dxa"/>
          </w:tcPr>
          <w:p w14:paraId="39662E0D" w14:textId="78355AB1" w:rsidR="002007F8" w:rsidRPr="00F62E52" w:rsidRDefault="00D97600" w:rsidP="009760CE">
            <w:pPr>
              <w:ind w:left="0"/>
              <w:jc w:val="center"/>
              <w:rPr>
                <w:rFonts w:asciiTheme="majorBidi" w:hAnsiTheme="majorBidi" w:cstheme="majorBidi"/>
              </w:rPr>
            </w:pPr>
            <w:r>
              <w:rPr>
                <w:rFonts w:asciiTheme="majorBidi" w:hAnsiTheme="majorBidi" w:cstheme="majorBidi"/>
              </w:rPr>
              <w:t>Install badge readers on high-risk rooms</w:t>
            </w:r>
          </w:p>
        </w:tc>
      </w:tr>
    </w:tbl>
    <w:p w14:paraId="74DFCA8B" w14:textId="5E7391F9" w:rsidR="004C6061" w:rsidRPr="00E521C7" w:rsidRDefault="004C6061" w:rsidP="004C6061">
      <w:pPr>
        <w:rPr>
          <w:rFonts w:asciiTheme="majorBidi" w:hAnsiTheme="majorBidi" w:cstheme="majorBidi"/>
        </w:rPr>
      </w:pPr>
    </w:p>
    <w:p w14:paraId="1F50745A" w14:textId="6C8C604F" w:rsidR="00DD00BC" w:rsidRPr="00E521C7" w:rsidRDefault="00DD00BC" w:rsidP="00774BDC">
      <w:pPr>
        <w:rPr>
          <w:rFonts w:asciiTheme="majorBidi" w:hAnsiTheme="majorBidi" w:cstheme="majorBidi"/>
        </w:rPr>
      </w:pPr>
    </w:p>
    <w:p w14:paraId="605798B4" w14:textId="737192A9" w:rsidR="00DD00BC" w:rsidRPr="00E521C7" w:rsidRDefault="00B45C4A" w:rsidP="00D443F9">
      <w:pPr>
        <w:pStyle w:val="Heading2"/>
        <w:numPr>
          <w:ilvl w:val="0"/>
          <w:numId w:val="7"/>
        </w:numPr>
        <w:rPr>
          <w:rFonts w:asciiTheme="majorBidi" w:hAnsiTheme="majorBidi"/>
        </w:rPr>
      </w:pPr>
      <w:bookmarkStart w:id="21" w:name="_Toc216376121"/>
      <w:r w:rsidRPr="00E521C7">
        <w:rPr>
          <w:rFonts w:asciiTheme="majorBidi" w:hAnsiTheme="majorBidi"/>
        </w:rPr>
        <w:t>Controls</w:t>
      </w:r>
      <w:bookmarkEnd w:id="21"/>
    </w:p>
    <w:p w14:paraId="129F4FA6" w14:textId="04BF407E" w:rsidR="00D443F9" w:rsidRDefault="00D443F9" w:rsidP="00774BDC">
      <w:pPr>
        <w:rPr>
          <w:rFonts w:asciiTheme="majorBidi" w:eastAsia="Times New Roman" w:hAnsiTheme="majorBidi" w:cstheme="majorBidi"/>
        </w:rPr>
      </w:pPr>
    </w:p>
    <w:p w14:paraId="6041CF7D" w14:textId="060071D3" w:rsidR="00DF1A22" w:rsidRDefault="00E756A3" w:rsidP="00DF1A22">
      <w:pPr>
        <w:spacing w:line="480" w:lineRule="auto"/>
        <w:ind w:left="360" w:firstLine="360"/>
        <w:rPr>
          <w:rFonts w:asciiTheme="majorBidi" w:eastAsia="Times New Roman" w:hAnsiTheme="majorBidi" w:cstheme="majorBidi"/>
        </w:rPr>
      </w:pPr>
      <w:r>
        <w:rPr>
          <w:rFonts w:asciiTheme="majorBidi" w:eastAsia="Times New Roman" w:hAnsiTheme="majorBidi" w:cstheme="majorBidi"/>
        </w:rPr>
        <w:t xml:space="preserve">A recommended control for Health Network Inc. is to follow NIST 800-53. </w:t>
      </w:r>
      <w:r w:rsidR="00BB1126">
        <w:rPr>
          <w:rFonts w:asciiTheme="majorBidi" w:eastAsia="Times New Roman" w:hAnsiTheme="majorBidi" w:cstheme="majorBidi"/>
        </w:rPr>
        <w:t xml:space="preserve">NIST 800-53 </w:t>
      </w:r>
      <w:r w:rsidR="00A33FC3">
        <w:rPr>
          <w:rFonts w:asciiTheme="majorBidi" w:eastAsia="Times New Roman" w:hAnsiTheme="majorBidi" w:cstheme="majorBidi"/>
        </w:rPr>
        <w:t xml:space="preserve">breaks down controls into </w:t>
      </w:r>
      <w:r w:rsidR="00355B31">
        <w:rPr>
          <w:rFonts w:asciiTheme="majorBidi" w:eastAsia="Times New Roman" w:hAnsiTheme="majorBidi" w:cstheme="majorBidi"/>
        </w:rPr>
        <w:t>twenty</w:t>
      </w:r>
      <w:r w:rsidR="00A33FC3">
        <w:rPr>
          <w:rFonts w:asciiTheme="majorBidi" w:eastAsia="Times New Roman" w:hAnsiTheme="majorBidi" w:cstheme="majorBidi"/>
        </w:rPr>
        <w:t xml:space="preserve"> “families”. All are topics that have specific controls that will help Health Network Inc. build a more secure system. </w:t>
      </w:r>
      <w:r w:rsidR="002B77F6">
        <w:rPr>
          <w:rFonts w:asciiTheme="majorBidi" w:eastAsia="Times New Roman" w:hAnsiTheme="majorBidi" w:cstheme="majorBidi"/>
        </w:rPr>
        <w:t xml:space="preserve">According to </w:t>
      </w:r>
      <w:r w:rsidR="009641F5">
        <w:rPr>
          <w:rFonts w:asciiTheme="majorBidi" w:eastAsia="Times New Roman" w:hAnsiTheme="majorBidi" w:cstheme="majorBidi"/>
        </w:rPr>
        <w:t>NIST</w:t>
      </w:r>
      <w:r w:rsidR="002B77F6">
        <w:rPr>
          <w:rFonts w:asciiTheme="majorBidi" w:eastAsia="Times New Roman" w:hAnsiTheme="majorBidi" w:cstheme="majorBidi"/>
        </w:rPr>
        <w:t xml:space="preserve"> (2020) </w:t>
      </w:r>
      <w:r w:rsidR="009641F5">
        <w:rPr>
          <w:rFonts w:asciiTheme="majorBidi" w:eastAsia="Times New Roman" w:hAnsiTheme="majorBidi" w:cstheme="majorBidi"/>
        </w:rPr>
        <w:t>there are “three wa</w:t>
      </w:r>
      <w:r w:rsidR="002B77F6">
        <w:rPr>
          <w:rFonts w:asciiTheme="majorBidi" w:eastAsia="Times New Roman" w:hAnsiTheme="majorBidi" w:cstheme="majorBidi"/>
        </w:rPr>
        <w:t>y</w:t>
      </w:r>
      <w:r w:rsidR="009641F5">
        <w:rPr>
          <w:rFonts w:asciiTheme="majorBidi" w:eastAsia="Times New Roman" w:hAnsiTheme="majorBidi" w:cstheme="majorBidi"/>
        </w:rPr>
        <w:t>s to implement a control</w:t>
      </w:r>
      <w:r w:rsidR="00E300BB">
        <w:rPr>
          <w:rFonts w:asciiTheme="majorBidi" w:eastAsia="Times New Roman" w:hAnsiTheme="majorBidi" w:cstheme="majorBidi"/>
        </w:rPr>
        <w:t>: a common control implementation approach (inheritable</w:t>
      </w:r>
      <w:r w:rsidR="004156DC">
        <w:rPr>
          <w:rFonts w:asciiTheme="majorBidi" w:eastAsia="Times New Roman" w:hAnsiTheme="majorBidi" w:cstheme="majorBidi"/>
        </w:rPr>
        <w:t>)</w:t>
      </w:r>
      <w:r w:rsidR="00E300BB">
        <w:rPr>
          <w:rFonts w:asciiTheme="majorBidi" w:eastAsia="Times New Roman" w:hAnsiTheme="majorBidi" w:cstheme="majorBidi"/>
        </w:rPr>
        <w:t>, a system-</w:t>
      </w:r>
      <w:r w:rsidR="00D52899">
        <w:rPr>
          <w:rFonts w:asciiTheme="majorBidi" w:eastAsia="Times New Roman" w:hAnsiTheme="majorBidi" w:cstheme="majorBidi"/>
        </w:rPr>
        <w:t>specific</w:t>
      </w:r>
      <w:r w:rsidR="00E300BB">
        <w:rPr>
          <w:rFonts w:asciiTheme="majorBidi" w:eastAsia="Times New Roman" w:hAnsiTheme="majorBidi" w:cstheme="majorBidi"/>
        </w:rPr>
        <w:t xml:space="preserve"> control implementation approach, and a hybrid control implementation </w:t>
      </w:r>
      <w:r w:rsidR="0045596F">
        <w:rPr>
          <w:rFonts w:asciiTheme="majorBidi" w:eastAsia="Times New Roman" w:hAnsiTheme="majorBidi" w:cstheme="majorBidi"/>
        </w:rPr>
        <w:t>approach” (</w:t>
      </w:r>
      <w:r w:rsidR="00292DEF">
        <w:rPr>
          <w:rFonts w:asciiTheme="majorBidi" w:eastAsia="Times New Roman" w:hAnsiTheme="majorBidi" w:cstheme="majorBidi"/>
        </w:rPr>
        <w:t xml:space="preserve">Chapter 2, </w:t>
      </w:r>
      <w:r w:rsidR="00F427F3">
        <w:rPr>
          <w:rFonts w:asciiTheme="majorBidi" w:eastAsia="Times New Roman" w:hAnsiTheme="majorBidi" w:cstheme="majorBidi"/>
        </w:rPr>
        <w:t>p</w:t>
      </w:r>
      <w:r w:rsidR="00292DEF">
        <w:rPr>
          <w:rFonts w:asciiTheme="majorBidi" w:eastAsia="Times New Roman" w:hAnsiTheme="majorBidi" w:cstheme="majorBidi"/>
        </w:rPr>
        <w:t>.</w:t>
      </w:r>
      <w:r w:rsidR="00920AC7">
        <w:rPr>
          <w:rFonts w:asciiTheme="majorBidi" w:eastAsia="Times New Roman" w:hAnsiTheme="majorBidi" w:cstheme="majorBidi"/>
        </w:rPr>
        <w:t xml:space="preserve"> 11)</w:t>
      </w:r>
      <w:r w:rsidR="00D52899">
        <w:rPr>
          <w:rFonts w:asciiTheme="majorBidi" w:eastAsia="Times New Roman" w:hAnsiTheme="majorBidi" w:cstheme="majorBidi"/>
        </w:rPr>
        <w:t>.</w:t>
      </w:r>
      <w:r w:rsidR="004156DC">
        <w:rPr>
          <w:rFonts w:asciiTheme="majorBidi" w:eastAsia="Times New Roman" w:hAnsiTheme="majorBidi" w:cstheme="majorBidi"/>
        </w:rPr>
        <w:t xml:space="preserve"> Depending on the needs </w:t>
      </w:r>
      <w:r w:rsidR="00156710">
        <w:rPr>
          <w:rFonts w:asciiTheme="majorBidi" w:eastAsia="Times New Roman" w:hAnsiTheme="majorBidi" w:cstheme="majorBidi"/>
        </w:rPr>
        <w:t xml:space="preserve">of </w:t>
      </w:r>
      <w:r w:rsidR="004156DC">
        <w:rPr>
          <w:rFonts w:asciiTheme="majorBidi" w:eastAsia="Times New Roman" w:hAnsiTheme="majorBidi" w:cstheme="majorBidi"/>
        </w:rPr>
        <w:t>Health Network Inc. customizing the implementation may be necessary to ensure best practice</w:t>
      </w:r>
      <w:r w:rsidR="00DF1A22">
        <w:rPr>
          <w:rFonts w:asciiTheme="majorBidi" w:eastAsia="Times New Roman" w:hAnsiTheme="majorBidi" w:cstheme="majorBidi"/>
        </w:rPr>
        <w:t>.</w:t>
      </w:r>
    </w:p>
    <w:p w14:paraId="17E326FE" w14:textId="09C42FE9" w:rsidR="00E756A3" w:rsidRDefault="00DF1A22" w:rsidP="00DF1A22">
      <w:pPr>
        <w:spacing w:line="480" w:lineRule="auto"/>
        <w:ind w:left="360" w:firstLine="360"/>
        <w:rPr>
          <w:rFonts w:asciiTheme="majorBidi" w:eastAsia="Times New Roman" w:hAnsiTheme="majorBidi" w:cstheme="majorBidi"/>
        </w:rPr>
      </w:pPr>
      <w:r>
        <w:rPr>
          <w:rFonts w:asciiTheme="majorBidi" w:eastAsia="Times New Roman" w:hAnsiTheme="majorBidi" w:cstheme="majorBidi"/>
          <w:noProof/>
        </w:rPr>
        <w:lastRenderedPageBreak/>
        <mc:AlternateContent>
          <mc:Choice Requires="wps">
            <w:drawing>
              <wp:anchor distT="0" distB="0" distL="114300" distR="114300" simplePos="0" relativeHeight="251661824" behindDoc="0" locked="0" layoutInCell="1" allowOverlap="1" wp14:anchorId="14509C0C" wp14:editId="70748F1A">
                <wp:simplePos x="0" y="0"/>
                <wp:positionH relativeFrom="column">
                  <wp:posOffset>5095511</wp:posOffset>
                </wp:positionH>
                <wp:positionV relativeFrom="paragraph">
                  <wp:posOffset>70229</wp:posOffset>
                </wp:positionV>
                <wp:extent cx="1347029" cy="530492"/>
                <wp:effectExtent l="0" t="0" r="24765" b="22225"/>
                <wp:wrapNone/>
                <wp:docPr id="40225906" name="Text Box 11"/>
                <wp:cNvGraphicFramePr/>
                <a:graphic xmlns:a="http://schemas.openxmlformats.org/drawingml/2006/main">
                  <a:graphicData uri="http://schemas.microsoft.com/office/word/2010/wordprocessingShape">
                    <wps:wsp>
                      <wps:cNvSpPr txBox="1"/>
                      <wps:spPr>
                        <a:xfrm>
                          <a:off x="0" y="0"/>
                          <a:ext cx="1347029" cy="530492"/>
                        </a:xfrm>
                        <a:prstGeom prst="rect">
                          <a:avLst/>
                        </a:prstGeom>
                        <a:solidFill>
                          <a:schemeClr val="lt1"/>
                        </a:solidFill>
                        <a:ln w="6350">
                          <a:solidFill>
                            <a:schemeClr val="bg1"/>
                          </a:solidFill>
                        </a:ln>
                      </wps:spPr>
                      <wps:txbx>
                        <w:txbxContent>
                          <w:p w14:paraId="1FB7034E" w14:textId="697D74B1" w:rsidR="00335FC5" w:rsidRPr="00DF1A22" w:rsidRDefault="00B800DD" w:rsidP="00DF1A22">
                            <w:pPr>
                              <w:rPr>
                                <w:rFonts w:asciiTheme="majorBidi" w:hAnsiTheme="majorBidi" w:cstheme="majorBidi"/>
                                <w:sz w:val="18"/>
                                <w:szCs w:val="18"/>
                              </w:rPr>
                            </w:pPr>
                            <w:bookmarkStart w:id="22" w:name="_Hlk216375245"/>
                            <w:r>
                              <w:rPr>
                                <w:rFonts w:asciiTheme="majorBidi" w:eastAsia="Times New Roman" w:hAnsiTheme="majorBidi" w:cstheme="majorBidi"/>
                                <w:sz w:val="18"/>
                                <w:szCs w:val="18"/>
                              </w:rPr>
                              <w:t>Figure 2</w:t>
                            </w:r>
                            <w:r w:rsidR="00335FC5" w:rsidRPr="00DF1A22">
                              <w:rPr>
                                <w:rFonts w:asciiTheme="majorBidi" w:eastAsia="Times New Roman" w:hAnsiTheme="majorBidi" w:cstheme="majorBidi"/>
                                <w:sz w:val="18"/>
                                <w:szCs w:val="18"/>
                              </w:rPr>
                              <w:t xml:space="preserve">: Security and Privacy Control Families </w:t>
                            </w:r>
                            <w:r>
                              <w:rPr>
                                <w:rFonts w:asciiTheme="majorBidi" w:eastAsia="Times New Roman" w:hAnsiTheme="majorBidi" w:cstheme="majorBidi"/>
                                <w:sz w:val="18"/>
                                <w:szCs w:val="18"/>
                              </w:rPr>
                              <w:t>(</w:t>
                            </w:r>
                            <w:r w:rsidR="00335FC5" w:rsidRPr="00DF1A22">
                              <w:rPr>
                                <w:rFonts w:asciiTheme="majorBidi" w:eastAsia="Times New Roman" w:hAnsiTheme="majorBidi" w:cstheme="majorBidi"/>
                                <w:sz w:val="18"/>
                                <w:szCs w:val="18"/>
                              </w:rPr>
                              <w:t>NIST</w:t>
                            </w:r>
                            <w:r w:rsidR="006C33F1">
                              <w:rPr>
                                <w:rFonts w:asciiTheme="majorBidi" w:eastAsia="Times New Roman" w:hAnsiTheme="majorBidi" w:cstheme="majorBidi"/>
                                <w:sz w:val="18"/>
                                <w:szCs w:val="18"/>
                              </w:rPr>
                              <w:t>, 2020)</w:t>
                            </w:r>
                            <w:r w:rsidR="00335FC5" w:rsidRPr="00DF1A22">
                              <w:rPr>
                                <w:rFonts w:asciiTheme="majorBidi" w:eastAsia="Times New Roman" w:hAnsiTheme="majorBidi" w:cstheme="majorBidi"/>
                                <w:sz w:val="18"/>
                                <w:szCs w:val="18"/>
                              </w:rPr>
                              <w:t xml:space="preserve"> </w:t>
                            </w:r>
                          </w:p>
                          <w:bookmarkEnd w:id="22"/>
                          <w:p w14:paraId="73F1DDAF" w14:textId="77777777" w:rsidR="00335FC5" w:rsidRDefault="00335F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09C0C" id="Text Box 11" o:spid="_x0000_s1038" type="#_x0000_t202" style="position:absolute;left:0;text-align:left;margin-left:401.2pt;margin-top:5.55pt;width:106.05pt;height:41.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" fillcolor="white [3201]" strokecolor="white [3212]" strokeweight=".5pt">
                <v:textbox>
                  <w:txbxContent>
                    <w:p w14:paraId="1FB7034E" w14:textId="697D74B1" w:rsidR="00335FC5" w:rsidRPr="00DF1A22" w:rsidRDefault="00B800DD" w:rsidP="00DF1A22">
                      <w:pPr>
                        <w:rPr>
                          <w:rFonts w:asciiTheme="majorBidi" w:hAnsiTheme="majorBidi" w:cstheme="majorBidi"/>
                          <w:sz w:val="18"/>
                          <w:szCs w:val="18"/>
                        </w:rPr>
                      </w:pPr>
                      <w:bookmarkStart w:id="23" w:name="_Hlk216375245"/>
                      <w:r>
                        <w:rPr>
                          <w:rFonts w:asciiTheme="majorBidi" w:eastAsia="Times New Roman" w:hAnsiTheme="majorBidi" w:cstheme="majorBidi"/>
                          <w:sz w:val="18"/>
                          <w:szCs w:val="18"/>
                        </w:rPr>
                        <w:t>Figure 2</w:t>
                      </w:r>
                      <w:r w:rsidR="00335FC5" w:rsidRPr="00DF1A22">
                        <w:rPr>
                          <w:rFonts w:asciiTheme="majorBidi" w:eastAsia="Times New Roman" w:hAnsiTheme="majorBidi" w:cstheme="majorBidi"/>
                          <w:sz w:val="18"/>
                          <w:szCs w:val="18"/>
                        </w:rPr>
                        <w:t xml:space="preserve">: Security and Privacy Control Families </w:t>
                      </w:r>
                      <w:r>
                        <w:rPr>
                          <w:rFonts w:asciiTheme="majorBidi" w:eastAsia="Times New Roman" w:hAnsiTheme="majorBidi" w:cstheme="majorBidi"/>
                          <w:sz w:val="18"/>
                          <w:szCs w:val="18"/>
                        </w:rPr>
                        <w:t>(</w:t>
                      </w:r>
                      <w:r w:rsidR="00335FC5" w:rsidRPr="00DF1A22">
                        <w:rPr>
                          <w:rFonts w:asciiTheme="majorBidi" w:eastAsia="Times New Roman" w:hAnsiTheme="majorBidi" w:cstheme="majorBidi"/>
                          <w:sz w:val="18"/>
                          <w:szCs w:val="18"/>
                        </w:rPr>
                        <w:t>NIST</w:t>
                      </w:r>
                      <w:r w:rsidR="006C33F1">
                        <w:rPr>
                          <w:rFonts w:asciiTheme="majorBidi" w:eastAsia="Times New Roman" w:hAnsiTheme="majorBidi" w:cstheme="majorBidi"/>
                          <w:sz w:val="18"/>
                          <w:szCs w:val="18"/>
                        </w:rPr>
                        <w:t>, 2020)</w:t>
                      </w:r>
                      <w:r w:rsidR="00335FC5" w:rsidRPr="00DF1A22">
                        <w:rPr>
                          <w:rFonts w:asciiTheme="majorBidi" w:eastAsia="Times New Roman" w:hAnsiTheme="majorBidi" w:cstheme="majorBidi"/>
                          <w:sz w:val="18"/>
                          <w:szCs w:val="18"/>
                        </w:rPr>
                        <w:t xml:space="preserve"> </w:t>
                      </w:r>
                    </w:p>
                    <w:bookmarkEnd w:id="23"/>
                    <w:p w14:paraId="73F1DDAF" w14:textId="77777777" w:rsidR="00335FC5" w:rsidRDefault="00335FC5"/>
                  </w:txbxContent>
                </v:textbox>
              </v:shape>
            </w:pict>
          </mc:Fallback>
        </mc:AlternateContent>
      </w:r>
      <w:r w:rsidR="004156DC">
        <w:rPr>
          <w:rFonts w:asciiTheme="majorBidi" w:eastAsia="Times New Roman" w:hAnsiTheme="majorBidi" w:cstheme="majorBidi"/>
        </w:rPr>
        <w:t xml:space="preserve"> </w:t>
      </w:r>
      <w:r w:rsidR="00233DC5" w:rsidRPr="00233DC5">
        <w:rPr>
          <w:rFonts w:asciiTheme="majorBidi" w:eastAsia="Times New Roman" w:hAnsiTheme="majorBidi" w:cstheme="majorBidi"/>
          <w:noProof/>
        </w:rPr>
        <w:drawing>
          <wp:inline distT="0" distB="0" distL="0" distR="0" wp14:anchorId="1FC6ACA9" wp14:editId="17066198">
            <wp:extent cx="4551060" cy="1832580"/>
            <wp:effectExtent l="0" t="0" r="1905" b="0"/>
            <wp:docPr id="30027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2379" name=""/>
                    <pic:cNvPicPr/>
                  </pic:nvPicPr>
                  <pic:blipFill>
                    <a:blip r:embed="rId14"/>
                    <a:stretch>
                      <a:fillRect/>
                    </a:stretch>
                  </pic:blipFill>
                  <pic:spPr>
                    <a:xfrm>
                      <a:off x="0" y="0"/>
                      <a:ext cx="4561601" cy="1836824"/>
                    </a:xfrm>
                    <a:prstGeom prst="rect">
                      <a:avLst/>
                    </a:prstGeom>
                  </pic:spPr>
                </pic:pic>
              </a:graphicData>
            </a:graphic>
          </wp:inline>
        </w:drawing>
      </w:r>
    </w:p>
    <w:p w14:paraId="4B732875" w14:textId="77777777" w:rsidR="00325048" w:rsidRDefault="00325048" w:rsidP="00DF1A22">
      <w:pPr>
        <w:spacing w:line="480" w:lineRule="auto"/>
        <w:ind w:left="360" w:firstLine="360"/>
        <w:rPr>
          <w:rFonts w:asciiTheme="majorBidi" w:eastAsia="Times New Roman" w:hAnsiTheme="majorBidi" w:cstheme="majorBidi"/>
        </w:rPr>
      </w:pPr>
    </w:p>
    <w:p w14:paraId="676653A5" w14:textId="2178E64B" w:rsidR="00325048" w:rsidRPr="00325048" w:rsidRDefault="004662B1" w:rsidP="00325048">
      <w:pPr>
        <w:rPr>
          <w:rFonts w:asciiTheme="majorBidi" w:eastAsia="Times New Roman" w:hAnsiTheme="majorBidi" w:cstheme="majorBidi"/>
        </w:rPr>
      </w:pPr>
      <w:r>
        <w:rPr>
          <w:rFonts w:asciiTheme="majorBidi" w:eastAsia="Times New Roman" w:hAnsiTheme="majorBidi" w:cstheme="majorBidi"/>
        </w:rPr>
        <w:t xml:space="preserve">Table 5: High Risk Threats and Proposed Controls </w:t>
      </w:r>
    </w:p>
    <w:tbl>
      <w:tblPr>
        <w:tblStyle w:val="TableGrid"/>
        <w:tblW w:w="9515" w:type="dxa"/>
        <w:tblLook w:val="04A0" w:firstRow="1" w:lastRow="0" w:firstColumn="1" w:lastColumn="0" w:noHBand="0" w:noVBand="1"/>
      </w:tblPr>
      <w:tblGrid>
        <w:gridCol w:w="2664"/>
        <w:gridCol w:w="2449"/>
        <w:gridCol w:w="2201"/>
        <w:gridCol w:w="2201"/>
      </w:tblGrid>
      <w:tr w:rsidR="00191F43" w:rsidRPr="00F62E52" w14:paraId="37A829A2" w14:textId="235426D6" w:rsidTr="001B515B">
        <w:trPr>
          <w:trHeight w:val="120"/>
        </w:trPr>
        <w:tc>
          <w:tcPr>
            <w:tcW w:w="2664" w:type="dxa"/>
            <w:shd w:val="clear" w:color="auto" w:fill="EE0000"/>
          </w:tcPr>
          <w:p w14:paraId="5BA3D827" w14:textId="395BF71A" w:rsidR="00191F43" w:rsidRPr="002F18D1" w:rsidRDefault="00191F43" w:rsidP="00BA329F">
            <w:pPr>
              <w:tabs>
                <w:tab w:val="center" w:pos="1978"/>
              </w:tabs>
              <w:ind w:left="0"/>
              <w:jc w:val="center"/>
              <w:rPr>
                <w:rFonts w:asciiTheme="majorBidi" w:hAnsiTheme="majorBidi" w:cstheme="majorBidi"/>
                <w:b/>
                <w:bCs/>
              </w:rPr>
            </w:pPr>
            <w:r w:rsidRPr="002F18D1">
              <w:rPr>
                <w:rFonts w:asciiTheme="majorBidi" w:hAnsiTheme="majorBidi" w:cstheme="majorBidi"/>
                <w:b/>
                <w:bCs/>
              </w:rPr>
              <w:t>Threat</w:t>
            </w:r>
          </w:p>
        </w:tc>
        <w:tc>
          <w:tcPr>
            <w:tcW w:w="2449" w:type="dxa"/>
            <w:shd w:val="clear" w:color="auto" w:fill="E7E6E6" w:themeFill="background2"/>
          </w:tcPr>
          <w:p w14:paraId="36C5BCD5" w14:textId="49D3F925" w:rsidR="00191F43" w:rsidRPr="002F18D1" w:rsidRDefault="00191F43" w:rsidP="00BA329F">
            <w:pPr>
              <w:tabs>
                <w:tab w:val="center" w:pos="1978"/>
              </w:tabs>
              <w:jc w:val="center"/>
              <w:rPr>
                <w:rFonts w:asciiTheme="majorBidi" w:hAnsiTheme="majorBidi" w:cstheme="majorBidi"/>
                <w:b/>
                <w:bCs/>
              </w:rPr>
            </w:pPr>
            <w:r w:rsidRPr="002F18D1">
              <w:rPr>
                <w:rFonts w:asciiTheme="majorBidi" w:hAnsiTheme="majorBidi" w:cstheme="majorBidi"/>
                <w:b/>
                <w:bCs/>
              </w:rPr>
              <w:t>Approach</w:t>
            </w:r>
          </w:p>
        </w:tc>
        <w:tc>
          <w:tcPr>
            <w:tcW w:w="2201" w:type="dxa"/>
            <w:shd w:val="clear" w:color="auto" w:fill="E7E6E6" w:themeFill="background2"/>
          </w:tcPr>
          <w:p w14:paraId="22BD5CD0" w14:textId="47E379E5" w:rsidR="00191F43" w:rsidRPr="002F18D1" w:rsidRDefault="00191F43" w:rsidP="00BA329F">
            <w:pPr>
              <w:tabs>
                <w:tab w:val="center" w:pos="1978"/>
              </w:tabs>
              <w:ind w:left="0"/>
              <w:jc w:val="center"/>
              <w:rPr>
                <w:rFonts w:asciiTheme="majorBidi" w:hAnsiTheme="majorBidi" w:cstheme="majorBidi"/>
                <w:b/>
                <w:bCs/>
              </w:rPr>
            </w:pPr>
            <w:r w:rsidRPr="002F18D1">
              <w:rPr>
                <w:rFonts w:asciiTheme="majorBidi" w:hAnsiTheme="majorBidi" w:cstheme="majorBidi"/>
                <w:b/>
                <w:bCs/>
              </w:rPr>
              <w:t>Control</w:t>
            </w:r>
          </w:p>
        </w:tc>
        <w:tc>
          <w:tcPr>
            <w:tcW w:w="2201" w:type="dxa"/>
            <w:shd w:val="clear" w:color="auto" w:fill="E7E6E6" w:themeFill="background2"/>
          </w:tcPr>
          <w:p w14:paraId="6E62A8DF" w14:textId="18238381" w:rsidR="00191F43" w:rsidRPr="002F18D1" w:rsidRDefault="00191F43" w:rsidP="00BA329F">
            <w:pPr>
              <w:tabs>
                <w:tab w:val="center" w:pos="1978"/>
              </w:tabs>
              <w:ind w:left="0"/>
              <w:jc w:val="center"/>
              <w:rPr>
                <w:rFonts w:asciiTheme="majorBidi" w:hAnsiTheme="majorBidi" w:cstheme="majorBidi"/>
                <w:b/>
                <w:bCs/>
              </w:rPr>
            </w:pPr>
            <w:r w:rsidRPr="002F18D1">
              <w:rPr>
                <w:rFonts w:asciiTheme="majorBidi" w:hAnsiTheme="majorBidi" w:cstheme="majorBidi"/>
                <w:b/>
                <w:bCs/>
              </w:rPr>
              <w:t>How will this hel</w:t>
            </w:r>
            <w:r w:rsidR="006B0DDD" w:rsidRPr="002F18D1">
              <w:rPr>
                <w:rFonts w:asciiTheme="majorBidi" w:hAnsiTheme="majorBidi" w:cstheme="majorBidi"/>
                <w:b/>
                <w:bCs/>
              </w:rPr>
              <w:t>p</w:t>
            </w:r>
            <w:r w:rsidR="002F18D1">
              <w:rPr>
                <w:rFonts w:asciiTheme="majorBidi" w:hAnsiTheme="majorBidi" w:cstheme="majorBidi"/>
                <w:b/>
                <w:bCs/>
              </w:rPr>
              <w:t>?</w:t>
            </w:r>
          </w:p>
        </w:tc>
      </w:tr>
      <w:tr w:rsidR="00191F43" w:rsidRPr="00F62E52" w14:paraId="74700C9F" w14:textId="49AAFFF7" w:rsidTr="00191F43">
        <w:trPr>
          <w:trHeight w:val="120"/>
        </w:trPr>
        <w:tc>
          <w:tcPr>
            <w:tcW w:w="2664" w:type="dxa"/>
          </w:tcPr>
          <w:p w14:paraId="4952010B" w14:textId="77777777" w:rsidR="00191F43" w:rsidRDefault="00191F43"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69FEF0FD" w14:textId="77777777" w:rsidR="00191F43" w:rsidRPr="00F62E52" w:rsidRDefault="00191F43" w:rsidP="00BA329F">
            <w:pPr>
              <w:jc w:val="center"/>
              <w:rPr>
                <w:rFonts w:asciiTheme="majorBidi" w:hAnsiTheme="majorBidi" w:cstheme="majorBidi"/>
              </w:rPr>
            </w:pPr>
          </w:p>
        </w:tc>
        <w:tc>
          <w:tcPr>
            <w:tcW w:w="2449" w:type="dxa"/>
          </w:tcPr>
          <w:p w14:paraId="54CD786B" w14:textId="6409CE71" w:rsidR="00191F43" w:rsidRPr="00F62E52" w:rsidRDefault="00191F43" w:rsidP="00BA329F">
            <w:pPr>
              <w:ind w:left="0"/>
              <w:jc w:val="center"/>
              <w:rPr>
                <w:rFonts w:asciiTheme="majorBidi" w:hAnsiTheme="majorBidi" w:cstheme="majorBidi"/>
              </w:rPr>
            </w:pPr>
            <w:r>
              <w:rPr>
                <w:rFonts w:asciiTheme="majorBidi" w:hAnsiTheme="majorBidi" w:cstheme="majorBidi"/>
              </w:rPr>
              <w:t>Contingency</w:t>
            </w:r>
          </w:p>
        </w:tc>
        <w:tc>
          <w:tcPr>
            <w:tcW w:w="2201" w:type="dxa"/>
          </w:tcPr>
          <w:p w14:paraId="76933927" w14:textId="6A486013" w:rsidR="00191F43" w:rsidRPr="00F62E52" w:rsidRDefault="00191F43" w:rsidP="00BA329F">
            <w:pPr>
              <w:ind w:left="0"/>
              <w:jc w:val="center"/>
              <w:rPr>
                <w:rFonts w:asciiTheme="majorBidi" w:hAnsiTheme="majorBidi" w:cstheme="majorBidi"/>
              </w:rPr>
            </w:pPr>
            <w:r>
              <w:rPr>
                <w:rFonts w:asciiTheme="majorBidi" w:hAnsiTheme="majorBidi" w:cstheme="majorBidi"/>
              </w:rPr>
              <w:t>SR-12 Component Disposal</w:t>
            </w:r>
          </w:p>
        </w:tc>
        <w:tc>
          <w:tcPr>
            <w:tcW w:w="2201" w:type="dxa"/>
          </w:tcPr>
          <w:p w14:paraId="402A7A80" w14:textId="385CCCC3" w:rsidR="00191F43" w:rsidRDefault="00191F43" w:rsidP="00BA329F">
            <w:pPr>
              <w:ind w:left="0"/>
              <w:jc w:val="center"/>
              <w:rPr>
                <w:rFonts w:asciiTheme="majorBidi" w:hAnsiTheme="majorBidi" w:cstheme="majorBidi"/>
              </w:rPr>
            </w:pPr>
            <w:r>
              <w:rPr>
                <w:rFonts w:asciiTheme="majorBidi" w:hAnsiTheme="majorBidi" w:cstheme="majorBidi"/>
              </w:rPr>
              <w:t xml:space="preserve">Ensure that </w:t>
            </w:r>
            <w:r w:rsidR="006B0DDD">
              <w:rPr>
                <w:rFonts w:asciiTheme="majorBidi" w:hAnsiTheme="majorBidi" w:cstheme="majorBidi"/>
              </w:rPr>
              <w:t>hardware is properly disposed</w:t>
            </w:r>
          </w:p>
        </w:tc>
      </w:tr>
      <w:tr w:rsidR="00191F43" w:rsidRPr="00F62E52" w14:paraId="07F0B0BD" w14:textId="10A46E08" w:rsidTr="00191F43">
        <w:trPr>
          <w:trHeight w:val="296"/>
        </w:trPr>
        <w:tc>
          <w:tcPr>
            <w:tcW w:w="2664" w:type="dxa"/>
          </w:tcPr>
          <w:p w14:paraId="09A1337D" w14:textId="45AD22E9" w:rsidR="00191F43" w:rsidRPr="00F62E52" w:rsidRDefault="00191F43"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r w:rsidR="00B06719">
              <w:rPr>
                <w:rFonts w:asciiTheme="majorBidi" w:eastAsiaTheme="minorHAnsi" w:hAnsiTheme="majorBidi" w:cstheme="majorBidi"/>
              </w:rPr>
              <w:t xml:space="preserve"> (e</w:t>
            </w:r>
            <w:r w:rsidR="00D174E1">
              <w:rPr>
                <w:rFonts w:asciiTheme="majorBidi" w:eastAsiaTheme="minorHAnsi" w:hAnsiTheme="majorBidi" w:cstheme="majorBidi"/>
              </w:rPr>
              <w:t>.g.</w:t>
            </w:r>
            <w:r w:rsidR="00B06719">
              <w:rPr>
                <w:rFonts w:asciiTheme="majorBidi" w:eastAsiaTheme="minorHAnsi" w:hAnsiTheme="majorBidi" w:cstheme="majorBidi"/>
              </w:rPr>
              <w:t xml:space="preserve"> loc</w:t>
            </w:r>
            <w:r w:rsidR="00D174E1">
              <w:rPr>
                <w:rFonts w:asciiTheme="majorBidi" w:eastAsiaTheme="minorHAnsi" w:hAnsiTheme="majorBidi" w:cstheme="majorBidi"/>
              </w:rPr>
              <w:t xml:space="preserve">ation, </w:t>
            </w:r>
            <w:r w:rsidR="0077199A">
              <w:rPr>
                <w:rFonts w:asciiTheme="majorBidi" w:eastAsiaTheme="minorHAnsi" w:hAnsiTheme="majorBidi" w:cstheme="majorBidi"/>
              </w:rPr>
              <w:t>operating system,</w:t>
            </w:r>
            <w:r w:rsidR="00831A1C">
              <w:rPr>
                <w:rFonts w:asciiTheme="majorBidi" w:eastAsiaTheme="minorHAnsi" w:hAnsiTheme="majorBidi" w:cstheme="majorBidi"/>
              </w:rPr>
              <w:t xml:space="preserve"> storage)</w:t>
            </w:r>
          </w:p>
          <w:p w14:paraId="0841027A" w14:textId="77777777" w:rsidR="00191F43" w:rsidRDefault="00191F43" w:rsidP="00BA329F">
            <w:pPr>
              <w:spacing w:before="0" w:after="0"/>
              <w:ind w:left="0"/>
              <w:jc w:val="center"/>
              <w:rPr>
                <w:rFonts w:asciiTheme="majorBidi" w:eastAsiaTheme="minorHAnsi" w:hAnsiTheme="majorBidi" w:cstheme="majorBidi"/>
                <w:b/>
                <w:bCs/>
              </w:rPr>
            </w:pPr>
          </w:p>
          <w:p w14:paraId="4108C169" w14:textId="77777777" w:rsidR="00191F43" w:rsidRPr="00F62E52" w:rsidRDefault="00191F43" w:rsidP="00BA329F">
            <w:pPr>
              <w:spacing w:before="0" w:after="0"/>
              <w:ind w:left="0"/>
              <w:jc w:val="center"/>
              <w:rPr>
                <w:rFonts w:asciiTheme="majorBidi" w:eastAsiaTheme="minorHAnsi" w:hAnsiTheme="majorBidi" w:cstheme="majorBidi"/>
                <w:b/>
                <w:bCs/>
              </w:rPr>
            </w:pPr>
          </w:p>
        </w:tc>
        <w:tc>
          <w:tcPr>
            <w:tcW w:w="2449" w:type="dxa"/>
          </w:tcPr>
          <w:p w14:paraId="56F36B12" w14:textId="6741A242" w:rsidR="00191F43" w:rsidRPr="00F62E52" w:rsidRDefault="00191F43" w:rsidP="00BA329F">
            <w:pPr>
              <w:ind w:left="0"/>
              <w:jc w:val="center"/>
              <w:rPr>
                <w:rFonts w:asciiTheme="majorBidi" w:hAnsiTheme="majorBidi" w:cstheme="majorBidi"/>
              </w:rPr>
            </w:pPr>
            <w:r>
              <w:rPr>
                <w:rFonts w:asciiTheme="majorBidi" w:hAnsiTheme="majorBidi" w:cstheme="majorBidi"/>
              </w:rPr>
              <w:t>Mitigate</w:t>
            </w:r>
          </w:p>
        </w:tc>
        <w:tc>
          <w:tcPr>
            <w:tcW w:w="2201" w:type="dxa"/>
          </w:tcPr>
          <w:p w14:paraId="72E0A352" w14:textId="5B28314D" w:rsidR="00191F43" w:rsidRPr="00F62E52" w:rsidRDefault="009A7EAA" w:rsidP="00BA329F">
            <w:pPr>
              <w:ind w:left="0"/>
              <w:jc w:val="center"/>
              <w:rPr>
                <w:rFonts w:asciiTheme="majorBidi" w:hAnsiTheme="majorBidi" w:cstheme="majorBidi"/>
              </w:rPr>
            </w:pPr>
            <w:r>
              <w:rPr>
                <w:rFonts w:asciiTheme="majorBidi" w:hAnsiTheme="majorBidi" w:cstheme="majorBidi"/>
              </w:rPr>
              <w:t>CM-</w:t>
            </w:r>
            <w:r w:rsidR="00BA329F">
              <w:rPr>
                <w:rFonts w:asciiTheme="majorBidi" w:hAnsiTheme="majorBidi" w:cstheme="majorBidi"/>
              </w:rPr>
              <w:t>08 System Component Inventory</w:t>
            </w:r>
          </w:p>
        </w:tc>
        <w:tc>
          <w:tcPr>
            <w:tcW w:w="2201" w:type="dxa"/>
          </w:tcPr>
          <w:p w14:paraId="0F1DDF15" w14:textId="5F3CBE49" w:rsidR="00191F43" w:rsidRPr="00F62E52" w:rsidRDefault="00F742EC" w:rsidP="00BA329F">
            <w:pPr>
              <w:ind w:left="0"/>
              <w:jc w:val="center"/>
              <w:rPr>
                <w:rFonts w:asciiTheme="majorBidi" w:hAnsiTheme="majorBidi" w:cstheme="majorBidi"/>
              </w:rPr>
            </w:pPr>
            <w:r>
              <w:rPr>
                <w:rFonts w:asciiTheme="majorBidi" w:hAnsiTheme="majorBidi" w:cstheme="majorBidi"/>
              </w:rPr>
              <w:t>Ensure device is map to a location or person</w:t>
            </w:r>
            <w:r w:rsidR="00BA329F">
              <w:rPr>
                <w:rFonts w:asciiTheme="majorBidi" w:hAnsiTheme="majorBidi" w:cstheme="majorBidi"/>
              </w:rPr>
              <w:t xml:space="preserve"> and</w:t>
            </w:r>
            <w:r>
              <w:rPr>
                <w:rFonts w:asciiTheme="majorBidi" w:hAnsiTheme="majorBidi" w:cstheme="majorBidi"/>
              </w:rPr>
              <w:t xml:space="preserve"> has geographic software to track its location</w:t>
            </w:r>
          </w:p>
        </w:tc>
      </w:tr>
      <w:tr w:rsidR="00191F43" w:rsidRPr="00F62E52" w14:paraId="7C783470" w14:textId="297060D1" w:rsidTr="00191F43">
        <w:trPr>
          <w:trHeight w:val="19"/>
        </w:trPr>
        <w:tc>
          <w:tcPr>
            <w:tcW w:w="2664" w:type="dxa"/>
          </w:tcPr>
          <w:p w14:paraId="37B90319" w14:textId="77777777" w:rsidR="00191F43" w:rsidRPr="00F62E52" w:rsidRDefault="00191F43"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4FB8B803" w14:textId="77777777" w:rsidR="00191F43" w:rsidRPr="00F62E52" w:rsidRDefault="00191F43" w:rsidP="00BA329F">
            <w:pPr>
              <w:spacing w:before="0" w:after="0"/>
              <w:ind w:left="360"/>
              <w:jc w:val="center"/>
              <w:rPr>
                <w:rFonts w:asciiTheme="majorBidi" w:eastAsiaTheme="minorHAnsi" w:hAnsiTheme="majorBidi" w:cstheme="majorBidi"/>
                <w:b/>
                <w:bCs/>
              </w:rPr>
            </w:pPr>
          </w:p>
        </w:tc>
        <w:tc>
          <w:tcPr>
            <w:tcW w:w="2449" w:type="dxa"/>
          </w:tcPr>
          <w:p w14:paraId="1CE724A5" w14:textId="5BFABCAE" w:rsidR="00191F43" w:rsidRPr="00F62E52" w:rsidRDefault="00191F43" w:rsidP="00BA329F">
            <w:pPr>
              <w:ind w:left="0"/>
              <w:jc w:val="center"/>
              <w:rPr>
                <w:rFonts w:asciiTheme="majorBidi" w:hAnsiTheme="majorBidi" w:cstheme="majorBidi"/>
              </w:rPr>
            </w:pPr>
            <w:r>
              <w:rPr>
                <w:rFonts w:asciiTheme="majorBidi" w:hAnsiTheme="majorBidi" w:cstheme="majorBidi"/>
              </w:rPr>
              <w:t>Accept</w:t>
            </w:r>
          </w:p>
        </w:tc>
        <w:tc>
          <w:tcPr>
            <w:tcW w:w="2201" w:type="dxa"/>
          </w:tcPr>
          <w:p w14:paraId="2B40FD4B" w14:textId="2FF8365C" w:rsidR="00191F43" w:rsidRPr="00F62E52" w:rsidRDefault="00A74981" w:rsidP="00BA329F">
            <w:pPr>
              <w:ind w:left="0"/>
              <w:jc w:val="center"/>
              <w:rPr>
                <w:rFonts w:asciiTheme="majorBidi" w:hAnsiTheme="majorBidi" w:cstheme="majorBidi"/>
              </w:rPr>
            </w:pPr>
            <w:r>
              <w:rPr>
                <w:rFonts w:asciiTheme="majorBidi" w:hAnsiTheme="majorBidi" w:cstheme="majorBidi"/>
              </w:rPr>
              <w:t>CA-07</w:t>
            </w:r>
            <w:r w:rsidR="00D23781">
              <w:rPr>
                <w:rFonts w:asciiTheme="majorBidi" w:hAnsiTheme="majorBidi" w:cstheme="majorBidi"/>
              </w:rPr>
              <w:t xml:space="preserve"> Continuous Monitoring</w:t>
            </w:r>
          </w:p>
        </w:tc>
        <w:tc>
          <w:tcPr>
            <w:tcW w:w="2201" w:type="dxa"/>
          </w:tcPr>
          <w:p w14:paraId="573EF1FD" w14:textId="604A23AA" w:rsidR="00191F43" w:rsidRPr="00F62E52" w:rsidRDefault="00703CFD" w:rsidP="00BA329F">
            <w:pPr>
              <w:ind w:left="0"/>
              <w:jc w:val="center"/>
              <w:rPr>
                <w:rFonts w:asciiTheme="majorBidi" w:hAnsiTheme="majorBidi" w:cstheme="majorBidi"/>
              </w:rPr>
            </w:pPr>
            <w:r>
              <w:rPr>
                <w:rFonts w:asciiTheme="majorBidi" w:hAnsiTheme="majorBidi" w:cstheme="majorBidi"/>
              </w:rPr>
              <w:t xml:space="preserve">Detect threats and respond </w:t>
            </w:r>
            <w:r w:rsidR="0049006A">
              <w:rPr>
                <w:rFonts w:asciiTheme="majorBidi" w:hAnsiTheme="majorBidi" w:cstheme="majorBidi"/>
              </w:rPr>
              <w:t>once necessary</w:t>
            </w:r>
          </w:p>
        </w:tc>
      </w:tr>
      <w:tr w:rsidR="00191F43" w:rsidRPr="00F62E52" w14:paraId="21EEE12F" w14:textId="3F99D0AD" w:rsidTr="00191F43">
        <w:trPr>
          <w:trHeight w:val="157"/>
        </w:trPr>
        <w:tc>
          <w:tcPr>
            <w:tcW w:w="2664" w:type="dxa"/>
          </w:tcPr>
          <w:p w14:paraId="2A80955D" w14:textId="77777777" w:rsidR="00191F43" w:rsidRPr="00F62E52" w:rsidRDefault="00191F43" w:rsidP="00BA329F">
            <w:pPr>
              <w:ind w:left="0"/>
              <w:jc w:val="center"/>
              <w:rPr>
                <w:rFonts w:asciiTheme="majorBidi" w:hAnsiTheme="majorBidi" w:cstheme="majorBidi"/>
              </w:rPr>
            </w:pPr>
            <w:r>
              <w:rPr>
                <w:rFonts w:asciiTheme="majorBidi" w:hAnsiTheme="majorBidi" w:cstheme="majorBidi"/>
              </w:rPr>
              <w:t>Not authenticating users at sign in level</w:t>
            </w:r>
          </w:p>
        </w:tc>
        <w:tc>
          <w:tcPr>
            <w:tcW w:w="2449" w:type="dxa"/>
          </w:tcPr>
          <w:p w14:paraId="6A86AA23" w14:textId="3D253EF8" w:rsidR="00191F43" w:rsidRDefault="00191F43" w:rsidP="00BA329F">
            <w:pPr>
              <w:ind w:left="0"/>
              <w:jc w:val="center"/>
              <w:rPr>
                <w:rFonts w:asciiTheme="majorBidi" w:hAnsiTheme="majorBidi" w:cstheme="majorBidi"/>
              </w:rPr>
            </w:pPr>
            <w:r>
              <w:rPr>
                <w:rFonts w:asciiTheme="majorBidi" w:hAnsiTheme="majorBidi" w:cstheme="majorBidi"/>
              </w:rPr>
              <w:t>Mitigate</w:t>
            </w:r>
          </w:p>
        </w:tc>
        <w:tc>
          <w:tcPr>
            <w:tcW w:w="2201" w:type="dxa"/>
          </w:tcPr>
          <w:p w14:paraId="2C8285B5" w14:textId="63E4FD91" w:rsidR="00191F43" w:rsidRDefault="004E2F1E" w:rsidP="00BA329F">
            <w:pPr>
              <w:ind w:left="0"/>
              <w:jc w:val="center"/>
              <w:rPr>
                <w:rFonts w:asciiTheme="majorBidi" w:hAnsiTheme="majorBidi" w:cstheme="majorBidi"/>
              </w:rPr>
            </w:pPr>
            <w:r>
              <w:rPr>
                <w:rFonts w:asciiTheme="majorBidi" w:hAnsiTheme="majorBidi" w:cstheme="majorBidi"/>
              </w:rPr>
              <w:t>IA-02</w:t>
            </w:r>
            <w:r w:rsidR="00F37E89">
              <w:rPr>
                <w:rFonts w:asciiTheme="majorBidi" w:hAnsiTheme="majorBidi" w:cstheme="majorBidi"/>
              </w:rPr>
              <w:t xml:space="preserve"> (organization users)</w:t>
            </w:r>
          </w:p>
          <w:p w14:paraId="179A3931" w14:textId="4068BD49" w:rsidR="006F11FA" w:rsidRDefault="006F11FA" w:rsidP="00BA329F">
            <w:pPr>
              <w:ind w:left="0"/>
              <w:jc w:val="center"/>
              <w:rPr>
                <w:rFonts w:asciiTheme="majorBidi" w:hAnsiTheme="majorBidi" w:cstheme="majorBidi"/>
              </w:rPr>
            </w:pPr>
            <w:r>
              <w:rPr>
                <w:rFonts w:asciiTheme="majorBidi" w:hAnsiTheme="majorBidi" w:cstheme="majorBidi"/>
              </w:rPr>
              <w:t>IA-03</w:t>
            </w:r>
            <w:r w:rsidR="00F37E89">
              <w:rPr>
                <w:rFonts w:asciiTheme="majorBidi" w:hAnsiTheme="majorBidi" w:cstheme="majorBidi"/>
              </w:rPr>
              <w:t>(non-organization users)</w:t>
            </w:r>
          </w:p>
        </w:tc>
        <w:tc>
          <w:tcPr>
            <w:tcW w:w="2201" w:type="dxa"/>
          </w:tcPr>
          <w:p w14:paraId="0AE75EC8" w14:textId="17470C19" w:rsidR="00191F43" w:rsidRDefault="006F11FA" w:rsidP="00BA329F">
            <w:pPr>
              <w:ind w:left="0"/>
              <w:jc w:val="center"/>
              <w:rPr>
                <w:rFonts w:asciiTheme="majorBidi" w:hAnsiTheme="majorBidi" w:cstheme="majorBidi"/>
              </w:rPr>
            </w:pPr>
            <w:r>
              <w:rPr>
                <w:rFonts w:asciiTheme="majorBidi" w:hAnsiTheme="majorBidi" w:cstheme="majorBidi"/>
              </w:rPr>
              <w:t xml:space="preserve">Password and second authentication </w:t>
            </w:r>
            <w:r w:rsidR="00F37E89">
              <w:rPr>
                <w:rFonts w:asciiTheme="majorBidi" w:hAnsiTheme="majorBidi" w:cstheme="majorBidi"/>
              </w:rPr>
              <w:t>for employees and users</w:t>
            </w:r>
          </w:p>
        </w:tc>
      </w:tr>
      <w:tr w:rsidR="003223D7" w:rsidRPr="00E75EB1" w14:paraId="445AC646" w14:textId="5FAD42EF" w:rsidTr="00191F43">
        <w:trPr>
          <w:trHeight w:val="157"/>
        </w:trPr>
        <w:tc>
          <w:tcPr>
            <w:tcW w:w="2664" w:type="dxa"/>
          </w:tcPr>
          <w:p w14:paraId="64419E17" w14:textId="77777777" w:rsidR="003223D7" w:rsidRPr="00E75EB1" w:rsidRDefault="003223D7" w:rsidP="00BA329F">
            <w:pPr>
              <w:spacing w:before="0" w:after="0"/>
              <w:ind w:left="0"/>
              <w:jc w:val="center"/>
              <w:rPr>
                <w:rFonts w:asciiTheme="majorBidi" w:eastAsiaTheme="minorHAnsi" w:hAnsiTheme="majorBidi" w:cstheme="majorBidi"/>
              </w:rPr>
            </w:pPr>
            <w:r>
              <w:rPr>
                <w:rFonts w:asciiTheme="majorBidi" w:eastAsiaTheme="minorHAnsi" w:hAnsiTheme="majorBidi" w:cstheme="majorBidi"/>
              </w:rPr>
              <w:t>Loss of company-owned assets due to them being lost or stolen</w:t>
            </w:r>
          </w:p>
        </w:tc>
        <w:tc>
          <w:tcPr>
            <w:tcW w:w="2449" w:type="dxa"/>
          </w:tcPr>
          <w:p w14:paraId="4D57E030" w14:textId="58ED8F2D" w:rsidR="003223D7" w:rsidRDefault="003223D7" w:rsidP="00BA329F">
            <w:pPr>
              <w:ind w:left="0"/>
              <w:jc w:val="center"/>
              <w:rPr>
                <w:rFonts w:asciiTheme="majorBidi" w:hAnsiTheme="majorBidi" w:cstheme="majorBidi"/>
              </w:rPr>
            </w:pPr>
            <w:r>
              <w:rPr>
                <w:rFonts w:asciiTheme="majorBidi" w:hAnsiTheme="majorBidi" w:cstheme="majorBidi"/>
              </w:rPr>
              <w:t>Mitigate</w:t>
            </w:r>
          </w:p>
        </w:tc>
        <w:tc>
          <w:tcPr>
            <w:tcW w:w="2201" w:type="dxa"/>
          </w:tcPr>
          <w:p w14:paraId="0D9FFF49" w14:textId="1BA7DEAB" w:rsidR="00A32960" w:rsidRDefault="00A32960" w:rsidP="00BA329F">
            <w:pPr>
              <w:ind w:left="0"/>
              <w:jc w:val="center"/>
              <w:rPr>
                <w:rFonts w:asciiTheme="majorBidi" w:hAnsiTheme="majorBidi" w:cstheme="majorBidi"/>
              </w:rPr>
            </w:pPr>
            <w:r>
              <w:rPr>
                <w:rFonts w:asciiTheme="majorBidi" w:hAnsiTheme="majorBidi" w:cstheme="majorBidi"/>
              </w:rPr>
              <w:t>AC-08 System use notification</w:t>
            </w:r>
          </w:p>
          <w:p w14:paraId="62A2006A" w14:textId="3947AC0B" w:rsidR="003223D7" w:rsidRDefault="003223D7" w:rsidP="00BA329F">
            <w:pPr>
              <w:ind w:left="0"/>
              <w:jc w:val="center"/>
              <w:rPr>
                <w:rFonts w:asciiTheme="majorBidi" w:hAnsiTheme="majorBidi" w:cstheme="majorBidi"/>
              </w:rPr>
            </w:pPr>
            <w:r>
              <w:rPr>
                <w:rFonts w:asciiTheme="majorBidi" w:hAnsiTheme="majorBidi" w:cstheme="majorBidi"/>
              </w:rPr>
              <w:t>AC-11 device lock</w:t>
            </w:r>
          </w:p>
        </w:tc>
        <w:tc>
          <w:tcPr>
            <w:tcW w:w="2201" w:type="dxa"/>
          </w:tcPr>
          <w:p w14:paraId="14EDC03D" w14:textId="131AC019" w:rsidR="003223D7" w:rsidRDefault="003223D7" w:rsidP="00BA329F">
            <w:pPr>
              <w:ind w:left="0"/>
              <w:jc w:val="center"/>
              <w:rPr>
                <w:rFonts w:asciiTheme="majorBidi" w:hAnsiTheme="majorBidi" w:cstheme="majorBidi"/>
              </w:rPr>
            </w:pPr>
            <w:r>
              <w:rPr>
                <w:rFonts w:asciiTheme="majorBidi" w:hAnsiTheme="majorBidi" w:cstheme="majorBidi"/>
              </w:rPr>
              <w:t>Combination of banner and lock</w:t>
            </w:r>
          </w:p>
        </w:tc>
      </w:tr>
      <w:tr w:rsidR="007B146C" w:rsidRPr="00F25B62" w14:paraId="559E3AD4" w14:textId="55478D9D" w:rsidTr="00191F43">
        <w:trPr>
          <w:trHeight w:val="157"/>
        </w:trPr>
        <w:tc>
          <w:tcPr>
            <w:tcW w:w="2664" w:type="dxa"/>
          </w:tcPr>
          <w:p w14:paraId="6975572D" w14:textId="6421C1C0" w:rsidR="007B146C" w:rsidRPr="00F25B62" w:rsidRDefault="007B146C" w:rsidP="00BA329F">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2449" w:type="dxa"/>
          </w:tcPr>
          <w:p w14:paraId="43E79D0E" w14:textId="2C9A9E72" w:rsidR="007B146C" w:rsidRDefault="007B146C" w:rsidP="00BA329F">
            <w:pPr>
              <w:ind w:left="0"/>
              <w:jc w:val="center"/>
              <w:rPr>
                <w:rFonts w:asciiTheme="majorBidi" w:hAnsiTheme="majorBidi" w:cstheme="majorBidi"/>
              </w:rPr>
            </w:pPr>
            <w:r>
              <w:rPr>
                <w:rFonts w:asciiTheme="majorBidi" w:hAnsiTheme="majorBidi" w:cstheme="majorBidi"/>
              </w:rPr>
              <w:t>Transfer</w:t>
            </w:r>
          </w:p>
        </w:tc>
        <w:tc>
          <w:tcPr>
            <w:tcW w:w="2201" w:type="dxa"/>
          </w:tcPr>
          <w:p w14:paraId="2072E35E" w14:textId="6E2A0C8C" w:rsidR="007B146C" w:rsidRDefault="007B146C" w:rsidP="00BA329F">
            <w:pPr>
              <w:ind w:left="0"/>
              <w:jc w:val="center"/>
              <w:rPr>
                <w:rFonts w:asciiTheme="majorBidi" w:hAnsiTheme="majorBidi" w:cstheme="majorBidi"/>
              </w:rPr>
            </w:pPr>
            <w:r>
              <w:rPr>
                <w:rFonts w:asciiTheme="majorBidi" w:hAnsiTheme="majorBidi" w:cstheme="majorBidi"/>
              </w:rPr>
              <w:t>AC-06 Least Privilege</w:t>
            </w:r>
          </w:p>
        </w:tc>
        <w:tc>
          <w:tcPr>
            <w:tcW w:w="2201" w:type="dxa"/>
          </w:tcPr>
          <w:p w14:paraId="35109B26" w14:textId="539D68AE" w:rsidR="007B146C" w:rsidRDefault="002B5E68" w:rsidP="00BA329F">
            <w:pPr>
              <w:ind w:left="0"/>
              <w:jc w:val="center"/>
              <w:rPr>
                <w:rFonts w:asciiTheme="majorBidi" w:hAnsiTheme="majorBidi" w:cstheme="majorBidi"/>
              </w:rPr>
            </w:pPr>
            <w:r>
              <w:rPr>
                <w:rFonts w:asciiTheme="majorBidi" w:hAnsiTheme="majorBidi" w:cstheme="majorBidi"/>
              </w:rPr>
              <w:t xml:space="preserve">Ensure </w:t>
            </w:r>
            <w:r w:rsidR="00BA329F">
              <w:rPr>
                <w:rFonts w:asciiTheme="majorBidi" w:hAnsiTheme="majorBidi" w:cstheme="majorBidi"/>
              </w:rPr>
              <w:t>users</w:t>
            </w:r>
            <w:r>
              <w:rPr>
                <w:rFonts w:asciiTheme="majorBidi" w:hAnsiTheme="majorBidi" w:cstheme="majorBidi"/>
              </w:rPr>
              <w:t xml:space="preserve"> can do </w:t>
            </w:r>
            <w:r w:rsidR="008931CD">
              <w:rPr>
                <w:rFonts w:asciiTheme="majorBidi" w:hAnsiTheme="majorBidi" w:cstheme="majorBidi"/>
              </w:rPr>
              <w:t>tasks</w:t>
            </w:r>
            <w:r>
              <w:rPr>
                <w:rFonts w:asciiTheme="majorBidi" w:hAnsiTheme="majorBidi" w:cstheme="majorBidi"/>
              </w:rPr>
              <w:t xml:space="preserve"> without </w:t>
            </w:r>
            <w:r w:rsidR="00686163">
              <w:rPr>
                <w:rFonts w:asciiTheme="majorBidi" w:hAnsiTheme="majorBidi" w:cstheme="majorBidi"/>
              </w:rPr>
              <w:t>giving</w:t>
            </w:r>
            <w:r w:rsidR="00A50D64">
              <w:rPr>
                <w:rFonts w:asciiTheme="majorBidi" w:hAnsiTheme="majorBidi" w:cstheme="majorBidi"/>
              </w:rPr>
              <w:t xml:space="preserve"> them unnecessary credentials</w:t>
            </w:r>
          </w:p>
        </w:tc>
      </w:tr>
      <w:tr w:rsidR="007B146C" w:rsidRPr="000E20CA" w14:paraId="6BB35E68" w14:textId="6368906C" w:rsidTr="00191F43">
        <w:trPr>
          <w:trHeight w:val="157"/>
        </w:trPr>
        <w:tc>
          <w:tcPr>
            <w:tcW w:w="2664" w:type="dxa"/>
          </w:tcPr>
          <w:p w14:paraId="3243BCEB" w14:textId="77777777" w:rsidR="007B146C" w:rsidRPr="000E20CA" w:rsidRDefault="007B146C" w:rsidP="007B146C">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2449" w:type="dxa"/>
          </w:tcPr>
          <w:p w14:paraId="62A55A9F" w14:textId="42BD40DF" w:rsidR="007B146C" w:rsidRDefault="007B146C" w:rsidP="007B146C">
            <w:pPr>
              <w:ind w:left="0"/>
              <w:jc w:val="center"/>
              <w:rPr>
                <w:rFonts w:asciiTheme="majorBidi" w:hAnsiTheme="majorBidi" w:cstheme="majorBidi"/>
              </w:rPr>
            </w:pPr>
            <w:r>
              <w:rPr>
                <w:rFonts w:asciiTheme="majorBidi" w:hAnsiTheme="majorBidi" w:cstheme="majorBidi"/>
              </w:rPr>
              <w:t>Transfer</w:t>
            </w:r>
          </w:p>
        </w:tc>
        <w:tc>
          <w:tcPr>
            <w:tcW w:w="2201" w:type="dxa"/>
          </w:tcPr>
          <w:p w14:paraId="65678298" w14:textId="3F15A33F" w:rsidR="007B146C" w:rsidRDefault="007B146C" w:rsidP="007B146C">
            <w:pPr>
              <w:ind w:left="0"/>
              <w:jc w:val="left"/>
              <w:rPr>
                <w:rFonts w:asciiTheme="majorBidi" w:hAnsiTheme="majorBidi" w:cstheme="majorBidi"/>
              </w:rPr>
            </w:pPr>
            <w:r>
              <w:rPr>
                <w:rFonts w:asciiTheme="majorBidi" w:hAnsiTheme="majorBidi" w:cstheme="majorBidi"/>
              </w:rPr>
              <w:t xml:space="preserve">SI-08 Spam protection </w:t>
            </w:r>
          </w:p>
        </w:tc>
        <w:tc>
          <w:tcPr>
            <w:tcW w:w="2201" w:type="dxa"/>
          </w:tcPr>
          <w:p w14:paraId="3D795BD9" w14:textId="39E8B9E3" w:rsidR="007B146C" w:rsidRDefault="007B146C" w:rsidP="007B146C">
            <w:pPr>
              <w:ind w:left="0"/>
              <w:jc w:val="left"/>
              <w:rPr>
                <w:rFonts w:asciiTheme="majorBidi" w:hAnsiTheme="majorBidi" w:cstheme="majorBidi"/>
              </w:rPr>
            </w:pPr>
            <w:r>
              <w:rPr>
                <w:rFonts w:asciiTheme="majorBidi" w:hAnsiTheme="majorBidi" w:cstheme="majorBidi"/>
              </w:rPr>
              <w:t xml:space="preserve">Implement spam software that detect spam coming in and going out. </w:t>
            </w:r>
          </w:p>
        </w:tc>
      </w:tr>
    </w:tbl>
    <w:p w14:paraId="716342CE" w14:textId="77777777" w:rsidR="002F18D1" w:rsidRDefault="002F18D1" w:rsidP="00325048">
      <w:pPr>
        <w:rPr>
          <w:rFonts w:asciiTheme="majorBidi" w:eastAsia="Times New Roman" w:hAnsiTheme="majorBidi" w:cstheme="majorBidi"/>
        </w:rPr>
      </w:pPr>
    </w:p>
    <w:p w14:paraId="4C7887F8" w14:textId="77777777" w:rsidR="00C87CCD" w:rsidRDefault="00C87CCD" w:rsidP="00325048">
      <w:pPr>
        <w:rPr>
          <w:rFonts w:asciiTheme="majorBidi" w:eastAsia="Times New Roman" w:hAnsiTheme="majorBidi" w:cstheme="majorBidi"/>
        </w:rPr>
      </w:pPr>
    </w:p>
    <w:p w14:paraId="0B46FFC9" w14:textId="77777777" w:rsidR="00903388" w:rsidRDefault="00903388" w:rsidP="00325048">
      <w:pPr>
        <w:rPr>
          <w:rFonts w:asciiTheme="majorBidi" w:eastAsia="Times New Roman" w:hAnsiTheme="majorBidi" w:cstheme="majorBidi"/>
        </w:rPr>
      </w:pPr>
    </w:p>
    <w:p w14:paraId="5DFD56BA" w14:textId="461F2BB5" w:rsidR="00903388" w:rsidRDefault="004662B1" w:rsidP="00325048">
      <w:pPr>
        <w:rPr>
          <w:rFonts w:asciiTheme="majorBidi" w:eastAsia="Times New Roman" w:hAnsiTheme="majorBidi" w:cstheme="majorBidi"/>
        </w:rPr>
      </w:pPr>
      <w:r>
        <w:rPr>
          <w:rFonts w:asciiTheme="majorBidi" w:eastAsia="Times New Roman" w:hAnsiTheme="majorBidi" w:cstheme="majorBidi"/>
        </w:rPr>
        <w:lastRenderedPageBreak/>
        <w:t xml:space="preserve">Table 6: Medium Threats and Proposed Controls </w:t>
      </w:r>
    </w:p>
    <w:tbl>
      <w:tblPr>
        <w:tblStyle w:val="TableGrid"/>
        <w:tblW w:w="9632" w:type="dxa"/>
        <w:tblLook w:val="04A0" w:firstRow="1" w:lastRow="0" w:firstColumn="1" w:lastColumn="0" w:noHBand="0" w:noVBand="1"/>
      </w:tblPr>
      <w:tblGrid>
        <w:gridCol w:w="2642"/>
        <w:gridCol w:w="2330"/>
        <w:gridCol w:w="2330"/>
        <w:gridCol w:w="2330"/>
      </w:tblGrid>
      <w:tr w:rsidR="00B11FDA" w:rsidRPr="00F62E52" w14:paraId="7288E901" w14:textId="24E868FE" w:rsidTr="001B515B">
        <w:trPr>
          <w:trHeight w:val="545"/>
        </w:trPr>
        <w:tc>
          <w:tcPr>
            <w:tcW w:w="2642" w:type="dxa"/>
            <w:shd w:val="clear" w:color="auto" w:fill="FFFF00"/>
          </w:tcPr>
          <w:p w14:paraId="4446FDF1" w14:textId="77777777"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Threat</w:t>
            </w:r>
          </w:p>
        </w:tc>
        <w:tc>
          <w:tcPr>
            <w:tcW w:w="2330" w:type="dxa"/>
            <w:shd w:val="clear" w:color="auto" w:fill="E7E6E6" w:themeFill="background2"/>
          </w:tcPr>
          <w:p w14:paraId="13DABFAF" w14:textId="345D583F"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Approach</w:t>
            </w:r>
          </w:p>
        </w:tc>
        <w:tc>
          <w:tcPr>
            <w:tcW w:w="2330" w:type="dxa"/>
            <w:shd w:val="clear" w:color="auto" w:fill="E7E6E6" w:themeFill="background2"/>
          </w:tcPr>
          <w:p w14:paraId="77CD1DD7" w14:textId="445702AF"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Control</w:t>
            </w:r>
          </w:p>
        </w:tc>
        <w:tc>
          <w:tcPr>
            <w:tcW w:w="2330" w:type="dxa"/>
            <w:shd w:val="clear" w:color="auto" w:fill="E7E6E6" w:themeFill="background2"/>
          </w:tcPr>
          <w:p w14:paraId="03109C16" w14:textId="2578A449" w:rsidR="00B11FDA" w:rsidRPr="002F18D1" w:rsidRDefault="00B11FDA" w:rsidP="00BA329F">
            <w:pPr>
              <w:ind w:left="0"/>
              <w:jc w:val="center"/>
              <w:rPr>
                <w:rFonts w:asciiTheme="majorBidi" w:hAnsiTheme="majorBidi" w:cstheme="majorBidi"/>
                <w:b/>
                <w:bCs/>
              </w:rPr>
            </w:pPr>
            <w:r w:rsidRPr="002F18D1">
              <w:rPr>
                <w:rFonts w:asciiTheme="majorBidi" w:hAnsiTheme="majorBidi" w:cstheme="majorBidi"/>
                <w:b/>
                <w:bCs/>
              </w:rPr>
              <w:t>How will this help</w:t>
            </w:r>
            <w:r w:rsidR="002F18D1">
              <w:rPr>
                <w:rFonts w:asciiTheme="majorBidi" w:hAnsiTheme="majorBidi" w:cstheme="majorBidi"/>
                <w:b/>
                <w:bCs/>
              </w:rPr>
              <w:t>?</w:t>
            </w:r>
          </w:p>
        </w:tc>
      </w:tr>
      <w:tr w:rsidR="00B11FDA" w:rsidRPr="00F62E52" w14:paraId="393420E4" w14:textId="50EA598E" w:rsidTr="00A50D64">
        <w:trPr>
          <w:trHeight w:val="488"/>
        </w:trPr>
        <w:tc>
          <w:tcPr>
            <w:tcW w:w="2642" w:type="dxa"/>
          </w:tcPr>
          <w:p w14:paraId="095FBF22" w14:textId="77777777" w:rsidR="00B11FDA" w:rsidRPr="00F62E52" w:rsidRDefault="00B11FDA"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2330" w:type="dxa"/>
          </w:tcPr>
          <w:p w14:paraId="0E206EFE" w14:textId="6173FFD4" w:rsidR="00B11FDA" w:rsidRPr="00F62E52" w:rsidRDefault="00B11FDA" w:rsidP="00BA329F">
            <w:pPr>
              <w:ind w:left="0"/>
              <w:jc w:val="center"/>
              <w:rPr>
                <w:rFonts w:asciiTheme="majorBidi" w:hAnsiTheme="majorBidi" w:cstheme="majorBidi"/>
              </w:rPr>
            </w:pPr>
            <w:r>
              <w:rPr>
                <w:rFonts w:asciiTheme="majorBidi" w:hAnsiTheme="majorBidi" w:cstheme="majorBidi"/>
              </w:rPr>
              <w:t>Contingency</w:t>
            </w:r>
          </w:p>
        </w:tc>
        <w:tc>
          <w:tcPr>
            <w:tcW w:w="2330" w:type="dxa"/>
          </w:tcPr>
          <w:p w14:paraId="2CB4526E" w14:textId="45947523" w:rsidR="00B11FDA" w:rsidRDefault="003F7602" w:rsidP="00BA329F">
            <w:pPr>
              <w:ind w:left="0"/>
              <w:jc w:val="center"/>
              <w:rPr>
                <w:rFonts w:asciiTheme="majorBidi" w:hAnsiTheme="majorBidi" w:cstheme="majorBidi"/>
              </w:rPr>
            </w:pPr>
            <w:r>
              <w:rPr>
                <w:rFonts w:asciiTheme="majorBidi" w:hAnsiTheme="majorBidi" w:cstheme="majorBidi"/>
              </w:rPr>
              <w:t>PS-</w:t>
            </w:r>
            <w:r w:rsidR="008A2BD5">
              <w:rPr>
                <w:rFonts w:asciiTheme="majorBidi" w:hAnsiTheme="majorBidi" w:cstheme="majorBidi"/>
              </w:rPr>
              <w:t>4 Personnel Termination</w:t>
            </w:r>
          </w:p>
          <w:p w14:paraId="590EAF50" w14:textId="450A30CB" w:rsidR="008A2BD5" w:rsidRPr="00F62E52" w:rsidRDefault="008A2BD5" w:rsidP="00BA329F">
            <w:pPr>
              <w:ind w:left="0"/>
              <w:jc w:val="center"/>
              <w:rPr>
                <w:rFonts w:asciiTheme="majorBidi" w:hAnsiTheme="majorBidi" w:cstheme="majorBidi"/>
              </w:rPr>
            </w:pPr>
            <w:r>
              <w:rPr>
                <w:rFonts w:asciiTheme="majorBidi" w:hAnsiTheme="majorBidi" w:cstheme="majorBidi"/>
              </w:rPr>
              <w:t>PS-5 Personnel Transfer</w:t>
            </w:r>
          </w:p>
        </w:tc>
        <w:tc>
          <w:tcPr>
            <w:tcW w:w="2330" w:type="dxa"/>
          </w:tcPr>
          <w:p w14:paraId="497A8530" w14:textId="74E93CA4" w:rsidR="00B11FDA" w:rsidRPr="00F62E52" w:rsidRDefault="008A2BD5" w:rsidP="00BA329F">
            <w:pPr>
              <w:ind w:left="0"/>
              <w:jc w:val="center"/>
              <w:rPr>
                <w:rFonts w:asciiTheme="majorBidi" w:hAnsiTheme="majorBidi" w:cstheme="majorBidi"/>
              </w:rPr>
            </w:pPr>
            <w:r>
              <w:rPr>
                <w:rFonts w:asciiTheme="majorBidi" w:hAnsiTheme="majorBidi" w:cstheme="majorBidi"/>
              </w:rPr>
              <w:t xml:space="preserve">Retain information from </w:t>
            </w:r>
            <w:r w:rsidR="00A50D64">
              <w:rPr>
                <w:rFonts w:asciiTheme="majorBidi" w:hAnsiTheme="majorBidi" w:cstheme="majorBidi"/>
              </w:rPr>
              <w:t xml:space="preserve">employees’ </w:t>
            </w:r>
            <w:r>
              <w:rPr>
                <w:rFonts w:asciiTheme="majorBidi" w:hAnsiTheme="majorBidi" w:cstheme="majorBidi"/>
              </w:rPr>
              <w:t>files so it can be analyzed</w:t>
            </w:r>
          </w:p>
        </w:tc>
      </w:tr>
      <w:tr w:rsidR="00B11FDA" w:rsidRPr="00F62E52" w14:paraId="3B62E5AA" w14:textId="33A76BD3" w:rsidTr="00A50D64">
        <w:trPr>
          <w:trHeight w:val="465"/>
        </w:trPr>
        <w:tc>
          <w:tcPr>
            <w:tcW w:w="2642" w:type="dxa"/>
          </w:tcPr>
          <w:p w14:paraId="1FDEA4BF" w14:textId="77777777" w:rsidR="00B11FDA" w:rsidRPr="00F62E52" w:rsidRDefault="00B11FDA"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 xml:space="preserve">Loss of </w:t>
            </w:r>
            <w:r>
              <w:rPr>
                <w:rFonts w:asciiTheme="majorBidi" w:eastAsiaTheme="minorHAnsi" w:hAnsiTheme="majorBidi" w:cstheme="majorBidi"/>
              </w:rPr>
              <w:t>company information on</w:t>
            </w:r>
            <w:r w:rsidRPr="00F62E52">
              <w:rPr>
                <w:rFonts w:asciiTheme="majorBidi" w:eastAsiaTheme="minorHAnsi" w:hAnsiTheme="majorBidi" w:cstheme="majorBidi"/>
              </w:rPr>
              <w:t xml:space="preserve"> lost or stolen company-owned asset</w:t>
            </w:r>
            <w:r>
              <w:rPr>
                <w:rFonts w:asciiTheme="majorBidi" w:eastAsiaTheme="minorHAnsi" w:hAnsiTheme="majorBidi" w:cstheme="majorBidi"/>
              </w:rPr>
              <w:t>s</w:t>
            </w:r>
          </w:p>
        </w:tc>
        <w:tc>
          <w:tcPr>
            <w:tcW w:w="2330" w:type="dxa"/>
          </w:tcPr>
          <w:p w14:paraId="1E0A8B52" w14:textId="7096AA34" w:rsidR="00B11FDA" w:rsidRPr="00F62E52" w:rsidRDefault="00B11FDA" w:rsidP="00BA329F">
            <w:pPr>
              <w:ind w:left="0"/>
              <w:jc w:val="center"/>
              <w:rPr>
                <w:rFonts w:asciiTheme="majorBidi" w:hAnsiTheme="majorBidi" w:cstheme="majorBidi"/>
              </w:rPr>
            </w:pPr>
            <w:r>
              <w:rPr>
                <w:rFonts w:asciiTheme="majorBidi" w:hAnsiTheme="majorBidi" w:cstheme="majorBidi"/>
              </w:rPr>
              <w:t>Transfer</w:t>
            </w:r>
          </w:p>
        </w:tc>
        <w:tc>
          <w:tcPr>
            <w:tcW w:w="2330" w:type="dxa"/>
          </w:tcPr>
          <w:p w14:paraId="14268A30" w14:textId="58C4BA15" w:rsidR="00B11FDA" w:rsidRPr="00F62E52" w:rsidRDefault="00E3345C" w:rsidP="00BA329F">
            <w:pPr>
              <w:ind w:left="0"/>
              <w:jc w:val="center"/>
              <w:rPr>
                <w:rFonts w:asciiTheme="majorBidi" w:hAnsiTheme="majorBidi" w:cstheme="majorBidi"/>
              </w:rPr>
            </w:pPr>
            <w:r>
              <w:rPr>
                <w:rFonts w:asciiTheme="majorBidi" w:hAnsiTheme="majorBidi" w:cstheme="majorBidi"/>
              </w:rPr>
              <w:t>CP-09</w:t>
            </w:r>
            <w:r w:rsidR="008D7C09">
              <w:rPr>
                <w:rFonts w:asciiTheme="majorBidi" w:hAnsiTheme="majorBidi" w:cstheme="majorBidi"/>
              </w:rPr>
              <w:t xml:space="preserve"> System Backup</w:t>
            </w:r>
          </w:p>
        </w:tc>
        <w:tc>
          <w:tcPr>
            <w:tcW w:w="2330" w:type="dxa"/>
          </w:tcPr>
          <w:p w14:paraId="38E0541F" w14:textId="1B74AD86" w:rsidR="00B11FDA" w:rsidRDefault="00E3345C" w:rsidP="00BA329F">
            <w:pPr>
              <w:ind w:left="0"/>
              <w:jc w:val="center"/>
              <w:rPr>
                <w:rFonts w:asciiTheme="majorBidi" w:hAnsiTheme="majorBidi" w:cstheme="majorBidi"/>
              </w:rPr>
            </w:pPr>
            <w:r>
              <w:rPr>
                <w:rFonts w:asciiTheme="majorBidi" w:hAnsiTheme="majorBidi" w:cstheme="majorBidi"/>
              </w:rPr>
              <w:t xml:space="preserve">Backups will </w:t>
            </w:r>
            <w:r w:rsidR="009D10F7">
              <w:rPr>
                <w:rFonts w:asciiTheme="majorBidi" w:hAnsiTheme="majorBidi" w:cstheme="majorBidi"/>
              </w:rPr>
              <w:t xml:space="preserve">prevent </w:t>
            </w:r>
            <w:r w:rsidR="00AC7493">
              <w:rPr>
                <w:rFonts w:asciiTheme="majorBidi" w:hAnsiTheme="majorBidi" w:cstheme="majorBidi"/>
              </w:rPr>
              <w:t>data from</w:t>
            </w:r>
            <w:r w:rsidR="009D10F7">
              <w:rPr>
                <w:rFonts w:asciiTheme="majorBidi" w:hAnsiTheme="majorBidi" w:cstheme="majorBidi"/>
              </w:rPr>
              <w:t xml:space="preserve"> being lost even if asset is gone</w:t>
            </w:r>
          </w:p>
        </w:tc>
      </w:tr>
      <w:tr w:rsidR="00B11FDA" w:rsidRPr="00F62E52" w14:paraId="32DA62AC" w14:textId="275947F0" w:rsidTr="00A50D64">
        <w:trPr>
          <w:trHeight w:val="518"/>
        </w:trPr>
        <w:tc>
          <w:tcPr>
            <w:tcW w:w="2642" w:type="dxa"/>
          </w:tcPr>
          <w:p w14:paraId="5C118006" w14:textId="77777777" w:rsidR="00B11FDA" w:rsidRPr="00F62E52" w:rsidRDefault="00B11FDA" w:rsidP="00BA329F">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26695B25" w14:textId="77777777" w:rsidR="00B11FDA" w:rsidRPr="00F62E52" w:rsidRDefault="00B11FDA" w:rsidP="00BA329F">
            <w:pPr>
              <w:spacing w:before="0" w:after="0"/>
              <w:ind w:left="360"/>
              <w:jc w:val="center"/>
              <w:rPr>
                <w:rFonts w:asciiTheme="majorBidi" w:eastAsiaTheme="minorHAnsi" w:hAnsiTheme="majorBidi" w:cstheme="majorBidi"/>
              </w:rPr>
            </w:pPr>
          </w:p>
        </w:tc>
        <w:tc>
          <w:tcPr>
            <w:tcW w:w="2330" w:type="dxa"/>
          </w:tcPr>
          <w:p w14:paraId="3B92EC9E" w14:textId="05CAD697" w:rsidR="00B11FDA" w:rsidRPr="00F62E52" w:rsidRDefault="00B11FDA" w:rsidP="00BA329F">
            <w:pPr>
              <w:ind w:left="0"/>
              <w:jc w:val="center"/>
              <w:rPr>
                <w:rFonts w:asciiTheme="majorBidi" w:hAnsiTheme="majorBidi" w:cstheme="majorBidi"/>
              </w:rPr>
            </w:pPr>
            <w:r>
              <w:rPr>
                <w:rFonts w:asciiTheme="majorBidi" w:hAnsiTheme="majorBidi" w:cstheme="majorBidi"/>
              </w:rPr>
              <w:t>Mitigate</w:t>
            </w:r>
          </w:p>
        </w:tc>
        <w:tc>
          <w:tcPr>
            <w:tcW w:w="2330" w:type="dxa"/>
          </w:tcPr>
          <w:p w14:paraId="00EC2207" w14:textId="743165FB" w:rsidR="00B11FDA" w:rsidRPr="00F62E52" w:rsidRDefault="005D3AA1" w:rsidP="00BA329F">
            <w:pPr>
              <w:ind w:left="0"/>
              <w:jc w:val="center"/>
              <w:rPr>
                <w:rFonts w:asciiTheme="majorBidi" w:hAnsiTheme="majorBidi" w:cstheme="majorBidi"/>
              </w:rPr>
            </w:pPr>
            <w:r>
              <w:rPr>
                <w:rFonts w:asciiTheme="majorBidi" w:hAnsiTheme="majorBidi" w:cstheme="majorBidi"/>
              </w:rPr>
              <w:t>CP-02 Contingency Planning</w:t>
            </w:r>
          </w:p>
        </w:tc>
        <w:tc>
          <w:tcPr>
            <w:tcW w:w="2330" w:type="dxa"/>
          </w:tcPr>
          <w:p w14:paraId="27299309" w14:textId="33C451A5" w:rsidR="00B11FDA" w:rsidRPr="00F62E52" w:rsidRDefault="00372316" w:rsidP="00BA329F">
            <w:pPr>
              <w:ind w:left="0"/>
              <w:jc w:val="center"/>
              <w:rPr>
                <w:rFonts w:asciiTheme="majorBidi" w:hAnsiTheme="majorBidi" w:cstheme="majorBidi"/>
              </w:rPr>
            </w:pPr>
            <w:r>
              <w:rPr>
                <w:rFonts w:asciiTheme="majorBidi" w:hAnsiTheme="majorBidi" w:cstheme="majorBidi"/>
              </w:rPr>
              <w:t>Setting up a contingency plan will ensure that core services will be function within a set amount of time</w:t>
            </w:r>
          </w:p>
        </w:tc>
      </w:tr>
      <w:tr w:rsidR="00AC7493" w:rsidRPr="001302F6" w14:paraId="7A47CD19" w14:textId="7DE22767" w:rsidTr="00A50D64">
        <w:trPr>
          <w:trHeight w:val="465"/>
        </w:trPr>
        <w:tc>
          <w:tcPr>
            <w:tcW w:w="2642" w:type="dxa"/>
          </w:tcPr>
          <w:p w14:paraId="7F083E37" w14:textId="77777777" w:rsidR="00AC7493" w:rsidRPr="001302F6" w:rsidRDefault="00AC7493" w:rsidP="00BA329F">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2330" w:type="dxa"/>
          </w:tcPr>
          <w:p w14:paraId="06D53D74" w14:textId="5197219E" w:rsidR="00AC7493" w:rsidRDefault="00AC7493" w:rsidP="00BA329F">
            <w:pPr>
              <w:ind w:left="0"/>
              <w:jc w:val="center"/>
              <w:rPr>
                <w:rFonts w:asciiTheme="majorBidi" w:hAnsiTheme="majorBidi" w:cstheme="majorBidi"/>
              </w:rPr>
            </w:pPr>
            <w:r>
              <w:rPr>
                <w:rFonts w:asciiTheme="majorBidi" w:hAnsiTheme="majorBidi" w:cstheme="majorBidi"/>
              </w:rPr>
              <w:t>Mitigate</w:t>
            </w:r>
          </w:p>
        </w:tc>
        <w:tc>
          <w:tcPr>
            <w:tcW w:w="2330" w:type="dxa"/>
          </w:tcPr>
          <w:p w14:paraId="63CA5618" w14:textId="32C857FD" w:rsidR="00AC7493" w:rsidRDefault="00AC7493" w:rsidP="00BA329F">
            <w:pPr>
              <w:ind w:left="0"/>
              <w:jc w:val="center"/>
              <w:rPr>
                <w:rFonts w:asciiTheme="majorBidi" w:hAnsiTheme="majorBidi" w:cstheme="majorBidi"/>
              </w:rPr>
            </w:pPr>
            <w:r>
              <w:rPr>
                <w:rFonts w:asciiTheme="majorBidi" w:hAnsiTheme="majorBidi" w:cstheme="majorBidi"/>
              </w:rPr>
              <w:t>AC-08 Access Enforcement</w:t>
            </w:r>
          </w:p>
        </w:tc>
        <w:tc>
          <w:tcPr>
            <w:tcW w:w="2330" w:type="dxa"/>
          </w:tcPr>
          <w:p w14:paraId="680E98A2" w14:textId="4AE45ADA" w:rsidR="00AC7493" w:rsidRDefault="007E46D5" w:rsidP="00BA329F">
            <w:pPr>
              <w:ind w:left="0"/>
              <w:jc w:val="center"/>
              <w:rPr>
                <w:rFonts w:asciiTheme="majorBidi" w:hAnsiTheme="majorBidi" w:cstheme="majorBidi"/>
              </w:rPr>
            </w:pPr>
            <w:r>
              <w:rPr>
                <w:rFonts w:asciiTheme="majorBidi" w:hAnsiTheme="majorBidi" w:cstheme="majorBidi"/>
              </w:rPr>
              <w:t>Access will be limited based on set controls and authorization</w:t>
            </w:r>
          </w:p>
        </w:tc>
      </w:tr>
    </w:tbl>
    <w:p w14:paraId="1DB93126" w14:textId="77777777" w:rsidR="00903388" w:rsidRPr="00325048" w:rsidRDefault="00903388" w:rsidP="00325048">
      <w:pPr>
        <w:rPr>
          <w:rFonts w:asciiTheme="majorBidi" w:eastAsia="Times New Roman" w:hAnsiTheme="majorBidi" w:cstheme="majorBidi"/>
        </w:rPr>
      </w:pPr>
    </w:p>
    <w:p w14:paraId="38C24AF5" w14:textId="4CC8A948" w:rsidR="00255742" w:rsidRPr="002B1FF5" w:rsidRDefault="00255742" w:rsidP="002B1FF5">
      <w:pPr>
        <w:pStyle w:val="Heading2"/>
        <w:numPr>
          <w:ilvl w:val="0"/>
          <w:numId w:val="7"/>
        </w:numPr>
        <w:rPr>
          <w:rFonts w:asciiTheme="majorBidi" w:hAnsiTheme="majorBidi"/>
        </w:rPr>
      </w:pPr>
      <w:bookmarkStart w:id="24" w:name="_Toc216376122"/>
      <w:r w:rsidRPr="00E521C7">
        <w:rPr>
          <w:rFonts w:asciiTheme="majorBidi" w:hAnsiTheme="majorBidi"/>
        </w:rPr>
        <w:t>Roles and Responsibilities</w:t>
      </w:r>
      <w:bookmarkEnd w:id="24"/>
    </w:p>
    <w:p w14:paraId="5B8C4832" w14:textId="77777777" w:rsidR="002B1FF5" w:rsidRDefault="002B1FF5" w:rsidP="00255742">
      <w:pPr>
        <w:ind w:left="360"/>
        <w:rPr>
          <w:rFonts w:asciiTheme="majorBidi" w:hAnsiTheme="majorBidi" w:cstheme="majorBidi"/>
        </w:rPr>
      </w:pPr>
    </w:p>
    <w:p w14:paraId="49C6620B" w14:textId="6DF09F2F" w:rsidR="002B1FF5" w:rsidRDefault="00985591" w:rsidP="004C0100">
      <w:pPr>
        <w:spacing w:line="480" w:lineRule="auto"/>
        <w:ind w:left="360" w:firstLine="360"/>
        <w:rPr>
          <w:rFonts w:asciiTheme="majorBidi" w:hAnsiTheme="majorBidi" w:cstheme="majorBidi"/>
        </w:rPr>
      </w:pPr>
      <w:r>
        <w:rPr>
          <w:rFonts w:asciiTheme="majorBidi" w:hAnsiTheme="majorBidi" w:cstheme="majorBidi"/>
        </w:rPr>
        <w:t xml:space="preserve">Below is a list of roles and </w:t>
      </w:r>
      <w:r w:rsidR="00D96FF7">
        <w:rPr>
          <w:rFonts w:asciiTheme="majorBidi" w:hAnsiTheme="majorBidi" w:cstheme="majorBidi"/>
        </w:rPr>
        <w:t>responsibilities</w:t>
      </w:r>
      <w:r>
        <w:rPr>
          <w:rFonts w:asciiTheme="majorBidi" w:hAnsiTheme="majorBidi" w:cstheme="majorBidi"/>
        </w:rPr>
        <w:t xml:space="preserve">. Now that a risk response plan has been </w:t>
      </w:r>
      <w:r w:rsidR="00D96FF7">
        <w:rPr>
          <w:rFonts w:asciiTheme="majorBidi" w:hAnsiTheme="majorBidi" w:cstheme="majorBidi"/>
        </w:rPr>
        <w:t>developed,</w:t>
      </w:r>
      <w:r>
        <w:rPr>
          <w:rFonts w:asciiTheme="majorBidi" w:hAnsiTheme="majorBidi" w:cstheme="majorBidi"/>
        </w:rPr>
        <w:t xml:space="preserve"> responsible parties can now </w:t>
      </w:r>
      <w:r w:rsidR="00D96FF7">
        <w:rPr>
          <w:rFonts w:asciiTheme="majorBidi" w:hAnsiTheme="majorBidi" w:cstheme="majorBidi"/>
        </w:rPr>
        <w:t xml:space="preserve">provide feedback </w:t>
      </w:r>
      <w:r w:rsidR="004C0100">
        <w:rPr>
          <w:rFonts w:asciiTheme="majorBidi" w:hAnsiTheme="majorBidi" w:cstheme="majorBidi"/>
        </w:rPr>
        <w:t>on</w:t>
      </w:r>
      <w:r w:rsidR="00D96FF7">
        <w:rPr>
          <w:rFonts w:asciiTheme="majorBidi" w:hAnsiTheme="majorBidi" w:cstheme="majorBidi"/>
        </w:rPr>
        <w:t xml:space="preserve"> </w:t>
      </w:r>
      <w:r w:rsidR="004C0100">
        <w:rPr>
          <w:rFonts w:asciiTheme="majorBidi" w:hAnsiTheme="majorBidi" w:cstheme="majorBidi"/>
        </w:rPr>
        <w:t>recommendations</w:t>
      </w:r>
      <w:r w:rsidR="00D96FF7">
        <w:rPr>
          <w:rFonts w:asciiTheme="majorBidi" w:hAnsiTheme="majorBidi" w:cstheme="majorBidi"/>
        </w:rPr>
        <w:t xml:space="preserve">. As well as </w:t>
      </w:r>
      <w:r w:rsidR="004C0100">
        <w:rPr>
          <w:rFonts w:asciiTheme="majorBidi" w:hAnsiTheme="majorBidi" w:cstheme="majorBidi"/>
        </w:rPr>
        <w:t>communicate if there are any conflicts with implementation</w:t>
      </w:r>
      <w:r w:rsidR="00D96FF7">
        <w:rPr>
          <w:rFonts w:asciiTheme="majorBidi" w:hAnsiTheme="majorBidi" w:cstheme="majorBidi"/>
        </w:rPr>
        <w:t xml:space="preserve">. </w:t>
      </w:r>
      <w:r w:rsidR="004C0100">
        <w:rPr>
          <w:rFonts w:asciiTheme="majorBidi" w:hAnsiTheme="majorBidi" w:cstheme="majorBidi"/>
        </w:rPr>
        <w:t xml:space="preserve">Reviewing the roles and responsibilities should also be used for communication purposes. </w:t>
      </w:r>
    </w:p>
    <w:p w14:paraId="281AB87F" w14:textId="77777777" w:rsidR="00C87CCD" w:rsidRDefault="00C87CCD" w:rsidP="004C0100">
      <w:pPr>
        <w:spacing w:line="480" w:lineRule="auto"/>
        <w:ind w:left="360" w:firstLine="360"/>
        <w:rPr>
          <w:rFonts w:asciiTheme="majorBidi" w:hAnsiTheme="majorBidi" w:cstheme="majorBidi"/>
        </w:rPr>
      </w:pPr>
    </w:p>
    <w:p w14:paraId="2FEE3E45" w14:textId="77777777" w:rsidR="00C87CCD" w:rsidRDefault="00C87CCD" w:rsidP="004C0100">
      <w:pPr>
        <w:spacing w:line="480" w:lineRule="auto"/>
        <w:ind w:left="360" w:firstLine="360"/>
        <w:rPr>
          <w:rFonts w:asciiTheme="majorBidi" w:hAnsiTheme="majorBidi" w:cstheme="majorBidi"/>
        </w:rPr>
      </w:pPr>
    </w:p>
    <w:p w14:paraId="29744C45" w14:textId="77777777" w:rsidR="00C87CCD" w:rsidRDefault="00C87CCD" w:rsidP="004C0100">
      <w:pPr>
        <w:spacing w:line="480" w:lineRule="auto"/>
        <w:ind w:left="360" w:firstLine="360"/>
        <w:rPr>
          <w:rFonts w:asciiTheme="majorBidi" w:hAnsiTheme="majorBidi" w:cstheme="majorBidi"/>
        </w:rPr>
      </w:pPr>
    </w:p>
    <w:p w14:paraId="7B762802" w14:textId="77777777" w:rsidR="00C87CCD" w:rsidRDefault="00C87CCD" w:rsidP="004C0100">
      <w:pPr>
        <w:spacing w:line="480" w:lineRule="auto"/>
        <w:ind w:left="360" w:firstLine="360"/>
        <w:rPr>
          <w:rFonts w:asciiTheme="majorBidi" w:hAnsiTheme="majorBidi" w:cstheme="majorBidi"/>
        </w:rPr>
      </w:pPr>
    </w:p>
    <w:p w14:paraId="6AF98773" w14:textId="77777777" w:rsidR="00C87CCD" w:rsidRDefault="00C87CCD" w:rsidP="004C0100">
      <w:pPr>
        <w:spacing w:line="480" w:lineRule="auto"/>
        <w:ind w:left="360" w:firstLine="360"/>
        <w:rPr>
          <w:rFonts w:asciiTheme="majorBidi" w:hAnsiTheme="majorBidi" w:cstheme="majorBidi"/>
        </w:rPr>
      </w:pPr>
    </w:p>
    <w:p w14:paraId="5CDA12BA" w14:textId="77777777" w:rsidR="00C87CCD" w:rsidRDefault="00C87CCD" w:rsidP="004C0100">
      <w:pPr>
        <w:spacing w:line="480" w:lineRule="auto"/>
        <w:ind w:left="360" w:firstLine="360"/>
        <w:rPr>
          <w:rFonts w:asciiTheme="majorBidi" w:hAnsiTheme="majorBidi" w:cstheme="majorBidi"/>
        </w:rPr>
      </w:pPr>
    </w:p>
    <w:p w14:paraId="5DCDE30B" w14:textId="77777777" w:rsidR="00C87CCD" w:rsidRDefault="00C87CCD" w:rsidP="004C0100">
      <w:pPr>
        <w:spacing w:line="480" w:lineRule="auto"/>
        <w:ind w:left="360" w:firstLine="360"/>
        <w:rPr>
          <w:rFonts w:asciiTheme="majorBidi" w:hAnsiTheme="majorBidi" w:cstheme="majorBidi"/>
        </w:rPr>
      </w:pPr>
    </w:p>
    <w:p w14:paraId="1DF31A1A" w14:textId="77777777" w:rsidR="00C87CCD" w:rsidRDefault="00C87CCD" w:rsidP="004C0100">
      <w:pPr>
        <w:spacing w:line="480" w:lineRule="auto"/>
        <w:ind w:left="360" w:firstLine="360"/>
        <w:rPr>
          <w:rFonts w:asciiTheme="majorBidi" w:hAnsiTheme="majorBidi" w:cstheme="majorBidi"/>
        </w:rPr>
      </w:pPr>
    </w:p>
    <w:p w14:paraId="4CC17B6C" w14:textId="77777777" w:rsidR="00C87CCD" w:rsidRDefault="00C87CCD" w:rsidP="004C0100">
      <w:pPr>
        <w:spacing w:line="480" w:lineRule="auto"/>
        <w:ind w:left="360" w:firstLine="360"/>
        <w:rPr>
          <w:rFonts w:asciiTheme="majorBidi" w:hAnsiTheme="majorBidi" w:cstheme="majorBidi"/>
        </w:rPr>
      </w:pPr>
    </w:p>
    <w:p w14:paraId="50D266E2" w14:textId="6AD2A802" w:rsidR="00D96FF7" w:rsidRDefault="00342138" w:rsidP="00342138">
      <w:pPr>
        <w:ind w:left="360"/>
        <w:rPr>
          <w:rFonts w:asciiTheme="majorBidi" w:hAnsiTheme="majorBidi" w:cstheme="majorBidi"/>
        </w:rPr>
      </w:pPr>
      <w:r>
        <w:rPr>
          <w:rFonts w:asciiTheme="majorBidi" w:hAnsiTheme="majorBidi" w:cstheme="majorBidi"/>
        </w:rPr>
        <w:lastRenderedPageBreak/>
        <w:t xml:space="preserve">  Table 0: Roles and responsibilities</w:t>
      </w:r>
    </w:p>
    <w:tbl>
      <w:tblPr>
        <w:tblStyle w:val="TableGrid"/>
        <w:tblW w:w="9350" w:type="dxa"/>
        <w:tblInd w:w="451" w:type="dxa"/>
        <w:tblLook w:val="04A0" w:firstRow="1" w:lastRow="0" w:firstColumn="1" w:lastColumn="0" w:noHBand="0" w:noVBand="1"/>
      </w:tblPr>
      <w:tblGrid>
        <w:gridCol w:w="4675"/>
        <w:gridCol w:w="4675"/>
      </w:tblGrid>
      <w:tr w:rsidR="002B1FF5" w:rsidRPr="00531B5E" w14:paraId="7CA6E8CE" w14:textId="77777777" w:rsidTr="004D50EE">
        <w:tc>
          <w:tcPr>
            <w:tcW w:w="4675" w:type="dxa"/>
            <w:shd w:val="clear" w:color="auto" w:fill="D9D9D9" w:themeFill="background1" w:themeFillShade="D9"/>
          </w:tcPr>
          <w:p w14:paraId="5AAC242D" w14:textId="4E1C6F78" w:rsidR="002B1FF5" w:rsidRPr="002F18D1" w:rsidRDefault="002B1FF5" w:rsidP="002F18D1">
            <w:pPr>
              <w:ind w:left="0"/>
              <w:jc w:val="center"/>
              <w:rPr>
                <w:b/>
                <w:bCs/>
              </w:rPr>
            </w:pPr>
            <w:r w:rsidRPr="002F18D1">
              <w:rPr>
                <w:b/>
                <w:bCs/>
              </w:rPr>
              <w:t>Role</w:t>
            </w:r>
          </w:p>
        </w:tc>
        <w:tc>
          <w:tcPr>
            <w:tcW w:w="4675" w:type="dxa"/>
            <w:shd w:val="clear" w:color="auto" w:fill="D9D9D9" w:themeFill="background1" w:themeFillShade="D9"/>
          </w:tcPr>
          <w:p w14:paraId="18F4A692" w14:textId="33ED2417" w:rsidR="002B1FF5" w:rsidRPr="002F18D1" w:rsidRDefault="002B1FF5" w:rsidP="002F18D1">
            <w:pPr>
              <w:ind w:left="0"/>
              <w:jc w:val="center"/>
              <w:rPr>
                <w:b/>
                <w:bCs/>
              </w:rPr>
            </w:pPr>
            <w:r w:rsidRPr="002F18D1">
              <w:rPr>
                <w:b/>
                <w:bCs/>
              </w:rPr>
              <w:t>Responsibilities</w:t>
            </w:r>
          </w:p>
        </w:tc>
      </w:tr>
      <w:tr w:rsidR="002B1FF5" w:rsidRPr="00531B5E" w14:paraId="1E42D8F4" w14:textId="77777777" w:rsidTr="004D50EE">
        <w:tc>
          <w:tcPr>
            <w:tcW w:w="4675" w:type="dxa"/>
          </w:tcPr>
          <w:p w14:paraId="2A3E28C3" w14:textId="77777777" w:rsidR="002B1FF5" w:rsidRPr="00531B5E" w:rsidRDefault="002B1FF5" w:rsidP="002F18D1">
            <w:pPr>
              <w:ind w:left="0"/>
              <w:jc w:val="center"/>
            </w:pPr>
            <w:r w:rsidRPr="00531B5E">
              <w:t>Senior Management</w:t>
            </w:r>
          </w:p>
        </w:tc>
        <w:tc>
          <w:tcPr>
            <w:tcW w:w="4675" w:type="dxa"/>
          </w:tcPr>
          <w:p w14:paraId="2DAE997B" w14:textId="77777777" w:rsidR="002B1FF5" w:rsidRPr="00531B5E" w:rsidRDefault="002B1FF5" w:rsidP="002F18D1">
            <w:pPr>
              <w:ind w:left="0"/>
              <w:jc w:val="center"/>
            </w:pPr>
            <w:r w:rsidRPr="00531B5E">
              <w:t>Make final decisions based on risk assessment, presentations, reports, etc.</w:t>
            </w:r>
          </w:p>
        </w:tc>
      </w:tr>
      <w:tr w:rsidR="002B1FF5" w:rsidRPr="00531B5E" w14:paraId="3ECF22D9" w14:textId="77777777" w:rsidTr="004D50EE">
        <w:tc>
          <w:tcPr>
            <w:tcW w:w="4675" w:type="dxa"/>
          </w:tcPr>
          <w:p w14:paraId="0589D73F" w14:textId="77777777" w:rsidR="002B1FF5" w:rsidRPr="00531B5E" w:rsidRDefault="002B1FF5" w:rsidP="002F18D1">
            <w:pPr>
              <w:ind w:left="0"/>
              <w:jc w:val="center"/>
            </w:pPr>
            <w:r w:rsidRPr="00531B5E">
              <w:t>IT Management</w:t>
            </w:r>
          </w:p>
        </w:tc>
        <w:tc>
          <w:tcPr>
            <w:tcW w:w="4675" w:type="dxa"/>
          </w:tcPr>
          <w:p w14:paraId="14132DC2" w14:textId="2B8E4380" w:rsidR="002B1FF5" w:rsidRPr="00531B5E" w:rsidRDefault="002B1FF5" w:rsidP="002F18D1">
            <w:pPr>
              <w:ind w:left="0"/>
              <w:jc w:val="center"/>
            </w:pPr>
            <w:r w:rsidRPr="00531B5E">
              <w:t>Oversee technological affairs in company as well as communication needs.</w:t>
            </w:r>
          </w:p>
        </w:tc>
      </w:tr>
      <w:tr w:rsidR="002B1FF5" w:rsidRPr="00531B5E" w14:paraId="7F03C0E8" w14:textId="77777777" w:rsidTr="004D50EE">
        <w:tc>
          <w:tcPr>
            <w:tcW w:w="4675" w:type="dxa"/>
          </w:tcPr>
          <w:p w14:paraId="2B78C197" w14:textId="77777777" w:rsidR="002B1FF5" w:rsidRPr="00531B5E" w:rsidRDefault="002B1FF5" w:rsidP="002F18D1">
            <w:pPr>
              <w:ind w:left="0"/>
              <w:jc w:val="center"/>
            </w:pPr>
            <w:r w:rsidRPr="00531B5E">
              <w:t>System and Information Owners</w:t>
            </w:r>
          </w:p>
        </w:tc>
        <w:tc>
          <w:tcPr>
            <w:tcW w:w="4675" w:type="dxa"/>
          </w:tcPr>
          <w:p w14:paraId="52A780C4" w14:textId="77777777" w:rsidR="002B1FF5" w:rsidRPr="00531B5E" w:rsidRDefault="002B1FF5" w:rsidP="002F18D1">
            <w:pPr>
              <w:ind w:left="0"/>
              <w:jc w:val="center"/>
            </w:pPr>
            <w:r w:rsidRPr="00531B5E">
              <w:t>Implement any changes to system that are identity as risks in the risk assessment. Work with risk management to ensure controls are in place and working as expected.</w:t>
            </w:r>
          </w:p>
        </w:tc>
      </w:tr>
      <w:tr w:rsidR="002B1FF5" w:rsidRPr="00531B5E" w14:paraId="1C3135FB" w14:textId="77777777" w:rsidTr="004D50EE">
        <w:tc>
          <w:tcPr>
            <w:tcW w:w="4675" w:type="dxa"/>
          </w:tcPr>
          <w:p w14:paraId="4E0C7F17" w14:textId="77777777" w:rsidR="002B1FF5" w:rsidRPr="00531B5E" w:rsidRDefault="002B1FF5" w:rsidP="002F18D1">
            <w:pPr>
              <w:ind w:left="0"/>
              <w:jc w:val="center"/>
            </w:pPr>
            <w:r w:rsidRPr="00531B5E">
              <w:t>Functional Management</w:t>
            </w:r>
          </w:p>
        </w:tc>
        <w:tc>
          <w:tcPr>
            <w:tcW w:w="4675" w:type="dxa"/>
          </w:tcPr>
          <w:p w14:paraId="5074641B" w14:textId="77777777" w:rsidR="002B1FF5" w:rsidRPr="00531B5E" w:rsidRDefault="002B1FF5" w:rsidP="002F18D1">
            <w:pPr>
              <w:ind w:left="0"/>
              <w:jc w:val="center"/>
            </w:pPr>
            <w:r w:rsidRPr="00531B5E">
              <w:t>Functional management ensures that the business is running smoothly. Risk management and functional management must work together to ensure that the solutions drafted can be done in a way that supports the whole business.</w:t>
            </w:r>
          </w:p>
        </w:tc>
      </w:tr>
      <w:tr w:rsidR="002B1FF5" w:rsidRPr="00531B5E" w14:paraId="0263B1E9" w14:textId="77777777" w:rsidTr="004D50EE">
        <w:tc>
          <w:tcPr>
            <w:tcW w:w="4675" w:type="dxa"/>
          </w:tcPr>
          <w:p w14:paraId="26F08D51" w14:textId="77777777" w:rsidR="002B1FF5" w:rsidRPr="00531B5E" w:rsidRDefault="002B1FF5" w:rsidP="002F18D1">
            <w:pPr>
              <w:ind w:left="0"/>
              <w:jc w:val="center"/>
            </w:pPr>
            <w:r w:rsidRPr="00531B5E">
              <w:t>Information Security (IS) Management</w:t>
            </w:r>
          </w:p>
        </w:tc>
        <w:tc>
          <w:tcPr>
            <w:tcW w:w="4675" w:type="dxa"/>
          </w:tcPr>
          <w:p w14:paraId="756A1990" w14:textId="0BC0415F" w:rsidR="002B1FF5" w:rsidRPr="00531B5E" w:rsidRDefault="002B1FF5" w:rsidP="002F18D1">
            <w:pPr>
              <w:ind w:left="0"/>
              <w:jc w:val="center"/>
            </w:pPr>
            <w:r w:rsidRPr="00531B5E">
              <w:t>Security managers can update IT team about risk assessment as well as share knowledge about system security.</w:t>
            </w:r>
          </w:p>
        </w:tc>
      </w:tr>
      <w:tr w:rsidR="002B1FF5" w:rsidRPr="00531B5E" w14:paraId="6C82D14A" w14:textId="77777777" w:rsidTr="004D50EE">
        <w:tc>
          <w:tcPr>
            <w:tcW w:w="4675" w:type="dxa"/>
          </w:tcPr>
          <w:p w14:paraId="45ACF037" w14:textId="77777777" w:rsidR="002B1FF5" w:rsidRPr="00531B5E" w:rsidRDefault="002B1FF5" w:rsidP="002F18D1">
            <w:pPr>
              <w:ind w:left="0"/>
              <w:jc w:val="center"/>
            </w:pPr>
            <w:r w:rsidRPr="00531B5E">
              <w:t>Security Awareness Trainers</w:t>
            </w:r>
          </w:p>
        </w:tc>
        <w:tc>
          <w:tcPr>
            <w:tcW w:w="4675" w:type="dxa"/>
          </w:tcPr>
          <w:p w14:paraId="16884D25" w14:textId="69989201" w:rsidR="002B1FF5" w:rsidRPr="00531B5E" w:rsidRDefault="002B1FF5" w:rsidP="002F18D1">
            <w:pPr>
              <w:spacing w:after="0"/>
              <w:ind w:left="0"/>
              <w:jc w:val="center"/>
            </w:pPr>
            <w:r w:rsidRPr="00531B5E">
              <w:t>Training gives staff a chance to examine their own behavior and identity themselves how they may be putting the company at risk.</w:t>
            </w:r>
          </w:p>
          <w:p w14:paraId="060442C9" w14:textId="77777777" w:rsidR="002B1FF5" w:rsidRPr="00531B5E" w:rsidRDefault="002B1FF5" w:rsidP="002F18D1">
            <w:pPr>
              <w:jc w:val="center"/>
            </w:pPr>
          </w:p>
        </w:tc>
      </w:tr>
    </w:tbl>
    <w:p w14:paraId="2E8451C9" w14:textId="462F475C" w:rsidR="00342138" w:rsidRDefault="00342138" w:rsidP="00342138">
      <w:pPr>
        <w:ind w:left="360"/>
        <w:rPr>
          <w:rFonts w:asciiTheme="majorBidi" w:hAnsiTheme="majorBidi" w:cstheme="majorBidi"/>
        </w:rPr>
      </w:pPr>
      <w:r>
        <w:rPr>
          <w:rFonts w:asciiTheme="majorBidi" w:hAnsiTheme="majorBidi" w:cstheme="majorBidi"/>
        </w:rPr>
        <w:t xml:space="preserve"> </w:t>
      </w:r>
    </w:p>
    <w:p w14:paraId="63ED0D18" w14:textId="77777777" w:rsidR="00C87CCD" w:rsidRDefault="00C87CCD" w:rsidP="00342138">
      <w:pPr>
        <w:ind w:left="360"/>
        <w:rPr>
          <w:rFonts w:asciiTheme="majorBidi" w:hAnsiTheme="majorBidi" w:cstheme="majorBidi"/>
        </w:rPr>
      </w:pPr>
    </w:p>
    <w:p w14:paraId="10F5A29E" w14:textId="77777777" w:rsidR="00C87CCD" w:rsidRDefault="00C87CCD" w:rsidP="00342138">
      <w:pPr>
        <w:ind w:left="360"/>
        <w:rPr>
          <w:rFonts w:asciiTheme="majorBidi" w:hAnsiTheme="majorBidi" w:cstheme="majorBidi"/>
        </w:rPr>
      </w:pPr>
    </w:p>
    <w:p w14:paraId="65F02B7A" w14:textId="77777777" w:rsidR="00C87CCD" w:rsidRDefault="00C87CCD" w:rsidP="00342138">
      <w:pPr>
        <w:ind w:left="360"/>
        <w:rPr>
          <w:rFonts w:asciiTheme="majorBidi" w:hAnsiTheme="majorBidi" w:cstheme="majorBidi"/>
        </w:rPr>
      </w:pPr>
    </w:p>
    <w:p w14:paraId="02F890FC" w14:textId="77777777" w:rsidR="00C87CCD" w:rsidRDefault="00C87CCD" w:rsidP="00342138">
      <w:pPr>
        <w:ind w:left="360"/>
        <w:rPr>
          <w:rFonts w:asciiTheme="majorBidi" w:hAnsiTheme="majorBidi" w:cstheme="majorBidi"/>
        </w:rPr>
      </w:pPr>
    </w:p>
    <w:p w14:paraId="409A4D75" w14:textId="77777777" w:rsidR="00C87CCD" w:rsidRDefault="00C87CCD" w:rsidP="00342138">
      <w:pPr>
        <w:ind w:left="360"/>
        <w:rPr>
          <w:rFonts w:asciiTheme="majorBidi" w:hAnsiTheme="majorBidi" w:cstheme="majorBidi"/>
        </w:rPr>
      </w:pPr>
    </w:p>
    <w:p w14:paraId="10F69664" w14:textId="77777777" w:rsidR="00C87CCD" w:rsidRDefault="00C87CCD" w:rsidP="00342138">
      <w:pPr>
        <w:ind w:left="360"/>
        <w:rPr>
          <w:rFonts w:asciiTheme="majorBidi" w:hAnsiTheme="majorBidi" w:cstheme="majorBidi"/>
        </w:rPr>
      </w:pPr>
    </w:p>
    <w:p w14:paraId="599C3D5A" w14:textId="77777777" w:rsidR="00C87CCD" w:rsidRDefault="00C87CCD" w:rsidP="00342138">
      <w:pPr>
        <w:ind w:left="360"/>
        <w:rPr>
          <w:rFonts w:asciiTheme="majorBidi" w:hAnsiTheme="majorBidi" w:cstheme="majorBidi"/>
        </w:rPr>
      </w:pPr>
    </w:p>
    <w:p w14:paraId="138A83B0" w14:textId="77777777" w:rsidR="00C87CCD" w:rsidRDefault="00C87CCD" w:rsidP="00342138">
      <w:pPr>
        <w:ind w:left="360"/>
        <w:rPr>
          <w:rFonts w:asciiTheme="majorBidi" w:hAnsiTheme="majorBidi" w:cstheme="majorBidi"/>
        </w:rPr>
      </w:pPr>
    </w:p>
    <w:p w14:paraId="1C9E35EC" w14:textId="77777777" w:rsidR="00C87CCD" w:rsidRDefault="00C87CCD" w:rsidP="00342138">
      <w:pPr>
        <w:ind w:left="360"/>
        <w:rPr>
          <w:rFonts w:asciiTheme="majorBidi" w:hAnsiTheme="majorBidi" w:cstheme="majorBidi"/>
        </w:rPr>
      </w:pPr>
    </w:p>
    <w:p w14:paraId="72DC0013" w14:textId="77777777" w:rsidR="00C87CCD" w:rsidRDefault="00C87CCD" w:rsidP="00342138">
      <w:pPr>
        <w:ind w:left="360"/>
        <w:rPr>
          <w:rFonts w:asciiTheme="majorBidi" w:hAnsiTheme="majorBidi" w:cstheme="majorBidi"/>
        </w:rPr>
      </w:pPr>
    </w:p>
    <w:p w14:paraId="619FD6C4" w14:textId="77777777" w:rsidR="00C87CCD" w:rsidRDefault="00C87CCD" w:rsidP="00342138">
      <w:pPr>
        <w:ind w:left="360"/>
        <w:rPr>
          <w:rFonts w:asciiTheme="majorBidi" w:hAnsiTheme="majorBidi" w:cstheme="majorBidi"/>
        </w:rPr>
      </w:pPr>
    </w:p>
    <w:p w14:paraId="10C8221E" w14:textId="77777777" w:rsidR="00C87CCD" w:rsidRDefault="00C87CCD" w:rsidP="00342138">
      <w:pPr>
        <w:ind w:left="360"/>
        <w:rPr>
          <w:rFonts w:asciiTheme="majorBidi" w:hAnsiTheme="majorBidi" w:cstheme="majorBidi"/>
        </w:rPr>
      </w:pPr>
    </w:p>
    <w:p w14:paraId="4B61C0C5" w14:textId="77777777" w:rsidR="00C87CCD" w:rsidRDefault="00C87CCD" w:rsidP="00342138">
      <w:pPr>
        <w:ind w:left="360"/>
        <w:rPr>
          <w:rFonts w:asciiTheme="majorBidi" w:hAnsiTheme="majorBidi" w:cstheme="majorBidi"/>
        </w:rPr>
      </w:pPr>
    </w:p>
    <w:p w14:paraId="5D6E3236" w14:textId="77777777" w:rsidR="00C87CCD" w:rsidRDefault="00C87CCD" w:rsidP="00342138">
      <w:pPr>
        <w:ind w:left="360"/>
        <w:rPr>
          <w:rFonts w:asciiTheme="majorBidi" w:hAnsiTheme="majorBidi" w:cstheme="majorBidi"/>
        </w:rPr>
      </w:pPr>
    </w:p>
    <w:p w14:paraId="146D5ADB" w14:textId="77777777" w:rsidR="00C87CCD" w:rsidRDefault="00C87CCD" w:rsidP="00342138">
      <w:pPr>
        <w:ind w:left="360"/>
        <w:rPr>
          <w:rFonts w:asciiTheme="majorBidi" w:hAnsiTheme="majorBidi" w:cstheme="majorBidi"/>
        </w:rPr>
      </w:pPr>
    </w:p>
    <w:p w14:paraId="27BA24E9" w14:textId="77777777" w:rsidR="00C87CCD" w:rsidRDefault="00C87CCD" w:rsidP="00342138">
      <w:pPr>
        <w:ind w:left="360"/>
        <w:rPr>
          <w:rFonts w:asciiTheme="majorBidi" w:hAnsiTheme="majorBidi" w:cstheme="majorBidi"/>
        </w:rPr>
      </w:pPr>
    </w:p>
    <w:p w14:paraId="0749D867" w14:textId="77777777" w:rsidR="00C87CCD" w:rsidRDefault="00C87CCD" w:rsidP="00342138">
      <w:pPr>
        <w:ind w:left="360"/>
        <w:rPr>
          <w:rFonts w:asciiTheme="majorBidi" w:hAnsiTheme="majorBidi" w:cstheme="majorBidi"/>
        </w:rPr>
      </w:pPr>
    </w:p>
    <w:p w14:paraId="06509B98" w14:textId="77777777" w:rsidR="00C87CCD" w:rsidRDefault="00C87CCD" w:rsidP="00342138">
      <w:pPr>
        <w:ind w:left="360"/>
        <w:rPr>
          <w:rFonts w:asciiTheme="majorBidi" w:hAnsiTheme="majorBidi" w:cstheme="majorBidi"/>
        </w:rPr>
      </w:pPr>
    </w:p>
    <w:p w14:paraId="556CDF87" w14:textId="77777777" w:rsidR="00C87CCD" w:rsidRDefault="00C87CCD" w:rsidP="00342138">
      <w:pPr>
        <w:ind w:left="360"/>
        <w:rPr>
          <w:rFonts w:asciiTheme="majorBidi" w:hAnsiTheme="majorBidi" w:cstheme="majorBidi"/>
        </w:rPr>
      </w:pPr>
    </w:p>
    <w:p w14:paraId="20437E3F" w14:textId="77777777" w:rsidR="002B1FF5" w:rsidRPr="00E521C7" w:rsidRDefault="002B1FF5" w:rsidP="00255742">
      <w:pPr>
        <w:ind w:left="360"/>
        <w:rPr>
          <w:rFonts w:asciiTheme="majorBidi" w:hAnsiTheme="majorBidi" w:cstheme="majorBidi"/>
        </w:rPr>
      </w:pPr>
    </w:p>
    <w:p w14:paraId="0C6994EA" w14:textId="77777777" w:rsidR="00255742" w:rsidRPr="00E521C7" w:rsidRDefault="00255742" w:rsidP="00255742">
      <w:pPr>
        <w:ind w:left="360"/>
        <w:rPr>
          <w:rFonts w:asciiTheme="majorBidi" w:hAnsiTheme="majorBidi" w:cstheme="majorBidi"/>
        </w:rPr>
      </w:pPr>
    </w:p>
    <w:p w14:paraId="18BA0191" w14:textId="475D8D73" w:rsidR="002B1FF5" w:rsidRPr="002B1FF5" w:rsidRDefault="00255742" w:rsidP="002B1FF5">
      <w:pPr>
        <w:pStyle w:val="Heading2"/>
        <w:numPr>
          <w:ilvl w:val="0"/>
          <w:numId w:val="7"/>
        </w:numPr>
        <w:rPr>
          <w:rFonts w:asciiTheme="majorBidi" w:hAnsiTheme="majorBidi"/>
        </w:rPr>
      </w:pPr>
      <w:bookmarkStart w:id="25" w:name="_Toc216376123"/>
      <w:r w:rsidRPr="00E521C7">
        <w:rPr>
          <w:rFonts w:asciiTheme="majorBidi" w:hAnsiTheme="majorBidi"/>
        </w:rPr>
        <w:lastRenderedPageBreak/>
        <w:t>Schedule</w:t>
      </w:r>
      <w:bookmarkEnd w:id="25"/>
    </w:p>
    <w:p w14:paraId="0F965E7F" w14:textId="77777777" w:rsidR="002B1FF5" w:rsidRDefault="002B1FF5" w:rsidP="00E82500">
      <w:pPr>
        <w:ind w:left="360"/>
        <w:rPr>
          <w:rFonts w:asciiTheme="majorBidi" w:hAnsiTheme="majorBidi" w:cstheme="majorBidi"/>
        </w:rPr>
      </w:pPr>
    </w:p>
    <w:p w14:paraId="16B3F0C0" w14:textId="31BBDB18" w:rsidR="002B1FF5" w:rsidRPr="00E809E0" w:rsidRDefault="0094667E" w:rsidP="004C0100">
      <w:pPr>
        <w:spacing w:line="480" w:lineRule="auto"/>
        <w:ind w:firstLine="360"/>
        <w:rPr>
          <w:rFonts w:ascii="Times New Roman" w:hAnsi="Times New Roman" w:cs="Times New Roman"/>
        </w:rPr>
      </w:pPr>
      <w:r>
        <w:rPr>
          <w:rFonts w:ascii="Times New Roman" w:hAnsi="Times New Roman" w:cs="Times New Roman"/>
        </w:rPr>
        <w:t xml:space="preserve">Part 1 and 2 of the risk assessment are now completed. Health Network Inc. will review the deliverables thus far and submit feedback before </w:t>
      </w:r>
      <w:r w:rsidR="00985591">
        <w:rPr>
          <w:rFonts w:ascii="Times New Roman" w:hAnsi="Times New Roman" w:cs="Times New Roman"/>
        </w:rPr>
        <w:t>part</w:t>
      </w:r>
      <w:r>
        <w:rPr>
          <w:rFonts w:ascii="Times New Roman" w:hAnsi="Times New Roman" w:cs="Times New Roman"/>
        </w:rPr>
        <w:t xml:space="preserve"> 3 deadline</w:t>
      </w:r>
      <w:r w:rsidR="002B1FF5" w:rsidRPr="00E809E0">
        <w:rPr>
          <w:rFonts w:ascii="Times New Roman" w:hAnsi="Times New Roman" w:cs="Times New Roman"/>
        </w:rPr>
        <w:t>. Project Part 5 (End of Week 16) is when the final risk management plan will be completed.</w:t>
      </w:r>
    </w:p>
    <w:p w14:paraId="1027BB96" w14:textId="77777777" w:rsidR="002B1FF5" w:rsidRPr="00E521C7" w:rsidRDefault="002B1FF5" w:rsidP="002B1FF5">
      <w:pPr>
        <w:rPr>
          <w:rFonts w:asciiTheme="majorBidi" w:hAnsiTheme="majorBidi" w:cstheme="majorBidi"/>
        </w:rPr>
      </w:pPr>
    </w:p>
    <w:tbl>
      <w:tblPr>
        <w:tblStyle w:val="TableGrid1"/>
        <w:tblW w:w="9445" w:type="dxa"/>
        <w:tblInd w:w="0" w:type="dxa"/>
        <w:tblLook w:val="04A0" w:firstRow="1" w:lastRow="0" w:firstColumn="1" w:lastColumn="0" w:noHBand="0" w:noVBand="1"/>
      </w:tblPr>
      <w:tblGrid>
        <w:gridCol w:w="2065"/>
        <w:gridCol w:w="7380"/>
      </w:tblGrid>
      <w:tr w:rsidR="002B1FF5" w:rsidRPr="002E3B78" w14:paraId="7BA43FC6"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5F54280E" w14:textId="77777777" w:rsidR="002B1FF5" w:rsidRPr="007211ED" w:rsidRDefault="002B1FF5" w:rsidP="004D50EE">
            <w:pPr>
              <w:spacing w:line="360" w:lineRule="auto"/>
              <w:rPr>
                <w:rFonts w:ascii="Arial" w:hAnsi="Arial" w:cs="Arial"/>
                <w:b/>
                <w:bCs/>
              </w:rPr>
            </w:pPr>
            <w:r w:rsidRPr="007211ED">
              <w:rPr>
                <w:rFonts w:ascii="Arial" w:hAnsi="Arial" w:cs="Arial"/>
                <w:b/>
                <w:bCs/>
              </w:rPr>
              <w:t>Project Part 1</w:t>
            </w:r>
          </w:p>
          <w:p w14:paraId="3A9194A0" w14:textId="77777777" w:rsidR="002B1FF5" w:rsidRPr="007211ED" w:rsidRDefault="002B1FF5" w:rsidP="004D50EE">
            <w:pPr>
              <w:spacing w:line="360" w:lineRule="auto"/>
              <w:rPr>
                <w:rFonts w:ascii="Arial" w:hAnsi="Arial" w:cs="Arial"/>
                <w:i/>
                <w:iCs/>
              </w:rPr>
            </w:pPr>
            <w:r w:rsidRPr="007211ED">
              <w:rPr>
                <w:rFonts w:ascii="Arial" w:hAnsi="Arial" w:cs="Arial"/>
                <w:i/>
                <w:iCs/>
              </w:rPr>
              <w:t>End of Week 5</w:t>
            </w:r>
          </w:p>
        </w:tc>
        <w:tc>
          <w:tcPr>
            <w:tcW w:w="7380" w:type="dxa"/>
            <w:tcBorders>
              <w:top w:val="single" w:sz="4" w:space="0" w:color="auto"/>
              <w:left w:val="single" w:sz="4" w:space="0" w:color="auto"/>
              <w:bottom w:val="single" w:sz="4" w:space="0" w:color="auto"/>
              <w:right w:val="single" w:sz="4" w:space="0" w:color="auto"/>
            </w:tcBorders>
            <w:hideMark/>
          </w:tcPr>
          <w:p w14:paraId="7DFF9B68" w14:textId="77777777" w:rsidR="002B1FF5" w:rsidRDefault="002B1FF5" w:rsidP="004D50EE">
            <w:pPr>
              <w:spacing w:line="360" w:lineRule="auto"/>
              <w:rPr>
                <w:rFonts w:ascii="Arial" w:hAnsi="Arial" w:cs="Arial"/>
                <w:b/>
                <w:bCs/>
                <w:u w:val="single"/>
              </w:rPr>
            </w:pPr>
            <w:r w:rsidRPr="002E3B78">
              <w:rPr>
                <w:rFonts w:ascii="Arial" w:hAnsi="Arial" w:cs="Arial"/>
                <w:b/>
                <w:bCs/>
                <w:u w:val="single"/>
              </w:rPr>
              <w:t>Risk Management Plan Outline and Research</w:t>
            </w:r>
          </w:p>
          <w:p w14:paraId="694FABF6" w14:textId="66744FBD" w:rsidR="007211ED" w:rsidRPr="007211ED" w:rsidRDefault="007211ED" w:rsidP="004D50EE">
            <w:pPr>
              <w:spacing w:line="360" w:lineRule="auto"/>
              <w:rPr>
                <w:rFonts w:ascii="Arial" w:hAnsi="Arial" w:cs="Arial"/>
              </w:rPr>
            </w:pPr>
            <w:r w:rsidRPr="007211ED">
              <w:rPr>
                <w:rFonts w:ascii="Arial" w:hAnsi="Arial" w:cs="Arial"/>
              </w:rPr>
              <w:t xml:space="preserve">Identify scope and start research company structure </w:t>
            </w:r>
          </w:p>
          <w:p w14:paraId="51F9EA74" w14:textId="7E41FDE0" w:rsidR="002B1FF5" w:rsidRPr="002E3B78" w:rsidRDefault="002B1FF5" w:rsidP="004D50EE">
            <w:pPr>
              <w:spacing w:after="240" w:line="264" w:lineRule="auto"/>
              <w:rPr>
                <w:rFonts w:ascii="Arial" w:hAnsi="Arial" w:cs="Arial"/>
                <w:szCs w:val="22"/>
              </w:rPr>
            </w:pPr>
          </w:p>
        </w:tc>
      </w:tr>
      <w:tr w:rsidR="002B1FF5" w:rsidRPr="002E3B78" w14:paraId="1DB6908A"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672F94C0"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2</w:t>
            </w:r>
          </w:p>
          <w:p w14:paraId="276A737A" w14:textId="3347C29F" w:rsidR="002B1FF5" w:rsidRPr="002E3B78" w:rsidRDefault="007211ED" w:rsidP="004D50EE">
            <w:pPr>
              <w:spacing w:line="360" w:lineRule="auto"/>
              <w:rPr>
                <w:rFonts w:ascii="Arial" w:hAnsi="Arial" w:cs="Arial"/>
                <w:i/>
                <w:iCs/>
              </w:rPr>
            </w:pPr>
            <w:r>
              <w:rPr>
                <w:rFonts w:ascii="Arial" w:hAnsi="Arial" w:cs="Arial"/>
                <w:i/>
                <w:iCs/>
              </w:rPr>
              <w:t>End of Week 8</w:t>
            </w:r>
          </w:p>
        </w:tc>
        <w:tc>
          <w:tcPr>
            <w:tcW w:w="7380" w:type="dxa"/>
            <w:tcBorders>
              <w:top w:val="single" w:sz="4" w:space="0" w:color="auto"/>
              <w:left w:val="single" w:sz="4" w:space="0" w:color="auto"/>
              <w:bottom w:val="single" w:sz="4" w:space="0" w:color="auto"/>
              <w:right w:val="single" w:sz="4" w:space="0" w:color="auto"/>
            </w:tcBorders>
            <w:hideMark/>
          </w:tcPr>
          <w:p w14:paraId="59753E50" w14:textId="77777777" w:rsidR="002B1FF5" w:rsidRDefault="002B1FF5" w:rsidP="004D50EE">
            <w:pPr>
              <w:spacing w:line="360" w:lineRule="auto"/>
              <w:rPr>
                <w:rFonts w:ascii="Arial" w:hAnsi="Arial" w:cs="Arial"/>
                <w:b/>
                <w:bCs/>
                <w:u w:val="single"/>
              </w:rPr>
            </w:pPr>
            <w:r w:rsidRPr="002E3B78">
              <w:rPr>
                <w:rFonts w:ascii="Arial" w:hAnsi="Arial" w:cs="Arial"/>
                <w:b/>
                <w:bCs/>
                <w:u w:val="single"/>
              </w:rPr>
              <w:t>Risk Assessment Plan</w:t>
            </w:r>
          </w:p>
          <w:p w14:paraId="66DBEA40" w14:textId="0E417623" w:rsidR="007211ED" w:rsidRPr="007211ED" w:rsidRDefault="007211ED" w:rsidP="004D50EE">
            <w:pPr>
              <w:spacing w:line="360" w:lineRule="auto"/>
              <w:rPr>
                <w:rFonts w:ascii="Arial" w:hAnsi="Arial" w:cs="Arial"/>
              </w:rPr>
            </w:pPr>
            <w:r w:rsidRPr="007211ED">
              <w:rPr>
                <w:rFonts w:ascii="Arial" w:hAnsi="Arial" w:cs="Arial"/>
              </w:rPr>
              <w:t>Auditors will meet with stakeholders, and project managers to develop plan</w:t>
            </w:r>
          </w:p>
        </w:tc>
      </w:tr>
      <w:tr w:rsidR="002B1FF5" w:rsidRPr="002E3B78" w14:paraId="6DF7CF41"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7FD3B833"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3</w:t>
            </w:r>
          </w:p>
          <w:p w14:paraId="784E73F6" w14:textId="34E0E897" w:rsidR="002B1FF5" w:rsidRPr="002E3B78" w:rsidRDefault="007211ED" w:rsidP="004D50EE">
            <w:pPr>
              <w:spacing w:line="360" w:lineRule="auto"/>
              <w:rPr>
                <w:rFonts w:ascii="Arial" w:hAnsi="Arial" w:cs="Arial"/>
                <w:i/>
                <w:iCs/>
              </w:rPr>
            </w:pPr>
            <w:r>
              <w:rPr>
                <w:rFonts w:ascii="Arial" w:hAnsi="Arial" w:cs="Arial"/>
                <w:i/>
                <w:iCs/>
              </w:rPr>
              <w:t>End of Week 11</w:t>
            </w:r>
          </w:p>
        </w:tc>
        <w:tc>
          <w:tcPr>
            <w:tcW w:w="7380" w:type="dxa"/>
            <w:tcBorders>
              <w:top w:val="single" w:sz="4" w:space="0" w:color="auto"/>
              <w:left w:val="single" w:sz="4" w:space="0" w:color="auto"/>
              <w:bottom w:val="single" w:sz="4" w:space="0" w:color="auto"/>
              <w:right w:val="single" w:sz="4" w:space="0" w:color="auto"/>
            </w:tcBorders>
            <w:hideMark/>
          </w:tcPr>
          <w:p w14:paraId="74C392E2" w14:textId="77777777" w:rsidR="002B1FF5" w:rsidRDefault="002B1FF5" w:rsidP="004D50EE">
            <w:pPr>
              <w:spacing w:line="360" w:lineRule="auto"/>
              <w:rPr>
                <w:rFonts w:ascii="Arial" w:hAnsi="Arial" w:cs="Arial"/>
                <w:b/>
                <w:bCs/>
                <w:u w:val="single"/>
              </w:rPr>
            </w:pPr>
            <w:r w:rsidRPr="002E3B78">
              <w:rPr>
                <w:rFonts w:ascii="Arial" w:hAnsi="Arial" w:cs="Arial"/>
                <w:b/>
                <w:bCs/>
                <w:u w:val="single"/>
              </w:rPr>
              <w:t>Risk Mitigation Plan</w:t>
            </w:r>
          </w:p>
          <w:p w14:paraId="2A81740B" w14:textId="2BE77C3E" w:rsidR="007211ED" w:rsidRPr="007211ED" w:rsidRDefault="007211ED" w:rsidP="004D50EE">
            <w:pPr>
              <w:spacing w:line="360" w:lineRule="auto"/>
              <w:rPr>
                <w:rFonts w:ascii="Arial" w:hAnsi="Arial" w:cs="Arial"/>
              </w:rPr>
            </w:pPr>
            <w:r w:rsidRPr="007211ED">
              <w:rPr>
                <w:rFonts w:ascii="Arial" w:hAnsi="Arial" w:cs="Arial"/>
              </w:rPr>
              <w:t>Asses how organization can limit vulner</w:t>
            </w:r>
            <w:r>
              <w:rPr>
                <w:rFonts w:ascii="Arial" w:hAnsi="Arial" w:cs="Arial"/>
              </w:rPr>
              <w:t>abilities</w:t>
            </w:r>
            <w:r w:rsidRPr="007211ED">
              <w:rPr>
                <w:rFonts w:ascii="Arial" w:hAnsi="Arial" w:cs="Arial"/>
              </w:rPr>
              <w:t>, threats, and risk</w:t>
            </w:r>
          </w:p>
          <w:p w14:paraId="0DE6E54F" w14:textId="0417ACB9" w:rsidR="002B1FF5" w:rsidRPr="002E3B78" w:rsidRDefault="002B1FF5" w:rsidP="004D50EE">
            <w:pPr>
              <w:spacing w:line="360" w:lineRule="auto"/>
              <w:rPr>
                <w:rFonts w:ascii="Arial" w:hAnsi="Arial" w:cs="Arial"/>
              </w:rPr>
            </w:pPr>
          </w:p>
        </w:tc>
      </w:tr>
      <w:tr w:rsidR="002B1FF5" w:rsidRPr="002E3B78" w14:paraId="1065F500"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56D6DC5C"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4</w:t>
            </w:r>
          </w:p>
          <w:p w14:paraId="0BD0970F" w14:textId="37C4D3E9" w:rsidR="002B1FF5" w:rsidRPr="002E3B78" w:rsidRDefault="007211ED" w:rsidP="004D50EE">
            <w:pPr>
              <w:spacing w:line="360" w:lineRule="auto"/>
              <w:rPr>
                <w:rFonts w:ascii="Arial" w:hAnsi="Arial" w:cs="Arial"/>
                <w:i/>
                <w:iCs/>
              </w:rPr>
            </w:pPr>
            <w:r>
              <w:rPr>
                <w:rFonts w:ascii="Arial" w:hAnsi="Arial" w:cs="Arial"/>
                <w:i/>
                <w:iCs/>
              </w:rPr>
              <w:t>End of Week 13</w:t>
            </w:r>
          </w:p>
        </w:tc>
        <w:tc>
          <w:tcPr>
            <w:tcW w:w="7380" w:type="dxa"/>
            <w:tcBorders>
              <w:top w:val="single" w:sz="4" w:space="0" w:color="auto"/>
              <w:left w:val="single" w:sz="4" w:space="0" w:color="auto"/>
              <w:bottom w:val="single" w:sz="4" w:space="0" w:color="auto"/>
              <w:right w:val="single" w:sz="4" w:space="0" w:color="auto"/>
            </w:tcBorders>
            <w:hideMark/>
          </w:tcPr>
          <w:p w14:paraId="41D0F34C" w14:textId="77777777" w:rsidR="002B1FF5" w:rsidRDefault="002B1FF5" w:rsidP="004D50EE">
            <w:pPr>
              <w:spacing w:line="360" w:lineRule="auto"/>
              <w:rPr>
                <w:rFonts w:ascii="Arial" w:hAnsi="Arial" w:cs="Arial"/>
                <w:b/>
                <w:bCs/>
                <w:u w:val="single"/>
              </w:rPr>
            </w:pPr>
            <w:r w:rsidRPr="002E3B78">
              <w:rPr>
                <w:rFonts w:ascii="Arial" w:hAnsi="Arial" w:cs="Arial"/>
                <w:b/>
                <w:bCs/>
                <w:u w:val="single"/>
              </w:rPr>
              <w:t>Business Impact Analysis (BIA) and Business Continuity Plan (BCP)</w:t>
            </w:r>
          </w:p>
          <w:p w14:paraId="14F1841C" w14:textId="2D03A3C5" w:rsidR="007211ED" w:rsidRPr="007211ED" w:rsidRDefault="007211ED" w:rsidP="004D50EE">
            <w:pPr>
              <w:spacing w:line="360" w:lineRule="auto"/>
              <w:rPr>
                <w:rFonts w:ascii="Arial" w:hAnsi="Arial" w:cs="Arial"/>
              </w:rPr>
            </w:pPr>
            <w:r w:rsidRPr="007211ED">
              <w:rPr>
                <w:rFonts w:ascii="Arial" w:hAnsi="Arial" w:cs="Arial"/>
              </w:rPr>
              <w:t>Develop a plan to ensure continuous operations and</w:t>
            </w:r>
            <w:r>
              <w:rPr>
                <w:rFonts w:ascii="Arial" w:hAnsi="Arial" w:cs="Arial"/>
              </w:rPr>
              <w:t xml:space="preserve"> analyze the</w:t>
            </w:r>
            <w:r w:rsidRPr="007211ED">
              <w:rPr>
                <w:rFonts w:ascii="Arial" w:hAnsi="Arial" w:cs="Arial"/>
              </w:rPr>
              <w:t xml:space="preserve"> impact of potential threats</w:t>
            </w:r>
          </w:p>
        </w:tc>
      </w:tr>
      <w:tr w:rsidR="002B1FF5" w:rsidRPr="002E3B78" w14:paraId="261DC089" w14:textId="77777777" w:rsidTr="004D50EE">
        <w:tc>
          <w:tcPr>
            <w:tcW w:w="2065" w:type="dxa"/>
            <w:tcBorders>
              <w:top w:val="single" w:sz="4" w:space="0" w:color="auto"/>
              <w:left w:val="single" w:sz="4" w:space="0" w:color="auto"/>
              <w:bottom w:val="single" w:sz="4" w:space="0" w:color="auto"/>
              <w:right w:val="single" w:sz="4" w:space="0" w:color="auto"/>
            </w:tcBorders>
            <w:hideMark/>
          </w:tcPr>
          <w:p w14:paraId="3274B7C6" w14:textId="77777777" w:rsidR="002B1FF5" w:rsidRPr="002E3B78" w:rsidRDefault="002B1FF5" w:rsidP="004D50EE">
            <w:pPr>
              <w:spacing w:line="360" w:lineRule="auto"/>
              <w:rPr>
                <w:rFonts w:ascii="Arial" w:hAnsi="Arial" w:cs="Arial"/>
                <w:b/>
                <w:bCs/>
              </w:rPr>
            </w:pPr>
            <w:r w:rsidRPr="002E3B78">
              <w:rPr>
                <w:rFonts w:ascii="Arial" w:hAnsi="Arial" w:cs="Arial"/>
                <w:b/>
                <w:bCs/>
              </w:rPr>
              <w:t>Project Part 5</w:t>
            </w:r>
          </w:p>
          <w:p w14:paraId="42BAF84D" w14:textId="2E306AB1" w:rsidR="002B1FF5" w:rsidRPr="002E3B78" w:rsidRDefault="007211ED" w:rsidP="004D50EE">
            <w:pPr>
              <w:spacing w:line="360" w:lineRule="auto"/>
              <w:rPr>
                <w:rFonts w:ascii="Arial" w:hAnsi="Arial" w:cs="Arial"/>
                <w:i/>
                <w:iCs/>
              </w:rPr>
            </w:pPr>
            <w:r>
              <w:rPr>
                <w:rFonts w:ascii="Arial" w:hAnsi="Arial" w:cs="Arial"/>
                <w:i/>
                <w:iCs/>
              </w:rPr>
              <w:t>End of Week 16</w:t>
            </w:r>
          </w:p>
        </w:tc>
        <w:tc>
          <w:tcPr>
            <w:tcW w:w="7380" w:type="dxa"/>
            <w:tcBorders>
              <w:top w:val="single" w:sz="4" w:space="0" w:color="auto"/>
              <w:left w:val="single" w:sz="4" w:space="0" w:color="auto"/>
              <w:bottom w:val="single" w:sz="4" w:space="0" w:color="auto"/>
              <w:right w:val="single" w:sz="4" w:space="0" w:color="auto"/>
            </w:tcBorders>
            <w:hideMark/>
          </w:tcPr>
          <w:p w14:paraId="19D485DB" w14:textId="77777777" w:rsidR="002B1FF5" w:rsidRPr="002E3B78" w:rsidRDefault="002B1FF5" w:rsidP="004D50EE">
            <w:pPr>
              <w:spacing w:line="360" w:lineRule="auto"/>
              <w:rPr>
                <w:rFonts w:ascii="Arial" w:hAnsi="Arial" w:cs="Arial"/>
                <w:b/>
                <w:bCs/>
                <w:u w:val="single"/>
              </w:rPr>
            </w:pPr>
            <w:r w:rsidRPr="002E3B78">
              <w:rPr>
                <w:rFonts w:ascii="Arial" w:hAnsi="Arial" w:cs="Arial"/>
                <w:b/>
                <w:bCs/>
                <w:u w:val="single"/>
              </w:rPr>
              <w:t>Final Risk Management Plan</w:t>
            </w:r>
          </w:p>
          <w:p w14:paraId="091FDAE9" w14:textId="55BB0ABB" w:rsidR="002B1FF5" w:rsidRPr="002E3B78" w:rsidRDefault="007211ED" w:rsidP="004D50EE">
            <w:pPr>
              <w:spacing w:line="360" w:lineRule="auto"/>
              <w:rPr>
                <w:rFonts w:ascii="Arial" w:hAnsi="Arial" w:cs="Arial"/>
              </w:rPr>
            </w:pPr>
            <w:r>
              <w:rPr>
                <w:rFonts w:ascii="Arial" w:hAnsi="Arial" w:cs="Arial"/>
              </w:rPr>
              <w:t xml:space="preserve">Present Risk Management Plan </w:t>
            </w:r>
          </w:p>
        </w:tc>
      </w:tr>
    </w:tbl>
    <w:p w14:paraId="00CA0011" w14:textId="32DAD126" w:rsidR="00774BDC" w:rsidRPr="00E82500" w:rsidRDefault="00774BDC" w:rsidP="00E82500">
      <w:pPr>
        <w:ind w:left="360"/>
        <w:rPr>
          <w:rFonts w:asciiTheme="majorBidi" w:hAnsiTheme="majorBidi" w:cstheme="majorBidi"/>
        </w:rPr>
      </w:pPr>
      <w:r w:rsidRPr="00E521C7">
        <w:rPr>
          <w:rFonts w:asciiTheme="majorBidi" w:hAnsiTheme="majorBidi" w:cstheme="majorBidi"/>
        </w:rPr>
        <w:br w:type="page"/>
      </w:r>
    </w:p>
    <w:p w14:paraId="57F15E6C" w14:textId="66AFC94A" w:rsidR="002D79C0" w:rsidRPr="00E521C7" w:rsidRDefault="002D79C0" w:rsidP="002D79C0">
      <w:pPr>
        <w:pStyle w:val="Heading1"/>
        <w:rPr>
          <w:rFonts w:asciiTheme="majorBidi" w:hAnsiTheme="majorBidi"/>
        </w:rPr>
      </w:pPr>
      <w:bookmarkStart w:id="26" w:name="_Toc216376124"/>
      <w:r w:rsidRPr="00E521C7">
        <w:rPr>
          <w:rFonts w:asciiTheme="majorBidi" w:hAnsiTheme="majorBidi"/>
        </w:rPr>
        <w:lastRenderedPageBreak/>
        <w:t xml:space="preserve">Part 3 – </w:t>
      </w:r>
      <w:r w:rsidR="00653367" w:rsidRPr="00E521C7">
        <w:rPr>
          <w:rFonts w:asciiTheme="majorBidi" w:hAnsiTheme="majorBidi"/>
        </w:rPr>
        <w:t>Risk Mitigation Plan</w:t>
      </w:r>
      <w:bookmarkEnd w:id="26"/>
    </w:p>
    <w:p w14:paraId="017BE3B9" w14:textId="77777777" w:rsidR="00BE6CAE" w:rsidRPr="00E521C7" w:rsidRDefault="00BE6CAE" w:rsidP="00BE6CAE">
      <w:pPr>
        <w:rPr>
          <w:rFonts w:asciiTheme="majorBidi" w:hAnsiTheme="majorBidi" w:cstheme="majorBidi"/>
        </w:rPr>
      </w:pPr>
    </w:p>
    <w:p w14:paraId="6DE8FC3A" w14:textId="21932F7C" w:rsidR="00BE6CAE" w:rsidRPr="00E521C7" w:rsidRDefault="00C15BE6" w:rsidP="00044CB8">
      <w:pPr>
        <w:pStyle w:val="Heading2"/>
        <w:numPr>
          <w:ilvl w:val="0"/>
          <w:numId w:val="19"/>
        </w:numPr>
        <w:rPr>
          <w:rFonts w:asciiTheme="majorBidi" w:hAnsiTheme="majorBidi"/>
        </w:rPr>
      </w:pPr>
      <w:bookmarkStart w:id="27" w:name="_Toc216376125"/>
      <w:r w:rsidRPr="00E521C7">
        <w:rPr>
          <w:rFonts w:asciiTheme="majorBidi" w:hAnsiTheme="majorBidi"/>
        </w:rPr>
        <w:t>Introduction</w:t>
      </w:r>
      <w:bookmarkEnd w:id="27"/>
    </w:p>
    <w:p w14:paraId="26915F1F" w14:textId="31FAEF25" w:rsidR="0041346F" w:rsidRPr="00E521C7" w:rsidRDefault="0041346F" w:rsidP="0041346F">
      <w:pPr>
        <w:rPr>
          <w:rFonts w:asciiTheme="majorBidi" w:hAnsiTheme="majorBidi" w:cstheme="majorBidi"/>
        </w:rPr>
      </w:pPr>
    </w:p>
    <w:p w14:paraId="05C94727" w14:textId="5C07C59F" w:rsidR="00E048C3" w:rsidRPr="00E521C7" w:rsidRDefault="00BB3A34" w:rsidP="00AE3F25">
      <w:pPr>
        <w:spacing w:line="480" w:lineRule="auto"/>
        <w:ind w:left="360" w:firstLine="360"/>
        <w:rPr>
          <w:rFonts w:asciiTheme="majorBidi" w:hAnsiTheme="majorBidi" w:cstheme="majorBidi"/>
        </w:rPr>
      </w:pPr>
      <w:r>
        <w:rPr>
          <w:rFonts w:asciiTheme="majorBidi" w:hAnsiTheme="majorBidi" w:cstheme="majorBidi"/>
        </w:rPr>
        <w:t>A r</w:t>
      </w:r>
      <w:r w:rsidR="00E048C3">
        <w:rPr>
          <w:rFonts w:asciiTheme="majorBidi" w:hAnsiTheme="majorBidi" w:cstheme="majorBidi"/>
        </w:rPr>
        <w:t xml:space="preserve">isk </w:t>
      </w:r>
      <w:r>
        <w:rPr>
          <w:rFonts w:asciiTheme="majorBidi" w:hAnsiTheme="majorBidi" w:cstheme="majorBidi"/>
        </w:rPr>
        <w:t xml:space="preserve">mitigation </w:t>
      </w:r>
      <w:r w:rsidR="003A0223">
        <w:rPr>
          <w:rFonts w:asciiTheme="majorBidi" w:hAnsiTheme="majorBidi" w:cstheme="majorBidi"/>
        </w:rPr>
        <w:t>p</w:t>
      </w:r>
      <w:r w:rsidR="00E048C3">
        <w:rPr>
          <w:rFonts w:asciiTheme="majorBidi" w:hAnsiTheme="majorBidi" w:cstheme="majorBidi"/>
        </w:rPr>
        <w:t>lan</w:t>
      </w:r>
      <w:r w:rsidR="00EF235C">
        <w:rPr>
          <w:rFonts w:asciiTheme="majorBidi" w:hAnsiTheme="majorBidi" w:cstheme="majorBidi"/>
        </w:rPr>
        <w:t xml:space="preserve"> </w:t>
      </w:r>
      <w:r w:rsidR="00C074AC">
        <w:rPr>
          <w:rFonts w:asciiTheme="majorBidi" w:hAnsiTheme="majorBidi" w:cstheme="majorBidi"/>
        </w:rPr>
        <w:t>finds</w:t>
      </w:r>
      <w:r w:rsidR="00EF235C">
        <w:rPr>
          <w:rFonts w:asciiTheme="majorBidi" w:hAnsiTheme="majorBidi" w:cstheme="majorBidi"/>
        </w:rPr>
        <w:t xml:space="preserve"> the vulnerabilities of a system, considers the possible impact of exploitation (probability and severity) and then outlines how to mitigate the risks. All departments in Health Network Inc. will play an active role in </w:t>
      </w:r>
      <w:r w:rsidR="00006637">
        <w:rPr>
          <w:rFonts w:asciiTheme="majorBidi" w:hAnsiTheme="majorBidi" w:cstheme="majorBidi"/>
        </w:rPr>
        <w:t xml:space="preserve">the </w:t>
      </w:r>
      <w:r w:rsidR="00C074AC">
        <w:rPr>
          <w:rFonts w:asciiTheme="majorBidi" w:hAnsiTheme="majorBidi" w:cstheme="majorBidi"/>
        </w:rPr>
        <w:t>risk</w:t>
      </w:r>
      <w:r w:rsidR="00EF235C">
        <w:rPr>
          <w:rFonts w:asciiTheme="majorBidi" w:hAnsiTheme="majorBidi" w:cstheme="majorBidi"/>
        </w:rPr>
        <w:t xml:space="preserve"> assessment by </w:t>
      </w:r>
      <w:r w:rsidR="00C074AC">
        <w:rPr>
          <w:rFonts w:asciiTheme="majorBidi" w:hAnsiTheme="majorBidi" w:cstheme="majorBidi"/>
        </w:rPr>
        <w:t>providing feedback and working with the risk assessment team to ensure that ris</w:t>
      </w:r>
      <w:r w:rsidR="007066E2">
        <w:rPr>
          <w:rFonts w:asciiTheme="majorBidi" w:hAnsiTheme="majorBidi" w:cstheme="majorBidi"/>
        </w:rPr>
        <w:t>ks are accurately identified</w:t>
      </w:r>
      <w:r w:rsidR="000D204F">
        <w:rPr>
          <w:rFonts w:asciiTheme="majorBidi" w:hAnsiTheme="majorBidi" w:cstheme="majorBidi"/>
        </w:rPr>
        <w:t xml:space="preserve">. The IT department </w:t>
      </w:r>
      <w:r w:rsidR="00500D4C">
        <w:rPr>
          <w:rFonts w:asciiTheme="majorBidi" w:hAnsiTheme="majorBidi" w:cstheme="majorBidi"/>
        </w:rPr>
        <w:t>supports</w:t>
      </w:r>
      <w:r w:rsidR="000D204F">
        <w:rPr>
          <w:rFonts w:asciiTheme="majorBidi" w:hAnsiTheme="majorBidi" w:cstheme="majorBidi"/>
        </w:rPr>
        <w:t xml:space="preserve"> the whole </w:t>
      </w:r>
      <w:r w:rsidR="00500D4C">
        <w:rPr>
          <w:rFonts w:asciiTheme="majorBidi" w:hAnsiTheme="majorBidi" w:cstheme="majorBidi"/>
        </w:rPr>
        <w:t>organization; however,</w:t>
      </w:r>
      <w:r w:rsidR="00006637">
        <w:rPr>
          <w:rFonts w:asciiTheme="majorBidi" w:hAnsiTheme="majorBidi" w:cstheme="majorBidi"/>
        </w:rPr>
        <w:t xml:space="preserve"> they do</w:t>
      </w:r>
      <w:r w:rsidR="000D204F">
        <w:rPr>
          <w:rFonts w:asciiTheme="majorBidi" w:hAnsiTheme="majorBidi" w:cstheme="majorBidi"/>
        </w:rPr>
        <w:t xml:space="preserve"> </w:t>
      </w:r>
      <w:r w:rsidR="00500D4C">
        <w:rPr>
          <w:rFonts w:asciiTheme="majorBidi" w:hAnsiTheme="majorBidi" w:cstheme="majorBidi"/>
        </w:rPr>
        <w:t>not manage risks alone. That responsibly is shared with all employees at Health Network</w:t>
      </w:r>
      <w:r w:rsidR="000D204F">
        <w:rPr>
          <w:rFonts w:asciiTheme="majorBidi" w:hAnsiTheme="majorBidi" w:cstheme="majorBidi"/>
        </w:rPr>
        <w:t xml:space="preserve">. Leveraging </w:t>
      </w:r>
      <w:r w:rsidR="00006637">
        <w:rPr>
          <w:rFonts w:asciiTheme="majorBidi" w:hAnsiTheme="majorBidi" w:cstheme="majorBidi"/>
        </w:rPr>
        <w:t>institutional</w:t>
      </w:r>
      <w:r w:rsidR="000D204F">
        <w:rPr>
          <w:rFonts w:asciiTheme="majorBidi" w:hAnsiTheme="majorBidi" w:cstheme="majorBidi"/>
        </w:rPr>
        <w:t xml:space="preserve"> knowledge about different departments will play a key role </w:t>
      </w:r>
      <w:r w:rsidR="00006637">
        <w:rPr>
          <w:rFonts w:asciiTheme="majorBidi" w:hAnsiTheme="majorBidi" w:cstheme="majorBidi"/>
        </w:rPr>
        <w:t>in</w:t>
      </w:r>
      <w:r w:rsidR="000D204F">
        <w:rPr>
          <w:rFonts w:asciiTheme="majorBidi" w:hAnsiTheme="majorBidi" w:cstheme="majorBidi"/>
        </w:rPr>
        <w:t xml:space="preserve"> ensuring that </w:t>
      </w:r>
      <w:r w:rsidR="00006637">
        <w:rPr>
          <w:rFonts w:asciiTheme="majorBidi" w:hAnsiTheme="majorBidi" w:cstheme="majorBidi"/>
        </w:rPr>
        <w:t>risks are identified accurately</w:t>
      </w:r>
      <w:r w:rsidR="00500D4C">
        <w:rPr>
          <w:rFonts w:asciiTheme="majorBidi" w:hAnsiTheme="majorBidi" w:cstheme="majorBidi"/>
        </w:rPr>
        <w:t xml:space="preserve"> so </w:t>
      </w:r>
      <w:r w:rsidR="00C074AC">
        <w:rPr>
          <w:rFonts w:asciiTheme="majorBidi" w:hAnsiTheme="majorBidi" w:cstheme="majorBidi"/>
        </w:rPr>
        <w:t xml:space="preserve">they can be mitigated. </w:t>
      </w:r>
    </w:p>
    <w:p w14:paraId="06816EA4" w14:textId="2E7E4872" w:rsidR="00C15BE6" w:rsidRPr="00E521C7" w:rsidRDefault="00C15BE6" w:rsidP="00BE6CAE">
      <w:pPr>
        <w:rPr>
          <w:rFonts w:asciiTheme="majorBidi" w:hAnsiTheme="majorBidi" w:cstheme="majorBidi"/>
        </w:rPr>
      </w:pPr>
    </w:p>
    <w:p w14:paraId="3DAE001A" w14:textId="48057B0C" w:rsidR="00C15BE6" w:rsidRPr="00E521C7" w:rsidRDefault="00C15BE6" w:rsidP="00044CB8">
      <w:pPr>
        <w:pStyle w:val="Heading2"/>
        <w:numPr>
          <w:ilvl w:val="0"/>
          <w:numId w:val="19"/>
        </w:numPr>
        <w:rPr>
          <w:rFonts w:asciiTheme="majorBidi" w:hAnsiTheme="majorBidi"/>
        </w:rPr>
      </w:pPr>
      <w:bookmarkStart w:id="28" w:name="_Toc216376126"/>
      <w:r w:rsidRPr="00E521C7">
        <w:rPr>
          <w:rFonts w:asciiTheme="majorBidi" w:hAnsiTheme="majorBidi"/>
        </w:rPr>
        <w:t>Purpose and Importance</w:t>
      </w:r>
      <w:bookmarkEnd w:id="28"/>
    </w:p>
    <w:p w14:paraId="154E5281" w14:textId="78BFDBDA" w:rsidR="0041346F" w:rsidRPr="00E521C7" w:rsidRDefault="0041346F" w:rsidP="0041346F">
      <w:pPr>
        <w:rPr>
          <w:rFonts w:asciiTheme="majorBidi" w:hAnsiTheme="majorBidi" w:cstheme="majorBidi"/>
        </w:rPr>
      </w:pPr>
    </w:p>
    <w:p w14:paraId="2713314C" w14:textId="6B36DF49" w:rsidR="00AB6F7B" w:rsidRPr="00E521C7" w:rsidRDefault="00AB6F7B" w:rsidP="002811D4">
      <w:pPr>
        <w:spacing w:line="480" w:lineRule="auto"/>
        <w:ind w:left="360" w:firstLine="360"/>
        <w:rPr>
          <w:rFonts w:asciiTheme="majorBidi" w:hAnsiTheme="majorBidi" w:cstheme="majorBidi"/>
        </w:rPr>
      </w:pPr>
      <w:r>
        <w:rPr>
          <w:rFonts w:asciiTheme="majorBidi" w:hAnsiTheme="majorBidi" w:cstheme="majorBidi"/>
        </w:rPr>
        <w:t xml:space="preserve">The purpose of the assessment plan is to assess the risk of Health Network Inc. Health Network Inc. has known vulnerabilities found during a previous risk assessment. </w:t>
      </w:r>
      <w:r w:rsidR="00EF235C">
        <w:rPr>
          <w:rFonts w:asciiTheme="majorBidi" w:hAnsiTheme="majorBidi" w:cstheme="majorBidi"/>
        </w:rPr>
        <w:t xml:space="preserve">Documenting the different steps of the risk assessment ensures that the information is retained for future assessments, mitigation of current threats, and possibly identification of future ones. The goal is to end the project will a more secure system than before. </w:t>
      </w:r>
    </w:p>
    <w:p w14:paraId="55C5AB91" w14:textId="1B53CD84" w:rsidR="00C15BE6" w:rsidRPr="00E521C7" w:rsidRDefault="00C15BE6" w:rsidP="00BE6CAE">
      <w:pPr>
        <w:rPr>
          <w:rFonts w:asciiTheme="majorBidi" w:hAnsiTheme="majorBidi" w:cstheme="majorBidi"/>
        </w:rPr>
      </w:pPr>
    </w:p>
    <w:p w14:paraId="790013BF" w14:textId="0C4948CE" w:rsidR="00C15BE6" w:rsidRPr="00E521C7" w:rsidRDefault="00044CB8" w:rsidP="00044CB8">
      <w:pPr>
        <w:pStyle w:val="Heading2"/>
        <w:numPr>
          <w:ilvl w:val="0"/>
          <w:numId w:val="19"/>
        </w:numPr>
        <w:rPr>
          <w:rFonts w:asciiTheme="majorBidi" w:hAnsiTheme="majorBidi"/>
        </w:rPr>
      </w:pPr>
      <w:bookmarkStart w:id="29" w:name="_Toc216376127"/>
      <w:r w:rsidRPr="00E521C7">
        <w:rPr>
          <w:rFonts w:asciiTheme="majorBidi" w:hAnsiTheme="majorBidi"/>
        </w:rPr>
        <w:t>Previously Identified Threats</w:t>
      </w:r>
      <w:bookmarkEnd w:id="29"/>
    </w:p>
    <w:p w14:paraId="727AAD1F" w14:textId="6750777E" w:rsidR="0041346F" w:rsidRPr="00E521C7" w:rsidRDefault="0041346F" w:rsidP="0041346F">
      <w:pPr>
        <w:rPr>
          <w:rFonts w:asciiTheme="majorBidi" w:hAnsiTheme="majorBidi" w:cstheme="majorBidi"/>
        </w:rPr>
      </w:pPr>
    </w:p>
    <w:p w14:paraId="15051915" w14:textId="1058F0E7" w:rsidR="0041346F" w:rsidRDefault="003A0223" w:rsidP="00DE50D7">
      <w:pPr>
        <w:spacing w:line="480" w:lineRule="auto"/>
        <w:ind w:left="360" w:firstLine="360"/>
        <w:rPr>
          <w:rFonts w:asciiTheme="majorBidi" w:hAnsiTheme="majorBidi" w:cstheme="majorBidi"/>
        </w:rPr>
      </w:pPr>
      <w:r>
        <w:rPr>
          <w:rFonts w:asciiTheme="majorBidi" w:hAnsiTheme="majorBidi" w:cstheme="majorBidi"/>
        </w:rPr>
        <w:t xml:space="preserve">The following charts are threats previously identified during the last risk assessment Health Network Inc. conducted. </w:t>
      </w:r>
    </w:p>
    <w:p w14:paraId="359EEFE0" w14:textId="77777777" w:rsidR="00C87CCD" w:rsidRDefault="00C87CCD" w:rsidP="00DE50D7">
      <w:pPr>
        <w:spacing w:line="480" w:lineRule="auto"/>
        <w:ind w:left="360" w:firstLine="360"/>
        <w:rPr>
          <w:rFonts w:asciiTheme="majorBidi" w:hAnsiTheme="majorBidi" w:cstheme="majorBidi"/>
        </w:rPr>
      </w:pPr>
    </w:p>
    <w:p w14:paraId="1E056D31" w14:textId="77777777" w:rsidR="00C87CCD" w:rsidRDefault="00C87CCD" w:rsidP="00DE50D7">
      <w:pPr>
        <w:spacing w:line="480" w:lineRule="auto"/>
        <w:ind w:left="360" w:firstLine="360"/>
        <w:rPr>
          <w:rFonts w:asciiTheme="majorBidi" w:hAnsiTheme="majorBidi" w:cstheme="majorBidi"/>
        </w:rPr>
      </w:pPr>
    </w:p>
    <w:p w14:paraId="5D835833" w14:textId="77777777" w:rsidR="004F6411" w:rsidRDefault="004F6411" w:rsidP="003A0223">
      <w:pPr>
        <w:rPr>
          <w:rFonts w:asciiTheme="majorBidi" w:hAnsiTheme="majorBidi" w:cstheme="majorBidi"/>
        </w:rPr>
      </w:pPr>
    </w:p>
    <w:p w14:paraId="22155E96" w14:textId="4D6D8A1D" w:rsidR="00D43C02" w:rsidRDefault="008E23CA" w:rsidP="008E23CA">
      <w:pPr>
        <w:pStyle w:val="BodyText"/>
        <w:spacing w:before="0" w:after="0"/>
        <w:ind w:left="0"/>
        <w:rPr>
          <w:rFonts w:asciiTheme="majorBidi" w:hAnsiTheme="majorBidi" w:cstheme="majorBidi"/>
        </w:rPr>
      </w:pPr>
      <w:r>
        <w:rPr>
          <w:rFonts w:asciiTheme="majorBidi" w:hAnsiTheme="majorBidi" w:cstheme="majorBidi"/>
        </w:rPr>
        <w:t>Table 2</w:t>
      </w:r>
      <w:r w:rsidR="00001F58">
        <w:rPr>
          <w:rFonts w:asciiTheme="majorBidi" w:hAnsiTheme="majorBidi" w:cstheme="majorBidi"/>
        </w:rPr>
        <w:t>a</w:t>
      </w:r>
      <w:r>
        <w:rPr>
          <w:rFonts w:asciiTheme="majorBidi" w:hAnsiTheme="majorBidi" w:cstheme="majorBidi"/>
        </w:rPr>
        <w:t>: Risk Level</w:t>
      </w:r>
      <w:r w:rsidR="000E204A">
        <w:rPr>
          <w:rFonts w:asciiTheme="majorBidi" w:hAnsiTheme="majorBidi" w:cstheme="majorBidi"/>
        </w:rPr>
        <w:t xml:space="preserve"> of Previously Identified Risks</w:t>
      </w:r>
    </w:p>
    <w:tbl>
      <w:tblPr>
        <w:tblStyle w:val="TableGrid"/>
        <w:tblW w:w="9456" w:type="dxa"/>
        <w:tblLook w:val="04A0" w:firstRow="1" w:lastRow="0" w:firstColumn="1" w:lastColumn="0" w:noHBand="0" w:noVBand="1"/>
      </w:tblPr>
      <w:tblGrid>
        <w:gridCol w:w="4172"/>
        <w:gridCol w:w="1537"/>
        <w:gridCol w:w="1638"/>
        <w:gridCol w:w="2109"/>
      </w:tblGrid>
      <w:tr w:rsidR="00D43C02" w:rsidRPr="007810DC" w14:paraId="7A26D1E8" w14:textId="77777777" w:rsidTr="009274BE">
        <w:trPr>
          <w:trHeight w:val="109"/>
        </w:trPr>
        <w:tc>
          <w:tcPr>
            <w:tcW w:w="4172" w:type="dxa"/>
            <w:shd w:val="clear" w:color="auto" w:fill="E7E6E6" w:themeFill="background2"/>
          </w:tcPr>
          <w:p w14:paraId="69B56085" w14:textId="77777777" w:rsidR="00D43C02" w:rsidRPr="002F18D1" w:rsidRDefault="00D43C02" w:rsidP="002F18D1">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1537" w:type="dxa"/>
            <w:shd w:val="clear" w:color="auto" w:fill="E7E6E6" w:themeFill="background2"/>
          </w:tcPr>
          <w:p w14:paraId="6E44AD40" w14:textId="77777777" w:rsidR="00D43C02" w:rsidRPr="002F18D1" w:rsidRDefault="00D43C02" w:rsidP="002F18D1">
            <w:pPr>
              <w:ind w:left="0"/>
              <w:jc w:val="center"/>
              <w:rPr>
                <w:rFonts w:asciiTheme="majorBidi" w:hAnsiTheme="majorBidi" w:cstheme="majorBidi"/>
                <w:b/>
                <w:bCs/>
              </w:rPr>
            </w:pPr>
            <w:r w:rsidRPr="002F18D1">
              <w:rPr>
                <w:rFonts w:asciiTheme="majorBidi" w:hAnsiTheme="majorBidi" w:cstheme="majorBidi"/>
                <w:b/>
                <w:bCs/>
              </w:rPr>
              <w:t>Probability Level</w:t>
            </w:r>
          </w:p>
        </w:tc>
        <w:tc>
          <w:tcPr>
            <w:tcW w:w="1638" w:type="dxa"/>
            <w:shd w:val="clear" w:color="auto" w:fill="E7E6E6" w:themeFill="background2"/>
          </w:tcPr>
          <w:p w14:paraId="5BB74F68" w14:textId="77777777" w:rsidR="00D43C02" w:rsidRPr="002F18D1" w:rsidRDefault="00D43C02" w:rsidP="002F18D1">
            <w:pPr>
              <w:ind w:left="0"/>
              <w:jc w:val="center"/>
              <w:rPr>
                <w:rFonts w:asciiTheme="majorBidi" w:hAnsiTheme="majorBidi" w:cstheme="majorBidi"/>
                <w:b/>
                <w:bCs/>
              </w:rPr>
            </w:pPr>
            <w:r w:rsidRPr="002F18D1">
              <w:rPr>
                <w:rFonts w:asciiTheme="majorBidi" w:hAnsiTheme="majorBidi" w:cstheme="majorBidi"/>
                <w:b/>
                <w:bCs/>
              </w:rPr>
              <w:t>Severity Level</w:t>
            </w:r>
          </w:p>
        </w:tc>
        <w:tc>
          <w:tcPr>
            <w:tcW w:w="2109" w:type="dxa"/>
            <w:shd w:val="clear" w:color="auto" w:fill="E7E6E6" w:themeFill="background2"/>
          </w:tcPr>
          <w:p w14:paraId="226E3CFF" w14:textId="77777777" w:rsidR="00D43C02" w:rsidRPr="002F18D1" w:rsidRDefault="00D43C02" w:rsidP="002F18D1">
            <w:pPr>
              <w:ind w:left="0"/>
              <w:jc w:val="center"/>
              <w:rPr>
                <w:rFonts w:asciiTheme="majorBidi" w:hAnsiTheme="majorBidi" w:cstheme="majorBidi"/>
                <w:b/>
                <w:bCs/>
              </w:rPr>
            </w:pPr>
            <w:r w:rsidRPr="002F18D1">
              <w:rPr>
                <w:rFonts w:asciiTheme="majorBidi" w:hAnsiTheme="majorBidi" w:cstheme="majorBidi"/>
                <w:b/>
                <w:bCs/>
              </w:rPr>
              <w:t>Risk Level</w:t>
            </w:r>
          </w:p>
        </w:tc>
      </w:tr>
      <w:tr w:rsidR="00D43C02" w:rsidRPr="00F62E52" w14:paraId="6403CE0B" w14:textId="77777777" w:rsidTr="004F6411">
        <w:trPr>
          <w:trHeight w:val="441"/>
        </w:trPr>
        <w:tc>
          <w:tcPr>
            <w:tcW w:w="4172" w:type="dxa"/>
          </w:tcPr>
          <w:p w14:paraId="6AB82874" w14:textId="77777777" w:rsidR="004F6411" w:rsidRPr="00F62E52" w:rsidRDefault="004F6411" w:rsidP="002F18D1">
            <w:pPr>
              <w:spacing w:before="0" w:after="0"/>
              <w:ind w:left="0"/>
              <w:jc w:val="center"/>
              <w:rPr>
                <w:rFonts w:asciiTheme="majorBidi" w:eastAsiaTheme="minorHAnsi" w:hAnsiTheme="majorBidi" w:cstheme="majorBidi"/>
              </w:rPr>
            </w:pPr>
            <w:bookmarkStart w:id="30" w:name="_Hlk213448632"/>
            <w:r w:rsidRPr="00F62E52">
              <w:rPr>
                <w:rFonts w:asciiTheme="majorBidi" w:eastAsiaTheme="minorHAnsi" w:hAnsiTheme="majorBidi" w:cstheme="majorBidi"/>
              </w:rPr>
              <w:t>Changes in regulatory landscape that may impact operations</w:t>
            </w:r>
          </w:p>
          <w:p w14:paraId="089417C5" w14:textId="43C80016" w:rsidR="00D43C02" w:rsidRDefault="00D43C02" w:rsidP="002F18D1">
            <w:pPr>
              <w:spacing w:before="0" w:after="0"/>
              <w:ind w:left="0"/>
              <w:jc w:val="center"/>
              <w:rPr>
                <w:rFonts w:asciiTheme="majorBidi" w:eastAsiaTheme="minorHAnsi" w:hAnsiTheme="majorBidi" w:cstheme="majorBidi"/>
              </w:rPr>
            </w:pPr>
          </w:p>
          <w:p w14:paraId="34609731" w14:textId="77777777" w:rsidR="00D43C02" w:rsidRPr="00F62E52" w:rsidRDefault="00D43C02" w:rsidP="002F18D1">
            <w:pPr>
              <w:spacing w:before="0" w:after="0"/>
              <w:ind w:left="0"/>
              <w:jc w:val="center"/>
              <w:rPr>
                <w:rFonts w:asciiTheme="majorBidi" w:eastAsiaTheme="minorHAnsi" w:hAnsiTheme="majorBidi" w:cstheme="majorBidi"/>
              </w:rPr>
            </w:pPr>
          </w:p>
        </w:tc>
        <w:tc>
          <w:tcPr>
            <w:tcW w:w="1537" w:type="dxa"/>
          </w:tcPr>
          <w:p w14:paraId="7894F63C" w14:textId="3286B262" w:rsidR="00D43C02" w:rsidRPr="00F62E52" w:rsidRDefault="004F6411" w:rsidP="002F18D1">
            <w:pPr>
              <w:ind w:left="0"/>
              <w:jc w:val="center"/>
              <w:rPr>
                <w:rFonts w:asciiTheme="majorBidi" w:hAnsiTheme="majorBidi" w:cstheme="majorBidi"/>
              </w:rPr>
            </w:pPr>
            <w:r>
              <w:rPr>
                <w:rFonts w:asciiTheme="majorBidi" w:hAnsiTheme="majorBidi" w:cstheme="majorBidi"/>
              </w:rPr>
              <w:t>Low</w:t>
            </w:r>
          </w:p>
        </w:tc>
        <w:tc>
          <w:tcPr>
            <w:tcW w:w="1638" w:type="dxa"/>
          </w:tcPr>
          <w:p w14:paraId="05B747EC" w14:textId="69F3CEFD" w:rsidR="00D43C02" w:rsidRPr="00F62E52" w:rsidRDefault="004F6411" w:rsidP="002F18D1">
            <w:pPr>
              <w:ind w:left="0"/>
              <w:jc w:val="center"/>
              <w:rPr>
                <w:rFonts w:asciiTheme="majorBidi" w:hAnsiTheme="majorBidi" w:cstheme="majorBidi"/>
              </w:rPr>
            </w:pPr>
            <w:r>
              <w:rPr>
                <w:rFonts w:asciiTheme="majorBidi" w:hAnsiTheme="majorBidi" w:cstheme="majorBidi"/>
              </w:rPr>
              <w:t>Low</w:t>
            </w:r>
          </w:p>
        </w:tc>
        <w:tc>
          <w:tcPr>
            <w:tcW w:w="2109" w:type="dxa"/>
            <w:shd w:val="clear" w:color="auto" w:fill="70AD47" w:themeFill="accent6"/>
          </w:tcPr>
          <w:p w14:paraId="634EE067" w14:textId="53C9D583" w:rsidR="00D43C02" w:rsidRPr="00F62E52" w:rsidRDefault="004F6411" w:rsidP="002F18D1">
            <w:pPr>
              <w:ind w:left="0"/>
              <w:jc w:val="center"/>
              <w:rPr>
                <w:rFonts w:asciiTheme="majorBidi" w:hAnsiTheme="majorBidi" w:cstheme="majorBidi"/>
              </w:rPr>
            </w:pPr>
            <w:r>
              <w:rPr>
                <w:rFonts w:asciiTheme="majorBidi" w:hAnsiTheme="majorBidi" w:cstheme="majorBidi"/>
              </w:rPr>
              <w:t>1</w:t>
            </w:r>
          </w:p>
        </w:tc>
      </w:tr>
      <w:bookmarkEnd w:id="30"/>
      <w:tr w:rsidR="00D43C02" w:rsidRPr="00F62E52" w14:paraId="4FC3AE51" w14:textId="77777777" w:rsidTr="009274BE">
        <w:trPr>
          <w:trHeight w:val="678"/>
        </w:trPr>
        <w:tc>
          <w:tcPr>
            <w:tcW w:w="4172" w:type="dxa"/>
          </w:tcPr>
          <w:p w14:paraId="01047B27" w14:textId="77777777" w:rsidR="00D43C02" w:rsidRPr="00F62E52" w:rsidRDefault="00D43C02"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information on lost or stolen company-owned assets, such as mobile devices and laptops</w:t>
            </w:r>
          </w:p>
        </w:tc>
        <w:tc>
          <w:tcPr>
            <w:tcW w:w="1537" w:type="dxa"/>
          </w:tcPr>
          <w:p w14:paraId="23F54403"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1638" w:type="dxa"/>
          </w:tcPr>
          <w:p w14:paraId="133EED74"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70282942"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4</w:t>
            </w:r>
          </w:p>
        </w:tc>
      </w:tr>
      <w:tr w:rsidR="00D43C02" w:rsidRPr="00F62E52" w14:paraId="46575AB9" w14:textId="77777777" w:rsidTr="009274BE">
        <w:trPr>
          <w:trHeight w:val="476"/>
        </w:trPr>
        <w:tc>
          <w:tcPr>
            <w:tcW w:w="4172" w:type="dxa"/>
          </w:tcPr>
          <w:p w14:paraId="210339DC" w14:textId="77777777" w:rsidR="00D43C02" w:rsidRPr="00F62E52" w:rsidRDefault="00D43C02"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13CF7DFF" w14:textId="77777777" w:rsidR="00D43C02" w:rsidRPr="00F62E52" w:rsidRDefault="00D43C02" w:rsidP="002F18D1">
            <w:pPr>
              <w:spacing w:before="0" w:after="0"/>
              <w:ind w:left="360"/>
              <w:jc w:val="center"/>
              <w:rPr>
                <w:rFonts w:asciiTheme="majorBidi" w:eastAsiaTheme="minorHAnsi" w:hAnsiTheme="majorBidi" w:cstheme="majorBidi"/>
              </w:rPr>
            </w:pPr>
          </w:p>
        </w:tc>
        <w:tc>
          <w:tcPr>
            <w:tcW w:w="1537" w:type="dxa"/>
          </w:tcPr>
          <w:p w14:paraId="1A2167A5"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1638" w:type="dxa"/>
          </w:tcPr>
          <w:p w14:paraId="0E91EDC6"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Medium</w:t>
            </w:r>
          </w:p>
        </w:tc>
        <w:tc>
          <w:tcPr>
            <w:tcW w:w="2109" w:type="dxa"/>
            <w:shd w:val="clear" w:color="auto" w:fill="FFFF00"/>
          </w:tcPr>
          <w:p w14:paraId="0F5B8DB0" w14:textId="77777777" w:rsidR="00D43C02" w:rsidRPr="00F62E52" w:rsidRDefault="00D43C02" w:rsidP="002F18D1">
            <w:pPr>
              <w:ind w:left="0"/>
              <w:jc w:val="center"/>
              <w:rPr>
                <w:rFonts w:asciiTheme="majorBidi" w:hAnsiTheme="majorBidi" w:cstheme="majorBidi"/>
              </w:rPr>
            </w:pPr>
            <w:r>
              <w:rPr>
                <w:rFonts w:asciiTheme="majorBidi" w:hAnsiTheme="majorBidi" w:cstheme="majorBidi"/>
              </w:rPr>
              <w:t>4</w:t>
            </w:r>
          </w:p>
        </w:tc>
      </w:tr>
      <w:tr w:rsidR="00BC624D" w:rsidRPr="00F62E52" w14:paraId="76FA2C5B" w14:textId="77777777" w:rsidTr="00A1657A">
        <w:trPr>
          <w:trHeight w:val="55"/>
        </w:trPr>
        <w:tc>
          <w:tcPr>
            <w:tcW w:w="4172" w:type="dxa"/>
          </w:tcPr>
          <w:p w14:paraId="5B8CE04A" w14:textId="6DD92A87" w:rsidR="00BC624D" w:rsidRPr="00F62E52" w:rsidRDefault="00BC624D" w:rsidP="002F18D1">
            <w:pPr>
              <w:ind w:left="0"/>
              <w:jc w:val="center"/>
              <w:rPr>
                <w:rFonts w:asciiTheme="majorBidi" w:hAnsiTheme="majorBidi" w:cstheme="majorBidi"/>
              </w:rPr>
            </w:pPr>
            <w:r>
              <w:rPr>
                <w:rFonts w:asciiTheme="majorBidi" w:eastAsiaTheme="minorHAnsi" w:hAnsiTheme="majorBidi" w:cstheme="majorBidi"/>
              </w:rPr>
              <w:t>Privilege escalation internally (Insider threats)</w:t>
            </w:r>
          </w:p>
        </w:tc>
        <w:tc>
          <w:tcPr>
            <w:tcW w:w="1537" w:type="dxa"/>
          </w:tcPr>
          <w:p w14:paraId="46856A46" w14:textId="6719285B" w:rsidR="00BC624D" w:rsidRDefault="00BC624D" w:rsidP="002F18D1">
            <w:pPr>
              <w:ind w:left="0"/>
              <w:jc w:val="center"/>
              <w:rPr>
                <w:rFonts w:asciiTheme="majorBidi" w:hAnsiTheme="majorBidi" w:cstheme="majorBidi"/>
              </w:rPr>
            </w:pPr>
            <w:r>
              <w:rPr>
                <w:rFonts w:asciiTheme="majorBidi" w:hAnsiTheme="majorBidi" w:cstheme="majorBidi"/>
              </w:rPr>
              <w:t>Medium</w:t>
            </w:r>
          </w:p>
        </w:tc>
        <w:tc>
          <w:tcPr>
            <w:tcW w:w="1638" w:type="dxa"/>
          </w:tcPr>
          <w:p w14:paraId="074ACEC8" w14:textId="2CE4DC7B" w:rsidR="00BC624D" w:rsidRDefault="00BC624D" w:rsidP="002F18D1">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5BEB8FD8" w14:textId="62EB2F33" w:rsidR="00BC624D" w:rsidRDefault="00BC624D" w:rsidP="002F18D1">
            <w:pPr>
              <w:ind w:left="0"/>
              <w:jc w:val="center"/>
              <w:rPr>
                <w:rFonts w:asciiTheme="majorBidi" w:hAnsiTheme="majorBidi" w:cstheme="majorBidi"/>
              </w:rPr>
            </w:pPr>
            <w:r>
              <w:rPr>
                <w:rFonts w:asciiTheme="majorBidi" w:hAnsiTheme="majorBidi" w:cstheme="majorBidi"/>
              </w:rPr>
              <w:t>6</w:t>
            </w:r>
          </w:p>
        </w:tc>
      </w:tr>
      <w:tr w:rsidR="00BC624D" w:rsidRPr="00F62E52" w14:paraId="73AED407" w14:textId="77777777" w:rsidTr="00A1657A">
        <w:trPr>
          <w:trHeight w:val="55"/>
        </w:trPr>
        <w:tc>
          <w:tcPr>
            <w:tcW w:w="4172" w:type="dxa"/>
          </w:tcPr>
          <w:p w14:paraId="56909FA2" w14:textId="77777777" w:rsidR="00BC624D" w:rsidRPr="00F62E52" w:rsidRDefault="00BC624D"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0548F753" w14:textId="77777777" w:rsidR="00BC624D" w:rsidRPr="00F62E52" w:rsidRDefault="00BC624D" w:rsidP="002F18D1">
            <w:pPr>
              <w:spacing w:before="0" w:after="0"/>
              <w:ind w:left="360"/>
              <w:jc w:val="center"/>
              <w:rPr>
                <w:rFonts w:asciiTheme="majorBidi" w:eastAsiaTheme="minorHAnsi" w:hAnsiTheme="majorBidi" w:cstheme="majorBidi"/>
                <w:b/>
                <w:bCs/>
              </w:rPr>
            </w:pPr>
          </w:p>
        </w:tc>
        <w:tc>
          <w:tcPr>
            <w:tcW w:w="1537" w:type="dxa"/>
          </w:tcPr>
          <w:p w14:paraId="5B44ED17" w14:textId="77777777" w:rsidR="00BC624D" w:rsidRPr="00F62E52" w:rsidRDefault="00BC624D" w:rsidP="002F18D1">
            <w:pPr>
              <w:ind w:left="0"/>
              <w:jc w:val="center"/>
              <w:rPr>
                <w:rFonts w:asciiTheme="majorBidi" w:hAnsiTheme="majorBidi" w:cstheme="majorBidi"/>
              </w:rPr>
            </w:pPr>
            <w:r>
              <w:rPr>
                <w:rFonts w:asciiTheme="majorBidi" w:hAnsiTheme="majorBidi" w:cstheme="majorBidi"/>
              </w:rPr>
              <w:t>High</w:t>
            </w:r>
          </w:p>
        </w:tc>
        <w:tc>
          <w:tcPr>
            <w:tcW w:w="1638" w:type="dxa"/>
          </w:tcPr>
          <w:p w14:paraId="7E485F32" w14:textId="77777777" w:rsidR="00BC624D" w:rsidRPr="00F62E52" w:rsidRDefault="00BC624D" w:rsidP="002F18D1">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39790B2F" w14:textId="77777777" w:rsidR="00BC624D" w:rsidRPr="00F62E52" w:rsidRDefault="00BC624D" w:rsidP="002F18D1">
            <w:pPr>
              <w:ind w:left="0"/>
              <w:jc w:val="center"/>
              <w:rPr>
                <w:rFonts w:asciiTheme="majorBidi" w:hAnsiTheme="majorBidi" w:cstheme="majorBidi"/>
              </w:rPr>
            </w:pPr>
            <w:r>
              <w:rPr>
                <w:rFonts w:asciiTheme="majorBidi" w:hAnsiTheme="majorBidi" w:cstheme="majorBidi"/>
              </w:rPr>
              <w:t>9</w:t>
            </w:r>
          </w:p>
        </w:tc>
      </w:tr>
      <w:tr w:rsidR="00BC624D" w:rsidRPr="00F62E52" w14:paraId="44FFCE0B" w14:textId="77777777" w:rsidTr="007B146C">
        <w:trPr>
          <w:trHeight w:val="334"/>
        </w:trPr>
        <w:tc>
          <w:tcPr>
            <w:tcW w:w="4172" w:type="dxa"/>
          </w:tcPr>
          <w:p w14:paraId="16C5FCB7" w14:textId="26B63353" w:rsidR="00BC624D" w:rsidRPr="004F6411" w:rsidRDefault="00BC624D" w:rsidP="002F18D1">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tc>
        <w:tc>
          <w:tcPr>
            <w:tcW w:w="1537" w:type="dxa"/>
          </w:tcPr>
          <w:p w14:paraId="447CC31C" w14:textId="3F4747D8" w:rsidR="00BC624D" w:rsidRDefault="00BC624D" w:rsidP="002F18D1">
            <w:pPr>
              <w:ind w:left="0"/>
              <w:jc w:val="center"/>
              <w:rPr>
                <w:rFonts w:asciiTheme="majorBidi" w:hAnsiTheme="majorBidi" w:cstheme="majorBidi"/>
              </w:rPr>
            </w:pPr>
            <w:r>
              <w:rPr>
                <w:rFonts w:asciiTheme="majorBidi" w:hAnsiTheme="majorBidi" w:cstheme="majorBidi"/>
              </w:rPr>
              <w:t>High</w:t>
            </w:r>
          </w:p>
        </w:tc>
        <w:tc>
          <w:tcPr>
            <w:tcW w:w="1638" w:type="dxa"/>
          </w:tcPr>
          <w:p w14:paraId="0155DFB8" w14:textId="149F936F" w:rsidR="00BC624D" w:rsidRDefault="00BC624D" w:rsidP="002F18D1">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56744173" w14:textId="7CA5985B" w:rsidR="00BC624D" w:rsidRDefault="00BC624D" w:rsidP="002F18D1">
            <w:pPr>
              <w:ind w:left="0"/>
              <w:jc w:val="center"/>
              <w:rPr>
                <w:rFonts w:asciiTheme="majorBidi" w:hAnsiTheme="majorBidi" w:cstheme="majorBidi"/>
              </w:rPr>
            </w:pPr>
            <w:r>
              <w:rPr>
                <w:rFonts w:asciiTheme="majorBidi" w:hAnsiTheme="majorBidi" w:cstheme="majorBidi"/>
              </w:rPr>
              <w:t>9</w:t>
            </w:r>
          </w:p>
        </w:tc>
      </w:tr>
    </w:tbl>
    <w:p w14:paraId="46DD19F0" w14:textId="560005C8" w:rsidR="00342138" w:rsidRDefault="00342138" w:rsidP="00342138">
      <w:pPr>
        <w:pStyle w:val="BodyText"/>
        <w:spacing w:before="0" w:after="0"/>
        <w:ind w:left="0"/>
        <w:rPr>
          <w:rFonts w:asciiTheme="majorBidi" w:hAnsiTheme="majorBidi" w:cstheme="majorBidi"/>
        </w:rPr>
      </w:pPr>
    </w:p>
    <w:p w14:paraId="5C7AAFC1" w14:textId="77777777" w:rsidR="00D43C02" w:rsidRPr="00E521C7" w:rsidRDefault="00D43C02" w:rsidP="000352C4">
      <w:pPr>
        <w:ind w:left="360"/>
        <w:rPr>
          <w:rFonts w:asciiTheme="majorBidi" w:hAnsiTheme="majorBidi" w:cstheme="majorBidi"/>
        </w:rPr>
      </w:pPr>
    </w:p>
    <w:p w14:paraId="10A8F71F" w14:textId="3D1D2353" w:rsidR="00044CB8" w:rsidRPr="00E521C7" w:rsidRDefault="00044CB8" w:rsidP="00BE6CAE">
      <w:pPr>
        <w:rPr>
          <w:rFonts w:asciiTheme="majorBidi" w:hAnsiTheme="majorBidi" w:cstheme="majorBidi"/>
        </w:rPr>
      </w:pPr>
    </w:p>
    <w:p w14:paraId="21E0F06F" w14:textId="1898D6E9" w:rsidR="00044CB8" w:rsidRPr="00E521C7" w:rsidRDefault="00044CB8" w:rsidP="00044CB8">
      <w:pPr>
        <w:pStyle w:val="Heading2"/>
        <w:numPr>
          <w:ilvl w:val="0"/>
          <w:numId w:val="19"/>
        </w:numPr>
        <w:rPr>
          <w:rFonts w:asciiTheme="majorBidi" w:hAnsiTheme="majorBidi"/>
        </w:rPr>
      </w:pPr>
      <w:bookmarkStart w:id="31" w:name="_Toc216376128"/>
      <w:r w:rsidRPr="00E521C7">
        <w:rPr>
          <w:rFonts w:asciiTheme="majorBidi" w:hAnsiTheme="majorBidi"/>
        </w:rPr>
        <w:t>Newly Identified Threats</w:t>
      </w:r>
      <w:bookmarkEnd w:id="31"/>
    </w:p>
    <w:p w14:paraId="203C33C2" w14:textId="5DD0494E" w:rsidR="00044CB8" w:rsidRPr="00E521C7" w:rsidRDefault="00044CB8" w:rsidP="00BE6CAE">
      <w:pPr>
        <w:rPr>
          <w:rFonts w:asciiTheme="majorBidi" w:hAnsiTheme="majorBidi" w:cstheme="majorBidi"/>
        </w:rPr>
      </w:pPr>
    </w:p>
    <w:p w14:paraId="1A991C37" w14:textId="162EBFEF" w:rsidR="00B10B5C" w:rsidRDefault="003A0223" w:rsidP="00DE50D7">
      <w:pPr>
        <w:ind w:left="360" w:firstLine="360"/>
        <w:rPr>
          <w:rFonts w:asciiTheme="majorBidi" w:hAnsiTheme="majorBidi" w:cstheme="majorBidi"/>
        </w:rPr>
      </w:pPr>
      <w:r>
        <w:rPr>
          <w:rFonts w:asciiTheme="majorBidi" w:hAnsiTheme="majorBidi" w:cstheme="majorBidi"/>
        </w:rPr>
        <w:t xml:space="preserve">The table below are the new threats identified </w:t>
      </w:r>
      <w:r w:rsidR="004C1692">
        <w:rPr>
          <w:rFonts w:asciiTheme="majorBidi" w:hAnsiTheme="majorBidi" w:cstheme="majorBidi"/>
        </w:rPr>
        <w:t xml:space="preserve">found in Health Network Inc. system. </w:t>
      </w:r>
    </w:p>
    <w:p w14:paraId="20462CC8" w14:textId="77777777" w:rsidR="004C1692" w:rsidRDefault="004C1692" w:rsidP="000352C4">
      <w:pPr>
        <w:ind w:left="360"/>
        <w:rPr>
          <w:rFonts w:asciiTheme="majorBidi" w:hAnsiTheme="majorBidi" w:cstheme="majorBidi"/>
        </w:rPr>
      </w:pPr>
    </w:p>
    <w:p w14:paraId="1C7F065A" w14:textId="0C01C971" w:rsidR="00D55CD9" w:rsidRDefault="00D55CD9" w:rsidP="00D55CD9">
      <w:pPr>
        <w:pStyle w:val="BodyText"/>
        <w:spacing w:before="0" w:after="0"/>
        <w:ind w:left="0"/>
        <w:rPr>
          <w:rFonts w:asciiTheme="majorBidi" w:hAnsiTheme="majorBidi" w:cstheme="majorBidi"/>
        </w:rPr>
      </w:pPr>
      <w:r>
        <w:rPr>
          <w:rFonts w:asciiTheme="majorBidi" w:hAnsiTheme="majorBidi" w:cstheme="majorBidi"/>
        </w:rPr>
        <w:t>Table 2</w:t>
      </w:r>
      <w:r w:rsidR="00001F58">
        <w:rPr>
          <w:rFonts w:asciiTheme="majorBidi" w:hAnsiTheme="majorBidi" w:cstheme="majorBidi"/>
        </w:rPr>
        <w:t>b</w:t>
      </w:r>
      <w:r>
        <w:rPr>
          <w:rFonts w:asciiTheme="majorBidi" w:hAnsiTheme="majorBidi" w:cstheme="majorBidi"/>
        </w:rPr>
        <w:t>: Risk Level</w:t>
      </w:r>
      <w:r w:rsidR="000E204A">
        <w:rPr>
          <w:rFonts w:asciiTheme="majorBidi" w:hAnsiTheme="majorBidi" w:cstheme="majorBidi"/>
        </w:rPr>
        <w:t xml:space="preserve"> of Newly Identified Risks</w:t>
      </w:r>
    </w:p>
    <w:tbl>
      <w:tblPr>
        <w:tblStyle w:val="TableGrid"/>
        <w:tblW w:w="9456" w:type="dxa"/>
        <w:tblLook w:val="04A0" w:firstRow="1" w:lastRow="0" w:firstColumn="1" w:lastColumn="0" w:noHBand="0" w:noVBand="1"/>
      </w:tblPr>
      <w:tblGrid>
        <w:gridCol w:w="4172"/>
        <w:gridCol w:w="1537"/>
        <w:gridCol w:w="1638"/>
        <w:gridCol w:w="2109"/>
      </w:tblGrid>
      <w:tr w:rsidR="00D55CD9" w:rsidRPr="00F62E52" w14:paraId="2D588425" w14:textId="77777777" w:rsidTr="009274BE">
        <w:trPr>
          <w:trHeight w:val="109"/>
        </w:trPr>
        <w:tc>
          <w:tcPr>
            <w:tcW w:w="4172" w:type="dxa"/>
            <w:shd w:val="clear" w:color="auto" w:fill="E7E6E6" w:themeFill="background2"/>
          </w:tcPr>
          <w:p w14:paraId="5023722D" w14:textId="77777777" w:rsidR="00D55CD9" w:rsidRPr="002F18D1" w:rsidRDefault="00D55CD9" w:rsidP="009274BE">
            <w:pPr>
              <w:spacing w:before="0" w:after="0"/>
              <w:ind w:left="0"/>
              <w:jc w:val="center"/>
              <w:rPr>
                <w:rFonts w:asciiTheme="majorBidi" w:eastAsiaTheme="minorHAnsi" w:hAnsiTheme="majorBidi" w:cstheme="majorBidi"/>
                <w:b/>
                <w:bCs/>
              </w:rPr>
            </w:pPr>
            <w:r w:rsidRPr="002F18D1">
              <w:rPr>
                <w:rFonts w:asciiTheme="majorBidi" w:eastAsiaTheme="minorHAnsi" w:hAnsiTheme="majorBidi" w:cstheme="majorBidi"/>
                <w:b/>
                <w:bCs/>
              </w:rPr>
              <w:t>Threat Identified</w:t>
            </w:r>
          </w:p>
        </w:tc>
        <w:tc>
          <w:tcPr>
            <w:tcW w:w="1537" w:type="dxa"/>
            <w:shd w:val="clear" w:color="auto" w:fill="E7E6E6" w:themeFill="background2"/>
          </w:tcPr>
          <w:p w14:paraId="7AE00D1F" w14:textId="77777777" w:rsidR="00D55CD9" w:rsidRPr="002F18D1" w:rsidRDefault="00D55CD9" w:rsidP="009274BE">
            <w:pPr>
              <w:ind w:left="0"/>
              <w:jc w:val="center"/>
              <w:rPr>
                <w:rFonts w:asciiTheme="majorBidi" w:hAnsiTheme="majorBidi" w:cstheme="majorBidi"/>
                <w:b/>
                <w:bCs/>
              </w:rPr>
            </w:pPr>
            <w:r w:rsidRPr="002F18D1">
              <w:rPr>
                <w:rFonts w:asciiTheme="majorBidi" w:hAnsiTheme="majorBidi" w:cstheme="majorBidi"/>
                <w:b/>
                <w:bCs/>
              </w:rPr>
              <w:t>Probability Level</w:t>
            </w:r>
          </w:p>
        </w:tc>
        <w:tc>
          <w:tcPr>
            <w:tcW w:w="1638" w:type="dxa"/>
            <w:shd w:val="clear" w:color="auto" w:fill="E7E6E6" w:themeFill="background2"/>
          </w:tcPr>
          <w:p w14:paraId="00646A3B" w14:textId="77777777" w:rsidR="00D55CD9" w:rsidRPr="002F18D1" w:rsidRDefault="00D55CD9" w:rsidP="009274BE">
            <w:pPr>
              <w:ind w:left="0"/>
              <w:jc w:val="center"/>
              <w:rPr>
                <w:rFonts w:asciiTheme="majorBidi" w:hAnsiTheme="majorBidi" w:cstheme="majorBidi"/>
                <w:b/>
                <w:bCs/>
              </w:rPr>
            </w:pPr>
            <w:r w:rsidRPr="002F18D1">
              <w:rPr>
                <w:rFonts w:asciiTheme="majorBidi" w:hAnsiTheme="majorBidi" w:cstheme="majorBidi"/>
                <w:b/>
                <w:bCs/>
              </w:rPr>
              <w:t>Severity Level</w:t>
            </w:r>
          </w:p>
        </w:tc>
        <w:tc>
          <w:tcPr>
            <w:tcW w:w="2109" w:type="dxa"/>
            <w:shd w:val="clear" w:color="auto" w:fill="E7E6E6" w:themeFill="background2"/>
          </w:tcPr>
          <w:p w14:paraId="274C189A" w14:textId="77777777" w:rsidR="00D55CD9" w:rsidRPr="002F18D1" w:rsidRDefault="00D55CD9" w:rsidP="009274BE">
            <w:pPr>
              <w:ind w:left="0"/>
              <w:jc w:val="center"/>
              <w:rPr>
                <w:rFonts w:asciiTheme="majorBidi" w:hAnsiTheme="majorBidi" w:cstheme="majorBidi"/>
                <w:b/>
                <w:bCs/>
              </w:rPr>
            </w:pPr>
            <w:r w:rsidRPr="002F18D1">
              <w:rPr>
                <w:rFonts w:asciiTheme="majorBidi" w:hAnsiTheme="majorBidi" w:cstheme="majorBidi"/>
                <w:b/>
                <w:bCs/>
              </w:rPr>
              <w:t>Risk Level</w:t>
            </w:r>
          </w:p>
        </w:tc>
      </w:tr>
      <w:tr w:rsidR="00DE5E61" w:rsidRPr="00F62E52" w14:paraId="49EE0E5C" w14:textId="77777777" w:rsidTr="00DE5E61">
        <w:trPr>
          <w:trHeight w:val="445"/>
        </w:trPr>
        <w:tc>
          <w:tcPr>
            <w:tcW w:w="4172" w:type="dxa"/>
          </w:tcPr>
          <w:p w14:paraId="63522D88" w14:textId="13669917" w:rsidR="00DE5E61" w:rsidRPr="00F62E52" w:rsidRDefault="00DE5E61" w:rsidP="00BC624D">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number of assets</w:t>
            </w:r>
          </w:p>
        </w:tc>
        <w:tc>
          <w:tcPr>
            <w:tcW w:w="1537" w:type="dxa"/>
          </w:tcPr>
          <w:p w14:paraId="62A9A806" w14:textId="77777777" w:rsidR="00DE5E61" w:rsidRPr="00F62E52" w:rsidRDefault="00DE5E61" w:rsidP="00BC624D">
            <w:pPr>
              <w:ind w:left="0"/>
              <w:jc w:val="center"/>
              <w:rPr>
                <w:rFonts w:asciiTheme="majorBidi" w:hAnsiTheme="majorBidi" w:cstheme="majorBidi"/>
              </w:rPr>
            </w:pPr>
            <w:r>
              <w:rPr>
                <w:rFonts w:asciiTheme="majorBidi" w:hAnsiTheme="majorBidi" w:cstheme="majorBidi"/>
              </w:rPr>
              <w:t>Medium</w:t>
            </w:r>
          </w:p>
        </w:tc>
        <w:tc>
          <w:tcPr>
            <w:tcW w:w="1638" w:type="dxa"/>
          </w:tcPr>
          <w:p w14:paraId="219FE46B" w14:textId="77777777" w:rsidR="00DE5E61" w:rsidRPr="00F62E52" w:rsidRDefault="00DE5E61" w:rsidP="00BC624D">
            <w:pPr>
              <w:ind w:left="0"/>
              <w:jc w:val="center"/>
              <w:rPr>
                <w:rFonts w:asciiTheme="majorBidi" w:hAnsiTheme="majorBidi" w:cstheme="majorBidi"/>
              </w:rPr>
            </w:pPr>
            <w:r>
              <w:rPr>
                <w:rFonts w:asciiTheme="majorBidi" w:hAnsiTheme="majorBidi" w:cstheme="majorBidi"/>
              </w:rPr>
              <w:t>Low</w:t>
            </w:r>
          </w:p>
        </w:tc>
        <w:tc>
          <w:tcPr>
            <w:tcW w:w="2109" w:type="dxa"/>
            <w:shd w:val="clear" w:color="auto" w:fill="70AD47" w:themeFill="accent6"/>
          </w:tcPr>
          <w:p w14:paraId="42E61866" w14:textId="77777777" w:rsidR="00DE5E61" w:rsidRDefault="00DE5E61" w:rsidP="00BC624D">
            <w:pPr>
              <w:ind w:left="0"/>
              <w:jc w:val="center"/>
              <w:rPr>
                <w:rFonts w:asciiTheme="majorBidi" w:hAnsiTheme="majorBidi" w:cstheme="majorBidi"/>
              </w:rPr>
            </w:pPr>
            <w:r>
              <w:rPr>
                <w:rFonts w:asciiTheme="majorBidi" w:hAnsiTheme="majorBidi" w:cstheme="majorBidi"/>
              </w:rPr>
              <w:t>2</w:t>
            </w:r>
          </w:p>
          <w:p w14:paraId="0E0AA87A" w14:textId="77777777" w:rsidR="00013585" w:rsidRPr="00F62E52" w:rsidRDefault="00013585" w:rsidP="00BC624D">
            <w:pPr>
              <w:ind w:left="0"/>
              <w:jc w:val="center"/>
              <w:rPr>
                <w:rFonts w:asciiTheme="majorBidi" w:hAnsiTheme="majorBidi" w:cstheme="majorBidi"/>
              </w:rPr>
            </w:pPr>
          </w:p>
        </w:tc>
      </w:tr>
      <w:tr w:rsidR="007D45E7" w:rsidRPr="00F62E52" w14:paraId="1F05B2FB" w14:textId="77777777" w:rsidTr="005F2200">
        <w:trPr>
          <w:trHeight w:val="449"/>
        </w:trPr>
        <w:tc>
          <w:tcPr>
            <w:tcW w:w="4172" w:type="dxa"/>
          </w:tcPr>
          <w:p w14:paraId="54D1CBA1" w14:textId="0D87456E" w:rsidR="007D45E7" w:rsidRDefault="007D45E7" w:rsidP="00BC624D">
            <w:pPr>
              <w:ind w:left="0"/>
              <w:jc w:val="center"/>
              <w:rPr>
                <w:rFonts w:asciiTheme="majorBidi" w:hAnsiTheme="majorBidi" w:cstheme="majorBidi"/>
              </w:rPr>
            </w:pPr>
            <w:r>
              <w:rPr>
                <w:rFonts w:asciiTheme="majorBidi" w:eastAsiaTheme="minorHAnsi" w:hAnsiTheme="majorBidi" w:cstheme="majorBidi"/>
              </w:rPr>
              <w:t>Unauthorized access into Health Network Inc. buildings</w:t>
            </w:r>
          </w:p>
        </w:tc>
        <w:tc>
          <w:tcPr>
            <w:tcW w:w="1537" w:type="dxa"/>
          </w:tcPr>
          <w:p w14:paraId="0F7DC279" w14:textId="197F4B9B" w:rsidR="007D45E7" w:rsidRDefault="007D45E7" w:rsidP="00BC624D">
            <w:pPr>
              <w:ind w:left="0"/>
              <w:jc w:val="center"/>
              <w:rPr>
                <w:rFonts w:asciiTheme="majorBidi" w:hAnsiTheme="majorBidi" w:cstheme="majorBidi"/>
              </w:rPr>
            </w:pPr>
            <w:r>
              <w:rPr>
                <w:rFonts w:asciiTheme="majorBidi" w:hAnsiTheme="majorBidi" w:cstheme="majorBidi"/>
              </w:rPr>
              <w:t>Low</w:t>
            </w:r>
          </w:p>
        </w:tc>
        <w:tc>
          <w:tcPr>
            <w:tcW w:w="1638" w:type="dxa"/>
          </w:tcPr>
          <w:p w14:paraId="669A4D68" w14:textId="43842717" w:rsidR="007D45E7" w:rsidRDefault="007D45E7"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FFFF00"/>
          </w:tcPr>
          <w:p w14:paraId="48988A7D" w14:textId="72EF3CD4" w:rsidR="005F2200" w:rsidRDefault="00013585" w:rsidP="00BC624D">
            <w:pPr>
              <w:ind w:left="0"/>
              <w:jc w:val="center"/>
              <w:rPr>
                <w:rFonts w:asciiTheme="majorBidi" w:hAnsiTheme="majorBidi" w:cstheme="majorBidi"/>
              </w:rPr>
            </w:pPr>
            <w:r>
              <w:rPr>
                <w:rFonts w:asciiTheme="majorBidi" w:hAnsiTheme="majorBidi" w:cstheme="majorBidi"/>
              </w:rPr>
              <w:t>3</w:t>
            </w:r>
          </w:p>
        </w:tc>
      </w:tr>
      <w:tr w:rsidR="007D45E7" w:rsidRPr="00F62E52" w14:paraId="4EA5A32C" w14:textId="77777777" w:rsidTr="00245F23">
        <w:trPr>
          <w:trHeight w:val="216"/>
        </w:trPr>
        <w:tc>
          <w:tcPr>
            <w:tcW w:w="4172" w:type="dxa"/>
          </w:tcPr>
          <w:p w14:paraId="3118C020" w14:textId="6F925979" w:rsidR="007D45E7" w:rsidRPr="007D45E7" w:rsidRDefault="007D45E7" w:rsidP="00BC624D">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1537" w:type="dxa"/>
          </w:tcPr>
          <w:p w14:paraId="1D8F4ACB" w14:textId="4B21CDC0" w:rsidR="007D45E7" w:rsidRDefault="007D45E7" w:rsidP="00BC624D">
            <w:pPr>
              <w:ind w:left="0"/>
              <w:jc w:val="center"/>
              <w:rPr>
                <w:rFonts w:asciiTheme="majorBidi" w:hAnsiTheme="majorBidi" w:cstheme="majorBidi"/>
              </w:rPr>
            </w:pPr>
            <w:r>
              <w:rPr>
                <w:rFonts w:asciiTheme="majorBidi" w:hAnsiTheme="majorBidi" w:cstheme="majorBidi"/>
              </w:rPr>
              <w:t>High</w:t>
            </w:r>
          </w:p>
        </w:tc>
        <w:tc>
          <w:tcPr>
            <w:tcW w:w="1638" w:type="dxa"/>
          </w:tcPr>
          <w:p w14:paraId="1D351CF3" w14:textId="6ADF2A32" w:rsidR="007D45E7" w:rsidRDefault="007D45E7" w:rsidP="00BC624D">
            <w:pPr>
              <w:ind w:left="0"/>
              <w:jc w:val="center"/>
              <w:rPr>
                <w:rFonts w:asciiTheme="majorBidi" w:hAnsiTheme="majorBidi" w:cstheme="majorBidi"/>
              </w:rPr>
            </w:pPr>
            <w:r>
              <w:rPr>
                <w:rFonts w:asciiTheme="majorBidi" w:hAnsiTheme="majorBidi" w:cstheme="majorBidi"/>
              </w:rPr>
              <w:t>Low</w:t>
            </w:r>
          </w:p>
        </w:tc>
        <w:tc>
          <w:tcPr>
            <w:tcW w:w="2109" w:type="dxa"/>
            <w:shd w:val="clear" w:color="auto" w:fill="FFFF00"/>
          </w:tcPr>
          <w:p w14:paraId="19A44988" w14:textId="0E62AC24" w:rsidR="007D45E7" w:rsidRDefault="007D45E7" w:rsidP="00BC624D">
            <w:pPr>
              <w:ind w:left="0"/>
              <w:jc w:val="center"/>
              <w:rPr>
                <w:rFonts w:asciiTheme="majorBidi" w:hAnsiTheme="majorBidi" w:cstheme="majorBidi"/>
              </w:rPr>
            </w:pPr>
            <w:r>
              <w:rPr>
                <w:rFonts w:asciiTheme="majorBidi" w:hAnsiTheme="majorBidi" w:cstheme="majorBidi"/>
              </w:rPr>
              <w:t>3</w:t>
            </w:r>
          </w:p>
        </w:tc>
      </w:tr>
      <w:tr w:rsidR="007D45E7" w:rsidRPr="00F62E52" w14:paraId="38EE0CA9" w14:textId="77777777" w:rsidTr="008A3BF4">
        <w:trPr>
          <w:trHeight w:val="216"/>
        </w:trPr>
        <w:tc>
          <w:tcPr>
            <w:tcW w:w="4172" w:type="dxa"/>
          </w:tcPr>
          <w:p w14:paraId="1C4BCE93" w14:textId="77777777" w:rsidR="007D45E7" w:rsidRPr="00F62E52" w:rsidRDefault="007D45E7" w:rsidP="00BC624D">
            <w:pPr>
              <w:spacing w:before="0" w:after="0"/>
              <w:ind w:left="0"/>
              <w:jc w:val="center"/>
              <w:rPr>
                <w:rFonts w:asciiTheme="majorBidi" w:eastAsiaTheme="minorHAnsi" w:hAnsiTheme="majorBidi" w:cstheme="majorBidi"/>
              </w:rPr>
            </w:pPr>
            <w:r>
              <w:rPr>
                <w:rFonts w:asciiTheme="majorBidi" w:hAnsiTheme="majorBidi" w:cstheme="majorBidi"/>
              </w:rPr>
              <w:t>Not authenticating users at sign in level</w:t>
            </w:r>
          </w:p>
        </w:tc>
        <w:tc>
          <w:tcPr>
            <w:tcW w:w="1537" w:type="dxa"/>
          </w:tcPr>
          <w:p w14:paraId="2340929A"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Medium</w:t>
            </w:r>
          </w:p>
        </w:tc>
        <w:tc>
          <w:tcPr>
            <w:tcW w:w="1638" w:type="dxa"/>
          </w:tcPr>
          <w:p w14:paraId="7F44F66F"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13AEEE06"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6</w:t>
            </w:r>
          </w:p>
        </w:tc>
      </w:tr>
      <w:tr w:rsidR="007D45E7" w:rsidRPr="00F62E52" w14:paraId="1F1C54C3" w14:textId="77777777" w:rsidTr="007F64ED">
        <w:trPr>
          <w:trHeight w:val="221"/>
        </w:trPr>
        <w:tc>
          <w:tcPr>
            <w:tcW w:w="4172" w:type="dxa"/>
          </w:tcPr>
          <w:p w14:paraId="2A6DA10C" w14:textId="77777777" w:rsidR="007D45E7" w:rsidRPr="00F62E52" w:rsidRDefault="007D45E7" w:rsidP="00BC624D">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1537" w:type="dxa"/>
          </w:tcPr>
          <w:p w14:paraId="4AC82393"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High</w:t>
            </w:r>
          </w:p>
        </w:tc>
        <w:tc>
          <w:tcPr>
            <w:tcW w:w="1638" w:type="dxa"/>
          </w:tcPr>
          <w:p w14:paraId="7B098C8D"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3861E85F" w14:textId="77777777" w:rsidR="007D45E7" w:rsidRPr="00F62E52" w:rsidRDefault="007D45E7" w:rsidP="00BC624D">
            <w:pPr>
              <w:ind w:left="0"/>
              <w:jc w:val="center"/>
              <w:rPr>
                <w:rFonts w:asciiTheme="majorBidi" w:hAnsiTheme="majorBidi" w:cstheme="majorBidi"/>
              </w:rPr>
            </w:pPr>
            <w:r>
              <w:rPr>
                <w:rFonts w:asciiTheme="majorBidi" w:hAnsiTheme="majorBidi" w:cstheme="majorBidi"/>
              </w:rPr>
              <w:t>9</w:t>
            </w:r>
          </w:p>
        </w:tc>
      </w:tr>
      <w:tr w:rsidR="0079767B" w:rsidRPr="00F62E52" w14:paraId="42A0E9D2" w14:textId="77777777" w:rsidTr="0079767B">
        <w:trPr>
          <w:trHeight w:val="339"/>
        </w:trPr>
        <w:tc>
          <w:tcPr>
            <w:tcW w:w="4172" w:type="dxa"/>
          </w:tcPr>
          <w:p w14:paraId="1ADB1060" w14:textId="267ED7F7" w:rsidR="0079767B" w:rsidRPr="0079767B" w:rsidRDefault="0079767B" w:rsidP="00BC624D">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p>
          <w:p w14:paraId="610FE97F" w14:textId="77777777" w:rsidR="0079767B" w:rsidRPr="00F62E52" w:rsidRDefault="0079767B" w:rsidP="00BC624D">
            <w:pPr>
              <w:spacing w:before="0" w:after="0"/>
              <w:ind w:left="0"/>
              <w:jc w:val="center"/>
              <w:rPr>
                <w:rFonts w:asciiTheme="majorBidi" w:eastAsiaTheme="minorHAnsi" w:hAnsiTheme="majorBidi" w:cstheme="majorBidi"/>
                <w:b/>
                <w:bCs/>
              </w:rPr>
            </w:pPr>
          </w:p>
        </w:tc>
        <w:tc>
          <w:tcPr>
            <w:tcW w:w="1537" w:type="dxa"/>
          </w:tcPr>
          <w:p w14:paraId="3A7D96F0" w14:textId="77777777" w:rsidR="0079767B" w:rsidRPr="00F62E52" w:rsidRDefault="0079767B" w:rsidP="00BC624D">
            <w:pPr>
              <w:ind w:left="0"/>
              <w:jc w:val="center"/>
              <w:rPr>
                <w:rFonts w:asciiTheme="majorBidi" w:hAnsiTheme="majorBidi" w:cstheme="majorBidi"/>
              </w:rPr>
            </w:pPr>
            <w:r>
              <w:rPr>
                <w:rFonts w:asciiTheme="majorBidi" w:hAnsiTheme="majorBidi" w:cstheme="majorBidi"/>
              </w:rPr>
              <w:t>High</w:t>
            </w:r>
          </w:p>
        </w:tc>
        <w:tc>
          <w:tcPr>
            <w:tcW w:w="1638" w:type="dxa"/>
          </w:tcPr>
          <w:p w14:paraId="7F143AF1" w14:textId="77777777" w:rsidR="0079767B" w:rsidRPr="00F62E52" w:rsidRDefault="0079767B" w:rsidP="00BC624D">
            <w:pPr>
              <w:ind w:left="0"/>
              <w:jc w:val="center"/>
              <w:rPr>
                <w:rFonts w:asciiTheme="majorBidi" w:hAnsiTheme="majorBidi" w:cstheme="majorBidi"/>
              </w:rPr>
            </w:pPr>
            <w:r>
              <w:rPr>
                <w:rFonts w:asciiTheme="majorBidi" w:hAnsiTheme="majorBidi" w:cstheme="majorBidi"/>
              </w:rPr>
              <w:t>High</w:t>
            </w:r>
          </w:p>
        </w:tc>
        <w:tc>
          <w:tcPr>
            <w:tcW w:w="2109" w:type="dxa"/>
            <w:shd w:val="clear" w:color="auto" w:fill="EE0000"/>
          </w:tcPr>
          <w:p w14:paraId="462633E0" w14:textId="77777777" w:rsidR="0079767B" w:rsidRPr="00F62E52" w:rsidRDefault="0079767B" w:rsidP="00BC624D">
            <w:pPr>
              <w:ind w:left="0"/>
              <w:jc w:val="center"/>
              <w:rPr>
                <w:rFonts w:asciiTheme="majorBidi" w:hAnsiTheme="majorBidi" w:cstheme="majorBidi"/>
              </w:rPr>
            </w:pPr>
            <w:r>
              <w:rPr>
                <w:rFonts w:asciiTheme="majorBidi" w:hAnsiTheme="majorBidi" w:cstheme="majorBidi"/>
              </w:rPr>
              <w:t>9</w:t>
            </w:r>
          </w:p>
        </w:tc>
      </w:tr>
    </w:tbl>
    <w:p w14:paraId="5C8CB16A" w14:textId="77777777" w:rsidR="00D55CD9" w:rsidRPr="00E521C7" w:rsidRDefault="00D55CD9" w:rsidP="000352C4">
      <w:pPr>
        <w:ind w:left="360"/>
        <w:rPr>
          <w:rFonts w:asciiTheme="majorBidi" w:hAnsiTheme="majorBidi" w:cstheme="majorBidi"/>
        </w:rPr>
      </w:pPr>
    </w:p>
    <w:p w14:paraId="51D93F99" w14:textId="77777777" w:rsidR="00B10B5C" w:rsidRDefault="00B10B5C" w:rsidP="00BE6CAE">
      <w:pPr>
        <w:rPr>
          <w:rFonts w:asciiTheme="majorBidi" w:hAnsiTheme="majorBidi" w:cstheme="majorBidi"/>
        </w:rPr>
      </w:pPr>
    </w:p>
    <w:p w14:paraId="1BE4F5E9" w14:textId="77777777" w:rsidR="00C87CCD" w:rsidRDefault="00C87CCD" w:rsidP="00BE6CAE">
      <w:pPr>
        <w:rPr>
          <w:rFonts w:asciiTheme="majorBidi" w:hAnsiTheme="majorBidi" w:cstheme="majorBidi"/>
        </w:rPr>
      </w:pPr>
    </w:p>
    <w:p w14:paraId="4B2BCF41" w14:textId="77777777" w:rsidR="00C87CCD" w:rsidRDefault="00C87CCD" w:rsidP="00BE6CAE">
      <w:pPr>
        <w:rPr>
          <w:rFonts w:asciiTheme="majorBidi" w:hAnsiTheme="majorBidi" w:cstheme="majorBidi"/>
        </w:rPr>
      </w:pPr>
    </w:p>
    <w:p w14:paraId="7AA8C383" w14:textId="77777777" w:rsidR="00C87CCD" w:rsidRPr="00E521C7" w:rsidRDefault="00C87CCD" w:rsidP="00BE6CAE">
      <w:pPr>
        <w:rPr>
          <w:rFonts w:asciiTheme="majorBidi" w:hAnsiTheme="majorBidi" w:cstheme="majorBidi"/>
        </w:rPr>
      </w:pPr>
    </w:p>
    <w:p w14:paraId="7DD4184A" w14:textId="51C4F211" w:rsidR="00044CB8" w:rsidRPr="00E521C7" w:rsidRDefault="00044CB8" w:rsidP="0041346F">
      <w:pPr>
        <w:pStyle w:val="Heading2"/>
        <w:numPr>
          <w:ilvl w:val="0"/>
          <w:numId w:val="19"/>
        </w:numPr>
        <w:rPr>
          <w:rFonts w:asciiTheme="majorBidi" w:hAnsiTheme="majorBidi"/>
        </w:rPr>
      </w:pPr>
      <w:bookmarkStart w:id="32" w:name="_Toc216376129"/>
      <w:r w:rsidRPr="00E521C7">
        <w:rPr>
          <w:rFonts w:asciiTheme="majorBidi" w:hAnsiTheme="majorBidi"/>
        </w:rPr>
        <w:lastRenderedPageBreak/>
        <w:t>Controls to Implement</w:t>
      </w:r>
      <w:bookmarkEnd w:id="32"/>
    </w:p>
    <w:p w14:paraId="0B875962" w14:textId="627CCAF5" w:rsidR="00B10B5C" w:rsidRPr="00E521C7" w:rsidRDefault="00B10B5C" w:rsidP="00B10B5C">
      <w:pPr>
        <w:rPr>
          <w:rFonts w:asciiTheme="majorBidi" w:hAnsiTheme="majorBidi" w:cstheme="majorBidi"/>
        </w:rPr>
      </w:pPr>
    </w:p>
    <w:p w14:paraId="57708551" w14:textId="011FCFE2" w:rsidR="00BA329F" w:rsidRDefault="00BA329F" w:rsidP="00DE50D7">
      <w:pPr>
        <w:spacing w:line="480" w:lineRule="auto"/>
        <w:ind w:left="360" w:firstLine="360"/>
        <w:rPr>
          <w:rFonts w:asciiTheme="majorBidi" w:hAnsiTheme="majorBidi" w:cstheme="majorBidi"/>
        </w:rPr>
      </w:pPr>
      <w:r>
        <w:rPr>
          <w:rFonts w:asciiTheme="majorBidi" w:hAnsiTheme="majorBidi" w:cstheme="majorBidi"/>
        </w:rPr>
        <w:t xml:space="preserve">Below shows a table of both high and medium level threats and controls to mitigate them. Reviewing each risk and its control </w:t>
      </w:r>
      <w:r w:rsidR="00C25310">
        <w:rPr>
          <w:rFonts w:asciiTheme="majorBidi" w:hAnsiTheme="majorBidi" w:cstheme="majorBidi"/>
        </w:rPr>
        <w:t xml:space="preserve">is important to fully understand what is causing the threat and how the root of that threat will be </w:t>
      </w:r>
      <w:r w:rsidR="00160D10">
        <w:rPr>
          <w:rFonts w:asciiTheme="majorBidi" w:hAnsiTheme="majorBidi" w:cstheme="majorBidi"/>
        </w:rPr>
        <w:t>eliminated</w:t>
      </w:r>
      <w:r w:rsidR="00C25310">
        <w:rPr>
          <w:rFonts w:asciiTheme="majorBidi" w:hAnsiTheme="majorBidi" w:cstheme="majorBidi"/>
        </w:rPr>
        <w:t xml:space="preserve">, mitigated, or monitored. Some threats are not meant to be </w:t>
      </w:r>
      <w:r w:rsidR="00160D10">
        <w:rPr>
          <w:rFonts w:asciiTheme="majorBidi" w:hAnsiTheme="majorBidi" w:cstheme="majorBidi"/>
        </w:rPr>
        <w:t>solved but the</w:t>
      </w:r>
      <w:r w:rsidR="005B4883">
        <w:rPr>
          <w:rFonts w:asciiTheme="majorBidi" w:hAnsiTheme="majorBidi" w:cstheme="majorBidi"/>
        </w:rPr>
        <w:t xml:space="preserve"> goal is to</w:t>
      </w:r>
      <w:r w:rsidR="00160D10">
        <w:rPr>
          <w:rFonts w:asciiTheme="majorBidi" w:hAnsiTheme="majorBidi" w:cstheme="majorBidi"/>
        </w:rPr>
        <w:t xml:space="preserve"> limit </w:t>
      </w:r>
      <w:r w:rsidR="005B4883">
        <w:rPr>
          <w:rFonts w:asciiTheme="majorBidi" w:hAnsiTheme="majorBidi" w:cstheme="majorBidi"/>
        </w:rPr>
        <w:t xml:space="preserve">the </w:t>
      </w:r>
      <w:r w:rsidR="00160D10">
        <w:rPr>
          <w:rFonts w:asciiTheme="majorBidi" w:hAnsiTheme="majorBidi" w:cstheme="majorBidi"/>
        </w:rPr>
        <w:t xml:space="preserve">probability of exploitation. </w:t>
      </w:r>
    </w:p>
    <w:p w14:paraId="3D9ABB29" w14:textId="77777777" w:rsidR="00BA329F" w:rsidRDefault="00BA329F" w:rsidP="000352C4">
      <w:pPr>
        <w:ind w:left="360"/>
        <w:rPr>
          <w:rFonts w:asciiTheme="majorBidi" w:hAnsiTheme="majorBidi" w:cstheme="majorBidi"/>
        </w:rPr>
      </w:pPr>
    </w:p>
    <w:p w14:paraId="6DB48D8D" w14:textId="77777777" w:rsidR="006A4598" w:rsidRDefault="006A4598" w:rsidP="000352C4">
      <w:pPr>
        <w:ind w:left="360"/>
        <w:rPr>
          <w:rFonts w:asciiTheme="majorBidi" w:hAnsiTheme="majorBidi" w:cstheme="majorBidi"/>
        </w:rPr>
      </w:pPr>
    </w:p>
    <w:p w14:paraId="4C187153" w14:textId="77777777" w:rsidR="00BA329F" w:rsidRPr="00325048" w:rsidRDefault="00BA329F" w:rsidP="00BA329F">
      <w:pPr>
        <w:rPr>
          <w:rFonts w:asciiTheme="majorBidi" w:eastAsia="Times New Roman" w:hAnsiTheme="majorBidi" w:cstheme="majorBidi"/>
        </w:rPr>
      </w:pPr>
      <w:r>
        <w:rPr>
          <w:rFonts w:asciiTheme="majorBidi" w:eastAsia="Times New Roman" w:hAnsiTheme="majorBidi" w:cstheme="majorBidi"/>
        </w:rPr>
        <w:t xml:space="preserve">Table 5: High Risk Threats and Proposed Controls </w:t>
      </w:r>
    </w:p>
    <w:tbl>
      <w:tblPr>
        <w:tblStyle w:val="TableGrid"/>
        <w:tblW w:w="9515" w:type="dxa"/>
        <w:tblLook w:val="04A0" w:firstRow="1" w:lastRow="0" w:firstColumn="1" w:lastColumn="0" w:noHBand="0" w:noVBand="1"/>
      </w:tblPr>
      <w:tblGrid>
        <w:gridCol w:w="2664"/>
        <w:gridCol w:w="2449"/>
        <w:gridCol w:w="2201"/>
        <w:gridCol w:w="2201"/>
      </w:tblGrid>
      <w:tr w:rsidR="00BA329F" w:rsidRPr="00F62E52" w14:paraId="11A68DCD" w14:textId="77777777" w:rsidTr="001B515B">
        <w:trPr>
          <w:trHeight w:val="120"/>
        </w:trPr>
        <w:tc>
          <w:tcPr>
            <w:tcW w:w="2664" w:type="dxa"/>
            <w:shd w:val="clear" w:color="auto" w:fill="EE0000"/>
          </w:tcPr>
          <w:p w14:paraId="60C04F6C" w14:textId="77777777" w:rsidR="00BA329F" w:rsidRPr="000340BC" w:rsidRDefault="00BA329F" w:rsidP="009274BE">
            <w:pPr>
              <w:tabs>
                <w:tab w:val="center" w:pos="1978"/>
              </w:tabs>
              <w:ind w:left="0"/>
              <w:jc w:val="center"/>
              <w:rPr>
                <w:rFonts w:asciiTheme="majorBidi" w:hAnsiTheme="majorBidi" w:cstheme="majorBidi"/>
                <w:b/>
                <w:bCs/>
              </w:rPr>
            </w:pPr>
            <w:r w:rsidRPr="000340BC">
              <w:rPr>
                <w:rFonts w:asciiTheme="majorBidi" w:hAnsiTheme="majorBidi" w:cstheme="majorBidi"/>
                <w:b/>
                <w:bCs/>
              </w:rPr>
              <w:t>Threat</w:t>
            </w:r>
          </w:p>
        </w:tc>
        <w:tc>
          <w:tcPr>
            <w:tcW w:w="2449" w:type="dxa"/>
            <w:shd w:val="clear" w:color="auto" w:fill="E7E6E6" w:themeFill="background2"/>
          </w:tcPr>
          <w:p w14:paraId="4CB3CD02" w14:textId="77777777" w:rsidR="00BA329F" w:rsidRPr="000340BC" w:rsidRDefault="00BA329F" w:rsidP="009274BE">
            <w:pPr>
              <w:tabs>
                <w:tab w:val="center" w:pos="1978"/>
              </w:tabs>
              <w:jc w:val="center"/>
              <w:rPr>
                <w:rFonts w:asciiTheme="majorBidi" w:hAnsiTheme="majorBidi" w:cstheme="majorBidi"/>
                <w:b/>
                <w:bCs/>
              </w:rPr>
            </w:pPr>
            <w:r w:rsidRPr="000340BC">
              <w:rPr>
                <w:rFonts w:asciiTheme="majorBidi" w:hAnsiTheme="majorBidi" w:cstheme="majorBidi"/>
                <w:b/>
                <w:bCs/>
              </w:rPr>
              <w:t>Approach</w:t>
            </w:r>
          </w:p>
        </w:tc>
        <w:tc>
          <w:tcPr>
            <w:tcW w:w="2201" w:type="dxa"/>
            <w:shd w:val="clear" w:color="auto" w:fill="E7E6E6" w:themeFill="background2"/>
          </w:tcPr>
          <w:p w14:paraId="28CC9959" w14:textId="77777777" w:rsidR="00BA329F" w:rsidRPr="000340BC" w:rsidRDefault="00BA329F" w:rsidP="009274BE">
            <w:pPr>
              <w:tabs>
                <w:tab w:val="center" w:pos="1978"/>
              </w:tabs>
              <w:ind w:left="0"/>
              <w:jc w:val="center"/>
              <w:rPr>
                <w:rFonts w:asciiTheme="majorBidi" w:hAnsiTheme="majorBidi" w:cstheme="majorBidi"/>
                <w:b/>
                <w:bCs/>
              </w:rPr>
            </w:pPr>
            <w:r w:rsidRPr="000340BC">
              <w:rPr>
                <w:rFonts w:asciiTheme="majorBidi" w:hAnsiTheme="majorBidi" w:cstheme="majorBidi"/>
                <w:b/>
                <w:bCs/>
              </w:rPr>
              <w:t>Control</w:t>
            </w:r>
          </w:p>
        </w:tc>
        <w:tc>
          <w:tcPr>
            <w:tcW w:w="2201" w:type="dxa"/>
            <w:shd w:val="clear" w:color="auto" w:fill="E7E6E6" w:themeFill="background2"/>
          </w:tcPr>
          <w:p w14:paraId="4C23BA15" w14:textId="30ED9E98" w:rsidR="00BA329F" w:rsidRPr="000340BC" w:rsidRDefault="00BA329F" w:rsidP="009274BE">
            <w:pPr>
              <w:tabs>
                <w:tab w:val="center" w:pos="1978"/>
              </w:tabs>
              <w:ind w:left="0"/>
              <w:jc w:val="center"/>
              <w:rPr>
                <w:rFonts w:asciiTheme="majorBidi" w:hAnsiTheme="majorBidi" w:cstheme="majorBidi"/>
                <w:b/>
                <w:bCs/>
              </w:rPr>
            </w:pPr>
            <w:r w:rsidRPr="000340BC">
              <w:rPr>
                <w:rFonts w:asciiTheme="majorBidi" w:hAnsiTheme="majorBidi" w:cstheme="majorBidi"/>
                <w:b/>
                <w:bCs/>
              </w:rPr>
              <w:t>How will this help</w:t>
            </w:r>
            <w:r w:rsidR="000340BC">
              <w:rPr>
                <w:rFonts w:asciiTheme="majorBidi" w:hAnsiTheme="majorBidi" w:cstheme="majorBidi"/>
                <w:b/>
                <w:bCs/>
              </w:rPr>
              <w:t>?</w:t>
            </w:r>
          </w:p>
        </w:tc>
      </w:tr>
      <w:tr w:rsidR="00BA329F" w:rsidRPr="00F62E52" w14:paraId="4DEE5F70" w14:textId="77777777" w:rsidTr="009274BE">
        <w:trPr>
          <w:trHeight w:val="120"/>
        </w:trPr>
        <w:tc>
          <w:tcPr>
            <w:tcW w:w="2664" w:type="dxa"/>
          </w:tcPr>
          <w:p w14:paraId="3D9AA09A" w14:textId="77777777" w:rsidR="00BA329F"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company data due to hardware being removed from production systems</w:t>
            </w:r>
          </w:p>
          <w:p w14:paraId="70101773" w14:textId="77777777" w:rsidR="00BA329F" w:rsidRPr="00F62E52" w:rsidRDefault="00BA329F" w:rsidP="009274BE">
            <w:pPr>
              <w:jc w:val="center"/>
              <w:rPr>
                <w:rFonts w:asciiTheme="majorBidi" w:hAnsiTheme="majorBidi" w:cstheme="majorBidi"/>
              </w:rPr>
            </w:pPr>
          </w:p>
        </w:tc>
        <w:tc>
          <w:tcPr>
            <w:tcW w:w="2449" w:type="dxa"/>
          </w:tcPr>
          <w:p w14:paraId="34607902"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Contingency</w:t>
            </w:r>
          </w:p>
        </w:tc>
        <w:tc>
          <w:tcPr>
            <w:tcW w:w="2201" w:type="dxa"/>
          </w:tcPr>
          <w:p w14:paraId="740F20A8"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SR-12 Component Disposal</w:t>
            </w:r>
          </w:p>
        </w:tc>
        <w:tc>
          <w:tcPr>
            <w:tcW w:w="2201" w:type="dxa"/>
          </w:tcPr>
          <w:p w14:paraId="0364D28F" w14:textId="77777777" w:rsidR="00BA329F" w:rsidRDefault="00BA329F" w:rsidP="009274BE">
            <w:pPr>
              <w:ind w:left="0"/>
              <w:jc w:val="center"/>
              <w:rPr>
                <w:rFonts w:asciiTheme="majorBidi" w:hAnsiTheme="majorBidi" w:cstheme="majorBidi"/>
              </w:rPr>
            </w:pPr>
            <w:r>
              <w:rPr>
                <w:rFonts w:asciiTheme="majorBidi" w:hAnsiTheme="majorBidi" w:cstheme="majorBidi"/>
              </w:rPr>
              <w:t>Ensure that hardware is properly disposed</w:t>
            </w:r>
          </w:p>
        </w:tc>
      </w:tr>
      <w:tr w:rsidR="00BA329F" w:rsidRPr="00F62E52" w14:paraId="13598CA7" w14:textId="77777777" w:rsidTr="009274BE">
        <w:trPr>
          <w:trHeight w:val="296"/>
        </w:trPr>
        <w:tc>
          <w:tcPr>
            <w:tcW w:w="2664" w:type="dxa"/>
          </w:tcPr>
          <w:p w14:paraId="4CD01AF6"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Unknown information on assets</w:t>
            </w:r>
            <w:r>
              <w:rPr>
                <w:rFonts w:asciiTheme="majorBidi" w:eastAsiaTheme="minorHAnsi" w:hAnsiTheme="majorBidi" w:cstheme="majorBidi"/>
              </w:rPr>
              <w:t xml:space="preserve"> (e.g. location, operating system, storage)</w:t>
            </w:r>
          </w:p>
          <w:p w14:paraId="66A72FF3" w14:textId="77777777" w:rsidR="00BA329F" w:rsidRDefault="00BA329F" w:rsidP="009274BE">
            <w:pPr>
              <w:spacing w:before="0" w:after="0"/>
              <w:ind w:left="0"/>
              <w:jc w:val="center"/>
              <w:rPr>
                <w:rFonts w:asciiTheme="majorBidi" w:eastAsiaTheme="minorHAnsi" w:hAnsiTheme="majorBidi" w:cstheme="majorBidi"/>
                <w:b/>
                <w:bCs/>
              </w:rPr>
            </w:pPr>
          </w:p>
          <w:p w14:paraId="36E75C4A" w14:textId="77777777" w:rsidR="00BA329F" w:rsidRPr="00F62E52" w:rsidRDefault="00BA329F" w:rsidP="009274BE">
            <w:pPr>
              <w:spacing w:before="0" w:after="0"/>
              <w:ind w:left="0"/>
              <w:jc w:val="center"/>
              <w:rPr>
                <w:rFonts w:asciiTheme="majorBidi" w:eastAsiaTheme="minorHAnsi" w:hAnsiTheme="majorBidi" w:cstheme="majorBidi"/>
                <w:b/>
                <w:bCs/>
              </w:rPr>
            </w:pPr>
          </w:p>
        </w:tc>
        <w:tc>
          <w:tcPr>
            <w:tcW w:w="2449" w:type="dxa"/>
          </w:tcPr>
          <w:p w14:paraId="64CC42A5"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Mitigate</w:t>
            </w:r>
          </w:p>
        </w:tc>
        <w:tc>
          <w:tcPr>
            <w:tcW w:w="2201" w:type="dxa"/>
          </w:tcPr>
          <w:p w14:paraId="0B25A3E3"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CM-08 System Component Inventory</w:t>
            </w:r>
          </w:p>
        </w:tc>
        <w:tc>
          <w:tcPr>
            <w:tcW w:w="2201" w:type="dxa"/>
          </w:tcPr>
          <w:p w14:paraId="3E0CFD2D"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Ensure device is map to a location or person and has geographic software to track its location</w:t>
            </w:r>
          </w:p>
        </w:tc>
      </w:tr>
      <w:tr w:rsidR="00BA329F" w:rsidRPr="00F62E52" w14:paraId="3C771DF9" w14:textId="77777777" w:rsidTr="009274BE">
        <w:trPr>
          <w:trHeight w:val="19"/>
        </w:trPr>
        <w:tc>
          <w:tcPr>
            <w:tcW w:w="2664" w:type="dxa"/>
          </w:tcPr>
          <w:p w14:paraId="6D75AC52"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Internet threats due to company products being accessible on the Internet</w:t>
            </w:r>
          </w:p>
          <w:p w14:paraId="5660B4D5" w14:textId="77777777" w:rsidR="00BA329F" w:rsidRPr="00F62E52" w:rsidRDefault="00BA329F" w:rsidP="009274BE">
            <w:pPr>
              <w:spacing w:before="0" w:after="0"/>
              <w:ind w:left="360"/>
              <w:jc w:val="center"/>
              <w:rPr>
                <w:rFonts w:asciiTheme="majorBidi" w:eastAsiaTheme="minorHAnsi" w:hAnsiTheme="majorBidi" w:cstheme="majorBidi"/>
                <w:b/>
                <w:bCs/>
              </w:rPr>
            </w:pPr>
          </w:p>
        </w:tc>
        <w:tc>
          <w:tcPr>
            <w:tcW w:w="2449" w:type="dxa"/>
          </w:tcPr>
          <w:p w14:paraId="570630B6"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Accept</w:t>
            </w:r>
          </w:p>
        </w:tc>
        <w:tc>
          <w:tcPr>
            <w:tcW w:w="2201" w:type="dxa"/>
          </w:tcPr>
          <w:p w14:paraId="23878E16"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CA-07 Continuous Monitoring</w:t>
            </w:r>
          </w:p>
        </w:tc>
        <w:tc>
          <w:tcPr>
            <w:tcW w:w="2201" w:type="dxa"/>
          </w:tcPr>
          <w:p w14:paraId="22629EE9"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Detect threats and respond once necessary</w:t>
            </w:r>
          </w:p>
        </w:tc>
      </w:tr>
      <w:tr w:rsidR="00BA329F" w:rsidRPr="00F62E52" w14:paraId="6C23FE73" w14:textId="77777777" w:rsidTr="009274BE">
        <w:trPr>
          <w:trHeight w:val="157"/>
        </w:trPr>
        <w:tc>
          <w:tcPr>
            <w:tcW w:w="2664" w:type="dxa"/>
          </w:tcPr>
          <w:p w14:paraId="40C59E51"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Not authenticating users at sign in level</w:t>
            </w:r>
          </w:p>
        </w:tc>
        <w:tc>
          <w:tcPr>
            <w:tcW w:w="2449" w:type="dxa"/>
          </w:tcPr>
          <w:p w14:paraId="7857607D" w14:textId="77777777" w:rsidR="00BA329F" w:rsidRDefault="00BA329F" w:rsidP="009274BE">
            <w:pPr>
              <w:ind w:left="0"/>
              <w:jc w:val="center"/>
              <w:rPr>
                <w:rFonts w:asciiTheme="majorBidi" w:hAnsiTheme="majorBidi" w:cstheme="majorBidi"/>
              </w:rPr>
            </w:pPr>
            <w:r>
              <w:rPr>
                <w:rFonts w:asciiTheme="majorBidi" w:hAnsiTheme="majorBidi" w:cstheme="majorBidi"/>
              </w:rPr>
              <w:t>Mitigate</w:t>
            </w:r>
          </w:p>
        </w:tc>
        <w:tc>
          <w:tcPr>
            <w:tcW w:w="2201" w:type="dxa"/>
          </w:tcPr>
          <w:p w14:paraId="4B1D9E29" w14:textId="77777777" w:rsidR="00BA329F" w:rsidRDefault="00BA329F" w:rsidP="009274BE">
            <w:pPr>
              <w:ind w:left="0"/>
              <w:jc w:val="center"/>
              <w:rPr>
                <w:rFonts w:asciiTheme="majorBidi" w:hAnsiTheme="majorBidi" w:cstheme="majorBidi"/>
              </w:rPr>
            </w:pPr>
            <w:r>
              <w:rPr>
                <w:rFonts w:asciiTheme="majorBidi" w:hAnsiTheme="majorBidi" w:cstheme="majorBidi"/>
              </w:rPr>
              <w:t>IA-02 (organization users)</w:t>
            </w:r>
          </w:p>
          <w:p w14:paraId="4A496362" w14:textId="77777777" w:rsidR="00BA329F" w:rsidRDefault="00BA329F" w:rsidP="009274BE">
            <w:pPr>
              <w:ind w:left="0"/>
              <w:jc w:val="center"/>
              <w:rPr>
                <w:rFonts w:asciiTheme="majorBidi" w:hAnsiTheme="majorBidi" w:cstheme="majorBidi"/>
              </w:rPr>
            </w:pPr>
            <w:r>
              <w:rPr>
                <w:rFonts w:asciiTheme="majorBidi" w:hAnsiTheme="majorBidi" w:cstheme="majorBidi"/>
              </w:rPr>
              <w:t>IA-03(non-organization users)</w:t>
            </w:r>
          </w:p>
        </w:tc>
        <w:tc>
          <w:tcPr>
            <w:tcW w:w="2201" w:type="dxa"/>
          </w:tcPr>
          <w:p w14:paraId="7C76944B" w14:textId="77777777" w:rsidR="00BA329F" w:rsidRDefault="00BA329F" w:rsidP="009274BE">
            <w:pPr>
              <w:ind w:left="0"/>
              <w:jc w:val="center"/>
              <w:rPr>
                <w:rFonts w:asciiTheme="majorBidi" w:hAnsiTheme="majorBidi" w:cstheme="majorBidi"/>
              </w:rPr>
            </w:pPr>
            <w:r>
              <w:rPr>
                <w:rFonts w:asciiTheme="majorBidi" w:hAnsiTheme="majorBidi" w:cstheme="majorBidi"/>
              </w:rPr>
              <w:t>Password and second authentication for employees and users</w:t>
            </w:r>
          </w:p>
        </w:tc>
      </w:tr>
      <w:tr w:rsidR="00BA329F" w:rsidRPr="00E75EB1" w14:paraId="51998481" w14:textId="77777777" w:rsidTr="009274BE">
        <w:trPr>
          <w:trHeight w:val="157"/>
        </w:trPr>
        <w:tc>
          <w:tcPr>
            <w:tcW w:w="2664" w:type="dxa"/>
          </w:tcPr>
          <w:p w14:paraId="3BE56FB3" w14:textId="77777777" w:rsidR="00BA329F" w:rsidRPr="00E75EB1" w:rsidRDefault="00BA329F" w:rsidP="009274BE">
            <w:pPr>
              <w:spacing w:before="0" w:after="0"/>
              <w:ind w:left="0"/>
              <w:jc w:val="center"/>
              <w:rPr>
                <w:rFonts w:asciiTheme="majorBidi" w:eastAsiaTheme="minorHAnsi" w:hAnsiTheme="majorBidi" w:cstheme="majorBidi"/>
              </w:rPr>
            </w:pPr>
            <w:r>
              <w:rPr>
                <w:rFonts w:asciiTheme="majorBidi" w:eastAsiaTheme="minorHAnsi" w:hAnsiTheme="majorBidi" w:cstheme="majorBidi"/>
              </w:rPr>
              <w:t>Loss of company-owned assets due to them being lost or stolen</w:t>
            </w:r>
          </w:p>
        </w:tc>
        <w:tc>
          <w:tcPr>
            <w:tcW w:w="2449" w:type="dxa"/>
          </w:tcPr>
          <w:p w14:paraId="6BFAEB7C" w14:textId="77777777" w:rsidR="00BA329F" w:rsidRDefault="00BA329F" w:rsidP="009274BE">
            <w:pPr>
              <w:ind w:left="0"/>
              <w:jc w:val="center"/>
              <w:rPr>
                <w:rFonts w:asciiTheme="majorBidi" w:hAnsiTheme="majorBidi" w:cstheme="majorBidi"/>
              </w:rPr>
            </w:pPr>
            <w:r>
              <w:rPr>
                <w:rFonts w:asciiTheme="majorBidi" w:hAnsiTheme="majorBidi" w:cstheme="majorBidi"/>
              </w:rPr>
              <w:t>Mitigate</w:t>
            </w:r>
          </w:p>
        </w:tc>
        <w:tc>
          <w:tcPr>
            <w:tcW w:w="2201" w:type="dxa"/>
          </w:tcPr>
          <w:p w14:paraId="1428DC80" w14:textId="77777777" w:rsidR="00BA329F" w:rsidRDefault="00BA329F" w:rsidP="009274BE">
            <w:pPr>
              <w:ind w:left="0"/>
              <w:jc w:val="center"/>
              <w:rPr>
                <w:rFonts w:asciiTheme="majorBidi" w:hAnsiTheme="majorBidi" w:cstheme="majorBidi"/>
              </w:rPr>
            </w:pPr>
            <w:r>
              <w:rPr>
                <w:rFonts w:asciiTheme="majorBidi" w:hAnsiTheme="majorBidi" w:cstheme="majorBidi"/>
              </w:rPr>
              <w:t>AC-08 System use notification</w:t>
            </w:r>
          </w:p>
          <w:p w14:paraId="7E9FD611" w14:textId="77777777" w:rsidR="00BA329F" w:rsidRDefault="00BA329F" w:rsidP="009274BE">
            <w:pPr>
              <w:ind w:left="0"/>
              <w:jc w:val="center"/>
              <w:rPr>
                <w:rFonts w:asciiTheme="majorBidi" w:hAnsiTheme="majorBidi" w:cstheme="majorBidi"/>
              </w:rPr>
            </w:pPr>
            <w:r>
              <w:rPr>
                <w:rFonts w:asciiTheme="majorBidi" w:hAnsiTheme="majorBidi" w:cstheme="majorBidi"/>
              </w:rPr>
              <w:t>AC-11 device lock</w:t>
            </w:r>
          </w:p>
        </w:tc>
        <w:tc>
          <w:tcPr>
            <w:tcW w:w="2201" w:type="dxa"/>
          </w:tcPr>
          <w:p w14:paraId="54E43386" w14:textId="77777777" w:rsidR="00BA329F" w:rsidRDefault="00BA329F" w:rsidP="009274BE">
            <w:pPr>
              <w:ind w:left="0"/>
              <w:jc w:val="center"/>
              <w:rPr>
                <w:rFonts w:asciiTheme="majorBidi" w:hAnsiTheme="majorBidi" w:cstheme="majorBidi"/>
              </w:rPr>
            </w:pPr>
            <w:r>
              <w:rPr>
                <w:rFonts w:asciiTheme="majorBidi" w:hAnsiTheme="majorBidi" w:cstheme="majorBidi"/>
              </w:rPr>
              <w:t>Combination of banner and lock</w:t>
            </w:r>
          </w:p>
        </w:tc>
      </w:tr>
      <w:tr w:rsidR="00686163" w:rsidRPr="00F25B62" w14:paraId="5005B27F" w14:textId="77777777" w:rsidTr="009274BE">
        <w:trPr>
          <w:trHeight w:val="157"/>
        </w:trPr>
        <w:tc>
          <w:tcPr>
            <w:tcW w:w="2664" w:type="dxa"/>
          </w:tcPr>
          <w:p w14:paraId="097D2720" w14:textId="77777777" w:rsidR="00686163" w:rsidRPr="00F25B62" w:rsidRDefault="00686163" w:rsidP="00686163">
            <w:pPr>
              <w:spacing w:before="0" w:after="0"/>
              <w:ind w:left="0"/>
              <w:jc w:val="center"/>
              <w:rPr>
                <w:rFonts w:asciiTheme="majorBidi" w:eastAsiaTheme="minorHAnsi" w:hAnsiTheme="majorBidi" w:cstheme="majorBidi"/>
              </w:rPr>
            </w:pPr>
            <w:r>
              <w:rPr>
                <w:rFonts w:asciiTheme="majorBidi" w:eastAsiaTheme="minorHAnsi" w:hAnsiTheme="majorBidi" w:cstheme="majorBidi"/>
              </w:rPr>
              <w:t>Privilege escalation internally (Insider threats)</w:t>
            </w:r>
          </w:p>
        </w:tc>
        <w:tc>
          <w:tcPr>
            <w:tcW w:w="2449" w:type="dxa"/>
          </w:tcPr>
          <w:p w14:paraId="2152BD6F" w14:textId="77777777" w:rsidR="00686163" w:rsidRDefault="00686163" w:rsidP="00686163">
            <w:pPr>
              <w:ind w:left="0"/>
              <w:jc w:val="center"/>
              <w:rPr>
                <w:rFonts w:asciiTheme="majorBidi" w:hAnsiTheme="majorBidi" w:cstheme="majorBidi"/>
              </w:rPr>
            </w:pPr>
            <w:r>
              <w:rPr>
                <w:rFonts w:asciiTheme="majorBidi" w:hAnsiTheme="majorBidi" w:cstheme="majorBidi"/>
              </w:rPr>
              <w:t>Transfer</w:t>
            </w:r>
          </w:p>
        </w:tc>
        <w:tc>
          <w:tcPr>
            <w:tcW w:w="2201" w:type="dxa"/>
          </w:tcPr>
          <w:p w14:paraId="7E3A17BF" w14:textId="77777777" w:rsidR="00686163" w:rsidRDefault="00686163" w:rsidP="00686163">
            <w:pPr>
              <w:ind w:left="0"/>
              <w:jc w:val="center"/>
              <w:rPr>
                <w:rFonts w:asciiTheme="majorBidi" w:hAnsiTheme="majorBidi" w:cstheme="majorBidi"/>
              </w:rPr>
            </w:pPr>
            <w:r>
              <w:rPr>
                <w:rFonts w:asciiTheme="majorBidi" w:hAnsiTheme="majorBidi" w:cstheme="majorBidi"/>
              </w:rPr>
              <w:t>AC-06 Least Privilege</w:t>
            </w:r>
          </w:p>
        </w:tc>
        <w:tc>
          <w:tcPr>
            <w:tcW w:w="2201" w:type="dxa"/>
          </w:tcPr>
          <w:p w14:paraId="15AE0515" w14:textId="4CB88E82" w:rsidR="00686163" w:rsidRDefault="00686163" w:rsidP="00686163">
            <w:pPr>
              <w:ind w:left="0"/>
              <w:jc w:val="center"/>
              <w:rPr>
                <w:rFonts w:asciiTheme="majorBidi" w:hAnsiTheme="majorBidi" w:cstheme="majorBidi"/>
              </w:rPr>
            </w:pPr>
            <w:r>
              <w:rPr>
                <w:rFonts w:asciiTheme="majorBidi" w:hAnsiTheme="majorBidi" w:cstheme="majorBidi"/>
              </w:rPr>
              <w:t>Ensure users can do tasks without giving them unnecessary credentials</w:t>
            </w:r>
          </w:p>
        </w:tc>
      </w:tr>
      <w:tr w:rsidR="00686163" w:rsidRPr="000E20CA" w14:paraId="419D8986" w14:textId="77777777" w:rsidTr="009274BE">
        <w:trPr>
          <w:trHeight w:val="157"/>
        </w:trPr>
        <w:tc>
          <w:tcPr>
            <w:tcW w:w="2664" w:type="dxa"/>
          </w:tcPr>
          <w:p w14:paraId="059D9100" w14:textId="77777777" w:rsidR="00686163" w:rsidRPr="000E20CA" w:rsidRDefault="00686163" w:rsidP="00686163">
            <w:pPr>
              <w:spacing w:before="0" w:after="0"/>
              <w:ind w:left="0"/>
              <w:jc w:val="center"/>
              <w:rPr>
                <w:rFonts w:asciiTheme="majorBidi" w:eastAsiaTheme="minorHAnsi" w:hAnsiTheme="majorBidi" w:cstheme="majorBidi"/>
              </w:rPr>
            </w:pPr>
            <w:r>
              <w:rPr>
                <w:rFonts w:asciiTheme="majorBidi" w:eastAsiaTheme="minorHAnsi" w:hAnsiTheme="majorBidi" w:cstheme="majorBidi"/>
              </w:rPr>
              <w:t>Phishing email attempts (forwarding attack, impersonation, etc</w:t>
            </w:r>
            <w:r>
              <w:rPr>
                <w:rFonts w:asciiTheme="majorBidi" w:hAnsiTheme="majorBidi" w:cstheme="majorBidi"/>
              </w:rPr>
              <w:t>.</w:t>
            </w:r>
            <w:r>
              <w:rPr>
                <w:rFonts w:asciiTheme="majorBidi" w:eastAsiaTheme="minorHAnsi" w:hAnsiTheme="majorBidi" w:cstheme="majorBidi"/>
              </w:rPr>
              <w:t>)</w:t>
            </w:r>
          </w:p>
        </w:tc>
        <w:tc>
          <w:tcPr>
            <w:tcW w:w="2449" w:type="dxa"/>
          </w:tcPr>
          <w:p w14:paraId="08D05ED5" w14:textId="77777777" w:rsidR="00686163" w:rsidRDefault="00686163" w:rsidP="00686163">
            <w:pPr>
              <w:ind w:left="0"/>
              <w:jc w:val="center"/>
              <w:rPr>
                <w:rFonts w:asciiTheme="majorBidi" w:hAnsiTheme="majorBidi" w:cstheme="majorBidi"/>
              </w:rPr>
            </w:pPr>
            <w:r>
              <w:rPr>
                <w:rFonts w:asciiTheme="majorBidi" w:hAnsiTheme="majorBidi" w:cstheme="majorBidi"/>
              </w:rPr>
              <w:t>Transfer</w:t>
            </w:r>
          </w:p>
        </w:tc>
        <w:tc>
          <w:tcPr>
            <w:tcW w:w="2201" w:type="dxa"/>
          </w:tcPr>
          <w:p w14:paraId="3CD2BCD6" w14:textId="77777777" w:rsidR="00686163" w:rsidRDefault="00686163" w:rsidP="00686163">
            <w:pPr>
              <w:ind w:left="0"/>
              <w:jc w:val="left"/>
              <w:rPr>
                <w:rFonts w:asciiTheme="majorBidi" w:hAnsiTheme="majorBidi" w:cstheme="majorBidi"/>
              </w:rPr>
            </w:pPr>
            <w:r>
              <w:rPr>
                <w:rFonts w:asciiTheme="majorBidi" w:hAnsiTheme="majorBidi" w:cstheme="majorBidi"/>
              </w:rPr>
              <w:t xml:space="preserve">SI-08 Spam protection </w:t>
            </w:r>
          </w:p>
        </w:tc>
        <w:tc>
          <w:tcPr>
            <w:tcW w:w="2201" w:type="dxa"/>
          </w:tcPr>
          <w:p w14:paraId="7BA34511" w14:textId="77777777" w:rsidR="00686163" w:rsidRDefault="00686163" w:rsidP="00686163">
            <w:pPr>
              <w:ind w:left="0"/>
              <w:jc w:val="left"/>
              <w:rPr>
                <w:rFonts w:asciiTheme="majorBidi" w:hAnsiTheme="majorBidi" w:cstheme="majorBidi"/>
              </w:rPr>
            </w:pPr>
            <w:r>
              <w:rPr>
                <w:rFonts w:asciiTheme="majorBidi" w:hAnsiTheme="majorBidi" w:cstheme="majorBidi"/>
              </w:rPr>
              <w:t xml:space="preserve">Implement spam software that detect spam coming in and going out. </w:t>
            </w:r>
          </w:p>
        </w:tc>
      </w:tr>
    </w:tbl>
    <w:p w14:paraId="53B1A655" w14:textId="77777777" w:rsidR="00BA329F" w:rsidRDefault="00BA329F" w:rsidP="00BA329F">
      <w:pPr>
        <w:rPr>
          <w:rFonts w:asciiTheme="majorBidi" w:eastAsia="Times New Roman" w:hAnsiTheme="majorBidi" w:cstheme="majorBidi"/>
        </w:rPr>
      </w:pPr>
    </w:p>
    <w:p w14:paraId="45CCD828" w14:textId="77777777" w:rsidR="00C87CCD" w:rsidRDefault="00C87CCD" w:rsidP="00BA329F">
      <w:pPr>
        <w:rPr>
          <w:rFonts w:asciiTheme="majorBidi" w:eastAsia="Times New Roman" w:hAnsiTheme="majorBidi" w:cstheme="majorBidi"/>
        </w:rPr>
      </w:pPr>
    </w:p>
    <w:p w14:paraId="616B3159" w14:textId="77777777" w:rsidR="00C87CCD" w:rsidRDefault="00C87CCD" w:rsidP="00BA329F">
      <w:pPr>
        <w:rPr>
          <w:rFonts w:asciiTheme="majorBidi" w:eastAsia="Times New Roman" w:hAnsiTheme="majorBidi" w:cstheme="majorBidi"/>
        </w:rPr>
      </w:pPr>
    </w:p>
    <w:p w14:paraId="3B0D8183" w14:textId="77777777" w:rsidR="00BA329F" w:rsidRDefault="00BA329F" w:rsidP="00BA329F">
      <w:pPr>
        <w:rPr>
          <w:rFonts w:asciiTheme="majorBidi" w:eastAsia="Times New Roman" w:hAnsiTheme="majorBidi" w:cstheme="majorBidi"/>
        </w:rPr>
      </w:pPr>
    </w:p>
    <w:p w14:paraId="102E5057" w14:textId="77777777" w:rsidR="00BA329F" w:rsidRDefault="00BA329F" w:rsidP="00BA329F">
      <w:pPr>
        <w:rPr>
          <w:rFonts w:asciiTheme="majorBidi" w:eastAsia="Times New Roman" w:hAnsiTheme="majorBidi" w:cstheme="majorBidi"/>
        </w:rPr>
      </w:pPr>
      <w:r>
        <w:rPr>
          <w:rFonts w:asciiTheme="majorBidi" w:eastAsia="Times New Roman" w:hAnsiTheme="majorBidi" w:cstheme="majorBidi"/>
        </w:rPr>
        <w:lastRenderedPageBreak/>
        <w:t xml:space="preserve">Table 6: Medium Threats and Proposed Controls </w:t>
      </w:r>
    </w:p>
    <w:tbl>
      <w:tblPr>
        <w:tblStyle w:val="TableGrid"/>
        <w:tblW w:w="9632" w:type="dxa"/>
        <w:tblLook w:val="04A0" w:firstRow="1" w:lastRow="0" w:firstColumn="1" w:lastColumn="0" w:noHBand="0" w:noVBand="1"/>
      </w:tblPr>
      <w:tblGrid>
        <w:gridCol w:w="2642"/>
        <w:gridCol w:w="2330"/>
        <w:gridCol w:w="2330"/>
        <w:gridCol w:w="2330"/>
      </w:tblGrid>
      <w:tr w:rsidR="00BA329F" w:rsidRPr="00F62E52" w14:paraId="5ED460F2" w14:textId="77777777" w:rsidTr="001B515B">
        <w:trPr>
          <w:trHeight w:val="545"/>
        </w:trPr>
        <w:tc>
          <w:tcPr>
            <w:tcW w:w="2642" w:type="dxa"/>
            <w:shd w:val="clear" w:color="auto" w:fill="FFFF00"/>
          </w:tcPr>
          <w:p w14:paraId="5BCCD399" w14:textId="77777777"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Threat</w:t>
            </w:r>
          </w:p>
        </w:tc>
        <w:tc>
          <w:tcPr>
            <w:tcW w:w="2330" w:type="dxa"/>
            <w:shd w:val="clear" w:color="auto" w:fill="E7E6E6" w:themeFill="background2"/>
          </w:tcPr>
          <w:p w14:paraId="5BDE850C" w14:textId="77777777"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Approach</w:t>
            </w:r>
          </w:p>
        </w:tc>
        <w:tc>
          <w:tcPr>
            <w:tcW w:w="2330" w:type="dxa"/>
            <w:shd w:val="clear" w:color="auto" w:fill="E7E6E6" w:themeFill="background2"/>
          </w:tcPr>
          <w:p w14:paraId="02A30FDB" w14:textId="77777777"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Control</w:t>
            </w:r>
          </w:p>
        </w:tc>
        <w:tc>
          <w:tcPr>
            <w:tcW w:w="2330" w:type="dxa"/>
            <w:shd w:val="clear" w:color="auto" w:fill="E7E6E6" w:themeFill="background2"/>
          </w:tcPr>
          <w:p w14:paraId="44A3E6A7" w14:textId="26EA0CAE" w:rsidR="00BA329F" w:rsidRPr="000340BC" w:rsidRDefault="00BA329F" w:rsidP="009274BE">
            <w:pPr>
              <w:ind w:left="0"/>
              <w:jc w:val="center"/>
              <w:rPr>
                <w:rFonts w:asciiTheme="majorBidi" w:hAnsiTheme="majorBidi" w:cstheme="majorBidi"/>
                <w:b/>
                <w:bCs/>
              </w:rPr>
            </w:pPr>
            <w:r w:rsidRPr="000340BC">
              <w:rPr>
                <w:rFonts w:asciiTheme="majorBidi" w:hAnsiTheme="majorBidi" w:cstheme="majorBidi"/>
                <w:b/>
                <w:bCs/>
              </w:rPr>
              <w:t>How will this help</w:t>
            </w:r>
            <w:r w:rsidR="000340BC">
              <w:rPr>
                <w:rFonts w:asciiTheme="majorBidi" w:hAnsiTheme="majorBidi" w:cstheme="majorBidi"/>
                <w:b/>
                <w:bCs/>
              </w:rPr>
              <w:t>?</w:t>
            </w:r>
          </w:p>
        </w:tc>
      </w:tr>
      <w:tr w:rsidR="00BA329F" w:rsidRPr="00F62E52" w14:paraId="56DBD343" w14:textId="77777777" w:rsidTr="009274BE">
        <w:trPr>
          <w:trHeight w:val="488"/>
        </w:trPr>
        <w:tc>
          <w:tcPr>
            <w:tcW w:w="2642" w:type="dxa"/>
          </w:tcPr>
          <w:p w14:paraId="14981150"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institutional knowledge of IT processes</w:t>
            </w:r>
          </w:p>
        </w:tc>
        <w:tc>
          <w:tcPr>
            <w:tcW w:w="2330" w:type="dxa"/>
          </w:tcPr>
          <w:p w14:paraId="28DCE508"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Contingency</w:t>
            </w:r>
          </w:p>
        </w:tc>
        <w:tc>
          <w:tcPr>
            <w:tcW w:w="2330" w:type="dxa"/>
          </w:tcPr>
          <w:p w14:paraId="3D4B3BDF" w14:textId="77777777" w:rsidR="00BA329F" w:rsidRDefault="00BA329F" w:rsidP="009274BE">
            <w:pPr>
              <w:ind w:left="0"/>
              <w:jc w:val="center"/>
              <w:rPr>
                <w:rFonts w:asciiTheme="majorBidi" w:hAnsiTheme="majorBidi" w:cstheme="majorBidi"/>
              </w:rPr>
            </w:pPr>
            <w:r>
              <w:rPr>
                <w:rFonts w:asciiTheme="majorBidi" w:hAnsiTheme="majorBidi" w:cstheme="majorBidi"/>
              </w:rPr>
              <w:t>PS-4 Personnel Termination</w:t>
            </w:r>
          </w:p>
          <w:p w14:paraId="0A44BD4C"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PS-5 Personnel Transfer</w:t>
            </w:r>
          </w:p>
        </w:tc>
        <w:tc>
          <w:tcPr>
            <w:tcW w:w="2330" w:type="dxa"/>
          </w:tcPr>
          <w:p w14:paraId="0A1EB393"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Retain information from employees’ files so it can be analyzed</w:t>
            </w:r>
          </w:p>
        </w:tc>
      </w:tr>
      <w:tr w:rsidR="00BA329F" w:rsidRPr="00F62E52" w14:paraId="2DCA509A" w14:textId="77777777" w:rsidTr="009274BE">
        <w:trPr>
          <w:trHeight w:val="465"/>
        </w:trPr>
        <w:tc>
          <w:tcPr>
            <w:tcW w:w="2642" w:type="dxa"/>
          </w:tcPr>
          <w:p w14:paraId="4A448868"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 xml:space="preserve">Loss of </w:t>
            </w:r>
            <w:r>
              <w:rPr>
                <w:rFonts w:asciiTheme="majorBidi" w:eastAsiaTheme="minorHAnsi" w:hAnsiTheme="majorBidi" w:cstheme="majorBidi"/>
              </w:rPr>
              <w:t>company information on</w:t>
            </w:r>
            <w:r w:rsidRPr="00F62E52">
              <w:rPr>
                <w:rFonts w:asciiTheme="majorBidi" w:eastAsiaTheme="minorHAnsi" w:hAnsiTheme="majorBidi" w:cstheme="majorBidi"/>
              </w:rPr>
              <w:t xml:space="preserve"> lost or stolen company-owned asset</w:t>
            </w:r>
            <w:r>
              <w:rPr>
                <w:rFonts w:asciiTheme="majorBidi" w:eastAsiaTheme="minorHAnsi" w:hAnsiTheme="majorBidi" w:cstheme="majorBidi"/>
              </w:rPr>
              <w:t>s</w:t>
            </w:r>
          </w:p>
        </w:tc>
        <w:tc>
          <w:tcPr>
            <w:tcW w:w="2330" w:type="dxa"/>
          </w:tcPr>
          <w:p w14:paraId="4231DA2B"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Transfer</w:t>
            </w:r>
          </w:p>
        </w:tc>
        <w:tc>
          <w:tcPr>
            <w:tcW w:w="2330" w:type="dxa"/>
          </w:tcPr>
          <w:p w14:paraId="0D8B7C0A"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CP-09 System Backup</w:t>
            </w:r>
          </w:p>
        </w:tc>
        <w:tc>
          <w:tcPr>
            <w:tcW w:w="2330" w:type="dxa"/>
          </w:tcPr>
          <w:p w14:paraId="3B224BFF" w14:textId="77777777" w:rsidR="00BA329F" w:rsidRDefault="00BA329F" w:rsidP="009274BE">
            <w:pPr>
              <w:ind w:left="0"/>
              <w:jc w:val="center"/>
              <w:rPr>
                <w:rFonts w:asciiTheme="majorBidi" w:hAnsiTheme="majorBidi" w:cstheme="majorBidi"/>
              </w:rPr>
            </w:pPr>
            <w:r>
              <w:rPr>
                <w:rFonts w:asciiTheme="majorBidi" w:hAnsiTheme="majorBidi" w:cstheme="majorBidi"/>
              </w:rPr>
              <w:t>Backups will prevent data from being lost even if asset is gone</w:t>
            </w:r>
          </w:p>
        </w:tc>
      </w:tr>
      <w:tr w:rsidR="00BA329F" w:rsidRPr="00F62E52" w14:paraId="3DC12D7A" w14:textId="77777777" w:rsidTr="009274BE">
        <w:trPr>
          <w:trHeight w:val="518"/>
        </w:trPr>
        <w:tc>
          <w:tcPr>
            <w:tcW w:w="2642" w:type="dxa"/>
          </w:tcPr>
          <w:p w14:paraId="4582EB0D" w14:textId="77777777" w:rsidR="00BA329F" w:rsidRPr="00F62E52" w:rsidRDefault="00BA329F" w:rsidP="009274BE">
            <w:pPr>
              <w:spacing w:before="0" w:after="0"/>
              <w:ind w:left="0"/>
              <w:jc w:val="center"/>
              <w:rPr>
                <w:rFonts w:asciiTheme="majorBidi" w:eastAsiaTheme="minorHAnsi" w:hAnsiTheme="majorBidi" w:cstheme="majorBidi"/>
              </w:rPr>
            </w:pPr>
            <w:r w:rsidRPr="00F62E52">
              <w:rPr>
                <w:rFonts w:asciiTheme="majorBidi" w:eastAsiaTheme="minorHAnsi" w:hAnsiTheme="majorBidi" w:cstheme="majorBidi"/>
              </w:rPr>
              <w:t>Loss of customers due to production outages caused by various events</w:t>
            </w:r>
          </w:p>
          <w:p w14:paraId="4A803A06" w14:textId="77777777" w:rsidR="00BA329F" w:rsidRPr="00F62E52" w:rsidRDefault="00BA329F" w:rsidP="009274BE">
            <w:pPr>
              <w:spacing w:before="0" w:after="0"/>
              <w:ind w:left="360"/>
              <w:jc w:val="center"/>
              <w:rPr>
                <w:rFonts w:asciiTheme="majorBidi" w:eastAsiaTheme="minorHAnsi" w:hAnsiTheme="majorBidi" w:cstheme="majorBidi"/>
              </w:rPr>
            </w:pPr>
          </w:p>
        </w:tc>
        <w:tc>
          <w:tcPr>
            <w:tcW w:w="2330" w:type="dxa"/>
          </w:tcPr>
          <w:p w14:paraId="343ECC07"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Mitigate</w:t>
            </w:r>
          </w:p>
        </w:tc>
        <w:tc>
          <w:tcPr>
            <w:tcW w:w="2330" w:type="dxa"/>
          </w:tcPr>
          <w:p w14:paraId="6825E5D5"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CP-02 Contingency Planning</w:t>
            </w:r>
          </w:p>
        </w:tc>
        <w:tc>
          <w:tcPr>
            <w:tcW w:w="2330" w:type="dxa"/>
          </w:tcPr>
          <w:p w14:paraId="10EF0C8D" w14:textId="77777777" w:rsidR="00BA329F" w:rsidRPr="00F62E52" w:rsidRDefault="00BA329F" w:rsidP="009274BE">
            <w:pPr>
              <w:ind w:left="0"/>
              <w:jc w:val="center"/>
              <w:rPr>
                <w:rFonts w:asciiTheme="majorBidi" w:hAnsiTheme="majorBidi" w:cstheme="majorBidi"/>
              </w:rPr>
            </w:pPr>
            <w:r>
              <w:rPr>
                <w:rFonts w:asciiTheme="majorBidi" w:hAnsiTheme="majorBidi" w:cstheme="majorBidi"/>
              </w:rPr>
              <w:t>Setting up a contingency plan will ensure that core services will be function within a set amount of time</w:t>
            </w:r>
          </w:p>
        </w:tc>
      </w:tr>
      <w:tr w:rsidR="00BA329F" w:rsidRPr="001302F6" w14:paraId="4C7641BE" w14:textId="77777777" w:rsidTr="009274BE">
        <w:trPr>
          <w:trHeight w:val="465"/>
        </w:trPr>
        <w:tc>
          <w:tcPr>
            <w:tcW w:w="2642" w:type="dxa"/>
          </w:tcPr>
          <w:p w14:paraId="36FA7A43" w14:textId="77777777" w:rsidR="00BA329F" w:rsidRPr="001302F6" w:rsidRDefault="00BA329F" w:rsidP="009274BE">
            <w:pPr>
              <w:spacing w:before="0" w:after="0"/>
              <w:ind w:left="0"/>
              <w:jc w:val="center"/>
              <w:rPr>
                <w:rFonts w:asciiTheme="majorBidi" w:eastAsiaTheme="minorHAnsi" w:hAnsiTheme="majorBidi" w:cstheme="majorBidi"/>
              </w:rPr>
            </w:pPr>
            <w:r>
              <w:rPr>
                <w:rFonts w:asciiTheme="majorBidi" w:eastAsiaTheme="minorHAnsi" w:hAnsiTheme="majorBidi" w:cstheme="majorBidi"/>
              </w:rPr>
              <w:t>Unauthorized access into Health Network Inc. buildings</w:t>
            </w:r>
          </w:p>
        </w:tc>
        <w:tc>
          <w:tcPr>
            <w:tcW w:w="2330" w:type="dxa"/>
          </w:tcPr>
          <w:p w14:paraId="4231271E" w14:textId="77777777" w:rsidR="00BA329F" w:rsidRDefault="00BA329F" w:rsidP="009274BE">
            <w:pPr>
              <w:ind w:left="0"/>
              <w:jc w:val="center"/>
              <w:rPr>
                <w:rFonts w:asciiTheme="majorBidi" w:hAnsiTheme="majorBidi" w:cstheme="majorBidi"/>
              </w:rPr>
            </w:pPr>
            <w:r>
              <w:rPr>
                <w:rFonts w:asciiTheme="majorBidi" w:hAnsiTheme="majorBidi" w:cstheme="majorBidi"/>
              </w:rPr>
              <w:t>Mitigate</w:t>
            </w:r>
          </w:p>
        </w:tc>
        <w:tc>
          <w:tcPr>
            <w:tcW w:w="2330" w:type="dxa"/>
          </w:tcPr>
          <w:p w14:paraId="72B68E60" w14:textId="77777777" w:rsidR="00BA329F" w:rsidRDefault="00BA329F" w:rsidP="009274BE">
            <w:pPr>
              <w:ind w:left="0"/>
              <w:jc w:val="center"/>
              <w:rPr>
                <w:rFonts w:asciiTheme="majorBidi" w:hAnsiTheme="majorBidi" w:cstheme="majorBidi"/>
              </w:rPr>
            </w:pPr>
            <w:r>
              <w:rPr>
                <w:rFonts w:asciiTheme="majorBidi" w:hAnsiTheme="majorBidi" w:cstheme="majorBidi"/>
              </w:rPr>
              <w:t>AC-08 Access Enforcement</w:t>
            </w:r>
          </w:p>
        </w:tc>
        <w:tc>
          <w:tcPr>
            <w:tcW w:w="2330" w:type="dxa"/>
          </w:tcPr>
          <w:p w14:paraId="6080E8F7" w14:textId="77777777" w:rsidR="00BA329F" w:rsidRDefault="00BA329F" w:rsidP="009274BE">
            <w:pPr>
              <w:ind w:left="0"/>
              <w:jc w:val="center"/>
              <w:rPr>
                <w:rFonts w:asciiTheme="majorBidi" w:hAnsiTheme="majorBidi" w:cstheme="majorBidi"/>
              </w:rPr>
            </w:pPr>
            <w:r>
              <w:rPr>
                <w:rFonts w:asciiTheme="majorBidi" w:hAnsiTheme="majorBidi" w:cstheme="majorBidi"/>
              </w:rPr>
              <w:t>Access will be limited based on set controls and authorization</w:t>
            </w:r>
          </w:p>
        </w:tc>
      </w:tr>
    </w:tbl>
    <w:p w14:paraId="360D0906" w14:textId="77777777" w:rsidR="00342138" w:rsidRDefault="00342138" w:rsidP="00342138">
      <w:pPr>
        <w:rPr>
          <w:rFonts w:asciiTheme="majorBidi" w:eastAsia="Times New Roman" w:hAnsiTheme="majorBidi" w:cstheme="majorBidi"/>
        </w:rPr>
      </w:pPr>
      <w:r>
        <w:rPr>
          <w:rFonts w:asciiTheme="majorBidi" w:eastAsia="Times New Roman" w:hAnsiTheme="majorBidi" w:cstheme="majorBidi"/>
        </w:rPr>
        <w:t xml:space="preserve">Table 6: Medium Threats and Proposed Controls </w:t>
      </w:r>
    </w:p>
    <w:p w14:paraId="63298D23" w14:textId="77777777" w:rsidR="00BA329F" w:rsidRPr="00E521C7" w:rsidRDefault="00BA329F" w:rsidP="000352C4">
      <w:pPr>
        <w:ind w:left="360"/>
        <w:rPr>
          <w:rFonts w:asciiTheme="majorBidi" w:hAnsiTheme="majorBidi" w:cstheme="majorBidi"/>
        </w:rPr>
      </w:pPr>
    </w:p>
    <w:p w14:paraId="1FAEE264" w14:textId="132FE47B" w:rsidR="0041346F" w:rsidRPr="00E521C7" w:rsidRDefault="0041346F" w:rsidP="0041346F">
      <w:pPr>
        <w:rPr>
          <w:rFonts w:asciiTheme="majorBidi" w:hAnsiTheme="majorBidi" w:cstheme="majorBidi"/>
        </w:rPr>
      </w:pPr>
    </w:p>
    <w:p w14:paraId="2F5D0778" w14:textId="385B4C84" w:rsidR="0041346F" w:rsidRDefault="0041346F" w:rsidP="0041346F">
      <w:pPr>
        <w:pStyle w:val="Heading2"/>
        <w:numPr>
          <w:ilvl w:val="0"/>
          <w:numId w:val="19"/>
        </w:numPr>
        <w:rPr>
          <w:rFonts w:asciiTheme="majorBidi" w:hAnsiTheme="majorBidi"/>
        </w:rPr>
      </w:pPr>
      <w:bookmarkStart w:id="33" w:name="_Toc216376130"/>
      <w:r w:rsidRPr="00E521C7">
        <w:rPr>
          <w:rFonts w:asciiTheme="majorBidi" w:hAnsiTheme="majorBidi"/>
        </w:rPr>
        <w:t>Future Threats</w:t>
      </w:r>
      <w:bookmarkEnd w:id="33"/>
    </w:p>
    <w:p w14:paraId="31371D14" w14:textId="77777777" w:rsidR="00DE50D7" w:rsidRPr="00DE50D7" w:rsidRDefault="00DE50D7" w:rsidP="00DE50D7"/>
    <w:p w14:paraId="5F81CC3A" w14:textId="6851103D" w:rsidR="00BC3BDE" w:rsidRDefault="00575C96" w:rsidP="00DE50D7">
      <w:pPr>
        <w:spacing w:line="480" w:lineRule="auto"/>
        <w:ind w:left="360" w:firstLine="360"/>
        <w:rPr>
          <w:rFonts w:asciiTheme="majorBidi" w:hAnsiTheme="majorBidi" w:cstheme="majorBidi"/>
        </w:rPr>
      </w:pPr>
      <w:r>
        <w:rPr>
          <w:rFonts w:asciiTheme="majorBidi" w:hAnsiTheme="majorBidi" w:cstheme="majorBidi"/>
        </w:rPr>
        <w:t xml:space="preserve">Once </w:t>
      </w:r>
      <w:r w:rsidR="00207E47">
        <w:rPr>
          <w:rFonts w:asciiTheme="majorBidi" w:hAnsiTheme="majorBidi" w:cstheme="majorBidi"/>
        </w:rPr>
        <w:t xml:space="preserve">the </w:t>
      </w:r>
      <w:r>
        <w:rPr>
          <w:rFonts w:asciiTheme="majorBidi" w:hAnsiTheme="majorBidi" w:cstheme="majorBidi"/>
        </w:rPr>
        <w:t>risk assessment is completed</w:t>
      </w:r>
      <w:r w:rsidR="0001290F">
        <w:rPr>
          <w:rFonts w:asciiTheme="majorBidi" w:hAnsiTheme="majorBidi" w:cstheme="majorBidi"/>
        </w:rPr>
        <w:t xml:space="preserve"> it is already </w:t>
      </w:r>
      <w:r w:rsidR="00920079">
        <w:rPr>
          <w:rFonts w:asciiTheme="majorBidi" w:hAnsiTheme="majorBidi" w:cstheme="majorBidi"/>
        </w:rPr>
        <w:t>considered</w:t>
      </w:r>
      <w:r w:rsidR="0001290F">
        <w:rPr>
          <w:rFonts w:asciiTheme="majorBidi" w:hAnsiTheme="majorBidi" w:cstheme="majorBidi"/>
        </w:rPr>
        <w:t xml:space="preserve"> “out of date” the minute something changes in the system. New threats will become present because of those changes and must be mitigated. The IT department will need to continuously </w:t>
      </w:r>
      <w:r w:rsidR="00920079">
        <w:rPr>
          <w:rFonts w:asciiTheme="majorBidi" w:hAnsiTheme="majorBidi" w:cstheme="majorBidi"/>
        </w:rPr>
        <w:t>monitor</w:t>
      </w:r>
      <w:r w:rsidR="0001290F">
        <w:rPr>
          <w:rFonts w:asciiTheme="majorBidi" w:hAnsiTheme="majorBidi" w:cstheme="majorBidi"/>
        </w:rPr>
        <w:t xml:space="preserve"> Health Network Inc. system and ensure that new </w:t>
      </w:r>
      <w:r w:rsidR="00920079">
        <w:rPr>
          <w:rFonts w:asciiTheme="majorBidi" w:hAnsiTheme="majorBidi" w:cstheme="majorBidi"/>
        </w:rPr>
        <w:t>technological</w:t>
      </w:r>
      <w:r w:rsidR="0001290F">
        <w:rPr>
          <w:rFonts w:asciiTheme="majorBidi" w:hAnsiTheme="majorBidi" w:cstheme="majorBidi"/>
        </w:rPr>
        <w:t xml:space="preserve"> standards are </w:t>
      </w:r>
      <w:r w:rsidR="00920079">
        <w:rPr>
          <w:rFonts w:asciiTheme="majorBidi" w:hAnsiTheme="majorBidi" w:cstheme="majorBidi"/>
        </w:rPr>
        <w:t>met to</w:t>
      </w:r>
      <w:r w:rsidR="0001290F">
        <w:rPr>
          <w:rFonts w:asciiTheme="majorBidi" w:hAnsiTheme="majorBidi" w:cstheme="majorBidi"/>
        </w:rPr>
        <w:t xml:space="preserve"> improve security of the system. Quantum computing, for </w:t>
      </w:r>
      <w:r w:rsidR="00920079">
        <w:rPr>
          <w:rFonts w:asciiTheme="majorBidi" w:hAnsiTheme="majorBidi" w:cstheme="majorBidi"/>
        </w:rPr>
        <w:t>example,</w:t>
      </w:r>
      <w:r w:rsidR="0001290F">
        <w:rPr>
          <w:rFonts w:asciiTheme="majorBidi" w:hAnsiTheme="majorBidi" w:cstheme="majorBidi"/>
        </w:rPr>
        <w:t xml:space="preserve"> could have the power to break modern cryptography. Due to the </w:t>
      </w:r>
      <w:r w:rsidR="00920079">
        <w:rPr>
          <w:rFonts w:asciiTheme="majorBidi" w:hAnsiTheme="majorBidi" w:cstheme="majorBidi"/>
        </w:rPr>
        <w:t xml:space="preserve">“public key” method that relies on the difficulty of modular arithmetic when sending keys over an open channel. </w:t>
      </w:r>
      <w:r w:rsidR="00FD4134">
        <w:rPr>
          <w:rFonts w:asciiTheme="majorBidi" w:hAnsiTheme="majorBidi" w:cstheme="majorBidi"/>
        </w:rPr>
        <w:t xml:space="preserve">Another </w:t>
      </w:r>
      <w:r w:rsidR="00AD0B8D">
        <w:rPr>
          <w:rFonts w:asciiTheme="majorBidi" w:hAnsiTheme="majorBidi" w:cstheme="majorBidi"/>
        </w:rPr>
        <w:t>threat to Health Network Inc could be cyber-attacks that expose people’s private health information</w:t>
      </w:r>
      <w:r w:rsidR="00920079">
        <w:rPr>
          <w:rFonts w:asciiTheme="majorBidi" w:hAnsiTheme="majorBidi" w:cstheme="majorBidi"/>
        </w:rPr>
        <w:t>. Considering that Health Network Inc. is a health care company</w:t>
      </w:r>
      <w:r w:rsidR="005C513F">
        <w:rPr>
          <w:rFonts w:asciiTheme="majorBidi" w:hAnsiTheme="majorBidi" w:cstheme="majorBidi"/>
        </w:rPr>
        <w:t xml:space="preserve"> and </w:t>
      </w:r>
      <w:r w:rsidR="00207E47">
        <w:rPr>
          <w:rFonts w:asciiTheme="majorBidi" w:hAnsiTheme="majorBidi" w:cstheme="majorBidi"/>
        </w:rPr>
        <w:t>holds</w:t>
      </w:r>
      <w:r w:rsidR="005C513F">
        <w:rPr>
          <w:rFonts w:asciiTheme="majorBidi" w:hAnsiTheme="majorBidi" w:cstheme="majorBidi"/>
        </w:rPr>
        <w:t xml:space="preserve"> private data about </w:t>
      </w:r>
      <w:r w:rsidR="00AD0B8D">
        <w:rPr>
          <w:rFonts w:asciiTheme="majorBidi" w:hAnsiTheme="majorBidi" w:cstheme="majorBidi"/>
        </w:rPr>
        <w:t>its patients</w:t>
      </w:r>
      <w:r w:rsidR="00A655E6">
        <w:rPr>
          <w:rFonts w:asciiTheme="majorBidi" w:hAnsiTheme="majorBidi" w:cstheme="majorBidi"/>
        </w:rPr>
        <w:t>,</w:t>
      </w:r>
      <w:r w:rsidR="005C513F">
        <w:rPr>
          <w:rFonts w:asciiTheme="majorBidi" w:hAnsiTheme="majorBidi" w:cstheme="majorBidi"/>
        </w:rPr>
        <w:t xml:space="preserve"> it is important that </w:t>
      </w:r>
      <w:r w:rsidR="00A655E6">
        <w:rPr>
          <w:rFonts w:asciiTheme="majorBidi" w:hAnsiTheme="majorBidi" w:cstheme="majorBidi"/>
        </w:rPr>
        <w:t xml:space="preserve">they secure their data and any third-party that processes it such as cloud providers. Cloud providers themselves can be a threat since </w:t>
      </w:r>
      <w:r w:rsidR="00207E47">
        <w:rPr>
          <w:rFonts w:asciiTheme="majorBidi" w:hAnsiTheme="majorBidi" w:cstheme="majorBidi"/>
        </w:rPr>
        <w:t>they</w:t>
      </w:r>
      <w:r w:rsidR="00A655E6">
        <w:rPr>
          <w:rFonts w:asciiTheme="majorBidi" w:hAnsiTheme="majorBidi" w:cstheme="majorBidi"/>
        </w:rPr>
        <w:t xml:space="preserve"> do experience outages. </w:t>
      </w:r>
      <w:r w:rsidR="00A655E6">
        <w:rPr>
          <w:rFonts w:asciiTheme="majorBidi" w:hAnsiTheme="majorBidi" w:cstheme="majorBidi"/>
        </w:rPr>
        <w:lastRenderedPageBreak/>
        <w:t xml:space="preserve">Having a contingency plan that outlines a backup if a core provider </w:t>
      </w:r>
      <w:r w:rsidR="00207E47">
        <w:rPr>
          <w:rFonts w:asciiTheme="majorBidi" w:hAnsiTheme="majorBidi" w:cstheme="majorBidi"/>
        </w:rPr>
        <w:t>is impacted by an outage will be important for Health Network Inc. to remain operational during an outage</w:t>
      </w:r>
      <w:r w:rsidR="005846EB">
        <w:rPr>
          <w:rFonts w:asciiTheme="majorBidi" w:hAnsiTheme="majorBidi" w:cstheme="majorBidi"/>
        </w:rPr>
        <w:t>.</w:t>
      </w:r>
      <w:r w:rsidR="00207E47">
        <w:rPr>
          <w:rFonts w:asciiTheme="majorBidi" w:hAnsiTheme="majorBidi" w:cstheme="majorBidi"/>
        </w:rPr>
        <w:t xml:space="preserve"> </w:t>
      </w:r>
    </w:p>
    <w:p w14:paraId="5C371051" w14:textId="4C4EF409" w:rsidR="00472A0E" w:rsidRDefault="00472A0E" w:rsidP="00472A0E">
      <w:pPr>
        <w:spacing w:line="480" w:lineRule="auto"/>
        <w:rPr>
          <w:rFonts w:asciiTheme="majorBidi" w:hAnsiTheme="majorBidi" w:cstheme="majorBidi"/>
        </w:rPr>
      </w:pPr>
      <w:r>
        <w:rPr>
          <w:rFonts w:asciiTheme="majorBidi" w:hAnsiTheme="majorBidi" w:cstheme="majorBidi"/>
        </w:rPr>
        <w:tab/>
      </w:r>
      <w:r w:rsidR="00AB0CF3">
        <w:rPr>
          <w:rFonts w:asciiTheme="majorBidi" w:hAnsiTheme="majorBidi" w:cstheme="majorBidi"/>
        </w:rPr>
        <w:t>Table</w:t>
      </w:r>
      <w:r w:rsidR="000340BC">
        <w:rPr>
          <w:rFonts w:asciiTheme="majorBidi" w:hAnsiTheme="majorBidi" w:cstheme="majorBidi"/>
        </w:rPr>
        <w:t xml:space="preserve"> 7</w:t>
      </w:r>
      <w:r w:rsidR="00AB0CF3">
        <w:rPr>
          <w:rFonts w:asciiTheme="majorBidi" w:hAnsiTheme="majorBidi" w:cstheme="majorBidi"/>
        </w:rPr>
        <w:t>:</w:t>
      </w:r>
      <w:r w:rsidR="004A47F3">
        <w:rPr>
          <w:rFonts w:asciiTheme="majorBidi" w:hAnsiTheme="majorBidi" w:cstheme="majorBidi"/>
        </w:rPr>
        <w:t xml:space="preserve"> Future threats and descriptions </w:t>
      </w:r>
    </w:p>
    <w:tbl>
      <w:tblPr>
        <w:tblStyle w:val="TableGrid"/>
        <w:tblW w:w="0" w:type="auto"/>
        <w:tblInd w:w="360" w:type="dxa"/>
        <w:tblLook w:val="04A0" w:firstRow="1" w:lastRow="0" w:firstColumn="1" w:lastColumn="0" w:noHBand="0" w:noVBand="1"/>
      </w:tblPr>
      <w:tblGrid>
        <w:gridCol w:w="4495"/>
        <w:gridCol w:w="4495"/>
      </w:tblGrid>
      <w:tr w:rsidR="00BC3BDE" w14:paraId="2C29E23D" w14:textId="77777777" w:rsidTr="001B515B">
        <w:tc>
          <w:tcPr>
            <w:tcW w:w="4495" w:type="dxa"/>
            <w:shd w:val="clear" w:color="auto" w:fill="E7E6E6" w:themeFill="background2"/>
          </w:tcPr>
          <w:p w14:paraId="00A42AD7" w14:textId="171A0059" w:rsidR="00BC3BDE" w:rsidRPr="00AB0CF3" w:rsidRDefault="00CA078E" w:rsidP="000340BC">
            <w:pPr>
              <w:spacing w:line="480" w:lineRule="auto"/>
              <w:ind w:left="0"/>
              <w:jc w:val="center"/>
              <w:rPr>
                <w:rFonts w:asciiTheme="majorBidi" w:hAnsiTheme="majorBidi" w:cstheme="majorBidi"/>
                <w:b/>
                <w:bCs/>
              </w:rPr>
            </w:pPr>
            <w:r w:rsidRPr="00AB0CF3">
              <w:rPr>
                <w:rFonts w:asciiTheme="majorBidi" w:hAnsiTheme="majorBidi" w:cstheme="majorBidi"/>
                <w:b/>
                <w:bCs/>
              </w:rPr>
              <w:t>Future Threats</w:t>
            </w:r>
          </w:p>
        </w:tc>
        <w:tc>
          <w:tcPr>
            <w:tcW w:w="4495" w:type="dxa"/>
            <w:shd w:val="clear" w:color="auto" w:fill="E7E6E6" w:themeFill="background2"/>
          </w:tcPr>
          <w:p w14:paraId="350C190D" w14:textId="0BF4DFA7" w:rsidR="00BC3BDE" w:rsidRPr="00AB0CF3" w:rsidRDefault="00AB0CF3" w:rsidP="000340BC">
            <w:pPr>
              <w:spacing w:line="480" w:lineRule="auto"/>
              <w:ind w:left="0"/>
              <w:jc w:val="center"/>
              <w:rPr>
                <w:rFonts w:asciiTheme="majorBidi" w:hAnsiTheme="majorBidi" w:cstheme="majorBidi"/>
                <w:b/>
                <w:bCs/>
              </w:rPr>
            </w:pPr>
            <w:r>
              <w:rPr>
                <w:rFonts w:asciiTheme="majorBidi" w:hAnsiTheme="majorBidi" w:cstheme="majorBidi"/>
                <w:b/>
                <w:bCs/>
              </w:rPr>
              <w:t>Descriptions</w:t>
            </w:r>
          </w:p>
        </w:tc>
      </w:tr>
      <w:tr w:rsidR="00BC3BDE" w14:paraId="7D1B3C97" w14:textId="77777777" w:rsidTr="00BC3BDE">
        <w:tc>
          <w:tcPr>
            <w:tcW w:w="4495" w:type="dxa"/>
          </w:tcPr>
          <w:p w14:paraId="789727D4" w14:textId="75F8C54A" w:rsidR="00BC3BDE" w:rsidRDefault="00977069" w:rsidP="000340BC">
            <w:pPr>
              <w:spacing w:line="480" w:lineRule="auto"/>
              <w:ind w:left="0"/>
              <w:jc w:val="center"/>
              <w:rPr>
                <w:rFonts w:asciiTheme="majorBidi" w:hAnsiTheme="majorBidi" w:cstheme="majorBidi"/>
              </w:rPr>
            </w:pPr>
            <w:r>
              <w:rPr>
                <w:rFonts w:asciiTheme="majorBidi" w:hAnsiTheme="majorBidi" w:cstheme="majorBidi"/>
              </w:rPr>
              <w:t>Quantum computing</w:t>
            </w:r>
          </w:p>
        </w:tc>
        <w:tc>
          <w:tcPr>
            <w:tcW w:w="4495" w:type="dxa"/>
          </w:tcPr>
          <w:p w14:paraId="59DFE32E" w14:textId="55B89AD4" w:rsidR="00BC3BDE" w:rsidRDefault="00CA078E" w:rsidP="000340BC">
            <w:pPr>
              <w:spacing w:line="480" w:lineRule="auto"/>
              <w:ind w:left="0"/>
              <w:jc w:val="center"/>
              <w:rPr>
                <w:rFonts w:asciiTheme="majorBidi" w:hAnsiTheme="majorBidi" w:cstheme="majorBidi"/>
              </w:rPr>
            </w:pPr>
            <w:r>
              <w:rPr>
                <w:rFonts w:asciiTheme="majorBidi" w:hAnsiTheme="majorBidi" w:cstheme="majorBidi"/>
              </w:rPr>
              <w:t>Quantum computing could possibly break encryption schemes implemented (DH key exchange)</w:t>
            </w:r>
          </w:p>
        </w:tc>
      </w:tr>
      <w:tr w:rsidR="005F7E44" w14:paraId="7EC7E269" w14:textId="77777777" w:rsidTr="00BC3BDE">
        <w:tc>
          <w:tcPr>
            <w:tcW w:w="4495" w:type="dxa"/>
          </w:tcPr>
          <w:p w14:paraId="18F067BE" w14:textId="4C34D01A" w:rsidR="005F7E44" w:rsidRDefault="00522668" w:rsidP="000340BC">
            <w:pPr>
              <w:spacing w:line="480" w:lineRule="auto"/>
              <w:ind w:left="0"/>
              <w:jc w:val="center"/>
              <w:rPr>
                <w:rFonts w:asciiTheme="majorBidi" w:hAnsiTheme="majorBidi" w:cstheme="majorBidi"/>
              </w:rPr>
            </w:pPr>
            <w:r>
              <w:rPr>
                <w:rFonts w:asciiTheme="majorBidi" w:hAnsiTheme="majorBidi" w:cstheme="majorBidi"/>
              </w:rPr>
              <w:t>Health Network Inc. d</w:t>
            </w:r>
            <w:r w:rsidR="00E16A61">
              <w:rPr>
                <w:rFonts w:asciiTheme="majorBidi" w:hAnsiTheme="majorBidi" w:cstheme="majorBidi"/>
              </w:rPr>
              <w:t xml:space="preserve">ependence on cloud providers </w:t>
            </w:r>
            <w:r>
              <w:rPr>
                <w:rFonts w:asciiTheme="majorBidi" w:hAnsiTheme="majorBidi" w:cstheme="majorBidi"/>
              </w:rPr>
              <w:t xml:space="preserve">for </w:t>
            </w:r>
            <w:r w:rsidR="00F7509D">
              <w:rPr>
                <w:rFonts w:asciiTheme="majorBidi" w:hAnsiTheme="majorBidi" w:cstheme="majorBidi"/>
              </w:rPr>
              <w:t>redundancy</w:t>
            </w:r>
          </w:p>
        </w:tc>
        <w:tc>
          <w:tcPr>
            <w:tcW w:w="4495" w:type="dxa"/>
          </w:tcPr>
          <w:p w14:paraId="59C8934D" w14:textId="21204565" w:rsidR="005F7E44" w:rsidRDefault="00AB0CF3" w:rsidP="000340BC">
            <w:pPr>
              <w:spacing w:line="480" w:lineRule="auto"/>
              <w:ind w:left="0"/>
              <w:jc w:val="center"/>
              <w:rPr>
                <w:rFonts w:asciiTheme="majorBidi" w:hAnsiTheme="majorBidi" w:cstheme="majorBidi"/>
              </w:rPr>
            </w:pPr>
            <w:r>
              <w:rPr>
                <w:rFonts w:asciiTheme="majorBidi" w:hAnsiTheme="majorBidi" w:cstheme="majorBidi"/>
              </w:rPr>
              <w:t xml:space="preserve">Mass outage can disrupt cloud providers. </w:t>
            </w:r>
            <w:r w:rsidR="00280C35">
              <w:rPr>
                <w:rFonts w:asciiTheme="majorBidi" w:hAnsiTheme="majorBidi" w:cstheme="majorBidi"/>
              </w:rPr>
              <w:t>Their</w:t>
            </w:r>
            <w:r>
              <w:rPr>
                <w:rFonts w:asciiTheme="majorBidi" w:hAnsiTheme="majorBidi" w:cstheme="majorBidi"/>
              </w:rPr>
              <w:t xml:space="preserve"> availability may be crucial to the functions of Health Network Inc</w:t>
            </w:r>
            <w:r w:rsidR="00522668">
              <w:rPr>
                <w:rFonts w:asciiTheme="majorBidi" w:hAnsiTheme="majorBidi" w:cstheme="majorBidi"/>
              </w:rPr>
              <w:t xml:space="preserve">. Health Network Inc. must </w:t>
            </w:r>
            <w:r w:rsidR="00F7509D">
              <w:rPr>
                <w:rFonts w:asciiTheme="majorBidi" w:hAnsiTheme="majorBidi" w:cstheme="majorBidi"/>
              </w:rPr>
              <w:t>diversify backup options.</w:t>
            </w:r>
          </w:p>
        </w:tc>
      </w:tr>
      <w:tr w:rsidR="005F7E44" w14:paraId="5EE04167" w14:textId="77777777" w:rsidTr="00BC3BDE">
        <w:tc>
          <w:tcPr>
            <w:tcW w:w="4495" w:type="dxa"/>
          </w:tcPr>
          <w:p w14:paraId="5545D67F" w14:textId="2E466614" w:rsidR="005F7E44" w:rsidRDefault="00D25F26" w:rsidP="000340BC">
            <w:pPr>
              <w:spacing w:line="480" w:lineRule="auto"/>
              <w:ind w:left="0"/>
              <w:jc w:val="center"/>
              <w:rPr>
                <w:rFonts w:asciiTheme="majorBidi" w:hAnsiTheme="majorBidi" w:cstheme="majorBidi"/>
              </w:rPr>
            </w:pPr>
            <w:r>
              <w:rPr>
                <w:rFonts w:asciiTheme="majorBidi" w:hAnsiTheme="majorBidi" w:cstheme="majorBidi"/>
              </w:rPr>
              <w:t xml:space="preserve">Reliance on automated software and </w:t>
            </w:r>
            <w:r w:rsidR="00472A0E">
              <w:rPr>
                <w:rFonts w:asciiTheme="majorBidi" w:hAnsiTheme="majorBidi" w:cstheme="majorBidi"/>
              </w:rPr>
              <w:t>Artificial</w:t>
            </w:r>
            <w:r>
              <w:rPr>
                <w:rFonts w:asciiTheme="majorBidi" w:hAnsiTheme="majorBidi" w:cstheme="majorBidi"/>
              </w:rPr>
              <w:t xml:space="preserve"> </w:t>
            </w:r>
            <w:r w:rsidR="00472A0E">
              <w:rPr>
                <w:rFonts w:asciiTheme="majorBidi" w:hAnsiTheme="majorBidi" w:cstheme="majorBidi"/>
              </w:rPr>
              <w:t>Intelligence</w:t>
            </w:r>
          </w:p>
        </w:tc>
        <w:tc>
          <w:tcPr>
            <w:tcW w:w="4495" w:type="dxa"/>
          </w:tcPr>
          <w:p w14:paraId="7342A5D1" w14:textId="778642C3" w:rsidR="005F7E44" w:rsidRDefault="00DA00FC" w:rsidP="000340BC">
            <w:pPr>
              <w:spacing w:line="480" w:lineRule="auto"/>
              <w:ind w:left="0"/>
              <w:jc w:val="center"/>
              <w:rPr>
                <w:rFonts w:asciiTheme="majorBidi" w:hAnsiTheme="majorBidi" w:cstheme="majorBidi"/>
              </w:rPr>
            </w:pPr>
            <w:r>
              <w:rPr>
                <w:rFonts w:asciiTheme="majorBidi" w:hAnsiTheme="majorBidi" w:cstheme="majorBidi"/>
              </w:rPr>
              <w:t xml:space="preserve">In case </w:t>
            </w:r>
            <w:r w:rsidR="00472A0E">
              <w:rPr>
                <w:rFonts w:asciiTheme="majorBidi" w:hAnsiTheme="majorBidi" w:cstheme="majorBidi"/>
              </w:rPr>
              <w:t>those services</w:t>
            </w:r>
            <w:r>
              <w:rPr>
                <w:rFonts w:asciiTheme="majorBidi" w:hAnsiTheme="majorBidi" w:cstheme="majorBidi"/>
              </w:rPr>
              <w:t xml:space="preserve"> are not available does personnel know how to perform role without tools</w:t>
            </w:r>
          </w:p>
        </w:tc>
      </w:tr>
      <w:tr w:rsidR="005F7E44" w14:paraId="79581E94" w14:textId="77777777" w:rsidTr="00BC3BDE">
        <w:tc>
          <w:tcPr>
            <w:tcW w:w="4495" w:type="dxa"/>
          </w:tcPr>
          <w:p w14:paraId="5C39FDA2" w14:textId="48EE17B7" w:rsidR="005F7E44" w:rsidRDefault="005F7E44" w:rsidP="000340BC">
            <w:pPr>
              <w:spacing w:line="480" w:lineRule="auto"/>
              <w:ind w:left="0"/>
              <w:jc w:val="center"/>
              <w:rPr>
                <w:rFonts w:asciiTheme="majorBidi" w:hAnsiTheme="majorBidi" w:cstheme="majorBidi"/>
              </w:rPr>
            </w:pPr>
            <w:r>
              <w:rPr>
                <w:rFonts w:asciiTheme="majorBidi" w:hAnsiTheme="majorBidi" w:cstheme="majorBidi"/>
              </w:rPr>
              <w:t>Complex Cyberattacks</w:t>
            </w:r>
          </w:p>
        </w:tc>
        <w:tc>
          <w:tcPr>
            <w:tcW w:w="4495" w:type="dxa"/>
          </w:tcPr>
          <w:p w14:paraId="37C41B4D" w14:textId="6E130643" w:rsidR="005F7E44" w:rsidRDefault="00A953ED" w:rsidP="000340BC">
            <w:pPr>
              <w:spacing w:line="480" w:lineRule="auto"/>
              <w:ind w:left="0"/>
              <w:jc w:val="center"/>
              <w:rPr>
                <w:rFonts w:asciiTheme="majorBidi" w:hAnsiTheme="majorBidi" w:cstheme="majorBidi"/>
              </w:rPr>
            </w:pPr>
            <w:r>
              <w:rPr>
                <w:rFonts w:asciiTheme="majorBidi" w:hAnsiTheme="majorBidi" w:cstheme="majorBidi"/>
              </w:rPr>
              <w:t xml:space="preserve">Advance </w:t>
            </w:r>
            <w:r w:rsidR="00545B15">
              <w:rPr>
                <w:rFonts w:asciiTheme="majorBidi" w:hAnsiTheme="majorBidi" w:cstheme="majorBidi"/>
              </w:rPr>
              <w:t>Persistent</w:t>
            </w:r>
            <w:r w:rsidR="00F7509D">
              <w:rPr>
                <w:rFonts w:asciiTheme="majorBidi" w:hAnsiTheme="majorBidi" w:cstheme="majorBidi"/>
              </w:rPr>
              <w:t xml:space="preserve"> </w:t>
            </w:r>
            <w:r w:rsidR="00DB5F93">
              <w:rPr>
                <w:rFonts w:asciiTheme="majorBidi" w:hAnsiTheme="majorBidi" w:cstheme="majorBidi"/>
              </w:rPr>
              <w:t xml:space="preserve">Threat </w:t>
            </w:r>
            <w:r w:rsidR="00BB1341">
              <w:rPr>
                <w:rFonts w:asciiTheme="majorBidi" w:hAnsiTheme="majorBidi" w:cstheme="majorBidi"/>
              </w:rPr>
              <w:t>has</w:t>
            </w:r>
            <w:r w:rsidR="00545B15">
              <w:rPr>
                <w:rFonts w:asciiTheme="majorBidi" w:hAnsiTheme="majorBidi" w:cstheme="majorBidi"/>
              </w:rPr>
              <w:t xml:space="preserve"> unlimited resources and may have </w:t>
            </w:r>
            <w:r w:rsidR="00F7509D">
              <w:rPr>
                <w:rFonts w:asciiTheme="majorBidi" w:hAnsiTheme="majorBidi" w:cstheme="majorBidi"/>
              </w:rPr>
              <w:t>an</w:t>
            </w:r>
            <w:r w:rsidR="00545B15">
              <w:rPr>
                <w:rFonts w:asciiTheme="majorBidi" w:hAnsiTheme="majorBidi" w:cstheme="majorBidi"/>
              </w:rPr>
              <w:t xml:space="preserve"> interest in attacking Health Network Inc.</w:t>
            </w:r>
          </w:p>
        </w:tc>
      </w:tr>
      <w:tr w:rsidR="005F7E44" w14:paraId="438C22EA" w14:textId="77777777" w:rsidTr="00BC3BDE">
        <w:tc>
          <w:tcPr>
            <w:tcW w:w="4495" w:type="dxa"/>
          </w:tcPr>
          <w:p w14:paraId="449A0A27" w14:textId="4B917556" w:rsidR="005F7E44" w:rsidRDefault="005F7E44" w:rsidP="000340BC">
            <w:pPr>
              <w:spacing w:line="480" w:lineRule="auto"/>
              <w:ind w:left="0"/>
              <w:jc w:val="center"/>
              <w:rPr>
                <w:rFonts w:asciiTheme="majorBidi" w:hAnsiTheme="majorBidi" w:cstheme="majorBidi"/>
              </w:rPr>
            </w:pPr>
            <w:r>
              <w:rPr>
                <w:rFonts w:asciiTheme="majorBidi" w:hAnsiTheme="majorBidi" w:cstheme="majorBidi"/>
              </w:rPr>
              <w:t>Pandemic</w:t>
            </w:r>
          </w:p>
        </w:tc>
        <w:tc>
          <w:tcPr>
            <w:tcW w:w="4495" w:type="dxa"/>
          </w:tcPr>
          <w:p w14:paraId="648453B5" w14:textId="697C71B6" w:rsidR="005F7E44" w:rsidRDefault="00BB1341" w:rsidP="000340BC">
            <w:pPr>
              <w:spacing w:line="480" w:lineRule="auto"/>
              <w:ind w:left="0"/>
              <w:jc w:val="center"/>
              <w:rPr>
                <w:rFonts w:asciiTheme="majorBidi" w:hAnsiTheme="majorBidi" w:cstheme="majorBidi"/>
              </w:rPr>
            </w:pPr>
            <w:r>
              <w:rPr>
                <w:rFonts w:asciiTheme="majorBidi" w:hAnsiTheme="majorBidi" w:cstheme="majorBidi"/>
              </w:rPr>
              <w:t>Pandemics</w:t>
            </w:r>
            <w:r w:rsidR="00F7509D">
              <w:rPr>
                <w:rFonts w:asciiTheme="majorBidi" w:hAnsiTheme="majorBidi" w:cstheme="majorBidi"/>
              </w:rPr>
              <w:t xml:space="preserve"> may change the way Health Network Inc.</w:t>
            </w:r>
            <w:r w:rsidR="002F5D59">
              <w:rPr>
                <w:rFonts w:asciiTheme="majorBidi" w:hAnsiTheme="majorBidi" w:cstheme="majorBidi"/>
              </w:rPr>
              <w:t xml:space="preserve"> can function and how their </w:t>
            </w:r>
            <w:r w:rsidR="00F7509D">
              <w:rPr>
                <w:rFonts w:asciiTheme="majorBidi" w:hAnsiTheme="majorBidi" w:cstheme="majorBidi"/>
              </w:rPr>
              <w:t>customers</w:t>
            </w:r>
            <w:r w:rsidR="002F5D59">
              <w:rPr>
                <w:rFonts w:asciiTheme="majorBidi" w:hAnsiTheme="majorBidi" w:cstheme="majorBidi"/>
              </w:rPr>
              <w:t xml:space="preserve"> interact with the products.</w:t>
            </w:r>
          </w:p>
        </w:tc>
      </w:tr>
    </w:tbl>
    <w:p w14:paraId="18549F31" w14:textId="0B492EAE" w:rsidR="00E54C41" w:rsidRPr="00E82500" w:rsidRDefault="00774BDC" w:rsidP="00E54C41">
      <w:pPr>
        <w:spacing w:line="480" w:lineRule="auto"/>
        <w:ind w:left="360" w:firstLine="360"/>
        <w:rPr>
          <w:rFonts w:asciiTheme="majorBidi" w:hAnsiTheme="majorBidi" w:cstheme="majorBidi"/>
        </w:rPr>
      </w:pPr>
      <w:r w:rsidRPr="00E521C7">
        <w:rPr>
          <w:rFonts w:asciiTheme="majorBidi" w:hAnsiTheme="majorBidi" w:cstheme="majorBidi"/>
        </w:rPr>
        <w:br w:type="page"/>
      </w:r>
    </w:p>
    <w:p w14:paraId="748A0BDD" w14:textId="60713A08" w:rsidR="0089457D" w:rsidRPr="00E521C7" w:rsidRDefault="00363E9D" w:rsidP="00363E9D">
      <w:pPr>
        <w:pStyle w:val="Heading1"/>
        <w:rPr>
          <w:rFonts w:asciiTheme="majorBidi" w:hAnsiTheme="majorBidi"/>
        </w:rPr>
      </w:pPr>
      <w:bookmarkStart w:id="34" w:name="_Toc216376131"/>
      <w:r w:rsidRPr="00E521C7">
        <w:rPr>
          <w:rFonts w:asciiTheme="majorBidi" w:hAnsiTheme="majorBidi"/>
        </w:rPr>
        <w:lastRenderedPageBreak/>
        <w:t xml:space="preserve">Part 4 – </w:t>
      </w:r>
      <w:r w:rsidR="00653367" w:rsidRPr="00E521C7">
        <w:rPr>
          <w:rFonts w:asciiTheme="majorBidi" w:hAnsiTheme="majorBidi"/>
        </w:rPr>
        <w:t>Business Impact Analysis (BIA) &amp; Business Continuity Plan (BCP)</w:t>
      </w:r>
      <w:bookmarkEnd w:id="34"/>
    </w:p>
    <w:p w14:paraId="6D719B3A" w14:textId="3A5CFC14" w:rsidR="00363E9D" w:rsidRPr="00E521C7" w:rsidRDefault="00363E9D" w:rsidP="00363E9D">
      <w:pPr>
        <w:rPr>
          <w:rFonts w:asciiTheme="majorBidi" w:hAnsiTheme="majorBidi" w:cstheme="majorBidi"/>
        </w:rPr>
      </w:pPr>
    </w:p>
    <w:p w14:paraId="458089FC" w14:textId="6F3A6049" w:rsidR="00D868BB" w:rsidRPr="00E521C7" w:rsidRDefault="00D868BB" w:rsidP="00363E9D">
      <w:pPr>
        <w:rPr>
          <w:rFonts w:asciiTheme="majorBidi" w:hAnsiTheme="majorBidi" w:cstheme="majorBidi"/>
        </w:rPr>
      </w:pPr>
    </w:p>
    <w:p w14:paraId="2F7F6B40" w14:textId="77777777" w:rsidR="00C1529B" w:rsidRPr="00E521C7" w:rsidRDefault="00C1529B" w:rsidP="00C1529B">
      <w:pPr>
        <w:pStyle w:val="Heading2"/>
        <w:rPr>
          <w:rFonts w:asciiTheme="majorBidi" w:hAnsiTheme="majorBidi"/>
          <w:b/>
          <w:bCs/>
        </w:rPr>
      </w:pPr>
      <w:bookmarkStart w:id="35" w:name="_Toc216376132"/>
      <w:r w:rsidRPr="00E521C7">
        <w:rPr>
          <w:rFonts w:asciiTheme="majorBidi" w:hAnsiTheme="majorBidi"/>
          <w:b/>
          <w:bCs/>
        </w:rPr>
        <w:t>Business Impact Analysis</w:t>
      </w:r>
      <w:bookmarkEnd w:id="35"/>
    </w:p>
    <w:p w14:paraId="78C25721" w14:textId="77777777" w:rsidR="00C1529B" w:rsidRPr="00E521C7" w:rsidRDefault="00C1529B">
      <w:pPr>
        <w:rPr>
          <w:rFonts w:asciiTheme="majorBidi" w:hAnsiTheme="majorBidi" w:cstheme="majorBidi"/>
        </w:rPr>
      </w:pPr>
    </w:p>
    <w:p w14:paraId="1542B282" w14:textId="033A09F7" w:rsidR="00C1529B" w:rsidRDefault="00E521C7" w:rsidP="0013606F">
      <w:pPr>
        <w:pStyle w:val="Heading3"/>
        <w:numPr>
          <w:ilvl w:val="0"/>
          <w:numId w:val="24"/>
        </w:numPr>
        <w:rPr>
          <w:rFonts w:asciiTheme="majorBidi" w:hAnsiTheme="majorBidi"/>
        </w:rPr>
      </w:pPr>
      <w:bookmarkStart w:id="36" w:name="_Toc216376133"/>
      <w:r>
        <w:rPr>
          <w:rFonts w:asciiTheme="majorBidi" w:hAnsiTheme="majorBidi"/>
        </w:rPr>
        <w:t>Purpose</w:t>
      </w:r>
      <w:bookmarkEnd w:id="36"/>
    </w:p>
    <w:p w14:paraId="2709A1B3" w14:textId="77777777" w:rsidR="00DD7053" w:rsidRDefault="00DD7053" w:rsidP="00DD7053"/>
    <w:p w14:paraId="7E7EEE8D" w14:textId="69D664FA" w:rsidR="00DD7053" w:rsidRPr="00DC4CC8" w:rsidRDefault="00CA3284" w:rsidP="00564233">
      <w:pPr>
        <w:spacing w:line="480" w:lineRule="auto"/>
        <w:ind w:left="720"/>
        <w:rPr>
          <w:rFonts w:ascii="Times New Roman" w:hAnsi="Times New Roman" w:cs="Times New Roman"/>
        </w:rPr>
      </w:pPr>
      <w:r>
        <w:rPr>
          <w:rFonts w:ascii="Times New Roman" w:hAnsi="Times New Roman" w:cs="Times New Roman"/>
        </w:rPr>
        <w:t xml:space="preserve">A business impact analysis researches what effects a business. Health Network Inc. </w:t>
      </w:r>
      <w:r w:rsidR="005E346E">
        <w:rPr>
          <w:rFonts w:ascii="Times New Roman" w:hAnsi="Times New Roman" w:cs="Times New Roman"/>
        </w:rPr>
        <w:t xml:space="preserve">goal is to remain operational to serve its clients. For that to happen Health Network Inc. must </w:t>
      </w:r>
      <w:r w:rsidR="004A434F">
        <w:rPr>
          <w:rFonts w:ascii="Times New Roman" w:hAnsi="Times New Roman" w:cs="Times New Roman"/>
        </w:rPr>
        <w:t>understan</w:t>
      </w:r>
      <w:r w:rsidR="00564233">
        <w:rPr>
          <w:rFonts w:ascii="Times New Roman" w:hAnsi="Times New Roman" w:cs="Times New Roman"/>
        </w:rPr>
        <w:t xml:space="preserve">d its own process and operations. </w:t>
      </w:r>
    </w:p>
    <w:p w14:paraId="029D7700" w14:textId="0110EF8B" w:rsidR="00C1529B" w:rsidRPr="00E521C7" w:rsidRDefault="00C1529B" w:rsidP="00E521C7">
      <w:pPr>
        <w:pStyle w:val="Heading4"/>
        <w:numPr>
          <w:ilvl w:val="1"/>
          <w:numId w:val="24"/>
        </w:numPr>
        <w:rPr>
          <w:rFonts w:asciiTheme="majorBidi" w:hAnsiTheme="majorBidi"/>
        </w:rPr>
      </w:pPr>
      <w:r w:rsidRPr="00E521C7">
        <w:rPr>
          <w:rFonts w:asciiTheme="majorBidi" w:hAnsiTheme="majorBidi"/>
        </w:rPr>
        <w:t>Mission/Business Processes and Recovery Criticality</w:t>
      </w:r>
    </w:p>
    <w:p w14:paraId="3BECB80B" w14:textId="1B878AF0" w:rsidR="00F21095" w:rsidRPr="00BC2A58" w:rsidRDefault="00C1529B" w:rsidP="00BC2A58">
      <w:pPr>
        <w:pStyle w:val="NormalWeb"/>
        <w:numPr>
          <w:ilvl w:val="2"/>
          <w:numId w:val="24"/>
        </w:numPr>
        <w:rPr>
          <w:rFonts w:asciiTheme="majorBidi" w:hAnsiTheme="majorBidi" w:cstheme="majorBidi"/>
        </w:rPr>
      </w:pPr>
      <w:r w:rsidRPr="00E521C7">
        <w:rPr>
          <w:rFonts w:asciiTheme="majorBidi" w:hAnsiTheme="majorBidi" w:cstheme="majorBidi"/>
        </w:rPr>
        <w:t xml:space="preserve">Mission/business processes supported by the system are identified and the impact of a system disruption to those processes is determined along with outage impacts and estimated downtime. The downtime should reflect the maximum that an organization can tolerate while still maintaining the mission. </w:t>
      </w:r>
    </w:p>
    <w:p w14:paraId="0B8D600F" w14:textId="12A26465" w:rsidR="00C1529B" w:rsidRPr="00E521C7" w:rsidRDefault="00C1529B" w:rsidP="00E521C7">
      <w:pPr>
        <w:pStyle w:val="Heading4"/>
        <w:numPr>
          <w:ilvl w:val="1"/>
          <w:numId w:val="24"/>
        </w:numPr>
        <w:rPr>
          <w:rFonts w:asciiTheme="majorBidi" w:hAnsiTheme="majorBidi"/>
        </w:rPr>
      </w:pPr>
      <w:r w:rsidRPr="00E521C7">
        <w:rPr>
          <w:rFonts w:asciiTheme="majorBidi" w:hAnsiTheme="majorBidi"/>
        </w:rPr>
        <w:t>Resource Requirement</w:t>
      </w:r>
    </w:p>
    <w:p w14:paraId="7AF244FD" w14:textId="49DFED6C" w:rsidR="00C1529B" w:rsidRPr="00E521C7" w:rsidRDefault="00C1529B" w:rsidP="00E521C7">
      <w:pPr>
        <w:pStyle w:val="NormalWeb"/>
        <w:numPr>
          <w:ilvl w:val="2"/>
          <w:numId w:val="24"/>
        </w:numPr>
        <w:rPr>
          <w:rFonts w:asciiTheme="majorBidi" w:hAnsiTheme="majorBidi" w:cstheme="majorBidi"/>
        </w:rPr>
      </w:pPr>
      <w:r w:rsidRPr="00E521C7">
        <w:rPr>
          <w:rFonts w:asciiTheme="majorBidi" w:hAnsiTheme="majorBidi" w:cstheme="majorBidi"/>
        </w:rPr>
        <w:t xml:space="preserve">Realistic recovery efforts require a thorough evaluation of the resources required to resume mission/business processes and related interdependencies as quickly as possible. Examples of resources that should be identified include facilities, personnel, equipment, software, data files, system components, and vital records. </w:t>
      </w:r>
    </w:p>
    <w:p w14:paraId="6E9F300C" w14:textId="2EA4144A" w:rsidR="00C1529B" w:rsidRPr="00E521C7" w:rsidRDefault="00C1529B" w:rsidP="00E521C7">
      <w:pPr>
        <w:pStyle w:val="Heading4"/>
        <w:numPr>
          <w:ilvl w:val="1"/>
          <w:numId w:val="24"/>
        </w:numPr>
        <w:rPr>
          <w:rFonts w:asciiTheme="majorBidi" w:hAnsiTheme="majorBidi"/>
        </w:rPr>
      </w:pPr>
      <w:r w:rsidRPr="00E521C7">
        <w:rPr>
          <w:rFonts w:asciiTheme="majorBidi" w:hAnsiTheme="majorBidi"/>
        </w:rPr>
        <w:t>Recovery Priorities</w:t>
      </w:r>
    </w:p>
    <w:p w14:paraId="0C56354C" w14:textId="1741CFD2" w:rsidR="0013606F" w:rsidRPr="00E521C7" w:rsidRDefault="0013606F" w:rsidP="00E521C7">
      <w:pPr>
        <w:pStyle w:val="NormalWeb"/>
        <w:numPr>
          <w:ilvl w:val="2"/>
          <w:numId w:val="24"/>
        </w:numPr>
        <w:rPr>
          <w:rFonts w:asciiTheme="majorBidi" w:hAnsiTheme="majorBidi" w:cstheme="majorBidi"/>
        </w:rPr>
      </w:pPr>
      <w:r w:rsidRPr="00E521C7">
        <w:rPr>
          <w:rFonts w:asciiTheme="majorBidi" w:hAnsiTheme="majorBidi" w:cstheme="majorBidi"/>
        </w:rPr>
        <w:t xml:space="preserve">Based upon the results from the previous activities, system resources can more clearly be linked to critical mission/business processes. Priority levels can be established for sequencing recovery activities and resources. </w:t>
      </w:r>
    </w:p>
    <w:p w14:paraId="335427F1" w14:textId="2298B4B7" w:rsidR="0013606F" w:rsidRPr="00E521C7" w:rsidRDefault="0013606F" w:rsidP="0013606F">
      <w:pPr>
        <w:pStyle w:val="Heading3"/>
        <w:numPr>
          <w:ilvl w:val="0"/>
          <w:numId w:val="24"/>
        </w:numPr>
        <w:rPr>
          <w:rFonts w:asciiTheme="majorBidi" w:hAnsiTheme="majorBidi"/>
        </w:rPr>
      </w:pPr>
      <w:bookmarkStart w:id="37" w:name="_Toc216376134"/>
      <w:r w:rsidRPr="00E521C7">
        <w:rPr>
          <w:rFonts w:asciiTheme="majorBidi" w:hAnsiTheme="majorBidi"/>
        </w:rPr>
        <w:t>System Descriptions</w:t>
      </w:r>
      <w:bookmarkEnd w:id="37"/>
    </w:p>
    <w:p w14:paraId="2BDCB792" w14:textId="385A06FF" w:rsidR="006D4C98" w:rsidRPr="00942624" w:rsidRDefault="00A96446" w:rsidP="00577F10">
      <w:pPr>
        <w:spacing w:before="100" w:beforeAutospacing="1" w:after="100" w:afterAutospacing="1" w:line="480" w:lineRule="auto"/>
        <w:ind w:left="720"/>
        <w:rPr>
          <w:rFonts w:asciiTheme="majorBidi" w:eastAsia="Times New Roman" w:hAnsiTheme="majorBidi" w:cstheme="majorBidi"/>
          <w:lang w:eastAsia="zh-CN"/>
        </w:rPr>
      </w:pPr>
      <w:r w:rsidRPr="00942624">
        <w:rPr>
          <w:rFonts w:asciiTheme="majorBidi" w:eastAsia="Times New Roman" w:hAnsiTheme="majorBidi" w:cstheme="majorBidi"/>
          <w:lang w:eastAsia="zh-CN"/>
        </w:rPr>
        <w:t xml:space="preserve">Health Network Inc. system </w:t>
      </w:r>
      <w:r w:rsidR="00F35044" w:rsidRPr="00942624">
        <w:rPr>
          <w:rFonts w:asciiTheme="majorBidi" w:eastAsia="Times New Roman" w:hAnsiTheme="majorBidi" w:cstheme="majorBidi"/>
          <w:lang w:eastAsia="zh-CN"/>
        </w:rPr>
        <w:t>ar</w:t>
      </w:r>
      <w:r w:rsidR="00F35044">
        <w:rPr>
          <w:rFonts w:asciiTheme="majorBidi" w:eastAsia="Times New Roman" w:hAnsiTheme="majorBidi" w:cstheme="majorBidi"/>
          <w:lang w:eastAsia="zh-CN"/>
        </w:rPr>
        <w:t>chitecture</w:t>
      </w:r>
      <w:r w:rsidR="006914E3">
        <w:rPr>
          <w:rFonts w:asciiTheme="majorBidi" w:eastAsia="Times New Roman" w:hAnsiTheme="majorBidi" w:cstheme="majorBidi"/>
          <w:lang w:eastAsia="zh-CN"/>
        </w:rPr>
        <w:t xml:space="preserve"> </w:t>
      </w:r>
      <w:r w:rsidR="00F35044">
        <w:rPr>
          <w:rFonts w:asciiTheme="majorBidi" w:eastAsia="Times New Roman" w:hAnsiTheme="majorBidi" w:cstheme="majorBidi"/>
          <w:lang w:eastAsia="zh-CN"/>
        </w:rPr>
        <w:t xml:space="preserve">is </w:t>
      </w:r>
      <w:r w:rsidR="008D6D18">
        <w:rPr>
          <w:rFonts w:asciiTheme="majorBidi" w:eastAsia="Times New Roman" w:hAnsiTheme="majorBidi" w:cstheme="majorBidi"/>
          <w:lang w:eastAsia="zh-CN"/>
        </w:rPr>
        <w:t>defined to</w:t>
      </w:r>
      <w:r w:rsidR="00F35044">
        <w:rPr>
          <w:rFonts w:asciiTheme="majorBidi" w:eastAsia="Times New Roman" w:hAnsiTheme="majorBidi" w:cstheme="majorBidi"/>
          <w:lang w:eastAsia="zh-CN"/>
        </w:rPr>
        <w:t xml:space="preserve"> gain an </w:t>
      </w:r>
      <w:r w:rsidR="00C676DA">
        <w:rPr>
          <w:rFonts w:asciiTheme="majorBidi" w:eastAsia="Times New Roman" w:hAnsiTheme="majorBidi" w:cstheme="majorBidi"/>
          <w:lang w:eastAsia="zh-CN"/>
        </w:rPr>
        <w:t>understanding</w:t>
      </w:r>
      <w:r w:rsidR="00F35044">
        <w:rPr>
          <w:rFonts w:asciiTheme="majorBidi" w:eastAsia="Times New Roman" w:hAnsiTheme="majorBidi" w:cstheme="majorBidi"/>
          <w:lang w:eastAsia="zh-CN"/>
        </w:rPr>
        <w:t xml:space="preserve"> of what </w:t>
      </w:r>
      <w:r w:rsidR="009B3110">
        <w:rPr>
          <w:rFonts w:asciiTheme="majorBidi" w:eastAsia="Times New Roman" w:hAnsiTheme="majorBidi" w:cstheme="majorBidi"/>
          <w:lang w:eastAsia="zh-CN"/>
        </w:rPr>
        <w:t xml:space="preserve">the weak points in the system </w:t>
      </w:r>
      <w:r w:rsidR="00D23D7A">
        <w:rPr>
          <w:rFonts w:asciiTheme="majorBidi" w:eastAsia="Times New Roman" w:hAnsiTheme="majorBidi" w:cstheme="majorBidi"/>
          <w:lang w:eastAsia="zh-CN"/>
        </w:rPr>
        <w:t>are</w:t>
      </w:r>
      <w:r w:rsidR="00DF41B6">
        <w:rPr>
          <w:rFonts w:asciiTheme="majorBidi" w:eastAsia="Times New Roman" w:hAnsiTheme="majorBidi" w:cstheme="majorBidi"/>
          <w:lang w:eastAsia="zh-CN"/>
        </w:rPr>
        <w:t>.</w:t>
      </w:r>
      <w:r w:rsidR="00767BB1" w:rsidRPr="00942624">
        <w:rPr>
          <w:rFonts w:asciiTheme="majorBidi" w:eastAsia="Times New Roman" w:hAnsiTheme="majorBidi" w:cstheme="majorBidi"/>
          <w:lang w:eastAsia="zh-CN"/>
        </w:rPr>
        <w:t xml:space="preserve"> The diagram below shows the architecture </w:t>
      </w:r>
      <w:r w:rsidR="00FE3E9E" w:rsidRPr="00942624">
        <w:rPr>
          <w:rFonts w:asciiTheme="majorBidi" w:eastAsia="Times New Roman" w:hAnsiTheme="majorBidi" w:cstheme="majorBidi"/>
          <w:lang w:eastAsia="zh-CN"/>
        </w:rPr>
        <w:t xml:space="preserve">of Health Network Inc. </w:t>
      </w:r>
      <w:r w:rsidR="0086477E" w:rsidRPr="00942624">
        <w:rPr>
          <w:rFonts w:asciiTheme="majorBidi" w:eastAsia="Times New Roman" w:hAnsiTheme="majorBidi" w:cstheme="majorBidi"/>
          <w:lang w:eastAsia="zh-CN"/>
        </w:rPr>
        <w:t xml:space="preserve">The customers of Health Network Inc. </w:t>
      </w:r>
      <w:r w:rsidR="00C02CD9" w:rsidRPr="00942624">
        <w:rPr>
          <w:rFonts w:asciiTheme="majorBidi" w:eastAsia="Times New Roman" w:hAnsiTheme="majorBidi" w:cstheme="majorBidi"/>
          <w:lang w:eastAsia="zh-CN"/>
        </w:rPr>
        <w:t>are in</w:t>
      </w:r>
      <w:r w:rsidR="0086477E" w:rsidRPr="00942624">
        <w:rPr>
          <w:rFonts w:asciiTheme="majorBidi" w:eastAsia="Times New Roman" w:hAnsiTheme="majorBidi" w:cstheme="majorBidi"/>
          <w:lang w:eastAsia="zh-CN"/>
        </w:rPr>
        <w:t xml:space="preserve"> the United States of America </w:t>
      </w:r>
      <w:r w:rsidR="00800943" w:rsidRPr="00942624">
        <w:rPr>
          <w:rFonts w:asciiTheme="majorBidi" w:eastAsia="Times New Roman" w:hAnsiTheme="majorBidi" w:cstheme="majorBidi"/>
          <w:lang w:eastAsia="zh-CN"/>
        </w:rPr>
        <w:t>primar</w:t>
      </w:r>
      <w:r w:rsidR="00800943">
        <w:rPr>
          <w:rFonts w:asciiTheme="majorBidi" w:eastAsia="Times New Roman" w:hAnsiTheme="majorBidi" w:cstheme="majorBidi"/>
          <w:lang w:eastAsia="zh-CN"/>
        </w:rPr>
        <w:t>y</w:t>
      </w:r>
      <w:r w:rsidR="0086477E" w:rsidRPr="00942624">
        <w:rPr>
          <w:rFonts w:asciiTheme="majorBidi" w:eastAsia="Times New Roman" w:hAnsiTheme="majorBidi" w:cstheme="majorBidi"/>
          <w:lang w:eastAsia="zh-CN"/>
        </w:rPr>
        <w:t xml:space="preserve"> around </w:t>
      </w:r>
      <w:r w:rsidR="00EB244D">
        <w:rPr>
          <w:rFonts w:asciiTheme="majorBidi" w:eastAsia="Times New Roman" w:hAnsiTheme="majorBidi" w:cstheme="majorBidi"/>
          <w:lang w:eastAsia="zh-CN"/>
        </w:rPr>
        <w:t>three states</w:t>
      </w:r>
      <w:r w:rsidR="0086477E" w:rsidRPr="00942624">
        <w:rPr>
          <w:rFonts w:asciiTheme="majorBidi" w:eastAsia="Times New Roman" w:hAnsiTheme="majorBidi" w:cstheme="majorBidi"/>
          <w:lang w:eastAsia="zh-CN"/>
        </w:rPr>
        <w:t xml:space="preserve">: Minnesota, Oregon, and Virginia. </w:t>
      </w:r>
      <w:r w:rsidR="00577F10" w:rsidRPr="00942624">
        <w:rPr>
          <w:rFonts w:asciiTheme="majorBidi" w:eastAsia="Times New Roman" w:hAnsiTheme="majorBidi" w:cstheme="majorBidi"/>
          <w:lang w:eastAsia="zh-CN"/>
        </w:rPr>
        <w:t xml:space="preserve">The location in Arlington, Virginia is the primary location for the following departments, Finance, Legal and Customer Support. Virgina is on the east coast and is affected by winter’s storms. </w:t>
      </w:r>
      <w:r w:rsidR="00577F10" w:rsidRPr="00942624">
        <w:rPr>
          <w:rFonts w:asciiTheme="majorBidi" w:eastAsia="Times New Roman" w:hAnsiTheme="majorBidi" w:cstheme="majorBidi"/>
          <w:lang w:eastAsia="zh-CN"/>
        </w:rPr>
        <w:lastRenderedPageBreak/>
        <w:t xml:space="preserve">Personnel often are delayed in getting to the office because </w:t>
      </w:r>
      <w:r w:rsidR="0001446A">
        <w:rPr>
          <w:rFonts w:asciiTheme="majorBidi" w:eastAsia="Times New Roman" w:hAnsiTheme="majorBidi" w:cstheme="majorBidi"/>
          <w:lang w:eastAsia="zh-CN"/>
        </w:rPr>
        <w:t xml:space="preserve">of the </w:t>
      </w:r>
      <w:r w:rsidR="005A0AFF">
        <w:rPr>
          <w:rFonts w:asciiTheme="majorBidi" w:eastAsia="Times New Roman" w:hAnsiTheme="majorBidi" w:cstheme="majorBidi"/>
          <w:lang w:eastAsia="zh-CN"/>
        </w:rPr>
        <w:t>storm</w:t>
      </w:r>
      <w:r w:rsidR="00577F10" w:rsidRPr="00942624">
        <w:rPr>
          <w:rFonts w:asciiTheme="majorBidi" w:eastAsia="Times New Roman" w:hAnsiTheme="majorBidi" w:cstheme="majorBidi"/>
          <w:lang w:eastAsia="zh-CN"/>
        </w:rPr>
        <w:t xml:space="preserve">. </w:t>
      </w:r>
      <w:r w:rsidR="00AA1014" w:rsidRPr="00942624">
        <w:rPr>
          <w:rFonts w:asciiTheme="majorBidi" w:eastAsia="Times New Roman" w:hAnsiTheme="majorBidi" w:cstheme="majorBidi"/>
          <w:lang w:eastAsia="zh-CN"/>
        </w:rPr>
        <w:t xml:space="preserve">Each location has a co-location data center to back up </w:t>
      </w:r>
      <w:r w:rsidR="005A0AFF">
        <w:rPr>
          <w:rFonts w:asciiTheme="majorBidi" w:eastAsia="Times New Roman" w:hAnsiTheme="majorBidi" w:cstheme="majorBidi"/>
          <w:lang w:eastAsia="zh-CN"/>
        </w:rPr>
        <w:t xml:space="preserve">their </w:t>
      </w:r>
      <w:r w:rsidR="00AA1014" w:rsidRPr="00942624">
        <w:rPr>
          <w:rFonts w:asciiTheme="majorBidi" w:eastAsia="Times New Roman" w:hAnsiTheme="majorBidi" w:cstheme="majorBidi"/>
          <w:lang w:eastAsia="zh-CN"/>
        </w:rPr>
        <w:t xml:space="preserve">system. </w:t>
      </w:r>
      <w:r w:rsidR="00800943" w:rsidRPr="00942624">
        <w:rPr>
          <w:rFonts w:asciiTheme="majorBidi" w:eastAsia="Times New Roman" w:hAnsiTheme="majorBidi" w:cstheme="majorBidi"/>
          <w:lang w:eastAsia="zh-CN"/>
        </w:rPr>
        <w:t>If</w:t>
      </w:r>
      <w:r w:rsidR="00AA1014" w:rsidRPr="00942624">
        <w:rPr>
          <w:rFonts w:asciiTheme="majorBidi" w:eastAsia="Times New Roman" w:hAnsiTheme="majorBidi" w:cstheme="majorBidi"/>
          <w:lang w:eastAsia="zh-CN"/>
        </w:rPr>
        <w:t xml:space="preserve"> one location </w:t>
      </w:r>
      <w:r w:rsidR="000A5EFC">
        <w:rPr>
          <w:rFonts w:asciiTheme="majorBidi" w:eastAsia="Times New Roman" w:hAnsiTheme="majorBidi" w:cstheme="majorBidi"/>
          <w:lang w:eastAsia="zh-CN"/>
        </w:rPr>
        <w:t>experiences an outag</w:t>
      </w:r>
      <w:r w:rsidR="00C64D3E">
        <w:rPr>
          <w:rFonts w:asciiTheme="majorBidi" w:eastAsia="Times New Roman" w:hAnsiTheme="majorBidi" w:cstheme="majorBidi"/>
          <w:lang w:eastAsia="zh-CN"/>
        </w:rPr>
        <w:t xml:space="preserve">e </w:t>
      </w:r>
      <w:r w:rsidR="005A0AFF">
        <w:rPr>
          <w:rFonts w:asciiTheme="majorBidi" w:eastAsia="Times New Roman" w:hAnsiTheme="majorBidi" w:cstheme="majorBidi"/>
          <w:lang w:eastAsia="zh-CN"/>
        </w:rPr>
        <w:t xml:space="preserve">a </w:t>
      </w:r>
      <w:r w:rsidR="00AA1014" w:rsidRPr="00942624">
        <w:rPr>
          <w:rFonts w:asciiTheme="majorBidi" w:eastAsia="Times New Roman" w:hAnsiTheme="majorBidi" w:cstheme="majorBidi"/>
          <w:lang w:eastAsia="zh-CN"/>
        </w:rPr>
        <w:t xml:space="preserve">co-location data center </w:t>
      </w:r>
      <w:r w:rsidR="003036B6">
        <w:rPr>
          <w:rFonts w:asciiTheme="majorBidi" w:eastAsia="Times New Roman" w:hAnsiTheme="majorBidi" w:cstheme="majorBidi"/>
          <w:lang w:eastAsia="zh-CN"/>
        </w:rPr>
        <w:t>will</w:t>
      </w:r>
      <w:r w:rsidR="005D6C10">
        <w:rPr>
          <w:rFonts w:asciiTheme="majorBidi" w:eastAsia="Times New Roman" w:hAnsiTheme="majorBidi" w:cstheme="majorBidi"/>
          <w:lang w:eastAsia="zh-CN"/>
        </w:rPr>
        <w:t xml:space="preserve"> have a backup of the data</w:t>
      </w:r>
      <w:r w:rsidR="00AA1014" w:rsidRPr="00942624">
        <w:rPr>
          <w:rFonts w:asciiTheme="majorBidi" w:eastAsia="Times New Roman" w:hAnsiTheme="majorBidi" w:cstheme="majorBidi"/>
          <w:lang w:eastAsia="zh-CN"/>
        </w:rPr>
        <w:t xml:space="preserve">. The </w:t>
      </w:r>
      <w:r w:rsidR="005D6C10">
        <w:rPr>
          <w:rFonts w:asciiTheme="majorBidi" w:eastAsia="Times New Roman" w:hAnsiTheme="majorBidi" w:cstheme="majorBidi"/>
          <w:lang w:eastAsia="zh-CN"/>
        </w:rPr>
        <w:t>H</w:t>
      </w:r>
      <w:r w:rsidR="00AA1014" w:rsidRPr="00942624">
        <w:rPr>
          <w:rFonts w:asciiTheme="majorBidi" w:eastAsia="Times New Roman" w:hAnsiTheme="majorBidi" w:cstheme="majorBidi"/>
          <w:lang w:eastAsia="zh-CN"/>
        </w:rPr>
        <w:t>eadquarters data center should be backing up three systems</w:t>
      </w:r>
      <w:r w:rsidR="00C11916">
        <w:rPr>
          <w:rFonts w:asciiTheme="majorBidi" w:eastAsia="Times New Roman" w:hAnsiTheme="majorBidi" w:cstheme="majorBidi"/>
          <w:lang w:eastAsia="zh-CN"/>
        </w:rPr>
        <w:t xml:space="preserve">. </w:t>
      </w:r>
    </w:p>
    <w:p w14:paraId="0798AF67" w14:textId="49D75445" w:rsidR="006D4C98" w:rsidRPr="00942624" w:rsidRDefault="006D4C98" w:rsidP="00A96446">
      <w:pPr>
        <w:spacing w:before="100" w:beforeAutospacing="1" w:after="100" w:afterAutospacing="1"/>
        <w:ind w:left="720"/>
        <w:rPr>
          <w:rFonts w:asciiTheme="majorBidi" w:eastAsia="Times New Roman" w:hAnsiTheme="majorBidi" w:cstheme="majorBidi"/>
          <w:lang w:eastAsia="zh-CN"/>
        </w:rPr>
      </w:pPr>
      <w:r w:rsidRPr="00942624">
        <w:rPr>
          <w:rFonts w:asciiTheme="majorBidi" w:eastAsia="Times New Roman" w:hAnsiTheme="majorBidi" w:cstheme="majorBidi"/>
          <w:lang w:eastAsia="zh-CN"/>
        </w:rPr>
        <w:t xml:space="preserve">Diagram 1: Architecture of Health Network Inc. </w:t>
      </w:r>
    </w:p>
    <w:p w14:paraId="6845936F" w14:textId="2FF6B225" w:rsidR="006D4C98" w:rsidRDefault="00D96C8A" w:rsidP="00A96446">
      <w:pPr>
        <w:spacing w:before="100" w:beforeAutospacing="1" w:after="100" w:afterAutospacing="1"/>
        <w:ind w:left="720"/>
        <w:rPr>
          <w:rFonts w:asciiTheme="majorBidi" w:eastAsia="Times New Roman" w:hAnsiTheme="majorBidi" w:cstheme="majorBidi"/>
          <w:sz w:val="22"/>
          <w:szCs w:val="22"/>
          <w:lang w:eastAsia="zh-CN"/>
        </w:rPr>
      </w:pPr>
      <w:r w:rsidRPr="00D96C8A">
        <w:rPr>
          <w:rFonts w:asciiTheme="majorBidi" w:eastAsia="Times New Roman" w:hAnsiTheme="majorBidi" w:cstheme="majorBidi"/>
          <w:noProof/>
          <w:sz w:val="22"/>
          <w:szCs w:val="22"/>
          <w:lang w:eastAsia="zh-CN"/>
        </w:rPr>
        <w:drawing>
          <wp:inline distT="0" distB="0" distL="0" distR="0" wp14:anchorId="261D0F48" wp14:editId="517C0647">
            <wp:extent cx="5943600" cy="3631565"/>
            <wp:effectExtent l="0" t="0" r="0" b="6985"/>
            <wp:docPr id="1317056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5656" name="Picture 1" descr="A diagram of a company&#10;&#10;AI-generated content may be incorrect."/>
                    <pic:cNvPicPr/>
                  </pic:nvPicPr>
                  <pic:blipFill>
                    <a:blip r:embed="rId15"/>
                    <a:stretch>
                      <a:fillRect/>
                    </a:stretch>
                  </pic:blipFill>
                  <pic:spPr>
                    <a:xfrm>
                      <a:off x="0" y="0"/>
                      <a:ext cx="5943600" cy="3631565"/>
                    </a:xfrm>
                    <a:prstGeom prst="rect">
                      <a:avLst/>
                    </a:prstGeom>
                  </pic:spPr>
                </pic:pic>
              </a:graphicData>
            </a:graphic>
          </wp:inline>
        </w:drawing>
      </w:r>
    </w:p>
    <w:p w14:paraId="06CDFF9A" w14:textId="77777777" w:rsidR="00A96446" w:rsidRPr="00C91861" w:rsidRDefault="00A96446" w:rsidP="00A96446">
      <w:pPr>
        <w:spacing w:before="100" w:beforeAutospacing="1" w:after="100" w:afterAutospacing="1"/>
        <w:ind w:left="720"/>
        <w:rPr>
          <w:rFonts w:asciiTheme="majorBidi" w:eastAsia="Times New Roman" w:hAnsiTheme="majorBidi" w:cstheme="majorBidi"/>
          <w:lang w:eastAsia="zh-CN"/>
        </w:rPr>
      </w:pPr>
      <w:r w:rsidRPr="00C91861">
        <w:rPr>
          <w:rFonts w:asciiTheme="majorBidi" w:eastAsia="Times New Roman" w:hAnsiTheme="majorBidi" w:cstheme="majorBidi"/>
          <w:lang w:eastAsia="zh-CN"/>
        </w:rPr>
        <w:t>Physical locations:</w:t>
      </w:r>
    </w:p>
    <w:p w14:paraId="27D37E47" w14:textId="77777777" w:rsidR="00A96446" w:rsidRPr="00C91861" w:rsidRDefault="00A96446" w:rsidP="00A96446">
      <w:pPr>
        <w:spacing w:before="100" w:beforeAutospacing="1" w:after="100" w:afterAutospacing="1"/>
        <w:ind w:left="720"/>
        <w:rPr>
          <w:rFonts w:asciiTheme="majorBidi" w:eastAsia="Times New Roman" w:hAnsiTheme="majorBidi" w:cstheme="majorBidi"/>
          <w:lang w:eastAsia="zh-CN"/>
        </w:rPr>
      </w:pPr>
      <w:r w:rsidRPr="00C91861">
        <w:rPr>
          <w:rFonts w:asciiTheme="majorBidi" w:eastAsia="Times New Roman" w:hAnsiTheme="majorBidi" w:cstheme="majorBidi"/>
          <w:lang w:eastAsia="zh-CN"/>
        </w:rPr>
        <w:tab/>
        <w:t xml:space="preserve">Headquarters: Minneapolis, Minnesota </w:t>
      </w:r>
    </w:p>
    <w:p w14:paraId="77A040A2" w14:textId="77777777" w:rsidR="00A96446" w:rsidRPr="00C91861" w:rsidRDefault="00A96446" w:rsidP="00A96446">
      <w:pPr>
        <w:spacing w:before="100" w:beforeAutospacing="1" w:after="100" w:afterAutospacing="1"/>
        <w:ind w:left="720" w:firstLine="720"/>
        <w:rPr>
          <w:rFonts w:asciiTheme="majorBidi" w:eastAsia="Times New Roman" w:hAnsiTheme="majorBidi" w:cstheme="majorBidi"/>
          <w:lang w:eastAsia="zh-CN"/>
        </w:rPr>
      </w:pPr>
      <w:r w:rsidRPr="00C91861">
        <w:rPr>
          <w:rFonts w:asciiTheme="majorBidi" w:eastAsia="Times New Roman" w:hAnsiTheme="majorBidi" w:cstheme="majorBidi"/>
          <w:lang w:eastAsia="zh-CN"/>
        </w:rPr>
        <w:t>Location 1: Portland, Oregon CO-Location data center: Oregon (Border the water)</w:t>
      </w:r>
    </w:p>
    <w:p w14:paraId="59DC74B2" w14:textId="77777777" w:rsidR="00A96446" w:rsidRPr="00C91861" w:rsidRDefault="00A96446" w:rsidP="00A96446">
      <w:pPr>
        <w:spacing w:before="100" w:beforeAutospacing="1" w:after="100" w:afterAutospacing="1"/>
        <w:ind w:left="720" w:firstLine="720"/>
        <w:rPr>
          <w:rFonts w:asciiTheme="majorBidi" w:eastAsia="Times New Roman" w:hAnsiTheme="majorBidi" w:cstheme="majorBidi"/>
          <w:lang w:eastAsia="zh-CN"/>
        </w:rPr>
      </w:pPr>
      <w:r w:rsidRPr="00C91861">
        <w:rPr>
          <w:rFonts w:asciiTheme="majorBidi" w:eastAsia="Times New Roman" w:hAnsiTheme="majorBidi" w:cstheme="majorBidi"/>
          <w:lang w:eastAsia="zh-CN"/>
        </w:rPr>
        <w:t>Location 2: Arlington, Virginia CO-Location data center: Virginia (Borders the water)</w:t>
      </w:r>
    </w:p>
    <w:p w14:paraId="719DEA7C" w14:textId="28B0C0D4" w:rsidR="00A96446" w:rsidRPr="00C91861" w:rsidRDefault="00A96446" w:rsidP="00A7415F">
      <w:pPr>
        <w:spacing w:before="100" w:beforeAutospacing="1" w:after="100" w:afterAutospacing="1"/>
        <w:ind w:left="720" w:firstLine="720"/>
        <w:rPr>
          <w:rFonts w:asciiTheme="majorBidi" w:eastAsia="Times New Roman" w:hAnsiTheme="majorBidi" w:cstheme="majorBidi"/>
          <w:lang w:eastAsia="zh-CN"/>
        </w:rPr>
      </w:pPr>
      <w:r w:rsidRPr="00C91861">
        <w:rPr>
          <w:rFonts w:asciiTheme="majorBidi" w:eastAsia="Times New Roman" w:hAnsiTheme="majorBidi" w:cstheme="majorBidi"/>
          <w:lang w:eastAsia="zh-CN"/>
        </w:rPr>
        <w:t xml:space="preserve">General location of CUSTOMERS: </w:t>
      </w:r>
      <w:r w:rsidR="00C82617" w:rsidRPr="00C91861">
        <w:rPr>
          <w:rFonts w:asciiTheme="majorBidi" w:eastAsia="Times New Roman" w:hAnsiTheme="majorBidi" w:cstheme="majorBidi"/>
          <w:lang w:eastAsia="zh-CN"/>
        </w:rPr>
        <w:t>Hospitals</w:t>
      </w:r>
      <w:r w:rsidRPr="00C91861">
        <w:rPr>
          <w:rFonts w:asciiTheme="majorBidi" w:eastAsia="Times New Roman" w:hAnsiTheme="majorBidi" w:cstheme="majorBidi"/>
          <w:lang w:eastAsia="zh-CN"/>
        </w:rPr>
        <w:t xml:space="preserve"> and </w:t>
      </w:r>
      <w:r w:rsidR="00C82617" w:rsidRPr="00C91861">
        <w:rPr>
          <w:rFonts w:asciiTheme="majorBidi" w:eastAsia="Times New Roman" w:hAnsiTheme="majorBidi" w:cstheme="majorBidi"/>
          <w:lang w:eastAsia="zh-CN"/>
        </w:rPr>
        <w:t>clinics</w:t>
      </w:r>
      <w:r w:rsidR="003678FE" w:rsidRPr="00C91861">
        <w:rPr>
          <w:rFonts w:asciiTheme="majorBidi" w:eastAsia="Times New Roman" w:hAnsiTheme="majorBidi" w:cstheme="majorBidi"/>
          <w:lang w:eastAsia="zh-CN"/>
        </w:rPr>
        <w:t xml:space="preserve">, </w:t>
      </w:r>
      <w:r w:rsidRPr="00C91861">
        <w:rPr>
          <w:rFonts w:asciiTheme="majorBidi" w:eastAsia="Times New Roman" w:hAnsiTheme="majorBidi" w:cstheme="majorBidi"/>
          <w:lang w:eastAsia="zh-CN"/>
        </w:rPr>
        <w:t xml:space="preserve">United States </w:t>
      </w:r>
      <w:r w:rsidR="003678FE" w:rsidRPr="00C91861">
        <w:rPr>
          <w:rFonts w:asciiTheme="majorBidi" w:eastAsia="Times New Roman" w:hAnsiTheme="majorBidi" w:cstheme="majorBidi"/>
          <w:lang w:eastAsia="zh-CN"/>
        </w:rPr>
        <w:t>(</w:t>
      </w:r>
      <w:r w:rsidRPr="00C91861">
        <w:rPr>
          <w:rFonts w:asciiTheme="majorBidi" w:eastAsia="Times New Roman" w:hAnsiTheme="majorBidi" w:cstheme="majorBidi"/>
          <w:lang w:eastAsia="zh-CN"/>
        </w:rPr>
        <w:t>Oregon, Virgina, and Minnesota</w:t>
      </w:r>
      <w:r w:rsidR="003678FE" w:rsidRPr="00C91861">
        <w:rPr>
          <w:rFonts w:asciiTheme="majorBidi" w:eastAsia="Times New Roman" w:hAnsiTheme="majorBidi" w:cstheme="majorBidi"/>
          <w:lang w:eastAsia="zh-CN"/>
        </w:rPr>
        <w:t>)</w:t>
      </w:r>
    </w:p>
    <w:p w14:paraId="1B446590" w14:textId="7B5CA714" w:rsidR="0013606F" w:rsidRPr="00E521C7" w:rsidRDefault="0013606F" w:rsidP="0013606F">
      <w:pPr>
        <w:pStyle w:val="Heading3"/>
        <w:numPr>
          <w:ilvl w:val="0"/>
          <w:numId w:val="24"/>
        </w:numPr>
        <w:rPr>
          <w:rFonts w:asciiTheme="majorBidi" w:hAnsiTheme="majorBidi"/>
          <w:lang w:eastAsia="zh-CN"/>
        </w:rPr>
      </w:pPr>
      <w:bookmarkStart w:id="38" w:name="_Toc216376135"/>
      <w:r w:rsidRPr="00E521C7">
        <w:rPr>
          <w:rFonts w:asciiTheme="majorBidi" w:hAnsiTheme="majorBidi"/>
          <w:lang w:eastAsia="zh-CN"/>
        </w:rPr>
        <w:lastRenderedPageBreak/>
        <w:t>Determine Process and System Criticality</w:t>
      </w:r>
      <w:bookmarkEnd w:id="38"/>
    </w:p>
    <w:p w14:paraId="35813DE9" w14:textId="0DB36666" w:rsidR="0062291C" w:rsidRDefault="00FA7866" w:rsidP="00C91861">
      <w:pPr>
        <w:spacing w:before="100" w:beforeAutospacing="1" w:after="100" w:afterAutospacing="1" w:line="480" w:lineRule="auto"/>
        <w:ind w:left="720"/>
        <w:rPr>
          <w:rFonts w:asciiTheme="majorBidi" w:eastAsia="Times New Roman" w:hAnsiTheme="majorBidi" w:cstheme="majorBidi"/>
          <w:lang w:eastAsia="zh-CN"/>
        </w:rPr>
      </w:pPr>
      <w:r>
        <w:rPr>
          <w:rFonts w:asciiTheme="majorBidi" w:eastAsia="Times New Roman" w:hAnsiTheme="majorBidi" w:cstheme="majorBidi"/>
          <w:lang w:eastAsia="zh-CN"/>
        </w:rPr>
        <w:t>Det</w:t>
      </w:r>
      <w:r w:rsidR="00942624">
        <w:rPr>
          <w:rFonts w:asciiTheme="majorBidi" w:eastAsia="Times New Roman" w:hAnsiTheme="majorBidi" w:cstheme="majorBidi"/>
          <w:lang w:eastAsia="zh-CN"/>
        </w:rPr>
        <w:t>ermining</w:t>
      </w:r>
      <w:r>
        <w:rPr>
          <w:rFonts w:asciiTheme="majorBidi" w:eastAsia="Times New Roman" w:hAnsiTheme="majorBidi" w:cstheme="majorBidi"/>
          <w:lang w:eastAsia="zh-CN"/>
        </w:rPr>
        <w:t xml:space="preserve"> process and system criticality is beneficial to identify what Health Network Inc. </w:t>
      </w:r>
      <w:r w:rsidR="00FE50D3">
        <w:rPr>
          <w:rFonts w:asciiTheme="majorBidi" w:eastAsia="Times New Roman" w:hAnsiTheme="majorBidi" w:cstheme="majorBidi"/>
          <w:lang w:eastAsia="zh-CN"/>
        </w:rPr>
        <w:t>functions are. Listing out critical business functions</w:t>
      </w:r>
      <w:r w:rsidR="00942624">
        <w:rPr>
          <w:rFonts w:asciiTheme="majorBidi" w:eastAsia="Times New Roman" w:hAnsiTheme="majorBidi" w:cstheme="majorBidi"/>
          <w:lang w:eastAsia="zh-CN"/>
        </w:rPr>
        <w:t xml:space="preserve"> makes it possible to plan if those functions are disrupted. Input from process owners, managers, users and points of contact (internal and external) was given to create this list of processes. Health Network Inc.</w:t>
      </w:r>
      <w:r w:rsidR="00C91861">
        <w:rPr>
          <w:rFonts w:asciiTheme="majorBidi" w:eastAsia="Times New Roman" w:hAnsiTheme="majorBidi" w:cstheme="majorBidi"/>
          <w:lang w:eastAsia="zh-CN"/>
        </w:rPr>
        <w:t>’s goal</w:t>
      </w:r>
      <w:r w:rsidR="00350E0F">
        <w:rPr>
          <w:rFonts w:asciiTheme="majorBidi" w:eastAsia="Times New Roman" w:hAnsiTheme="majorBidi" w:cstheme="majorBidi"/>
          <w:lang w:eastAsia="zh-CN"/>
        </w:rPr>
        <w:t xml:space="preserve"> is to understand what makes the organization run and who </w:t>
      </w:r>
      <w:r w:rsidR="00C91861">
        <w:rPr>
          <w:rFonts w:asciiTheme="majorBidi" w:eastAsia="Times New Roman" w:hAnsiTheme="majorBidi" w:cstheme="majorBidi"/>
          <w:lang w:eastAsia="zh-CN"/>
        </w:rPr>
        <w:t xml:space="preserve">is involved in those processes to plan in event of an outage or disruption of any sort. </w:t>
      </w:r>
    </w:p>
    <w:p w14:paraId="63A87319" w14:textId="77777777" w:rsidR="000E27A2" w:rsidRPr="00E521C7" w:rsidRDefault="000E27A2" w:rsidP="000E27A2">
      <w:pPr>
        <w:spacing w:before="100" w:beforeAutospacing="1" w:after="100" w:afterAutospacing="1"/>
        <w:ind w:left="720"/>
        <w:rPr>
          <w:rFonts w:asciiTheme="majorBidi" w:eastAsia="Times New Roman" w:hAnsiTheme="majorBidi" w:cstheme="majorBidi"/>
          <w:lang w:eastAsia="zh-CN"/>
        </w:rPr>
      </w:pPr>
      <w:r>
        <w:rPr>
          <w:rFonts w:asciiTheme="majorBidi" w:eastAsia="Times New Roman" w:hAnsiTheme="majorBidi" w:cstheme="majorBidi"/>
          <w:lang w:eastAsia="zh-CN"/>
        </w:rPr>
        <w:t xml:space="preserve">Table 8: Business Critical Functions </w:t>
      </w:r>
    </w:p>
    <w:tbl>
      <w:tblPr>
        <w:tblStyle w:val="TableGrid"/>
        <w:tblW w:w="0" w:type="auto"/>
        <w:tblInd w:w="720" w:type="dxa"/>
        <w:tblLook w:val="04A0" w:firstRow="1" w:lastRow="0" w:firstColumn="1" w:lastColumn="0" w:noHBand="0" w:noVBand="1"/>
      </w:tblPr>
      <w:tblGrid>
        <w:gridCol w:w="4347"/>
        <w:gridCol w:w="4283"/>
      </w:tblGrid>
      <w:tr w:rsidR="000E27A2" w:rsidRPr="00E521C7" w14:paraId="445FB76C" w14:textId="77777777" w:rsidTr="00CD2F23">
        <w:tc>
          <w:tcPr>
            <w:tcW w:w="4347" w:type="dxa"/>
            <w:shd w:val="clear" w:color="auto" w:fill="E7E6E6" w:themeFill="background2"/>
          </w:tcPr>
          <w:p w14:paraId="5054611F" w14:textId="77777777" w:rsidR="000E27A2" w:rsidRPr="00E521C7" w:rsidRDefault="000E27A2" w:rsidP="00CD2F23">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Mission/Business Process</w:t>
            </w:r>
          </w:p>
        </w:tc>
        <w:tc>
          <w:tcPr>
            <w:tcW w:w="4283" w:type="dxa"/>
            <w:shd w:val="clear" w:color="auto" w:fill="E7E6E6" w:themeFill="background2"/>
          </w:tcPr>
          <w:p w14:paraId="501EB056" w14:textId="77777777" w:rsidR="000E27A2" w:rsidRPr="00E521C7" w:rsidRDefault="000E27A2" w:rsidP="00CD2F23">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Description</w:t>
            </w:r>
          </w:p>
        </w:tc>
      </w:tr>
      <w:tr w:rsidR="000E27A2" w:rsidRPr="00E521C7" w14:paraId="56B640FE" w14:textId="77777777" w:rsidTr="00CD2F23">
        <w:tc>
          <w:tcPr>
            <w:tcW w:w="4347" w:type="dxa"/>
          </w:tcPr>
          <w:p w14:paraId="270C7E75" w14:textId="77777777" w:rsidR="000E27A2" w:rsidRPr="00066313"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Arlington Location</w:t>
            </w:r>
          </w:p>
        </w:tc>
        <w:tc>
          <w:tcPr>
            <w:tcW w:w="4283" w:type="dxa"/>
          </w:tcPr>
          <w:p w14:paraId="255C0847" w14:textId="77777777" w:rsidR="000E27A2" w:rsidRPr="00E521C7" w:rsidRDefault="000E27A2" w:rsidP="00CD2F23">
            <w:pPr>
              <w:pStyle w:val="NormalWeb"/>
              <w:ind w:left="0"/>
              <w:jc w:val="center"/>
              <w:rPr>
                <w:rFonts w:asciiTheme="majorBidi" w:hAnsiTheme="majorBidi" w:cstheme="majorBidi"/>
              </w:rPr>
            </w:pPr>
            <w:r>
              <w:rPr>
                <w:rFonts w:asciiTheme="majorBidi" w:hAnsiTheme="majorBidi" w:cstheme="majorBidi"/>
              </w:rPr>
              <w:t>Primary location for financial, legal, and customer support operations</w:t>
            </w:r>
          </w:p>
        </w:tc>
      </w:tr>
      <w:tr w:rsidR="000E27A2" w:rsidRPr="00E521C7" w14:paraId="16E4949D" w14:textId="77777777" w:rsidTr="00CD2F23">
        <w:tc>
          <w:tcPr>
            <w:tcW w:w="4347" w:type="dxa"/>
          </w:tcPr>
          <w:p w14:paraId="28E828C4" w14:textId="77777777" w:rsidR="000E27A2" w:rsidRPr="000E27A2" w:rsidRDefault="000E27A2" w:rsidP="00CD2F23">
            <w:pPr>
              <w:spacing w:before="100" w:beforeAutospacing="1" w:after="100" w:afterAutospacing="1"/>
              <w:ind w:left="0"/>
              <w:jc w:val="center"/>
              <w:rPr>
                <w:rFonts w:asciiTheme="majorBidi" w:hAnsiTheme="majorBidi" w:cstheme="majorBidi"/>
                <w:lang w:eastAsia="zh-CN"/>
              </w:rPr>
            </w:pPr>
            <w:r w:rsidRPr="000E27A2">
              <w:rPr>
                <w:rFonts w:asciiTheme="majorBidi" w:hAnsiTheme="majorBidi" w:cstheme="majorBidi"/>
                <w:lang w:eastAsia="zh-CN"/>
              </w:rPr>
              <w:t>Integrity of data on applications</w:t>
            </w:r>
          </w:p>
        </w:tc>
        <w:tc>
          <w:tcPr>
            <w:tcW w:w="4283" w:type="dxa"/>
          </w:tcPr>
          <w:p w14:paraId="6D70AE88"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If data is tampered with incorrect business decisions may be made as well as health decisions</w:t>
            </w:r>
          </w:p>
        </w:tc>
      </w:tr>
      <w:tr w:rsidR="000E27A2" w:rsidRPr="00E521C7" w14:paraId="0F03F36E" w14:textId="77777777" w:rsidTr="00CD2F23">
        <w:tc>
          <w:tcPr>
            <w:tcW w:w="4347" w:type="dxa"/>
          </w:tcPr>
          <w:p w14:paraId="5A261297"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Network Security: HTTPS connection for all products</w:t>
            </w:r>
          </w:p>
        </w:tc>
        <w:tc>
          <w:tcPr>
            <w:tcW w:w="4283" w:type="dxa"/>
          </w:tcPr>
          <w:p w14:paraId="01A4169B"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HTTPS connection must be secure to ensure endpoints are not being exposed to malicious content</w:t>
            </w:r>
          </w:p>
        </w:tc>
      </w:tr>
      <w:tr w:rsidR="000E27A2" w:rsidRPr="00E521C7" w14:paraId="46420F5B" w14:textId="77777777" w:rsidTr="00CD2F23">
        <w:tc>
          <w:tcPr>
            <w:tcW w:w="4347" w:type="dxa"/>
          </w:tcPr>
          <w:p w14:paraId="259E8281"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Secure channel: HNetExchange</w:t>
            </w:r>
          </w:p>
        </w:tc>
        <w:tc>
          <w:tcPr>
            <w:tcW w:w="4283" w:type="dxa"/>
          </w:tcPr>
          <w:p w14:paraId="4D014F0A"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Message exchange between Providers and Patients must be secure. Avoid man-in-the middle attacks, and unauthorized disclosures.</w:t>
            </w:r>
          </w:p>
        </w:tc>
      </w:tr>
      <w:tr w:rsidR="000E27A2" w:rsidRPr="00E521C7" w14:paraId="4AC7DCE6" w14:textId="77777777" w:rsidTr="00CD2F23">
        <w:tc>
          <w:tcPr>
            <w:tcW w:w="4347" w:type="dxa"/>
          </w:tcPr>
          <w:p w14:paraId="6F53FA9C"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Compliance with regulations: HIPPA, PCI DSS</w:t>
            </w:r>
          </w:p>
        </w:tc>
        <w:tc>
          <w:tcPr>
            <w:tcW w:w="4283" w:type="dxa"/>
          </w:tcPr>
          <w:p w14:paraId="03C229BD"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Legal implication if Health Network Inc. is not following regulations</w:t>
            </w:r>
          </w:p>
        </w:tc>
      </w:tr>
      <w:tr w:rsidR="000E27A2" w:rsidRPr="00E521C7" w14:paraId="7AFDA4D4" w14:textId="77777777" w:rsidTr="00CD2F23">
        <w:tc>
          <w:tcPr>
            <w:tcW w:w="4347" w:type="dxa"/>
          </w:tcPr>
          <w:p w14:paraId="707247F5"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operations</w:t>
            </w:r>
          </w:p>
        </w:tc>
        <w:tc>
          <w:tcPr>
            <w:tcW w:w="4283" w:type="dxa"/>
          </w:tcPr>
          <w:p w14:paraId="6B3F6B20" w14:textId="77777777" w:rsidR="000E27A2" w:rsidRPr="00E521C7"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holds company backups in case of an outage</w:t>
            </w:r>
          </w:p>
        </w:tc>
      </w:tr>
      <w:tr w:rsidR="000E27A2" w:rsidRPr="00E521C7" w14:paraId="0DC36B5C" w14:textId="77777777" w:rsidTr="00CD2F23">
        <w:tc>
          <w:tcPr>
            <w:tcW w:w="4347" w:type="dxa"/>
          </w:tcPr>
          <w:p w14:paraId="6FA9631B" w14:textId="79601FBA"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Customer Support Operations</w:t>
            </w:r>
            <w:r w:rsidR="00D845EF">
              <w:rPr>
                <w:rFonts w:asciiTheme="majorBidi" w:hAnsiTheme="majorBidi" w:cstheme="majorBidi"/>
                <w:lang w:eastAsia="zh-CN"/>
              </w:rPr>
              <w:t xml:space="preserve"> (Organization wide)</w:t>
            </w:r>
          </w:p>
        </w:tc>
        <w:tc>
          <w:tcPr>
            <w:tcW w:w="4283" w:type="dxa"/>
          </w:tcPr>
          <w:p w14:paraId="504BFA05" w14:textId="77777777" w:rsidR="000E27A2" w:rsidRDefault="000E27A2" w:rsidP="00CD2F23">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Must be able to reach out to customers and vice versa to ensure products are working for them</w:t>
            </w:r>
          </w:p>
        </w:tc>
      </w:tr>
    </w:tbl>
    <w:p w14:paraId="718A59EB" w14:textId="77777777" w:rsidR="000E27A2" w:rsidRDefault="000E27A2" w:rsidP="00850D39">
      <w:pPr>
        <w:spacing w:before="100" w:beforeAutospacing="1" w:after="100" w:afterAutospacing="1" w:line="480" w:lineRule="auto"/>
        <w:rPr>
          <w:rFonts w:asciiTheme="majorBidi" w:eastAsia="Times New Roman" w:hAnsiTheme="majorBidi" w:cstheme="majorBidi"/>
          <w:lang w:eastAsia="zh-CN"/>
        </w:rPr>
      </w:pPr>
    </w:p>
    <w:p w14:paraId="1D20B1EB" w14:textId="77777777" w:rsidR="00850D39" w:rsidRDefault="00850D39" w:rsidP="00850D39">
      <w:pPr>
        <w:spacing w:before="100" w:beforeAutospacing="1" w:after="100" w:afterAutospacing="1" w:line="480" w:lineRule="auto"/>
        <w:rPr>
          <w:rFonts w:asciiTheme="majorBidi" w:eastAsia="Times New Roman" w:hAnsiTheme="majorBidi" w:cstheme="majorBidi"/>
          <w:lang w:eastAsia="zh-CN"/>
        </w:rPr>
      </w:pPr>
    </w:p>
    <w:p w14:paraId="59426A7A" w14:textId="77777777" w:rsidR="00AE511D" w:rsidRDefault="00AE511D" w:rsidP="00850D39">
      <w:pPr>
        <w:spacing w:before="100" w:beforeAutospacing="1" w:after="100" w:afterAutospacing="1" w:line="480" w:lineRule="auto"/>
        <w:rPr>
          <w:rFonts w:asciiTheme="majorBidi" w:eastAsia="Times New Roman" w:hAnsiTheme="majorBidi" w:cstheme="majorBidi"/>
          <w:lang w:eastAsia="zh-CN"/>
        </w:rPr>
      </w:pPr>
    </w:p>
    <w:p w14:paraId="4A81ABC9" w14:textId="77777777" w:rsidR="00AE511D" w:rsidRDefault="00AE511D" w:rsidP="00850D39">
      <w:pPr>
        <w:spacing w:before="100" w:beforeAutospacing="1" w:after="100" w:afterAutospacing="1" w:line="480" w:lineRule="auto"/>
        <w:rPr>
          <w:rFonts w:asciiTheme="majorBidi" w:eastAsia="Times New Roman" w:hAnsiTheme="majorBidi" w:cstheme="majorBidi"/>
          <w:lang w:eastAsia="zh-CN"/>
        </w:rPr>
      </w:pPr>
    </w:p>
    <w:p w14:paraId="2BA5E6C2" w14:textId="70FCA87E" w:rsidR="00E92374" w:rsidRPr="00E521C7" w:rsidRDefault="00E92374" w:rsidP="00E92374">
      <w:pPr>
        <w:pStyle w:val="Heading3"/>
        <w:numPr>
          <w:ilvl w:val="0"/>
          <w:numId w:val="24"/>
        </w:numPr>
        <w:rPr>
          <w:rFonts w:asciiTheme="majorBidi" w:hAnsiTheme="majorBidi"/>
        </w:rPr>
      </w:pPr>
      <w:bookmarkStart w:id="39" w:name="_Toc216376136"/>
      <w:r w:rsidRPr="00E521C7">
        <w:rPr>
          <w:rFonts w:asciiTheme="majorBidi" w:hAnsiTheme="majorBidi"/>
        </w:rPr>
        <w:lastRenderedPageBreak/>
        <w:t>Outage Impacts</w:t>
      </w:r>
      <w:bookmarkEnd w:id="39"/>
    </w:p>
    <w:p w14:paraId="0566E23E" w14:textId="489D07DF" w:rsidR="000E5CDD" w:rsidRDefault="00E92374" w:rsidP="000E5CDD">
      <w:pPr>
        <w:pStyle w:val="NormalWeb"/>
        <w:spacing w:line="480" w:lineRule="auto"/>
        <w:ind w:left="720"/>
        <w:rPr>
          <w:rFonts w:asciiTheme="majorBidi" w:hAnsiTheme="majorBidi" w:cstheme="majorBidi"/>
        </w:rPr>
      </w:pPr>
      <w:r w:rsidRPr="001F6E71">
        <w:rPr>
          <w:rFonts w:asciiTheme="majorBidi" w:hAnsiTheme="majorBidi" w:cstheme="majorBidi"/>
        </w:rPr>
        <w:t xml:space="preserve">The following impact categories represent </w:t>
      </w:r>
      <w:r w:rsidR="00C87CCD" w:rsidRPr="001F6E71">
        <w:rPr>
          <w:rFonts w:asciiTheme="majorBidi" w:hAnsiTheme="majorBidi" w:cstheme="majorBidi"/>
        </w:rPr>
        <w:t>key areas</w:t>
      </w:r>
      <w:r w:rsidRPr="001F6E71">
        <w:rPr>
          <w:rFonts w:asciiTheme="majorBidi" w:hAnsiTheme="majorBidi" w:cstheme="majorBidi"/>
        </w:rPr>
        <w:t xml:space="preserve"> for consideration in the event of </w:t>
      </w:r>
      <w:r w:rsidR="00F20A47" w:rsidRPr="001F6E71">
        <w:rPr>
          <w:rFonts w:asciiTheme="majorBidi" w:hAnsiTheme="majorBidi" w:cstheme="majorBidi"/>
        </w:rPr>
        <w:t>disruption</w:t>
      </w:r>
      <w:r w:rsidRPr="001F6E71">
        <w:rPr>
          <w:rFonts w:asciiTheme="majorBidi" w:hAnsiTheme="majorBidi" w:cstheme="majorBidi"/>
        </w:rPr>
        <w:t xml:space="preserve"> or impact.</w:t>
      </w:r>
      <w:r w:rsidR="005C3E43" w:rsidRPr="001F6E71">
        <w:rPr>
          <w:rFonts w:asciiTheme="majorBidi" w:hAnsiTheme="majorBidi" w:cstheme="majorBidi"/>
        </w:rPr>
        <w:t xml:space="preserve"> Each category </w:t>
      </w:r>
      <w:r w:rsidR="0078174B" w:rsidRPr="001F6E71">
        <w:rPr>
          <w:rFonts w:asciiTheme="majorBidi" w:hAnsiTheme="majorBidi" w:cstheme="majorBidi"/>
        </w:rPr>
        <w:t>affects</w:t>
      </w:r>
      <w:r w:rsidR="005C3E43" w:rsidRPr="001F6E71">
        <w:rPr>
          <w:rFonts w:asciiTheme="majorBidi" w:hAnsiTheme="majorBidi" w:cstheme="majorBidi"/>
        </w:rPr>
        <w:t xml:space="preserve"> </w:t>
      </w:r>
      <w:r w:rsidR="007B61E5" w:rsidRPr="001F6E71">
        <w:rPr>
          <w:rFonts w:asciiTheme="majorBidi" w:hAnsiTheme="majorBidi" w:cstheme="majorBidi"/>
        </w:rPr>
        <w:t xml:space="preserve">Health Network Inc. continuity plan. </w:t>
      </w:r>
      <w:r w:rsidR="00C87CCD">
        <w:rPr>
          <w:rFonts w:asciiTheme="majorBidi" w:hAnsiTheme="majorBidi" w:cstheme="majorBidi"/>
        </w:rPr>
        <w:t>An outage can result in p</w:t>
      </w:r>
      <w:r w:rsidR="00C87CCD" w:rsidRPr="001F6E71">
        <w:rPr>
          <w:rFonts w:asciiTheme="majorBidi" w:hAnsiTheme="majorBidi" w:cstheme="majorBidi"/>
        </w:rPr>
        <w:t>enalties</w:t>
      </w:r>
      <w:r w:rsidR="007B61E5" w:rsidRPr="001F6E71">
        <w:rPr>
          <w:rFonts w:asciiTheme="majorBidi" w:hAnsiTheme="majorBidi" w:cstheme="majorBidi"/>
        </w:rPr>
        <w:t xml:space="preserve">, </w:t>
      </w:r>
      <w:r w:rsidR="00C87CCD">
        <w:rPr>
          <w:rFonts w:asciiTheme="majorBidi" w:hAnsiTheme="majorBidi" w:cstheme="majorBidi"/>
        </w:rPr>
        <w:t xml:space="preserve">unforeseen </w:t>
      </w:r>
      <w:r w:rsidR="00A74FBD" w:rsidRPr="001F6E71">
        <w:rPr>
          <w:rFonts w:asciiTheme="majorBidi" w:hAnsiTheme="majorBidi" w:cstheme="majorBidi"/>
        </w:rPr>
        <w:t>costs</w:t>
      </w:r>
      <w:r w:rsidR="007B61E5" w:rsidRPr="001F6E71">
        <w:rPr>
          <w:rFonts w:asciiTheme="majorBidi" w:hAnsiTheme="majorBidi" w:cstheme="majorBidi"/>
        </w:rPr>
        <w:t>, and damage to Health Network Inc.</w:t>
      </w:r>
      <w:r w:rsidR="0078174B" w:rsidRPr="001F6E71">
        <w:rPr>
          <w:rFonts w:asciiTheme="majorBidi" w:hAnsiTheme="majorBidi" w:cstheme="majorBidi"/>
        </w:rPr>
        <w:t>’s re</w:t>
      </w:r>
      <w:r w:rsidR="00C87CCD">
        <w:rPr>
          <w:rFonts w:asciiTheme="majorBidi" w:hAnsiTheme="majorBidi" w:cstheme="majorBidi"/>
        </w:rPr>
        <w:t>putation</w:t>
      </w:r>
      <w:r w:rsidR="0078174B" w:rsidRPr="001F6E71">
        <w:rPr>
          <w:rFonts w:asciiTheme="majorBidi" w:hAnsiTheme="majorBidi" w:cstheme="majorBidi"/>
        </w:rPr>
        <w:t xml:space="preserve">. </w:t>
      </w:r>
    </w:p>
    <w:p w14:paraId="70A0215E" w14:textId="3F5D9D43" w:rsidR="00AB2A58" w:rsidRPr="0089101A" w:rsidRDefault="00AB2A58" w:rsidP="000E5CDD">
      <w:pPr>
        <w:pStyle w:val="NormalWeb"/>
        <w:spacing w:line="480" w:lineRule="auto"/>
        <w:ind w:left="720"/>
        <w:rPr>
          <w:rFonts w:asciiTheme="majorBidi" w:hAnsiTheme="majorBidi" w:cstheme="majorBidi"/>
        </w:rPr>
      </w:pPr>
      <w:r>
        <w:rPr>
          <w:rFonts w:asciiTheme="majorBidi" w:hAnsiTheme="majorBidi" w:cstheme="majorBidi"/>
        </w:rPr>
        <w:t xml:space="preserve">Table </w:t>
      </w:r>
      <w:r w:rsidR="000C2BA2">
        <w:rPr>
          <w:rFonts w:asciiTheme="majorBidi" w:hAnsiTheme="majorBidi" w:cstheme="majorBidi"/>
        </w:rPr>
        <w:t>9:</w:t>
      </w:r>
      <w:r w:rsidR="00F26B60">
        <w:rPr>
          <w:rFonts w:asciiTheme="majorBidi" w:hAnsiTheme="majorBidi" w:cstheme="majorBidi"/>
        </w:rPr>
        <w:t xml:space="preserve"> Outage Impact Categories </w:t>
      </w:r>
    </w:p>
    <w:tbl>
      <w:tblPr>
        <w:tblStyle w:val="TableGrid"/>
        <w:tblW w:w="0" w:type="auto"/>
        <w:tblInd w:w="720" w:type="dxa"/>
        <w:tblLook w:val="04A0" w:firstRow="1" w:lastRow="0" w:firstColumn="1" w:lastColumn="0" w:noHBand="0" w:noVBand="1"/>
      </w:tblPr>
      <w:tblGrid>
        <w:gridCol w:w="2876"/>
        <w:gridCol w:w="2877"/>
        <w:gridCol w:w="2877"/>
      </w:tblGrid>
      <w:tr w:rsidR="00B67340" w14:paraId="44CA0777" w14:textId="77777777" w:rsidTr="00024124">
        <w:tc>
          <w:tcPr>
            <w:tcW w:w="2876" w:type="dxa"/>
            <w:shd w:val="clear" w:color="auto" w:fill="E7E6E6" w:themeFill="background2"/>
          </w:tcPr>
          <w:p w14:paraId="6339CA10" w14:textId="1E1C7F6C" w:rsidR="00B67340" w:rsidRPr="00EF4001" w:rsidRDefault="00B67340" w:rsidP="00BC5645">
            <w:pPr>
              <w:pStyle w:val="NormalWeb"/>
              <w:ind w:left="0"/>
              <w:jc w:val="center"/>
              <w:rPr>
                <w:rFonts w:asciiTheme="majorBidi" w:hAnsiTheme="majorBidi" w:cstheme="majorBidi"/>
                <w:b/>
                <w:bCs/>
                <w:sz w:val="22"/>
                <w:szCs w:val="22"/>
              </w:rPr>
            </w:pPr>
            <w:r w:rsidRPr="00EF4001">
              <w:rPr>
                <w:rFonts w:asciiTheme="majorBidi" w:hAnsiTheme="majorBidi" w:cstheme="majorBidi"/>
                <w:b/>
                <w:bCs/>
                <w:sz w:val="22"/>
                <w:szCs w:val="22"/>
              </w:rPr>
              <w:t>Category</w:t>
            </w:r>
          </w:p>
        </w:tc>
        <w:tc>
          <w:tcPr>
            <w:tcW w:w="2877" w:type="dxa"/>
            <w:shd w:val="clear" w:color="auto" w:fill="E7E6E6" w:themeFill="background2"/>
          </w:tcPr>
          <w:p w14:paraId="3B09A77F" w14:textId="4651179E" w:rsidR="00B67340" w:rsidRPr="00EF4001" w:rsidRDefault="00B67340" w:rsidP="00BC5645">
            <w:pPr>
              <w:pStyle w:val="NormalWeb"/>
              <w:ind w:left="0"/>
              <w:jc w:val="center"/>
              <w:rPr>
                <w:rFonts w:asciiTheme="majorBidi" w:hAnsiTheme="majorBidi" w:cstheme="majorBidi"/>
                <w:b/>
                <w:bCs/>
                <w:sz w:val="22"/>
                <w:szCs w:val="22"/>
              </w:rPr>
            </w:pPr>
            <w:r w:rsidRPr="00EF4001">
              <w:rPr>
                <w:rFonts w:asciiTheme="majorBidi" w:hAnsiTheme="majorBidi" w:cstheme="majorBidi"/>
                <w:b/>
                <w:bCs/>
                <w:sz w:val="22"/>
                <w:szCs w:val="22"/>
              </w:rPr>
              <w:t>Impact Level</w:t>
            </w:r>
          </w:p>
        </w:tc>
        <w:tc>
          <w:tcPr>
            <w:tcW w:w="2877" w:type="dxa"/>
            <w:shd w:val="clear" w:color="auto" w:fill="E7E6E6" w:themeFill="background2"/>
          </w:tcPr>
          <w:p w14:paraId="7C6B8B40" w14:textId="3003E9E2" w:rsidR="00B67340" w:rsidRPr="00EF4001" w:rsidRDefault="00B67340" w:rsidP="00BC5645">
            <w:pPr>
              <w:pStyle w:val="NormalWeb"/>
              <w:ind w:left="0"/>
              <w:jc w:val="center"/>
              <w:rPr>
                <w:rFonts w:asciiTheme="majorBidi" w:hAnsiTheme="majorBidi" w:cstheme="majorBidi"/>
                <w:b/>
                <w:bCs/>
                <w:sz w:val="22"/>
                <w:szCs w:val="22"/>
              </w:rPr>
            </w:pPr>
            <w:r w:rsidRPr="00EF4001">
              <w:rPr>
                <w:rFonts w:asciiTheme="majorBidi" w:hAnsiTheme="majorBidi" w:cstheme="majorBidi"/>
                <w:b/>
                <w:bCs/>
                <w:sz w:val="22"/>
                <w:szCs w:val="22"/>
              </w:rPr>
              <w:t>Description</w:t>
            </w:r>
          </w:p>
        </w:tc>
      </w:tr>
      <w:tr w:rsidR="00B67340" w14:paraId="567D5DCE" w14:textId="77777777" w:rsidTr="00B67340">
        <w:trPr>
          <w:trHeight w:val="84"/>
        </w:trPr>
        <w:tc>
          <w:tcPr>
            <w:tcW w:w="2876" w:type="dxa"/>
            <w:vMerge w:val="restart"/>
          </w:tcPr>
          <w:p w14:paraId="158D4BC1" w14:textId="2CC41F6E" w:rsidR="00B67340" w:rsidRDefault="00C734D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Cost to Health Network Inc.</w:t>
            </w:r>
          </w:p>
        </w:tc>
        <w:tc>
          <w:tcPr>
            <w:tcW w:w="2877" w:type="dxa"/>
          </w:tcPr>
          <w:p w14:paraId="689FF7B0" w14:textId="213042A5" w:rsidR="00B67340" w:rsidRDefault="00FD485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Severe</w:t>
            </w:r>
          </w:p>
        </w:tc>
        <w:tc>
          <w:tcPr>
            <w:tcW w:w="2877" w:type="dxa"/>
          </w:tcPr>
          <w:p w14:paraId="5BEE0D34" w14:textId="14A15315" w:rsidR="00B67340" w:rsidRDefault="007C4FE3"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&gt;</w:t>
            </w:r>
            <w:r w:rsidR="00BD1B40">
              <w:rPr>
                <w:rFonts w:asciiTheme="majorBidi" w:hAnsiTheme="majorBidi" w:cstheme="majorBidi"/>
                <w:sz w:val="22"/>
                <w:szCs w:val="22"/>
              </w:rPr>
              <w:t>$</w:t>
            </w:r>
            <w:r>
              <w:rPr>
                <w:rFonts w:asciiTheme="majorBidi" w:hAnsiTheme="majorBidi" w:cstheme="majorBidi"/>
                <w:sz w:val="22"/>
                <w:szCs w:val="22"/>
              </w:rPr>
              <w:t>5</w:t>
            </w:r>
            <w:r w:rsidR="00BD1B40">
              <w:rPr>
                <w:rFonts w:asciiTheme="majorBidi" w:hAnsiTheme="majorBidi" w:cstheme="majorBidi"/>
                <w:sz w:val="22"/>
                <w:szCs w:val="22"/>
              </w:rPr>
              <w:t>,000,000 spent in remediation</w:t>
            </w:r>
          </w:p>
        </w:tc>
      </w:tr>
      <w:tr w:rsidR="00B67340" w14:paraId="72A570CE" w14:textId="77777777" w:rsidTr="00B67340">
        <w:trPr>
          <w:trHeight w:val="84"/>
        </w:trPr>
        <w:tc>
          <w:tcPr>
            <w:tcW w:w="2876" w:type="dxa"/>
            <w:vMerge/>
          </w:tcPr>
          <w:p w14:paraId="17146E8C" w14:textId="77777777" w:rsidR="00B67340" w:rsidRDefault="00B67340" w:rsidP="00BC5645">
            <w:pPr>
              <w:pStyle w:val="NormalWeb"/>
              <w:jc w:val="center"/>
              <w:rPr>
                <w:rFonts w:asciiTheme="majorBidi" w:hAnsiTheme="majorBidi" w:cstheme="majorBidi"/>
                <w:sz w:val="22"/>
                <w:szCs w:val="22"/>
              </w:rPr>
            </w:pPr>
          </w:p>
        </w:tc>
        <w:tc>
          <w:tcPr>
            <w:tcW w:w="2877" w:type="dxa"/>
          </w:tcPr>
          <w:p w14:paraId="05E19F0E" w14:textId="5379689D" w:rsidR="00B67340" w:rsidRDefault="0002412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Moderate</w:t>
            </w:r>
          </w:p>
        </w:tc>
        <w:tc>
          <w:tcPr>
            <w:tcW w:w="2877" w:type="dxa"/>
          </w:tcPr>
          <w:p w14:paraId="3B9F8B07" w14:textId="5DB42CE2" w:rsidR="00B67340" w:rsidRDefault="009E3DDF"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w:t>
            </w:r>
            <w:r w:rsidR="00CB40AD">
              <w:rPr>
                <w:rFonts w:asciiTheme="majorBidi" w:hAnsiTheme="majorBidi" w:cstheme="majorBidi"/>
                <w:sz w:val="22"/>
                <w:szCs w:val="22"/>
              </w:rPr>
              <w:t>$</w:t>
            </w:r>
            <w:r>
              <w:rPr>
                <w:rFonts w:asciiTheme="majorBidi" w:hAnsiTheme="majorBidi" w:cstheme="majorBidi"/>
                <w:sz w:val="22"/>
                <w:szCs w:val="22"/>
              </w:rPr>
              <w:t>1,000,000 spent in remediation</w:t>
            </w:r>
          </w:p>
        </w:tc>
      </w:tr>
      <w:tr w:rsidR="00B67340" w14:paraId="0390A561" w14:textId="77777777" w:rsidTr="00B67340">
        <w:trPr>
          <w:trHeight w:val="84"/>
        </w:trPr>
        <w:tc>
          <w:tcPr>
            <w:tcW w:w="2876" w:type="dxa"/>
            <w:vMerge/>
          </w:tcPr>
          <w:p w14:paraId="4FE58E83" w14:textId="77777777" w:rsidR="00B67340" w:rsidRDefault="00B67340" w:rsidP="00BC5645">
            <w:pPr>
              <w:pStyle w:val="NormalWeb"/>
              <w:jc w:val="center"/>
              <w:rPr>
                <w:rFonts w:asciiTheme="majorBidi" w:hAnsiTheme="majorBidi" w:cstheme="majorBidi"/>
                <w:sz w:val="22"/>
                <w:szCs w:val="22"/>
              </w:rPr>
            </w:pPr>
          </w:p>
        </w:tc>
        <w:tc>
          <w:tcPr>
            <w:tcW w:w="2877" w:type="dxa"/>
          </w:tcPr>
          <w:p w14:paraId="34992536" w14:textId="73AF4379" w:rsidR="00B67340" w:rsidRDefault="00024124"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Minimal</w:t>
            </w:r>
          </w:p>
        </w:tc>
        <w:tc>
          <w:tcPr>
            <w:tcW w:w="2877" w:type="dxa"/>
          </w:tcPr>
          <w:p w14:paraId="7235587D" w14:textId="65439C3F" w:rsidR="00B67340" w:rsidRDefault="009E3DDF"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&lt; </w:t>
            </w:r>
            <w:r w:rsidR="00CB40AD">
              <w:rPr>
                <w:rFonts w:asciiTheme="majorBidi" w:hAnsiTheme="majorBidi" w:cstheme="majorBidi"/>
                <w:sz w:val="22"/>
                <w:szCs w:val="22"/>
              </w:rPr>
              <w:t xml:space="preserve">$999,999 spent in </w:t>
            </w:r>
            <w:r w:rsidR="008F3A2D">
              <w:rPr>
                <w:rFonts w:asciiTheme="majorBidi" w:hAnsiTheme="majorBidi" w:cstheme="majorBidi"/>
                <w:sz w:val="22"/>
                <w:szCs w:val="22"/>
              </w:rPr>
              <w:t>remediation</w:t>
            </w:r>
          </w:p>
        </w:tc>
      </w:tr>
      <w:tr w:rsidR="00A35CA8" w14:paraId="50E4E8BC" w14:textId="77777777" w:rsidTr="00A35CA8">
        <w:trPr>
          <w:trHeight w:val="84"/>
        </w:trPr>
        <w:tc>
          <w:tcPr>
            <w:tcW w:w="2876" w:type="dxa"/>
            <w:vMerge w:val="restart"/>
          </w:tcPr>
          <w:p w14:paraId="2284807A" w14:textId="3437FD87" w:rsidR="00A35CA8" w:rsidRDefault="00FB7605"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Damage </w:t>
            </w:r>
            <w:r w:rsidR="00A35CA8">
              <w:rPr>
                <w:rFonts w:asciiTheme="majorBidi" w:hAnsiTheme="majorBidi" w:cstheme="majorBidi"/>
                <w:sz w:val="22"/>
                <w:szCs w:val="22"/>
              </w:rPr>
              <w:t>Reputation</w:t>
            </w:r>
          </w:p>
        </w:tc>
        <w:tc>
          <w:tcPr>
            <w:tcW w:w="2877" w:type="dxa"/>
          </w:tcPr>
          <w:p w14:paraId="50419D97" w14:textId="25BC5D23"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Severe</w:t>
            </w:r>
          </w:p>
        </w:tc>
        <w:tc>
          <w:tcPr>
            <w:tcW w:w="2877" w:type="dxa"/>
          </w:tcPr>
          <w:p w14:paraId="00477876" w14:textId="0BFD0C52" w:rsidR="00A35CA8" w:rsidRDefault="00632822"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L</w:t>
            </w:r>
            <w:r w:rsidR="00CB40AD">
              <w:rPr>
                <w:rFonts w:asciiTheme="majorBidi" w:hAnsiTheme="majorBidi" w:cstheme="majorBidi"/>
                <w:sz w:val="22"/>
                <w:szCs w:val="22"/>
              </w:rPr>
              <w:t>oss o</w:t>
            </w:r>
            <w:r>
              <w:rPr>
                <w:rFonts w:asciiTheme="majorBidi" w:hAnsiTheme="majorBidi" w:cstheme="majorBidi"/>
                <w:sz w:val="22"/>
                <w:szCs w:val="22"/>
              </w:rPr>
              <w:t>f 50% of customers</w:t>
            </w:r>
            <w:r w:rsidR="0070574E">
              <w:rPr>
                <w:rFonts w:asciiTheme="majorBidi" w:hAnsiTheme="majorBidi" w:cstheme="majorBidi"/>
                <w:sz w:val="22"/>
                <w:szCs w:val="22"/>
              </w:rPr>
              <w:t>, 500 negative customer reviews</w:t>
            </w:r>
          </w:p>
        </w:tc>
      </w:tr>
      <w:tr w:rsidR="00A35CA8" w14:paraId="0933283D" w14:textId="77777777" w:rsidTr="00A35CA8">
        <w:trPr>
          <w:trHeight w:val="84"/>
        </w:trPr>
        <w:tc>
          <w:tcPr>
            <w:tcW w:w="2876" w:type="dxa"/>
            <w:vMerge/>
          </w:tcPr>
          <w:p w14:paraId="3C11D823" w14:textId="77777777" w:rsidR="00A35CA8" w:rsidRDefault="00A35CA8" w:rsidP="00BC5645">
            <w:pPr>
              <w:pStyle w:val="NormalWeb"/>
              <w:jc w:val="center"/>
              <w:rPr>
                <w:rFonts w:asciiTheme="majorBidi" w:hAnsiTheme="majorBidi" w:cstheme="majorBidi"/>
                <w:sz w:val="22"/>
                <w:szCs w:val="22"/>
              </w:rPr>
            </w:pPr>
          </w:p>
        </w:tc>
        <w:tc>
          <w:tcPr>
            <w:tcW w:w="2877" w:type="dxa"/>
          </w:tcPr>
          <w:p w14:paraId="139D8192" w14:textId="6DD8E832"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Moderate</w:t>
            </w:r>
          </w:p>
        </w:tc>
        <w:tc>
          <w:tcPr>
            <w:tcW w:w="2877" w:type="dxa"/>
          </w:tcPr>
          <w:p w14:paraId="1C808320" w14:textId="0F21C57A" w:rsidR="00A35CA8" w:rsidRDefault="00253823"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Loss of </w:t>
            </w:r>
            <w:r w:rsidR="00632822">
              <w:rPr>
                <w:rFonts w:asciiTheme="majorBidi" w:hAnsiTheme="majorBidi" w:cstheme="majorBidi"/>
                <w:sz w:val="22"/>
                <w:szCs w:val="22"/>
              </w:rPr>
              <w:t>20% of customers</w:t>
            </w:r>
            <w:r w:rsidR="0070574E">
              <w:rPr>
                <w:rFonts w:asciiTheme="majorBidi" w:hAnsiTheme="majorBidi" w:cstheme="majorBidi"/>
                <w:sz w:val="22"/>
                <w:szCs w:val="22"/>
              </w:rPr>
              <w:t>, 100 negative customer reviews</w:t>
            </w:r>
          </w:p>
        </w:tc>
      </w:tr>
      <w:tr w:rsidR="00A35CA8" w14:paraId="35396739" w14:textId="77777777" w:rsidTr="00A35CA8">
        <w:trPr>
          <w:trHeight w:val="84"/>
        </w:trPr>
        <w:tc>
          <w:tcPr>
            <w:tcW w:w="2876" w:type="dxa"/>
            <w:vMerge/>
          </w:tcPr>
          <w:p w14:paraId="0A9B55D3" w14:textId="77777777" w:rsidR="00A35CA8" w:rsidRDefault="00A35CA8" w:rsidP="00BC5645">
            <w:pPr>
              <w:pStyle w:val="NormalWeb"/>
              <w:jc w:val="center"/>
              <w:rPr>
                <w:rFonts w:asciiTheme="majorBidi" w:hAnsiTheme="majorBidi" w:cstheme="majorBidi"/>
                <w:sz w:val="22"/>
                <w:szCs w:val="22"/>
              </w:rPr>
            </w:pPr>
          </w:p>
        </w:tc>
        <w:tc>
          <w:tcPr>
            <w:tcW w:w="2877" w:type="dxa"/>
          </w:tcPr>
          <w:p w14:paraId="043832D5" w14:textId="5D585936"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Minimal</w:t>
            </w:r>
          </w:p>
        </w:tc>
        <w:tc>
          <w:tcPr>
            <w:tcW w:w="2877" w:type="dxa"/>
          </w:tcPr>
          <w:p w14:paraId="7B02CB2D" w14:textId="05CE6867" w:rsidR="0070574E" w:rsidRDefault="00632822"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Loss of 10% of customers</w:t>
            </w:r>
            <w:r w:rsidR="0070574E">
              <w:rPr>
                <w:rFonts w:asciiTheme="majorBidi" w:hAnsiTheme="majorBidi" w:cstheme="majorBidi"/>
                <w:sz w:val="22"/>
                <w:szCs w:val="22"/>
              </w:rPr>
              <w:t>, 50 negative customer reviews</w:t>
            </w:r>
          </w:p>
        </w:tc>
      </w:tr>
      <w:tr w:rsidR="00A35CA8" w14:paraId="222D8F94" w14:textId="77777777" w:rsidTr="00A35CA8">
        <w:trPr>
          <w:trHeight w:val="84"/>
        </w:trPr>
        <w:tc>
          <w:tcPr>
            <w:tcW w:w="2876" w:type="dxa"/>
            <w:vMerge w:val="restart"/>
          </w:tcPr>
          <w:p w14:paraId="78C15208" w14:textId="464DDC02"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Regulatory Fine</w:t>
            </w:r>
          </w:p>
        </w:tc>
        <w:tc>
          <w:tcPr>
            <w:tcW w:w="2877" w:type="dxa"/>
          </w:tcPr>
          <w:p w14:paraId="2B74EE0D" w14:textId="6153C1F7"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Severe</w:t>
            </w:r>
          </w:p>
        </w:tc>
        <w:tc>
          <w:tcPr>
            <w:tcW w:w="2877" w:type="dxa"/>
          </w:tcPr>
          <w:p w14:paraId="3FDD26FD" w14:textId="501A22C2" w:rsidR="00A35CA8" w:rsidRDefault="003B7A1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$250,000 fines </w:t>
            </w:r>
            <w:r w:rsidR="00EE481E">
              <w:rPr>
                <w:rFonts w:asciiTheme="majorBidi" w:hAnsiTheme="majorBidi" w:cstheme="majorBidi"/>
                <w:sz w:val="22"/>
                <w:szCs w:val="22"/>
              </w:rPr>
              <w:t>or more</w:t>
            </w:r>
          </w:p>
        </w:tc>
      </w:tr>
      <w:tr w:rsidR="00A35CA8" w14:paraId="581CF858" w14:textId="77777777" w:rsidTr="00A35CA8">
        <w:trPr>
          <w:trHeight w:val="84"/>
        </w:trPr>
        <w:tc>
          <w:tcPr>
            <w:tcW w:w="2876" w:type="dxa"/>
            <w:vMerge/>
          </w:tcPr>
          <w:p w14:paraId="52F31DFD" w14:textId="77777777" w:rsidR="00A35CA8" w:rsidRDefault="00A35CA8" w:rsidP="00BC5645">
            <w:pPr>
              <w:pStyle w:val="NormalWeb"/>
              <w:jc w:val="center"/>
              <w:rPr>
                <w:rFonts w:asciiTheme="majorBidi" w:hAnsiTheme="majorBidi" w:cstheme="majorBidi"/>
                <w:sz w:val="22"/>
                <w:szCs w:val="22"/>
              </w:rPr>
            </w:pPr>
          </w:p>
        </w:tc>
        <w:tc>
          <w:tcPr>
            <w:tcW w:w="2877" w:type="dxa"/>
          </w:tcPr>
          <w:p w14:paraId="53D24EFF" w14:textId="3717DF75"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Moderate</w:t>
            </w:r>
          </w:p>
        </w:tc>
        <w:tc>
          <w:tcPr>
            <w:tcW w:w="2877" w:type="dxa"/>
          </w:tcPr>
          <w:p w14:paraId="462D6F8B" w14:textId="5A87FD40" w:rsidR="00A35CA8" w:rsidRDefault="003B7A1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$100,000 fines</w:t>
            </w:r>
            <w:r w:rsidR="00EE481E">
              <w:rPr>
                <w:rFonts w:asciiTheme="majorBidi" w:hAnsiTheme="majorBidi" w:cstheme="majorBidi"/>
                <w:sz w:val="22"/>
                <w:szCs w:val="22"/>
              </w:rPr>
              <w:t xml:space="preserve"> or less</w:t>
            </w:r>
          </w:p>
        </w:tc>
      </w:tr>
      <w:tr w:rsidR="00A35CA8" w14:paraId="05E70BA2" w14:textId="77777777" w:rsidTr="00A35CA8">
        <w:trPr>
          <w:trHeight w:val="84"/>
        </w:trPr>
        <w:tc>
          <w:tcPr>
            <w:tcW w:w="2876" w:type="dxa"/>
            <w:vMerge/>
          </w:tcPr>
          <w:p w14:paraId="6A70216E" w14:textId="77777777" w:rsidR="00A35CA8" w:rsidRDefault="00A35CA8" w:rsidP="00BC5645">
            <w:pPr>
              <w:pStyle w:val="NormalWeb"/>
              <w:jc w:val="center"/>
              <w:rPr>
                <w:rFonts w:asciiTheme="majorBidi" w:hAnsiTheme="majorBidi" w:cstheme="majorBidi"/>
                <w:sz w:val="22"/>
                <w:szCs w:val="22"/>
              </w:rPr>
            </w:pPr>
          </w:p>
        </w:tc>
        <w:tc>
          <w:tcPr>
            <w:tcW w:w="2877" w:type="dxa"/>
          </w:tcPr>
          <w:p w14:paraId="6ABF7484" w14:textId="69F06E4D" w:rsidR="00A35CA8" w:rsidRDefault="00A35CA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Minimal</w:t>
            </w:r>
          </w:p>
        </w:tc>
        <w:tc>
          <w:tcPr>
            <w:tcW w:w="2877" w:type="dxa"/>
          </w:tcPr>
          <w:p w14:paraId="4DE5D9F3" w14:textId="1CFAAB8E" w:rsidR="00A35CA8" w:rsidRDefault="003B7A18" w:rsidP="00BC5645">
            <w:pPr>
              <w:pStyle w:val="NormalWeb"/>
              <w:ind w:left="0"/>
              <w:jc w:val="center"/>
              <w:rPr>
                <w:rFonts w:asciiTheme="majorBidi" w:hAnsiTheme="majorBidi" w:cstheme="majorBidi"/>
                <w:sz w:val="22"/>
                <w:szCs w:val="22"/>
              </w:rPr>
            </w:pPr>
            <w:r>
              <w:rPr>
                <w:rFonts w:asciiTheme="majorBidi" w:hAnsiTheme="majorBidi" w:cstheme="majorBidi"/>
                <w:sz w:val="22"/>
                <w:szCs w:val="22"/>
              </w:rPr>
              <w:t xml:space="preserve">$10,000 fines </w:t>
            </w:r>
            <w:r w:rsidR="00EE481E">
              <w:rPr>
                <w:rFonts w:asciiTheme="majorBidi" w:hAnsiTheme="majorBidi" w:cstheme="majorBidi"/>
                <w:sz w:val="22"/>
                <w:szCs w:val="22"/>
              </w:rPr>
              <w:t>or less</w:t>
            </w:r>
          </w:p>
        </w:tc>
      </w:tr>
    </w:tbl>
    <w:p w14:paraId="65C38330" w14:textId="77777777" w:rsidR="007F4686" w:rsidRDefault="007F4686" w:rsidP="00AB2A58">
      <w:pPr>
        <w:pStyle w:val="NormalWeb"/>
        <w:rPr>
          <w:rFonts w:asciiTheme="majorBidi" w:hAnsiTheme="majorBidi" w:cstheme="majorBidi"/>
          <w:sz w:val="22"/>
          <w:szCs w:val="22"/>
        </w:rPr>
      </w:pPr>
    </w:p>
    <w:p w14:paraId="4A446E2F" w14:textId="77777777" w:rsidR="00850D39" w:rsidRDefault="00850D39" w:rsidP="00AB2A58">
      <w:pPr>
        <w:pStyle w:val="NormalWeb"/>
        <w:rPr>
          <w:rFonts w:asciiTheme="majorBidi" w:hAnsiTheme="majorBidi" w:cstheme="majorBidi"/>
          <w:sz w:val="22"/>
          <w:szCs w:val="22"/>
        </w:rPr>
      </w:pPr>
    </w:p>
    <w:p w14:paraId="30D0400F" w14:textId="77777777" w:rsidR="00850D39" w:rsidRDefault="00850D39" w:rsidP="00AB2A58">
      <w:pPr>
        <w:pStyle w:val="NormalWeb"/>
        <w:rPr>
          <w:rFonts w:asciiTheme="majorBidi" w:hAnsiTheme="majorBidi" w:cstheme="majorBidi"/>
          <w:sz w:val="22"/>
          <w:szCs w:val="22"/>
        </w:rPr>
      </w:pPr>
    </w:p>
    <w:p w14:paraId="7B5AB39C" w14:textId="77777777" w:rsidR="00850D39" w:rsidRDefault="00850D39" w:rsidP="00AB2A58">
      <w:pPr>
        <w:pStyle w:val="NormalWeb"/>
        <w:rPr>
          <w:rFonts w:asciiTheme="majorBidi" w:hAnsiTheme="majorBidi" w:cstheme="majorBidi"/>
          <w:sz w:val="22"/>
          <w:szCs w:val="22"/>
        </w:rPr>
      </w:pPr>
    </w:p>
    <w:p w14:paraId="3A61D55D" w14:textId="77777777" w:rsidR="00850D39" w:rsidRDefault="00850D39" w:rsidP="00AB2A58">
      <w:pPr>
        <w:pStyle w:val="NormalWeb"/>
        <w:rPr>
          <w:rFonts w:asciiTheme="majorBidi" w:hAnsiTheme="majorBidi" w:cstheme="majorBidi"/>
          <w:sz w:val="22"/>
          <w:szCs w:val="22"/>
        </w:rPr>
      </w:pPr>
    </w:p>
    <w:p w14:paraId="6AD82182" w14:textId="77777777" w:rsidR="00850D39" w:rsidRDefault="00850D39" w:rsidP="00AB2A58">
      <w:pPr>
        <w:pStyle w:val="NormalWeb"/>
        <w:rPr>
          <w:rFonts w:asciiTheme="majorBidi" w:hAnsiTheme="majorBidi" w:cstheme="majorBidi"/>
          <w:sz w:val="22"/>
          <w:szCs w:val="22"/>
        </w:rPr>
      </w:pPr>
    </w:p>
    <w:p w14:paraId="59FBD3FD" w14:textId="77777777" w:rsidR="00850D39" w:rsidRDefault="00850D39" w:rsidP="00AB2A58">
      <w:pPr>
        <w:pStyle w:val="NormalWeb"/>
        <w:rPr>
          <w:rFonts w:asciiTheme="majorBidi" w:hAnsiTheme="majorBidi" w:cstheme="majorBidi"/>
          <w:sz w:val="22"/>
          <w:szCs w:val="22"/>
        </w:rPr>
      </w:pPr>
    </w:p>
    <w:p w14:paraId="038ACAB6" w14:textId="77777777" w:rsidR="00850D39" w:rsidRPr="0079580A" w:rsidRDefault="00850D39" w:rsidP="00AB2A58">
      <w:pPr>
        <w:pStyle w:val="NormalWeb"/>
        <w:rPr>
          <w:rFonts w:asciiTheme="majorBidi" w:hAnsiTheme="majorBidi" w:cstheme="majorBidi"/>
          <w:sz w:val="22"/>
          <w:szCs w:val="22"/>
        </w:rPr>
      </w:pPr>
    </w:p>
    <w:p w14:paraId="45EC747D" w14:textId="196151F0" w:rsidR="00E92374" w:rsidRPr="00E521C7" w:rsidRDefault="00E92374" w:rsidP="00E92374">
      <w:pPr>
        <w:spacing w:before="100" w:beforeAutospacing="1" w:after="100" w:afterAutospacing="1"/>
        <w:ind w:left="1080"/>
        <w:rPr>
          <w:rFonts w:asciiTheme="majorBidi" w:eastAsia="Times New Roman" w:hAnsiTheme="majorBidi" w:cstheme="majorBidi"/>
          <w:lang w:eastAsia="zh-CN"/>
        </w:rPr>
      </w:pPr>
      <w:r w:rsidRPr="00E521C7">
        <w:rPr>
          <w:rFonts w:asciiTheme="majorBidi" w:eastAsia="Times New Roman" w:hAnsiTheme="majorBidi" w:cstheme="majorBidi"/>
          <w:sz w:val="22"/>
          <w:szCs w:val="22"/>
          <w:lang w:eastAsia="zh-CN"/>
        </w:rPr>
        <w:t xml:space="preserve">The table below summarizes the impact on each mission/business process if </w:t>
      </w:r>
      <w:r w:rsidR="005C3E43">
        <w:rPr>
          <w:rFonts w:asciiTheme="majorBidi" w:eastAsia="Times New Roman" w:hAnsiTheme="majorBidi" w:cstheme="majorBidi"/>
          <w:sz w:val="22"/>
          <w:szCs w:val="22"/>
          <w:lang w:eastAsia="zh-CN"/>
        </w:rPr>
        <w:t>Health Network Inc.</w:t>
      </w:r>
      <w:r w:rsidR="005C3E43">
        <w:rPr>
          <w:rFonts w:asciiTheme="majorBidi" w:eastAsia="Times New Roman" w:hAnsiTheme="majorBidi" w:cstheme="majorBidi"/>
          <w:i/>
          <w:iCs/>
          <w:sz w:val="22"/>
          <w:szCs w:val="22"/>
          <w:lang w:eastAsia="zh-CN"/>
        </w:rPr>
        <w:t xml:space="preserve"> </w:t>
      </w:r>
      <w:r w:rsidR="005C3E43" w:rsidRPr="005C3E43">
        <w:rPr>
          <w:rFonts w:asciiTheme="majorBidi" w:eastAsia="Times New Roman" w:hAnsiTheme="majorBidi" w:cstheme="majorBidi"/>
          <w:sz w:val="22"/>
          <w:szCs w:val="22"/>
          <w:lang w:eastAsia="zh-CN"/>
        </w:rPr>
        <w:t>system</w:t>
      </w:r>
      <w:r w:rsidR="005C3E43">
        <w:rPr>
          <w:rFonts w:asciiTheme="majorBidi" w:eastAsia="Times New Roman" w:hAnsiTheme="majorBidi" w:cstheme="majorBidi"/>
          <w:i/>
          <w:iCs/>
          <w:sz w:val="22"/>
          <w:szCs w:val="22"/>
          <w:lang w:eastAsia="zh-CN"/>
        </w:rPr>
        <w:t xml:space="preserve"> </w:t>
      </w:r>
      <w:r w:rsidRPr="00E521C7">
        <w:rPr>
          <w:rFonts w:asciiTheme="majorBidi" w:eastAsia="Times New Roman" w:hAnsiTheme="majorBidi" w:cstheme="majorBidi"/>
          <w:sz w:val="22"/>
          <w:szCs w:val="22"/>
          <w:lang w:eastAsia="zh-CN"/>
        </w:rPr>
        <w:t xml:space="preserve">were unavailable, based on the following criteria: </w:t>
      </w:r>
    </w:p>
    <w:p w14:paraId="0A5B4F9E" w14:textId="44D36779" w:rsidR="00E92374" w:rsidRDefault="00AB2A58" w:rsidP="00AB2A58">
      <w:pPr>
        <w:rPr>
          <w:rFonts w:asciiTheme="majorBidi" w:hAnsiTheme="majorBidi" w:cstheme="majorBidi"/>
        </w:rPr>
      </w:pPr>
      <w:r>
        <w:rPr>
          <w:rFonts w:asciiTheme="majorBidi" w:hAnsiTheme="majorBidi" w:cstheme="majorBidi"/>
        </w:rPr>
        <w:tab/>
        <w:t>Table</w:t>
      </w:r>
      <w:r w:rsidR="000C2BA2">
        <w:rPr>
          <w:rFonts w:asciiTheme="majorBidi" w:hAnsiTheme="majorBidi" w:cstheme="majorBidi"/>
        </w:rPr>
        <w:t xml:space="preserve"> 10</w:t>
      </w:r>
      <w:r w:rsidR="001F6E71">
        <w:rPr>
          <w:rFonts w:asciiTheme="majorBidi" w:hAnsiTheme="majorBidi" w:cstheme="majorBidi"/>
        </w:rPr>
        <w:t xml:space="preserve">: Analysis of Business-Critical Processes in event of an </w:t>
      </w:r>
      <w:r w:rsidR="00546CE8">
        <w:rPr>
          <w:rFonts w:asciiTheme="majorBidi" w:hAnsiTheme="majorBidi" w:cstheme="majorBidi"/>
        </w:rPr>
        <w:t>o</w:t>
      </w:r>
      <w:r w:rsidR="001F6E71">
        <w:rPr>
          <w:rFonts w:asciiTheme="majorBidi" w:hAnsiTheme="majorBidi" w:cstheme="majorBidi"/>
        </w:rPr>
        <w:t xml:space="preserve">utage </w:t>
      </w:r>
    </w:p>
    <w:p w14:paraId="0A147447" w14:textId="77777777" w:rsidR="003B7A18" w:rsidRDefault="003B7A18" w:rsidP="00E92374">
      <w:pPr>
        <w:ind w:left="720"/>
        <w:rPr>
          <w:rFonts w:asciiTheme="majorBidi" w:hAnsiTheme="majorBidi" w:cstheme="majorBidi"/>
        </w:rPr>
      </w:pPr>
    </w:p>
    <w:tbl>
      <w:tblPr>
        <w:tblStyle w:val="TableGrid"/>
        <w:tblW w:w="0" w:type="auto"/>
        <w:tblInd w:w="720" w:type="dxa"/>
        <w:tblLook w:val="04A0" w:firstRow="1" w:lastRow="0" w:firstColumn="1" w:lastColumn="0" w:noHBand="0" w:noVBand="1"/>
      </w:tblPr>
      <w:tblGrid>
        <w:gridCol w:w="3914"/>
        <w:gridCol w:w="1572"/>
        <w:gridCol w:w="1572"/>
        <w:gridCol w:w="1572"/>
      </w:tblGrid>
      <w:tr w:rsidR="006B6173" w14:paraId="0B56114E" w14:textId="77777777" w:rsidTr="00ED793A">
        <w:trPr>
          <w:trHeight w:val="174"/>
        </w:trPr>
        <w:tc>
          <w:tcPr>
            <w:tcW w:w="3914" w:type="dxa"/>
            <w:vMerge w:val="restart"/>
            <w:shd w:val="clear" w:color="auto" w:fill="E7E6E6" w:themeFill="background2"/>
          </w:tcPr>
          <w:p w14:paraId="11F97454" w14:textId="1BD04429" w:rsidR="006B6173" w:rsidRPr="000340BC" w:rsidRDefault="006B6173" w:rsidP="000340BC">
            <w:pPr>
              <w:ind w:left="0"/>
              <w:jc w:val="center"/>
              <w:rPr>
                <w:rFonts w:asciiTheme="majorBidi" w:hAnsiTheme="majorBidi" w:cstheme="majorBidi"/>
                <w:b/>
                <w:bCs/>
              </w:rPr>
            </w:pPr>
            <w:r w:rsidRPr="000340BC">
              <w:rPr>
                <w:rFonts w:asciiTheme="majorBidi" w:hAnsiTheme="majorBidi" w:cstheme="majorBidi"/>
                <w:b/>
                <w:bCs/>
              </w:rPr>
              <w:t>Mission/Business Process</w:t>
            </w:r>
          </w:p>
        </w:tc>
        <w:tc>
          <w:tcPr>
            <w:tcW w:w="4716" w:type="dxa"/>
            <w:gridSpan w:val="3"/>
            <w:shd w:val="clear" w:color="auto" w:fill="E7E6E6" w:themeFill="background2"/>
          </w:tcPr>
          <w:p w14:paraId="29F0861F" w14:textId="0DD82F9D" w:rsidR="006B6173" w:rsidRPr="000340BC" w:rsidRDefault="006B6173" w:rsidP="000340BC">
            <w:pPr>
              <w:ind w:left="0"/>
              <w:jc w:val="center"/>
              <w:rPr>
                <w:rFonts w:asciiTheme="majorBidi" w:hAnsiTheme="majorBidi" w:cstheme="majorBidi"/>
                <w:b/>
                <w:bCs/>
              </w:rPr>
            </w:pPr>
            <w:r w:rsidRPr="000340BC">
              <w:rPr>
                <w:rFonts w:asciiTheme="majorBidi" w:hAnsiTheme="majorBidi" w:cstheme="majorBidi"/>
                <w:b/>
                <w:bCs/>
              </w:rPr>
              <w:t>Impact Category</w:t>
            </w:r>
          </w:p>
        </w:tc>
      </w:tr>
      <w:tr w:rsidR="006B6173" w14:paraId="42D314C9" w14:textId="77777777" w:rsidTr="00DA102C">
        <w:trPr>
          <w:trHeight w:val="174"/>
        </w:trPr>
        <w:tc>
          <w:tcPr>
            <w:tcW w:w="3914" w:type="dxa"/>
            <w:vMerge/>
            <w:shd w:val="clear" w:color="auto" w:fill="E7E6E6" w:themeFill="background2"/>
          </w:tcPr>
          <w:p w14:paraId="67A5C94A" w14:textId="77777777" w:rsidR="006B6173" w:rsidRPr="000340BC" w:rsidRDefault="006B6173" w:rsidP="000340BC">
            <w:pPr>
              <w:jc w:val="center"/>
              <w:rPr>
                <w:rFonts w:asciiTheme="majorBidi" w:hAnsiTheme="majorBidi" w:cstheme="majorBidi"/>
                <w:b/>
                <w:bCs/>
              </w:rPr>
            </w:pPr>
          </w:p>
        </w:tc>
        <w:tc>
          <w:tcPr>
            <w:tcW w:w="1572" w:type="dxa"/>
            <w:shd w:val="clear" w:color="auto" w:fill="E7E6E6" w:themeFill="background2"/>
          </w:tcPr>
          <w:p w14:paraId="22AD59A7" w14:textId="460EC1B4" w:rsidR="006B6173" w:rsidRPr="000340BC" w:rsidRDefault="00ED793A" w:rsidP="000340BC">
            <w:pPr>
              <w:ind w:left="0"/>
              <w:jc w:val="center"/>
              <w:rPr>
                <w:rFonts w:asciiTheme="majorBidi" w:hAnsiTheme="majorBidi" w:cstheme="majorBidi"/>
                <w:b/>
                <w:bCs/>
              </w:rPr>
            </w:pPr>
            <w:r w:rsidRPr="000340BC">
              <w:rPr>
                <w:rFonts w:asciiTheme="majorBidi" w:hAnsiTheme="majorBidi" w:cstheme="majorBidi"/>
                <w:b/>
                <w:bCs/>
              </w:rPr>
              <w:t>Cost</w:t>
            </w:r>
          </w:p>
        </w:tc>
        <w:tc>
          <w:tcPr>
            <w:tcW w:w="1572" w:type="dxa"/>
            <w:shd w:val="clear" w:color="auto" w:fill="E7E6E6" w:themeFill="background2"/>
          </w:tcPr>
          <w:p w14:paraId="6F552013" w14:textId="4B77BDB3" w:rsidR="006B6173" w:rsidRPr="000340BC" w:rsidRDefault="00824899" w:rsidP="000340BC">
            <w:pPr>
              <w:ind w:left="0"/>
              <w:jc w:val="center"/>
              <w:rPr>
                <w:rFonts w:asciiTheme="majorBidi" w:hAnsiTheme="majorBidi" w:cstheme="majorBidi"/>
                <w:b/>
                <w:bCs/>
              </w:rPr>
            </w:pPr>
            <w:r w:rsidRPr="000340BC">
              <w:rPr>
                <w:rFonts w:asciiTheme="majorBidi" w:hAnsiTheme="majorBidi" w:cstheme="majorBidi"/>
                <w:b/>
                <w:bCs/>
              </w:rPr>
              <w:t>Reputational Damage</w:t>
            </w:r>
          </w:p>
        </w:tc>
        <w:tc>
          <w:tcPr>
            <w:tcW w:w="1572" w:type="dxa"/>
            <w:shd w:val="clear" w:color="auto" w:fill="E7E6E6" w:themeFill="background2"/>
          </w:tcPr>
          <w:p w14:paraId="5E2815A4" w14:textId="295A95BC" w:rsidR="006B6173" w:rsidRPr="000340BC" w:rsidRDefault="00ED793A" w:rsidP="000340BC">
            <w:pPr>
              <w:ind w:left="0"/>
              <w:jc w:val="center"/>
              <w:rPr>
                <w:rFonts w:asciiTheme="majorBidi" w:hAnsiTheme="majorBidi" w:cstheme="majorBidi"/>
                <w:b/>
                <w:bCs/>
              </w:rPr>
            </w:pPr>
            <w:r w:rsidRPr="000340BC">
              <w:rPr>
                <w:rFonts w:asciiTheme="majorBidi" w:hAnsiTheme="majorBidi" w:cstheme="majorBidi"/>
                <w:b/>
                <w:bCs/>
              </w:rPr>
              <w:t>Regulatory Fine</w:t>
            </w:r>
          </w:p>
        </w:tc>
      </w:tr>
      <w:tr w:rsidR="00BC5645" w14:paraId="7EEE3207" w14:textId="77777777" w:rsidTr="00DF7419">
        <w:tc>
          <w:tcPr>
            <w:tcW w:w="3914" w:type="dxa"/>
          </w:tcPr>
          <w:p w14:paraId="7FE2A018" w14:textId="264F3B89" w:rsidR="00BC5645" w:rsidRPr="000340BC" w:rsidRDefault="00BC5645" w:rsidP="000340BC">
            <w:pPr>
              <w:ind w:left="0"/>
              <w:jc w:val="center"/>
              <w:rPr>
                <w:rFonts w:asciiTheme="majorBidi" w:hAnsiTheme="majorBidi" w:cstheme="majorBidi"/>
              </w:rPr>
            </w:pPr>
            <w:bookmarkStart w:id="40" w:name="_Hlk214701679"/>
            <w:r w:rsidRPr="000340BC">
              <w:rPr>
                <w:rFonts w:asciiTheme="majorBidi" w:hAnsiTheme="majorBidi" w:cstheme="majorBidi"/>
                <w:lang w:eastAsia="zh-CN"/>
              </w:rPr>
              <w:t>Arlington Location</w:t>
            </w:r>
          </w:p>
        </w:tc>
        <w:tc>
          <w:tcPr>
            <w:tcW w:w="1572" w:type="dxa"/>
          </w:tcPr>
          <w:p w14:paraId="72B52374" w14:textId="0CE4487E"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2A1E11C7" w14:textId="2BE228D3"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3424B2DA" w14:textId="4085CD6C"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Moderate</w:t>
            </w:r>
          </w:p>
        </w:tc>
      </w:tr>
      <w:tr w:rsidR="00BC5645" w14:paraId="19F076A1" w14:textId="77777777" w:rsidTr="00A679BE">
        <w:tc>
          <w:tcPr>
            <w:tcW w:w="3914" w:type="dxa"/>
          </w:tcPr>
          <w:p w14:paraId="130238C5" w14:textId="745CA53F"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Accurate representation of information on products</w:t>
            </w:r>
          </w:p>
        </w:tc>
        <w:tc>
          <w:tcPr>
            <w:tcW w:w="1572" w:type="dxa"/>
          </w:tcPr>
          <w:p w14:paraId="0288653D" w14:textId="1E53B21C" w:rsidR="00BC5645" w:rsidRPr="000340BC" w:rsidRDefault="003C4591" w:rsidP="000340BC">
            <w:pPr>
              <w:ind w:left="0"/>
              <w:jc w:val="center"/>
              <w:rPr>
                <w:rFonts w:asciiTheme="majorBidi" w:hAnsiTheme="majorBidi" w:cstheme="majorBidi"/>
              </w:rPr>
            </w:pPr>
            <w:r w:rsidRPr="000340BC">
              <w:rPr>
                <w:rFonts w:asciiTheme="majorBidi" w:hAnsiTheme="majorBidi" w:cstheme="majorBidi"/>
              </w:rPr>
              <w:t>Minimal</w:t>
            </w:r>
          </w:p>
        </w:tc>
        <w:tc>
          <w:tcPr>
            <w:tcW w:w="1572" w:type="dxa"/>
          </w:tcPr>
          <w:p w14:paraId="45A09333" w14:textId="71274880" w:rsidR="00BC5645" w:rsidRPr="000340BC" w:rsidRDefault="009D249B"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5748ABB7" w14:textId="3743CDAE" w:rsidR="00BC5645" w:rsidRPr="000340BC" w:rsidRDefault="003019A1" w:rsidP="000340BC">
            <w:pPr>
              <w:ind w:left="0"/>
              <w:jc w:val="center"/>
              <w:rPr>
                <w:rFonts w:asciiTheme="majorBidi" w:hAnsiTheme="majorBidi" w:cstheme="majorBidi"/>
              </w:rPr>
            </w:pPr>
            <w:r w:rsidRPr="000340BC">
              <w:rPr>
                <w:rFonts w:asciiTheme="majorBidi" w:hAnsiTheme="majorBidi" w:cstheme="majorBidi"/>
              </w:rPr>
              <w:t>Minimal</w:t>
            </w:r>
          </w:p>
        </w:tc>
      </w:tr>
      <w:tr w:rsidR="00BC5645" w14:paraId="7B79A50A" w14:textId="77777777" w:rsidTr="00BE41A5">
        <w:tc>
          <w:tcPr>
            <w:tcW w:w="3914" w:type="dxa"/>
          </w:tcPr>
          <w:p w14:paraId="3903CE96" w14:textId="2A5392CE"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Network Security: HTTPS connection for all products</w:t>
            </w:r>
          </w:p>
        </w:tc>
        <w:tc>
          <w:tcPr>
            <w:tcW w:w="1572" w:type="dxa"/>
          </w:tcPr>
          <w:p w14:paraId="36DF7154" w14:textId="6B924CF6"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350B6A40" w14:textId="4A4B0CC6" w:rsidR="00BC5645" w:rsidRPr="000340BC" w:rsidRDefault="003C290D"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62193100" w14:textId="48ABC1B3" w:rsidR="00BC5645" w:rsidRPr="000340BC" w:rsidRDefault="00D15E84" w:rsidP="000340BC">
            <w:pPr>
              <w:ind w:left="0"/>
              <w:jc w:val="center"/>
              <w:rPr>
                <w:rFonts w:asciiTheme="majorBidi" w:hAnsiTheme="majorBidi" w:cstheme="majorBidi"/>
              </w:rPr>
            </w:pPr>
            <w:r w:rsidRPr="000340BC">
              <w:rPr>
                <w:rFonts w:asciiTheme="majorBidi" w:hAnsiTheme="majorBidi" w:cstheme="majorBidi"/>
              </w:rPr>
              <w:t>Moderate</w:t>
            </w:r>
          </w:p>
        </w:tc>
      </w:tr>
      <w:tr w:rsidR="00BC5645" w14:paraId="11F8B0AD" w14:textId="77777777" w:rsidTr="0056332E">
        <w:tc>
          <w:tcPr>
            <w:tcW w:w="3914" w:type="dxa"/>
          </w:tcPr>
          <w:p w14:paraId="04BD5AE3" w14:textId="24985F73"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Secure channel: HNetExchange</w:t>
            </w:r>
          </w:p>
        </w:tc>
        <w:tc>
          <w:tcPr>
            <w:tcW w:w="1572" w:type="dxa"/>
          </w:tcPr>
          <w:p w14:paraId="148DE4CC" w14:textId="0C7126BC"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228F2DE5" w14:textId="2A68ED74" w:rsidR="00BC5645" w:rsidRPr="000340BC" w:rsidRDefault="003C290D"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6F545974" w14:textId="35A4D2D5" w:rsidR="00BC5645" w:rsidRPr="000340BC" w:rsidRDefault="003019A1" w:rsidP="000340BC">
            <w:pPr>
              <w:ind w:left="0"/>
              <w:jc w:val="center"/>
              <w:rPr>
                <w:rFonts w:asciiTheme="majorBidi" w:hAnsiTheme="majorBidi" w:cstheme="majorBidi"/>
              </w:rPr>
            </w:pPr>
            <w:r w:rsidRPr="000340BC">
              <w:rPr>
                <w:rFonts w:asciiTheme="majorBidi" w:hAnsiTheme="majorBidi" w:cstheme="majorBidi"/>
              </w:rPr>
              <w:t>Severe</w:t>
            </w:r>
          </w:p>
        </w:tc>
      </w:tr>
      <w:tr w:rsidR="00BC5645" w14:paraId="73D2820D" w14:textId="77777777" w:rsidTr="00613D05">
        <w:tc>
          <w:tcPr>
            <w:tcW w:w="3914" w:type="dxa"/>
          </w:tcPr>
          <w:p w14:paraId="0C9EA84E" w14:textId="20DA1EBE" w:rsidR="00BC5645" w:rsidRPr="000340BC" w:rsidRDefault="00BC5645" w:rsidP="000340BC">
            <w:pPr>
              <w:ind w:left="0"/>
              <w:jc w:val="center"/>
              <w:rPr>
                <w:rFonts w:asciiTheme="majorBidi" w:hAnsiTheme="majorBidi" w:cstheme="majorBidi"/>
              </w:rPr>
            </w:pPr>
            <w:r w:rsidRPr="000340BC">
              <w:rPr>
                <w:rFonts w:asciiTheme="majorBidi" w:hAnsiTheme="majorBidi" w:cstheme="majorBidi"/>
                <w:lang w:eastAsia="zh-CN"/>
              </w:rPr>
              <w:t>Data center operations</w:t>
            </w:r>
          </w:p>
        </w:tc>
        <w:tc>
          <w:tcPr>
            <w:tcW w:w="1572" w:type="dxa"/>
          </w:tcPr>
          <w:p w14:paraId="7FDADEE8" w14:textId="21CD01C2"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0AA66E62" w14:textId="525A79C7" w:rsidR="00BC5645" w:rsidRPr="000340BC" w:rsidRDefault="00BC5645" w:rsidP="000340BC">
            <w:pPr>
              <w:ind w:left="0"/>
              <w:jc w:val="center"/>
              <w:rPr>
                <w:rFonts w:asciiTheme="majorBidi" w:hAnsiTheme="majorBidi" w:cstheme="majorBidi"/>
              </w:rPr>
            </w:pPr>
            <w:r w:rsidRPr="000340BC">
              <w:rPr>
                <w:rFonts w:asciiTheme="majorBidi" w:hAnsiTheme="majorBidi" w:cstheme="majorBidi"/>
              </w:rPr>
              <w:t>Moderate</w:t>
            </w:r>
          </w:p>
        </w:tc>
        <w:tc>
          <w:tcPr>
            <w:tcW w:w="1572" w:type="dxa"/>
          </w:tcPr>
          <w:p w14:paraId="3DAB6871" w14:textId="3AE5DC3A" w:rsidR="00BC5645" w:rsidRPr="000340BC" w:rsidRDefault="00BC5645" w:rsidP="000340BC">
            <w:pPr>
              <w:ind w:left="0"/>
              <w:jc w:val="center"/>
              <w:rPr>
                <w:rFonts w:asciiTheme="majorBidi" w:hAnsiTheme="majorBidi" w:cstheme="majorBidi"/>
              </w:rPr>
            </w:pPr>
            <w:r w:rsidRPr="000340BC">
              <w:rPr>
                <w:rFonts w:asciiTheme="majorBidi" w:hAnsiTheme="majorBidi" w:cstheme="majorBidi"/>
              </w:rPr>
              <w:t>Minimal</w:t>
            </w:r>
          </w:p>
        </w:tc>
      </w:tr>
      <w:tr w:rsidR="00BC5645" w14:paraId="17D0388A" w14:textId="77777777" w:rsidTr="00F029E2">
        <w:tc>
          <w:tcPr>
            <w:tcW w:w="3914" w:type="dxa"/>
          </w:tcPr>
          <w:p w14:paraId="2707D0D0" w14:textId="0032BC15" w:rsidR="00BC5645" w:rsidRPr="000340BC" w:rsidRDefault="00BC5645" w:rsidP="000340BC">
            <w:pPr>
              <w:ind w:left="0"/>
              <w:jc w:val="center"/>
              <w:rPr>
                <w:rFonts w:asciiTheme="majorBidi" w:hAnsiTheme="majorBidi" w:cstheme="majorBidi"/>
                <w:lang w:eastAsia="zh-CN"/>
              </w:rPr>
            </w:pPr>
            <w:r w:rsidRPr="000340BC">
              <w:rPr>
                <w:rFonts w:asciiTheme="majorBidi" w:hAnsiTheme="majorBidi" w:cstheme="majorBidi"/>
                <w:lang w:eastAsia="zh-CN"/>
              </w:rPr>
              <w:t>Customer Support Operations</w:t>
            </w:r>
          </w:p>
        </w:tc>
        <w:tc>
          <w:tcPr>
            <w:tcW w:w="1572" w:type="dxa"/>
          </w:tcPr>
          <w:p w14:paraId="41700D50" w14:textId="23027EA4" w:rsidR="00BC5645" w:rsidRPr="000340BC" w:rsidRDefault="002834C2" w:rsidP="000340BC">
            <w:pPr>
              <w:ind w:left="0"/>
              <w:jc w:val="center"/>
              <w:rPr>
                <w:rFonts w:asciiTheme="majorBidi" w:hAnsiTheme="majorBidi" w:cstheme="majorBidi"/>
              </w:rPr>
            </w:pPr>
            <w:r w:rsidRPr="000340BC">
              <w:rPr>
                <w:rFonts w:asciiTheme="majorBidi" w:hAnsiTheme="majorBidi" w:cstheme="majorBidi"/>
              </w:rPr>
              <w:t>Minimal</w:t>
            </w:r>
          </w:p>
        </w:tc>
        <w:tc>
          <w:tcPr>
            <w:tcW w:w="1572" w:type="dxa"/>
          </w:tcPr>
          <w:p w14:paraId="02BB99CC" w14:textId="1476F9C2" w:rsidR="00BC5645" w:rsidRPr="000340BC" w:rsidRDefault="003C4591" w:rsidP="000340BC">
            <w:pPr>
              <w:ind w:left="0"/>
              <w:jc w:val="center"/>
              <w:rPr>
                <w:rFonts w:asciiTheme="majorBidi" w:hAnsiTheme="majorBidi" w:cstheme="majorBidi"/>
              </w:rPr>
            </w:pPr>
            <w:r w:rsidRPr="000340BC">
              <w:rPr>
                <w:rFonts w:asciiTheme="majorBidi" w:hAnsiTheme="majorBidi" w:cstheme="majorBidi"/>
              </w:rPr>
              <w:t>Severe</w:t>
            </w:r>
          </w:p>
        </w:tc>
        <w:tc>
          <w:tcPr>
            <w:tcW w:w="1572" w:type="dxa"/>
          </w:tcPr>
          <w:p w14:paraId="71E275DB" w14:textId="3824EF13" w:rsidR="00BC5645" w:rsidRPr="000340BC" w:rsidRDefault="003019A1" w:rsidP="000340BC">
            <w:pPr>
              <w:ind w:left="0"/>
              <w:jc w:val="center"/>
              <w:rPr>
                <w:rFonts w:asciiTheme="majorBidi" w:hAnsiTheme="majorBidi" w:cstheme="majorBidi"/>
              </w:rPr>
            </w:pPr>
            <w:r w:rsidRPr="000340BC">
              <w:rPr>
                <w:rFonts w:asciiTheme="majorBidi" w:hAnsiTheme="majorBidi" w:cstheme="majorBidi"/>
              </w:rPr>
              <w:t>Minimal</w:t>
            </w:r>
          </w:p>
        </w:tc>
      </w:tr>
      <w:bookmarkEnd w:id="40"/>
    </w:tbl>
    <w:p w14:paraId="78546190" w14:textId="77777777" w:rsidR="003B7A18" w:rsidRPr="00E521C7" w:rsidRDefault="003B7A18" w:rsidP="00E92374">
      <w:pPr>
        <w:ind w:left="720"/>
        <w:rPr>
          <w:rFonts w:asciiTheme="majorBidi" w:hAnsiTheme="majorBidi" w:cstheme="majorBidi"/>
        </w:rPr>
      </w:pPr>
    </w:p>
    <w:p w14:paraId="07C1150D" w14:textId="77777777" w:rsidR="00E92374" w:rsidRPr="00E521C7" w:rsidRDefault="00E92374" w:rsidP="000E5CDD">
      <w:pPr>
        <w:rPr>
          <w:rFonts w:asciiTheme="majorBidi" w:hAnsiTheme="majorBidi" w:cstheme="majorBidi"/>
        </w:rPr>
      </w:pPr>
    </w:p>
    <w:p w14:paraId="7596B180" w14:textId="77777777" w:rsidR="00722127" w:rsidRDefault="00E92374" w:rsidP="00E92374">
      <w:pPr>
        <w:pStyle w:val="Heading3"/>
        <w:numPr>
          <w:ilvl w:val="0"/>
          <w:numId w:val="24"/>
        </w:numPr>
        <w:rPr>
          <w:rFonts w:asciiTheme="majorBidi" w:hAnsiTheme="majorBidi"/>
        </w:rPr>
      </w:pPr>
      <w:bookmarkStart w:id="41" w:name="_Toc216376137"/>
      <w:r w:rsidRPr="00E521C7">
        <w:rPr>
          <w:rFonts w:asciiTheme="majorBidi" w:hAnsiTheme="majorBidi"/>
        </w:rPr>
        <w:t>Estimated Downtime</w:t>
      </w:r>
      <w:bookmarkEnd w:id="41"/>
    </w:p>
    <w:p w14:paraId="522B141D" w14:textId="2E9CE116" w:rsidR="00F42CAC" w:rsidRDefault="00F42CAC" w:rsidP="00873DBA"/>
    <w:p w14:paraId="1B60B557" w14:textId="7A2833F3" w:rsidR="00873DBA" w:rsidRPr="00873DBA" w:rsidRDefault="00C51C01" w:rsidP="00870E45">
      <w:pPr>
        <w:spacing w:line="480" w:lineRule="auto"/>
        <w:ind w:left="720"/>
        <w:rPr>
          <w:rFonts w:ascii="Times New Roman" w:hAnsi="Times New Roman" w:cs="Times New Roman"/>
        </w:rPr>
      </w:pPr>
      <w:r>
        <w:rPr>
          <w:rFonts w:ascii="Times New Roman" w:hAnsi="Times New Roman" w:cs="Times New Roman"/>
        </w:rPr>
        <w:t xml:space="preserve">Providing an estimate of downtime not only gives Health Network Inc. </w:t>
      </w:r>
      <w:r w:rsidR="00870E45">
        <w:rPr>
          <w:rFonts w:ascii="Times New Roman" w:hAnsi="Times New Roman" w:cs="Times New Roman"/>
        </w:rPr>
        <w:t>an</w:t>
      </w:r>
      <w:r>
        <w:rPr>
          <w:rFonts w:ascii="Times New Roman" w:hAnsi="Times New Roman" w:cs="Times New Roman"/>
        </w:rPr>
        <w:t xml:space="preserve"> idea of how long a risk could cause a resource to be down bu</w:t>
      </w:r>
      <w:r w:rsidR="00870E45">
        <w:rPr>
          <w:rFonts w:ascii="Times New Roman" w:hAnsi="Times New Roman" w:cs="Times New Roman"/>
        </w:rPr>
        <w:t xml:space="preserve">t also how long a resource can be down before it impacts other resources, and operations. </w:t>
      </w:r>
    </w:p>
    <w:p w14:paraId="54511671" w14:textId="77777777" w:rsidR="00722127" w:rsidRPr="00E521C7" w:rsidRDefault="00722127" w:rsidP="00722127">
      <w:pPr>
        <w:pStyle w:val="NormalWeb"/>
        <w:numPr>
          <w:ilvl w:val="0"/>
          <w:numId w:val="30"/>
        </w:numPr>
        <w:tabs>
          <w:tab w:val="clear" w:pos="720"/>
          <w:tab w:val="num" w:pos="1440"/>
        </w:tabs>
        <w:ind w:left="1440"/>
        <w:rPr>
          <w:rFonts w:asciiTheme="majorBidi" w:hAnsiTheme="majorBidi" w:cstheme="majorBidi"/>
          <w:sz w:val="22"/>
          <w:szCs w:val="22"/>
        </w:rPr>
      </w:pPr>
      <w:r w:rsidRPr="00E521C7">
        <w:rPr>
          <w:rFonts w:asciiTheme="majorBidi" w:hAnsiTheme="majorBidi" w:cstheme="majorBidi"/>
          <w:b/>
          <w:bCs/>
          <w:sz w:val="22"/>
          <w:szCs w:val="22"/>
        </w:rPr>
        <w:t xml:space="preserve">Maximum Tolerable Downtime (MTD). </w:t>
      </w:r>
      <w:r w:rsidRPr="00E521C7">
        <w:rPr>
          <w:rFonts w:asciiTheme="majorBidi" w:hAnsiTheme="majorBidi" w:cstheme="majorBidi"/>
          <w:sz w:val="22"/>
          <w:szCs w:val="22"/>
        </w:rPr>
        <w:t xml:space="preserve">The MTD represents the total amount of time leaders/managers are willing to accept for a mission/business process outage or disruption and includes all impact considerations. Determining MTD is important because it could leave continuity planners with imprecise direction on (1) selection of an appropriate recovery method, and (2) the depth of detail which will be required when developing recovery procedures, including their scope and content. </w:t>
      </w:r>
    </w:p>
    <w:p w14:paraId="45D6CBFC" w14:textId="77777777" w:rsidR="00722127" w:rsidRPr="00E521C7" w:rsidRDefault="00722127" w:rsidP="00722127">
      <w:pPr>
        <w:pStyle w:val="NormalWeb"/>
        <w:numPr>
          <w:ilvl w:val="0"/>
          <w:numId w:val="30"/>
        </w:numPr>
        <w:tabs>
          <w:tab w:val="clear" w:pos="720"/>
          <w:tab w:val="num" w:pos="1440"/>
        </w:tabs>
        <w:ind w:left="1440"/>
        <w:rPr>
          <w:rFonts w:asciiTheme="majorBidi" w:hAnsiTheme="majorBidi" w:cstheme="majorBidi"/>
          <w:sz w:val="22"/>
          <w:szCs w:val="22"/>
        </w:rPr>
      </w:pPr>
      <w:r w:rsidRPr="00E521C7">
        <w:rPr>
          <w:rFonts w:asciiTheme="majorBidi" w:hAnsiTheme="majorBidi" w:cstheme="majorBidi"/>
          <w:b/>
          <w:bCs/>
          <w:sz w:val="22"/>
          <w:szCs w:val="22"/>
        </w:rPr>
        <w:t xml:space="preserve">Recovery Time Objective (RTO). </w:t>
      </w:r>
      <w:r w:rsidRPr="00E521C7">
        <w:rPr>
          <w:rFonts w:asciiTheme="majorBidi" w:hAnsiTheme="majorBidi" w:cstheme="majorBidi"/>
          <w:sz w:val="22"/>
          <w:szCs w:val="22"/>
        </w:rPr>
        <w:t xml:space="preserve">RTO defines the maximum amount of time that a system resource can remain unavailable before there is an unacceptable impact on other system resources, supported mission/business processes, and the MTD. Determining the information system resource RTO is important for selecting appropriate technologies that are best suited for meeting the MTD. </w:t>
      </w:r>
    </w:p>
    <w:p w14:paraId="3CC7491C" w14:textId="0A76D8BC" w:rsidR="00CE2313" w:rsidRDefault="00722127" w:rsidP="00CE2313">
      <w:pPr>
        <w:pStyle w:val="NormalWeb"/>
        <w:numPr>
          <w:ilvl w:val="0"/>
          <w:numId w:val="30"/>
        </w:numPr>
        <w:tabs>
          <w:tab w:val="clear" w:pos="720"/>
          <w:tab w:val="num" w:pos="1440"/>
        </w:tabs>
        <w:ind w:left="1440"/>
        <w:rPr>
          <w:rFonts w:asciiTheme="majorBidi" w:hAnsiTheme="majorBidi" w:cstheme="majorBidi"/>
          <w:sz w:val="22"/>
          <w:szCs w:val="22"/>
        </w:rPr>
      </w:pPr>
      <w:r w:rsidRPr="00E521C7">
        <w:rPr>
          <w:rFonts w:asciiTheme="majorBidi" w:hAnsiTheme="majorBidi" w:cstheme="majorBidi"/>
          <w:b/>
          <w:bCs/>
          <w:sz w:val="22"/>
          <w:szCs w:val="22"/>
        </w:rPr>
        <w:t>Recovery Point Objective (RPO</w:t>
      </w:r>
      <w:r w:rsidRPr="00E521C7">
        <w:rPr>
          <w:rFonts w:asciiTheme="majorBidi" w:hAnsiTheme="majorBidi" w:cstheme="majorBidi"/>
          <w:sz w:val="22"/>
          <w:szCs w:val="22"/>
        </w:rPr>
        <w:t xml:space="preserve">). The RPO represents the point in time, prior to a disruption or system outage, to which mission/business process data must be recovered (given the most recent backup copy of the data) after an outage. </w:t>
      </w:r>
    </w:p>
    <w:p w14:paraId="10B809EC" w14:textId="13620B61" w:rsidR="00001F58" w:rsidRDefault="00001F58" w:rsidP="00001F58">
      <w:pPr>
        <w:pStyle w:val="NormalWeb"/>
        <w:ind w:left="1080"/>
      </w:pPr>
      <w:r>
        <w:rPr>
          <w:noProof/>
        </w:rPr>
        <w:lastRenderedPageBreak/>
        <mc:AlternateContent>
          <mc:Choice Requires="wps">
            <w:drawing>
              <wp:anchor distT="0" distB="0" distL="114300" distR="114300" simplePos="0" relativeHeight="251663872" behindDoc="0" locked="0" layoutInCell="1" allowOverlap="1" wp14:anchorId="30E66805" wp14:editId="21354342">
                <wp:simplePos x="0" y="0"/>
                <wp:positionH relativeFrom="margin">
                  <wp:posOffset>5130800</wp:posOffset>
                </wp:positionH>
                <wp:positionV relativeFrom="paragraph">
                  <wp:posOffset>1442085</wp:posOffset>
                </wp:positionV>
                <wp:extent cx="1358900" cy="571500"/>
                <wp:effectExtent l="0" t="0" r="12700" b="19050"/>
                <wp:wrapNone/>
                <wp:docPr id="187066676" name="Text Box 12"/>
                <wp:cNvGraphicFramePr/>
                <a:graphic xmlns:a="http://schemas.openxmlformats.org/drawingml/2006/main">
                  <a:graphicData uri="http://schemas.microsoft.com/office/word/2010/wordprocessingShape">
                    <wps:wsp>
                      <wps:cNvSpPr txBox="1"/>
                      <wps:spPr>
                        <a:xfrm>
                          <a:off x="0" y="0"/>
                          <a:ext cx="1358900" cy="571500"/>
                        </a:xfrm>
                        <a:prstGeom prst="rect">
                          <a:avLst/>
                        </a:prstGeom>
                        <a:solidFill>
                          <a:schemeClr val="lt1"/>
                        </a:solidFill>
                        <a:ln w="6350">
                          <a:solidFill>
                            <a:schemeClr val="bg1"/>
                          </a:solidFill>
                        </a:ln>
                      </wps:spPr>
                      <wps:txbx>
                        <w:txbxContent>
                          <w:p w14:paraId="4830FD98" w14:textId="5BDAFD76"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Defining RPO, RTO, and MTD</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(Hron, 2020)</w:t>
                            </w:r>
                            <w:r w:rsidRPr="00DF1A22">
                              <w:rPr>
                                <w:rFonts w:asciiTheme="majorBidi" w:eastAsia="Times New Roman" w:hAnsiTheme="majorBidi" w:cstheme="majorBidi"/>
                                <w:sz w:val="18"/>
                                <w:szCs w:val="18"/>
                              </w:rPr>
                              <w:t xml:space="preserve"> </w:t>
                            </w:r>
                          </w:p>
                          <w:p w14:paraId="0B3CFE8D" w14:textId="77777777" w:rsidR="00001F58" w:rsidRDefault="00001F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66805" id="Text Box 12" o:spid="_x0000_s1039" type="#_x0000_t202" style="position:absolute;left:0;text-align:left;margin-left:404pt;margin-top:113.55pt;width:107pt;height:4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" fillcolor="white [3201]" strokecolor="white [3212]" strokeweight=".5pt">
                <v:textbox>
                  <w:txbxContent>
                    <w:p w14:paraId="4830FD98" w14:textId="5BDAFD76"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Defining RPO, RTO, and MTD</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(Hron, 2020)</w:t>
                      </w:r>
                      <w:r w:rsidRPr="00DF1A22">
                        <w:rPr>
                          <w:rFonts w:asciiTheme="majorBidi" w:eastAsia="Times New Roman" w:hAnsiTheme="majorBidi" w:cstheme="majorBidi"/>
                          <w:sz w:val="18"/>
                          <w:szCs w:val="18"/>
                        </w:rPr>
                        <w:t xml:space="preserve"> </w:t>
                      </w:r>
                    </w:p>
                    <w:p w14:paraId="0B3CFE8D" w14:textId="77777777" w:rsidR="00001F58" w:rsidRDefault="00001F58"/>
                  </w:txbxContent>
                </v:textbox>
                <w10:wrap anchorx="margin"/>
              </v:shape>
            </w:pict>
          </mc:Fallback>
        </mc:AlternateContent>
      </w:r>
      <w:r w:rsidR="0010405F">
        <w:rPr>
          <w:noProof/>
        </w:rPr>
        <w:drawing>
          <wp:inline distT="0" distB="0" distL="0" distR="0" wp14:anchorId="5CA6CB46" wp14:editId="2258B4F8">
            <wp:extent cx="4518140" cy="2171700"/>
            <wp:effectExtent l="0" t="0" r="0" b="0"/>
            <wp:docPr id="368017480" name="Picture 11"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7480" name="Picture 11" descr="A diagram of a time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912" cy="2175916"/>
                    </a:xfrm>
                    <a:prstGeom prst="rect">
                      <a:avLst/>
                    </a:prstGeom>
                    <a:noFill/>
                    <a:ln>
                      <a:noFill/>
                    </a:ln>
                  </pic:spPr>
                </pic:pic>
              </a:graphicData>
            </a:graphic>
          </wp:inline>
        </w:drawing>
      </w:r>
      <w:r w:rsidR="007927FF">
        <w:rPr>
          <w:rFonts w:asciiTheme="majorBidi" w:hAnsiTheme="majorBidi" w:cstheme="majorBidi"/>
          <w:sz w:val="22"/>
          <w:szCs w:val="22"/>
        </w:rPr>
        <w:t xml:space="preserve">    </w:t>
      </w:r>
    </w:p>
    <w:p w14:paraId="0621ED23" w14:textId="442CCC2C" w:rsidR="00722127" w:rsidRPr="000E5CDD" w:rsidRDefault="00722127" w:rsidP="000E5CDD">
      <w:pPr>
        <w:pStyle w:val="NormalWeb"/>
        <w:ind w:left="1080"/>
        <w:rPr>
          <w:rFonts w:asciiTheme="majorBidi" w:hAnsiTheme="majorBidi" w:cstheme="majorBidi"/>
          <w:sz w:val="22"/>
          <w:szCs w:val="22"/>
        </w:rPr>
      </w:pPr>
      <w:r w:rsidRPr="00E521C7">
        <w:rPr>
          <w:rFonts w:asciiTheme="majorBidi" w:hAnsiTheme="majorBidi" w:cstheme="majorBidi"/>
          <w:sz w:val="22"/>
          <w:szCs w:val="22"/>
        </w:rPr>
        <w:t>The table below identifies the MTD, RTO, and RPO (as applicable) for the organizational mission/business processes that rely on</w:t>
      </w:r>
      <w:r w:rsidR="00A4556E">
        <w:rPr>
          <w:rFonts w:asciiTheme="majorBidi" w:hAnsiTheme="majorBidi" w:cstheme="majorBidi"/>
          <w:sz w:val="22"/>
          <w:szCs w:val="22"/>
        </w:rPr>
        <w:t xml:space="preserve"> Health Network Inc</w:t>
      </w:r>
      <w:r w:rsidRPr="00E521C7">
        <w:rPr>
          <w:rFonts w:asciiTheme="majorBidi" w:hAnsiTheme="majorBidi" w:cstheme="majorBidi"/>
          <w:sz w:val="22"/>
          <w:szCs w:val="22"/>
        </w:rPr>
        <w:t xml:space="preserve">. </w:t>
      </w:r>
    </w:p>
    <w:p w14:paraId="400E9C46" w14:textId="6422D6C3" w:rsidR="00A13C76" w:rsidRDefault="00A13C76" w:rsidP="00A13C76">
      <w:pPr>
        <w:ind w:left="360"/>
        <w:rPr>
          <w:rFonts w:asciiTheme="majorBidi" w:hAnsiTheme="majorBidi" w:cstheme="majorBidi"/>
        </w:rPr>
      </w:pPr>
      <w:r>
        <w:rPr>
          <w:rFonts w:asciiTheme="majorBidi" w:hAnsiTheme="majorBidi" w:cstheme="majorBidi"/>
        </w:rPr>
        <w:t xml:space="preserve">  Table</w:t>
      </w:r>
      <w:r w:rsidR="00F26B60">
        <w:rPr>
          <w:rFonts w:asciiTheme="majorBidi" w:hAnsiTheme="majorBidi" w:cstheme="majorBidi"/>
        </w:rPr>
        <w:t xml:space="preserve"> 10</w:t>
      </w:r>
      <w:r w:rsidR="00B66BC8">
        <w:rPr>
          <w:rFonts w:asciiTheme="majorBidi" w:hAnsiTheme="majorBidi" w:cstheme="majorBidi"/>
        </w:rPr>
        <w:t xml:space="preserve">: Downtime for each </w:t>
      </w:r>
      <w:r w:rsidR="007927FF">
        <w:rPr>
          <w:rFonts w:asciiTheme="majorBidi" w:hAnsiTheme="majorBidi" w:cstheme="majorBidi"/>
        </w:rPr>
        <w:t>Business-Critical</w:t>
      </w:r>
      <w:r w:rsidR="009F74C7">
        <w:rPr>
          <w:rFonts w:asciiTheme="majorBidi" w:hAnsiTheme="majorBidi" w:cstheme="majorBidi"/>
        </w:rPr>
        <w:t xml:space="preserve"> </w:t>
      </w:r>
      <w:r w:rsidR="00B66BC8">
        <w:rPr>
          <w:rFonts w:asciiTheme="majorBidi" w:hAnsiTheme="majorBidi" w:cstheme="majorBidi"/>
        </w:rPr>
        <w:t>F</w:t>
      </w:r>
      <w:r w:rsidR="009F74C7">
        <w:rPr>
          <w:rFonts w:asciiTheme="majorBidi" w:hAnsiTheme="majorBidi" w:cstheme="majorBidi"/>
        </w:rPr>
        <w:t>unction</w:t>
      </w:r>
    </w:p>
    <w:tbl>
      <w:tblPr>
        <w:tblStyle w:val="TableGrid"/>
        <w:tblW w:w="8432" w:type="dxa"/>
        <w:jc w:val="center"/>
        <w:tblLook w:val="04A0" w:firstRow="1" w:lastRow="0" w:firstColumn="1" w:lastColumn="0" w:noHBand="0" w:noVBand="1"/>
      </w:tblPr>
      <w:tblGrid>
        <w:gridCol w:w="2152"/>
        <w:gridCol w:w="2094"/>
        <w:gridCol w:w="2093"/>
        <w:gridCol w:w="2093"/>
      </w:tblGrid>
      <w:tr w:rsidR="0081005C" w14:paraId="232E57EF" w14:textId="77777777" w:rsidTr="00C863BA">
        <w:trPr>
          <w:trHeight w:val="973"/>
          <w:jc w:val="center"/>
        </w:trPr>
        <w:tc>
          <w:tcPr>
            <w:tcW w:w="2152" w:type="dxa"/>
            <w:shd w:val="clear" w:color="auto" w:fill="E7E6E6" w:themeFill="background2"/>
          </w:tcPr>
          <w:p w14:paraId="197CD15C" w14:textId="25B43F55"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Mis</w:t>
            </w:r>
            <w:r>
              <w:rPr>
                <w:rFonts w:asciiTheme="majorBidi" w:hAnsiTheme="majorBidi" w:cstheme="majorBidi"/>
                <w:b/>
                <w:bCs/>
              </w:rPr>
              <w:t>sion</w:t>
            </w:r>
            <w:r w:rsidRPr="00E4608A">
              <w:rPr>
                <w:rFonts w:asciiTheme="majorBidi" w:hAnsiTheme="majorBidi" w:cstheme="majorBidi"/>
                <w:b/>
                <w:bCs/>
              </w:rPr>
              <w:t>/Business Process</w:t>
            </w:r>
          </w:p>
        </w:tc>
        <w:tc>
          <w:tcPr>
            <w:tcW w:w="2094" w:type="dxa"/>
            <w:shd w:val="clear" w:color="auto" w:fill="E7E6E6" w:themeFill="background2"/>
          </w:tcPr>
          <w:p w14:paraId="647873C9" w14:textId="2580AC3C"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MTD</w:t>
            </w:r>
          </w:p>
        </w:tc>
        <w:tc>
          <w:tcPr>
            <w:tcW w:w="2093" w:type="dxa"/>
            <w:shd w:val="clear" w:color="auto" w:fill="E7E6E6" w:themeFill="background2"/>
          </w:tcPr>
          <w:p w14:paraId="7BFEDD27" w14:textId="3302139F"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RTO</w:t>
            </w:r>
          </w:p>
        </w:tc>
        <w:tc>
          <w:tcPr>
            <w:tcW w:w="2093" w:type="dxa"/>
            <w:shd w:val="clear" w:color="auto" w:fill="E7E6E6" w:themeFill="background2"/>
          </w:tcPr>
          <w:p w14:paraId="7B771A06" w14:textId="4C28F0AD" w:rsidR="00E4608A" w:rsidRPr="00E4608A" w:rsidRDefault="00E4608A" w:rsidP="00A13C76">
            <w:pPr>
              <w:ind w:left="0"/>
              <w:jc w:val="center"/>
              <w:rPr>
                <w:rFonts w:asciiTheme="majorBidi" w:hAnsiTheme="majorBidi" w:cstheme="majorBidi"/>
                <w:b/>
                <w:bCs/>
              </w:rPr>
            </w:pPr>
            <w:r w:rsidRPr="00E4608A">
              <w:rPr>
                <w:rFonts w:asciiTheme="majorBidi" w:hAnsiTheme="majorBidi" w:cstheme="majorBidi"/>
                <w:b/>
                <w:bCs/>
              </w:rPr>
              <w:t>RPO</w:t>
            </w:r>
          </w:p>
        </w:tc>
      </w:tr>
      <w:tr w:rsidR="0081005C" w14:paraId="4105E588" w14:textId="77777777" w:rsidTr="00C863BA">
        <w:trPr>
          <w:trHeight w:val="589"/>
          <w:jc w:val="center"/>
        </w:trPr>
        <w:tc>
          <w:tcPr>
            <w:tcW w:w="2152" w:type="dxa"/>
          </w:tcPr>
          <w:p w14:paraId="43F03A20" w14:textId="36CD0C1F" w:rsidR="00E4608A" w:rsidRDefault="00E4608A" w:rsidP="00A13C76">
            <w:pPr>
              <w:ind w:left="0"/>
              <w:jc w:val="center"/>
              <w:rPr>
                <w:rFonts w:asciiTheme="majorBidi" w:hAnsiTheme="majorBidi" w:cstheme="majorBidi"/>
              </w:rPr>
            </w:pPr>
            <w:r>
              <w:rPr>
                <w:rFonts w:asciiTheme="majorBidi" w:hAnsiTheme="majorBidi" w:cstheme="majorBidi"/>
              </w:rPr>
              <w:t>Arlington Location</w:t>
            </w:r>
          </w:p>
        </w:tc>
        <w:tc>
          <w:tcPr>
            <w:tcW w:w="2094" w:type="dxa"/>
          </w:tcPr>
          <w:p w14:paraId="71F2B058" w14:textId="46FF751C" w:rsidR="00E4608A" w:rsidRDefault="00861F16" w:rsidP="00A13C76">
            <w:pPr>
              <w:ind w:left="0"/>
              <w:jc w:val="center"/>
              <w:rPr>
                <w:rFonts w:asciiTheme="majorBidi" w:hAnsiTheme="majorBidi" w:cstheme="majorBidi"/>
              </w:rPr>
            </w:pPr>
            <w:r>
              <w:rPr>
                <w:rFonts w:asciiTheme="majorBidi" w:hAnsiTheme="majorBidi" w:cstheme="majorBidi"/>
              </w:rPr>
              <w:t>48 hours</w:t>
            </w:r>
          </w:p>
        </w:tc>
        <w:tc>
          <w:tcPr>
            <w:tcW w:w="2093" w:type="dxa"/>
          </w:tcPr>
          <w:p w14:paraId="06640E31" w14:textId="513C8B10" w:rsidR="00E4608A" w:rsidRDefault="005E6222" w:rsidP="00A13C76">
            <w:pPr>
              <w:ind w:left="0"/>
              <w:jc w:val="center"/>
              <w:rPr>
                <w:rFonts w:asciiTheme="majorBidi" w:hAnsiTheme="majorBidi" w:cstheme="majorBidi"/>
              </w:rPr>
            </w:pPr>
            <w:r>
              <w:rPr>
                <w:rFonts w:asciiTheme="majorBidi" w:hAnsiTheme="majorBidi" w:cstheme="majorBidi"/>
              </w:rPr>
              <w:t>20 hours</w:t>
            </w:r>
          </w:p>
        </w:tc>
        <w:tc>
          <w:tcPr>
            <w:tcW w:w="2093" w:type="dxa"/>
          </w:tcPr>
          <w:p w14:paraId="478128C5" w14:textId="50FA78B2" w:rsidR="00E4608A" w:rsidRDefault="00ED0F50" w:rsidP="00A13C76">
            <w:pPr>
              <w:ind w:left="0"/>
              <w:jc w:val="center"/>
              <w:rPr>
                <w:rFonts w:asciiTheme="majorBidi" w:hAnsiTheme="majorBidi" w:cstheme="majorBidi"/>
              </w:rPr>
            </w:pPr>
            <w:r>
              <w:rPr>
                <w:rFonts w:asciiTheme="majorBidi" w:hAnsiTheme="majorBidi" w:cstheme="majorBidi"/>
              </w:rPr>
              <w:t>10 hours</w:t>
            </w:r>
          </w:p>
        </w:tc>
      </w:tr>
      <w:tr w:rsidR="001276E5" w14:paraId="047707A1" w14:textId="77777777" w:rsidTr="00C863BA">
        <w:trPr>
          <w:trHeight w:val="1497"/>
          <w:jc w:val="center"/>
        </w:trPr>
        <w:tc>
          <w:tcPr>
            <w:tcW w:w="2152" w:type="dxa"/>
          </w:tcPr>
          <w:p w14:paraId="1A4375B0" w14:textId="1FD9171D" w:rsidR="001276E5" w:rsidRPr="00F26B60" w:rsidRDefault="001276E5" w:rsidP="00A13C76">
            <w:pPr>
              <w:ind w:left="0"/>
              <w:jc w:val="center"/>
              <w:rPr>
                <w:rFonts w:asciiTheme="majorBidi" w:hAnsiTheme="majorBidi" w:cstheme="majorBidi"/>
              </w:rPr>
            </w:pPr>
            <w:r w:rsidRPr="00F26B60">
              <w:rPr>
                <w:rFonts w:asciiTheme="majorBidi" w:hAnsiTheme="majorBidi" w:cstheme="majorBidi"/>
                <w:lang w:eastAsia="zh-CN"/>
              </w:rPr>
              <w:t>Integrity of data on applications</w:t>
            </w:r>
          </w:p>
        </w:tc>
        <w:tc>
          <w:tcPr>
            <w:tcW w:w="2094" w:type="dxa"/>
          </w:tcPr>
          <w:p w14:paraId="2906AE44" w14:textId="1AAFC120"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00582B91" w14:textId="6390BA12"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518C0A61" w14:textId="57193076" w:rsidR="001276E5" w:rsidRDefault="001276E5" w:rsidP="00A13C76">
            <w:pPr>
              <w:ind w:left="0"/>
              <w:jc w:val="center"/>
              <w:rPr>
                <w:rFonts w:asciiTheme="majorBidi" w:hAnsiTheme="majorBidi" w:cstheme="majorBidi"/>
              </w:rPr>
            </w:pPr>
            <w:r>
              <w:rPr>
                <w:rFonts w:asciiTheme="majorBidi" w:hAnsiTheme="majorBidi" w:cstheme="majorBidi"/>
              </w:rPr>
              <w:t>5 hours</w:t>
            </w:r>
          </w:p>
        </w:tc>
      </w:tr>
      <w:tr w:rsidR="001276E5" w14:paraId="0514C231" w14:textId="77777777" w:rsidTr="00C863BA">
        <w:trPr>
          <w:trHeight w:val="589"/>
          <w:jc w:val="center"/>
        </w:trPr>
        <w:tc>
          <w:tcPr>
            <w:tcW w:w="2152" w:type="dxa"/>
          </w:tcPr>
          <w:p w14:paraId="656C6BED" w14:textId="423F2F63" w:rsidR="001276E5" w:rsidRDefault="001276E5" w:rsidP="00A13C76">
            <w:pPr>
              <w:ind w:left="0"/>
              <w:jc w:val="center"/>
              <w:rPr>
                <w:rFonts w:asciiTheme="majorBidi" w:hAnsiTheme="majorBidi" w:cstheme="majorBidi"/>
              </w:rPr>
            </w:pPr>
            <w:r>
              <w:rPr>
                <w:rFonts w:asciiTheme="majorBidi" w:hAnsiTheme="majorBidi" w:cstheme="majorBidi"/>
              </w:rPr>
              <w:t>Network Security: HTTPS connections for all products</w:t>
            </w:r>
          </w:p>
        </w:tc>
        <w:tc>
          <w:tcPr>
            <w:tcW w:w="2094" w:type="dxa"/>
          </w:tcPr>
          <w:p w14:paraId="0B754508" w14:textId="0D09C38E"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2CE606E5" w14:textId="4A9FE937"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0FA34182" w14:textId="10FA7271" w:rsidR="001276E5" w:rsidRDefault="001276E5" w:rsidP="00A13C76">
            <w:pPr>
              <w:ind w:left="0"/>
              <w:jc w:val="center"/>
              <w:rPr>
                <w:rFonts w:asciiTheme="majorBidi" w:hAnsiTheme="majorBidi" w:cstheme="majorBidi"/>
              </w:rPr>
            </w:pPr>
            <w:r>
              <w:rPr>
                <w:rFonts w:asciiTheme="majorBidi" w:hAnsiTheme="majorBidi" w:cstheme="majorBidi"/>
              </w:rPr>
              <w:t>5 hours</w:t>
            </w:r>
          </w:p>
        </w:tc>
      </w:tr>
      <w:tr w:rsidR="001276E5" w14:paraId="14D46967" w14:textId="77777777" w:rsidTr="00C863BA">
        <w:trPr>
          <w:trHeight w:val="589"/>
          <w:jc w:val="center"/>
        </w:trPr>
        <w:tc>
          <w:tcPr>
            <w:tcW w:w="2152" w:type="dxa"/>
          </w:tcPr>
          <w:p w14:paraId="086A7A7E" w14:textId="0C937292" w:rsidR="001276E5" w:rsidRDefault="001276E5" w:rsidP="00A13C76">
            <w:pPr>
              <w:ind w:left="0"/>
              <w:jc w:val="center"/>
              <w:rPr>
                <w:rFonts w:asciiTheme="majorBidi" w:hAnsiTheme="majorBidi" w:cstheme="majorBidi"/>
              </w:rPr>
            </w:pPr>
            <w:r w:rsidRPr="00AB2A58">
              <w:rPr>
                <w:rFonts w:asciiTheme="majorBidi" w:hAnsiTheme="majorBidi" w:cstheme="majorBidi"/>
                <w:sz w:val="22"/>
                <w:szCs w:val="22"/>
                <w:lang w:eastAsia="zh-CN"/>
              </w:rPr>
              <w:t>Secure channel: HNetExchange</w:t>
            </w:r>
          </w:p>
        </w:tc>
        <w:tc>
          <w:tcPr>
            <w:tcW w:w="2094" w:type="dxa"/>
          </w:tcPr>
          <w:p w14:paraId="77E9D916" w14:textId="73C2B985"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613A0C5D" w14:textId="10541BA8"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0AF930DE" w14:textId="1A31E963" w:rsidR="001276E5" w:rsidRDefault="001276E5" w:rsidP="00A13C76">
            <w:pPr>
              <w:ind w:left="0"/>
              <w:jc w:val="center"/>
              <w:rPr>
                <w:rFonts w:asciiTheme="majorBidi" w:hAnsiTheme="majorBidi" w:cstheme="majorBidi"/>
              </w:rPr>
            </w:pPr>
            <w:r>
              <w:rPr>
                <w:rFonts w:asciiTheme="majorBidi" w:hAnsiTheme="majorBidi" w:cstheme="majorBidi"/>
              </w:rPr>
              <w:t>5 hours</w:t>
            </w:r>
          </w:p>
        </w:tc>
      </w:tr>
      <w:tr w:rsidR="001276E5" w14:paraId="75FFA397" w14:textId="77777777" w:rsidTr="00C863BA">
        <w:trPr>
          <w:trHeight w:val="589"/>
          <w:jc w:val="center"/>
        </w:trPr>
        <w:tc>
          <w:tcPr>
            <w:tcW w:w="2152" w:type="dxa"/>
          </w:tcPr>
          <w:p w14:paraId="3ABDE390" w14:textId="5395C013" w:rsidR="001276E5" w:rsidRDefault="001276E5" w:rsidP="00A13C76">
            <w:pPr>
              <w:ind w:left="0"/>
              <w:jc w:val="center"/>
              <w:rPr>
                <w:rFonts w:asciiTheme="majorBidi" w:hAnsiTheme="majorBidi" w:cstheme="majorBidi"/>
              </w:rPr>
            </w:pPr>
            <w:r w:rsidRPr="00AB2A58">
              <w:rPr>
                <w:rFonts w:asciiTheme="majorBidi" w:hAnsiTheme="majorBidi" w:cstheme="majorBidi"/>
                <w:sz w:val="22"/>
                <w:szCs w:val="22"/>
                <w:lang w:eastAsia="zh-CN"/>
              </w:rPr>
              <w:t>Data center operations</w:t>
            </w:r>
          </w:p>
        </w:tc>
        <w:tc>
          <w:tcPr>
            <w:tcW w:w="2094" w:type="dxa"/>
          </w:tcPr>
          <w:p w14:paraId="21CFD5B8" w14:textId="05B5A4B9" w:rsidR="001276E5" w:rsidRDefault="001276E5" w:rsidP="00A13C76">
            <w:pPr>
              <w:ind w:left="0"/>
              <w:jc w:val="center"/>
              <w:rPr>
                <w:rFonts w:asciiTheme="majorBidi" w:hAnsiTheme="majorBidi" w:cstheme="majorBidi"/>
              </w:rPr>
            </w:pPr>
            <w:r>
              <w:rPr>
                <w:rFonts w:asciiTheme="majorBidi" w:hAnsiTheme="majorBidi" w:cstheme="majorBidi"/>
              </w:rPr>
              <w:t>48 hours</w:t>
            </w:r>
          </w:p>
        </w:tc>
        <w:tc>
          <w:tcPr>
            <w:tcW w:w="2093" w:type="dxa"/>
          </w:tcPr>
          <w:p w14:paraId="3D46B57B" w14:textId="247CF286" w:rsidR="001276E5" w:rsidRDefault="001276E5" w:rsidP="00A13C76">
            <w:pPr>
              <w:ind w:left="0"/>
              <w:jc w:val="center"/>
              <w:rPr>
                <w:rFonts w:asciiTheme="majorBidi" w:hAnsiTheme="majorBidi" w:cstheme="majorBidi"/>
              </w:rPr>
            </w:pPr>
            <w:r>
              <w:rPr>
                <w:rFonts w:asciiTheme="majorBidi" w:hAnsiTheme="majorBidi" w:cstheme="majorBidi"/>
              </w:rPr>
              <w:t>20 hours</w:t>
            </w:r>
          </w:p>
        </w:tc>
        <w:tc>
          <w:tcPr>
            <w:tcW w:w="2093" w:type="dxa"/>
          </w:tcPr>
          <w:p w14:paraId="5CAD0E04" w14:textId="6870C3B0" w:rsidR="001276E5" w:rsidRDefault="001276E5" w:rsidP="00A13C76">
            <w:pPr>
              <w:ind w:left="0"/>
              <w:jc w:val="center"/>
              <w:rPr>
                <w:rFonts w:asciiTheme="majorBidi" w:hAnsiTheme="majorBidi" w:cstheme="majorBidi"/>
              </w:rPr>
            </w:pPr>
            <w:r>
              <w:rPr>
                <w:rFonts w:asciiTheme="majorBidi" w:hAnsiTheme="majorBidi" w:cstheme="majorBidi"/>
              </w:rPr>
              <w:t>20 hours</w:t>
            </w:r>
          </w:p>
        </w:tc>
      </w:tr>
      <w:tr w:rsidR="001276E5" w14:paraId="57024C0A" w14:textId="77777777" w:rsidTr="00C863BA">
        <w:trPr>
          <w:trHeight w:val="589"/>
          <w:jc w:val="center"/>
        </w:trPr>
        <w:tc>
          <w:tcPr>
            <w:tcW w:w="2152" w:type="dxa"/>
          </w:tcPr>
          <w:p w14:paraId="33DC4319" w14:textId="6264347C" w:rsidR="001276E5" w:rsidRDefault="001276E5" w:rsidP="00A13C76">
            <w:pPr>
              <w:ind w:left="0"/>
              <w:jc w:val="center"/>
              <w:rPr>
                <w:rFonts w:asciiTheme="majorBidi" w:hAnsiTheme="majorBidi" w:cstheme="majorBidi"/>
              </w:rPr>
            </w:pPr>
            <w:r w:rsidRPr="00AB2A58">
              <w:rPr>
                <w:rFonts w:asciiTheme="majorBidi" w:hAnsiTheme="majorBidi" w:cstheme="majorBidi"/>
                <w:sz w:val="22"/>
                <w:szCs w:val="22"/>
                <w:lang w:eastAsia="zh-CN"/>
              </w:rPr>
              <w:t>Customer Support Operations</w:t>
            </w:r>
            <w:r w:rsidR="00D845EF">
              <w:rPr>
                <w:rFonts w:asciiTheme="majorBidi" w:hAnsiTheme="majorBidi" w:cstheme="majorBidi"/>
                <w:sz w:val="22"/>
                <w:szCs w:val="22"/>
                <w:lang w:eastAsia="zh-CN"/>
              </w:rPr>
              <w:t xml:space="preserve"> (Organization wide)</w:t>
            </w:r>
          </w:p>
        </w:tc>
        <w:tc>
          <w:tcPr>
            <w:tcW w:w="2094" w:type="dxa"/>
          </w:tcPr>
          <w:p w14:paraId="2406F624" w14:textId="0A0CC0B3" w:rsidR="001276E5" w:rsidRDefault="001276E5" w:rsidP="00A13C76">
            <w:pPr>
              <w:ind w:left="0"/>
              <w:jc w:val="center"/>
              <w:rPr>
                <w:rFonts w:asciiTheme="majorBidi" w:hAnsiTheme="majorBidi" w:cstheme="majorBidi"/>
              </w:rPr>
            </w:pPr>
            <w:r>
              <w:rPr>
                <w:rFonts w:asciiTheme="majorBidi" w:hAnsiTheme="majorBidi" w:cstheme="majorBidi"/>
              </w:rPr>
              <w:t>30 hours</w:t>
            </w:r>
          </w:p>
        </w:tc>
        <w:tc>
          <w:tcPr>
            <w:tcW w:w="2093" w:type="dxa"/>
          </w:tcPr>
          <w:p w14:paraId="3A1D97AC" w14:textId="264945D5" w:rsidR="001276E5" w:rsidRDefault="001276E5" w:rsidP="00A13C76">
            <w:pPr>
              <w:ind w:left="0"/>
              <w:jc w:val="center"/>
              <w:rPr>
                <w:rFonts w:asciiTheme="majorBidi" w:hAnsiTheme="majorBidi" w:cstheme="majorBidi"/>
              </w:rPr>
            </w:pPr>
            <w:r>
              <w:rPr>
                <w:rFonts w:asciiTheme="majorBidi" w:hAnsiTheme="majorBidi" w:cstheme="majorBidi"/>
              </w:rPr>
              <w:t>15 hours</w:t>
            </w:r>
          </w:p>
        </w:tc>
        <w:tc>
          <w:tcPr>
            <w:tcW w:w="2093" w:type="dxa"/>
          </w:tcPr>
          <w:p w14:paraId="1C507E19" w14:textId="6408B5B2" w:rsidR="001276E5" w:rsidRDefault="001276E5" w:rsidP="00A13C76">
            <w:pPr>
              <w:ind w:left="0"/>
              <w:jc w:val="center"/>
              <w:rPr>
                <w:rFonts w:asciiTheme="majorBidi" w:hAnsiTheme="majorBidi" w:cstheme="majorBidi"/>
              </w:rPr>
            </w:pPr>
            <w:r>
              <w:rPr>
                <w:rFonts w:asciiTheme="majorBidi" w:hAnsiTheme="majorBidi" w:cstheme="majorBidi"/>
              </w:rPr>
              <w:t>5 hours</w:t>
            </w:r>
          </w:p>
        </w:tc>
      </w:tr>
    </w:tbl>
    <w:p w14:paraId="6B92F76B" w14:textId="77777777" w:rsidR="00A4556E" w:rsidRDefault="00A4556E" w:rsidP="00FB0119">
      <w:pPr>
        <w:ind w:left="360"/>
        <w:rPr>
          <w:rFonts w:asciiTheme="majorBidi" w:hAnsiTheme="majorBidi" w:cstheme="majorBidi"/>
        </w:rPr>
      </w:pPr>
    </w:p>
    <w:p w14:paraId="16E9D65E" w14:textId="77777777" w:rsidR="007B2342" w:rsidRPr="00E521C7" w:rsidRDefault="007B2342" w:rsidP="007B2342">
      <w:pPr>
        <w:rPr>
          <w:rFonts w:asciiTheme="majorBidi" w:hAnsiTheme="majorBidi" w:cstheme="majorBidi"/>
        </w:rPr>
      </w:pPr>
    </w:p>
    <w:p w14:paraId="48DC5716" w14:textId="77777777" w:rsidR="00722127" w:rsidRPr="00E521C7" w:rsidRDefault="00722127" w:rsidP="00722127">
      <w:pPr>
        <w:pStyle w:val="Heading3"/>
        <w:ind w:left="720"/>
        <w:rPr>
          <w:rFonts w:asciiTheme="majorBidi" w:hAnsiTheme="majorBidi"/>
        </w:rPr>
      </w:pPr>
    </w:p>
    <w:p w14:paraId="035ED34E" w14:textId="48373CFF" w:rsidR="00722127" w:rsidRPr="00E521C7" w:rsidRDefault="00722127" w:rsidP="00722127">
      <w:pPr>
        <w:pStyle w:val="Heading3"/>
        <w:numPr>
          <w:ilvl w:val="0"/>
          <w:numId w:val="24"/>
        </w:numPr>
        <w:rPr>
          <w:rFonts w:asciiTheme="majorBidi" w:hAnsiTheme="majorBidi"/>
        </w:rPr>
      </w:pPr>
      <w:bookmarkStart w:id="42" w:name="_Toc216376138"/>
      <w:r w:rsidRPr="00E521C7">
        <w:rPr>
          <w:rFonts w:asciiTheme="majorBidi" w:hAnsiTheme="majorBidi"/>
        </w:rPr>
        <w:t>Identify Resource Requirements</w:t>
      </w:r>
      <w:bookmarkEnd w:id="42"/>
    </w:p>
    <w:p w14:paraId="37362B09" w14:textId="295D985B" w:rsidR="00827F73" w:rsidRPr="00014AFE" w:rsidRDefault="00722127" w:rsidP="00DA24C9">
      <w:pPr>
        <w:spacing w:before="100" w:beforeAutospacing="1" w:after="100" w:afterAutospacing="1" w:line="480" w:lineRule="auto"/>
        <w:ind w:left="720"/>
        <w:rPr>
          <w:rFonts w:asciiTheme="majorBidi" w:eastAsia="Times New Roman" w:hAnsiTheme="majorBidi" w:cstheme="majorBidi"/>
          <w:lang w:eastAsia="zh-CN"/>
        </w:rPr>
      </w:pPr>
      <w:r w:rsidRPr="00E521C7">
        <w:rPr>
          <w:rFonts w:asciiTheme="majorBidi" w:eastAsia="Times New Roman" w:hAnsiTheme="majorBidi" w:cstheme="majorBidi"/>
          <w:sz w:val="22"/>
          <w:szCs w:val="22"/>
          <w:lang w:eastAsia="zh-CN"/>
        </w:rPr>
        <w:t>The following table identifies the resources that compose</w:t>
      </w:r>
      <w:r w:rsidR="0083703D">
        <w:rPr>
          <w:rFonts w:asciiTheme="majorBidi" w:eastAsia="Times New Roman" w:hAnsiTheme="majorBidi" w:cstheme="majorBidi"/>
          <w:sz w:val="22"/>
          <w:szCs w:val="22"/>
          <w:lang w:eastAsia="zh-CN"/>
        </w:rPr>
        <w:t xml:space="preserve"> Health Network Inc. </w:t>
      </w:r>
      <w:r w:rsidR="00622FC1">
        <w:rPr>
          <w:rFonts w:asciiTheme="majorBidi" w:eastAsia="Times New Roman" w:hAnsiTheme="majorBidi" w:cstheme="majorBidi"/>
          <w:sz w:val="22"/>
          <w:szCs w:val="22"/>
          <w:lang w:eastAsia="zh-CN"/>
        </w:rPr>
        <w:t>system</w:t>
      </w:r>
      <w:r w:rsidRPr="00E521C7">
        <w:rPr>
          <w:rFonts w:asciiTheme="majorBidi" w:eastAsia="Times New Roman" w:hAnsiTheme="majorBidi" w:cstheme="majorBidi"/>
          <w:i/>
          <w:iCs/>
          <w:sz w:val="22"/>
          <w:szCs w:val="22"/>
          <w:lang w:eastAsia="zh-CN"/>
        </w:rPr>
        <w:t xml:space="preserve"> </w:t>
      </w:r>
      <w:r w:rsidRPr="00E521C7">
        <w:rPr>
          <w:rFonts w:asciiTheme="majorBidi" w:eastAsia="Times New Roman" w:hAnsiTheme="majorBidi" w:cstheme="majorBidi"/>
          <w:sz w:val="22"/>
          <w:szCs w:val="22"/>
          <w:lang w:eastAsia="zh-CN"/>
        </w:rPr>
        <w:t xml:space="preserve">including hardware, software, and other resources such as data files. </w:t>
      </w:r>
    </w:p>
    <w:p w14:paraId="1128FE51" w14:textId="12F9E141" w:rsidR="00827F73" w:rsidRDefault="00A13C76" w:rsidP="00827F73">
      <w:pPr>
        <w:rPr>
          <w:rFonts w:asciiTheme="majorBidi" w:hAnsiTheme="majorBidi" w:cstheme="majorBidi"/>
        </w:rPr>
      </w:pPr>
      <w:r>
        <w:rPr>
          <w:rFonts w:asciiTheme="majorBidi" w:hAnsiTheme="majorBidi" w:cstheme="majorBidi"/>
        </w:rPr>
        <w:t xml:space="preserve"> </w:t>
      </w:r>
      <w:r>
        <w:rPr>
          <w:rFonts w:asciiTheme="majorBidi" w:hAnsiTheme="majorBidi" w:cstheme="majorBidi"/>
        </w:rPr>
        <w:tab/>
        <w:t xml:space="preserve">Table </w:t>
      </w:r>
      <w:r w:rsidR="00B66BC8">
        <w:rPr>
          <w:rFonts w:asciiTheme="majorBidi" w:hAnsiTheme="majorBidi" w:cstheme="majorBidi"/>
        </w:rPr>
        <w:t xml:space="preserve">11: </w:t>
      </w:r>
      <w:r w:rsidR="00C1204E">
        <w:rPr>
          <w:rFonts w:asciiTheme="majorBidi" w:hAnsiTheme="majorBidi" w:cstheme="majorBidi"/>
        </w:rPr>
        <w:t>System Resource</w:t>
      </w:r>
    </w:p>
    <w:tbl>
      <w:tblPr>
        <w:tblStyle w:val="TableGrid"/>
        <w:tblW w:w="0" w:type="auto"/>
        <w:tblInd w:w="720" w:type="dxa"/>
        <w:tblLook w:val="04A0" w:firstRow="1" w:lastRow="0" w:firstColumn="1" w:lastColumn="0" w:noHBand="0" w:noVBand="1"/>
      </w:tblPr>
      <w:tblGrid>
        <w:gridCol w:w="2928"/>
        <w:gridCol w:w="2924"/>
        <w:gridCol w:w="2778"/>
      </w:tblGrid>
      <w:tr w:rsidR="00622FC1" w14:paraId="0F9C8C54" w14:textId="77777777" w:rsidTr="008F4292">
        <w:tc>
          <w:tcPr>
            <w:tcW w:w="2928" w:type="dxa"/>
            <w:shd w:val="clear" w:color="auto" w:fill="E7E6E6" w:themeFill="background2"/>
          </w:tcPr>
          <w:p w14:paraId="68809015" w14:textId="63064687" w:rsidR="00622FC1" w:rsidRPr="00827F73" w:rsidRDefault="00622FC1" w:rsidP="00B15F8E">
            <w:pPr>
              <w:ind w:left="0"/>
              <w:jc w:val="center"/>
              <w:rPr>
                <w:rFonts w:asciiTheme="majorBidi" w:hAnsiTheme="majorBidi" w:cstheme="majorBidi"/>
                <w:b/>
                <w:bCs/>
              </w:rPr>
            </w:pPr>
            <w:r w:rsidRPr="00827F73">
              <w:rPr>
                <w:rFonts w:asciiTheme="majorBidi" w:hAnsiTheme="majorBidi" w:cstheme="majorBidi"/>
                <w:b/>
                <w:bCs/>
              </w:rPr>
              <w:t>System Resource/Component</w:t>
            </w:r>
          </w:p>
        </w:tc>
        <w:tc>
          <w:tcPr>
            <w:tcW w:w="2924" w:type="dxa"/>
            <w:shd w:val="clear" w:color="auto" w:fill="E7E6E6" w:themeFill="background2"/>
          </w:tcPr>
          <w:p w14:paraId="27246C18" w14:textId="25F737D7" w:rsidR="00622FC1" w:rsidRPr="00827F73" w:rsidRDefault="00622FC1" w:rsidP="00B15F8E">
            <w:pPr>
              <w:ind w:left="0"/>
              <w:jc w:val="center"/>
              <w:rPr>
                <w:rFonts w:asciiTheme="majorBidi" w:hAnsiTheme="majorBidi" w:cstheme="majorBidi"/>
                <w:b/>
                <w:bCs/>
              </w:rPr>
            </w:pPr>
            <w:r w:rsidRPr="00827F73">
              <w:rPr>
                <w:rFonts w:asciiTheme="majorBidi" w:hAnsiTheme="majorBidi" w:cstheme="majorBidi"/>
                <w:b/>
                <w:bCs/>
              </w:rPr>
              <w:t>Platform/OS/Version</w:t>
            </w:r>
          </w:p>
        </w:tc>
        <w:tc>
          <w:tcPr>
            <w:tcW w:w="2778" w:type="dxa"/>
            <w:shd w:val="clear" w:color="auto" w:fill="E7E6E6" w:themeFill="background2"/>
          </w:tcPr>
          <w:p w14:paraId="3B538EDD" w14:textId="1825EBAE" w:rsidR="00622FC1" w:rsidRPr="00827F73" w:rsidRDefault="00622FC1" w:rsidP="00B15F8E">
            <w:pPr>
              <w:ind w:left="0"/>
              <w:jc w:val="center"/>
              <w:rPr>
                <w:rFonts w:asciiTheme="majorBidi" w:hAnsiTheme="majorBidi" w:cstheme="majorBidi"/>
                <w:b/>
                <w:bCs/>
              </w:rPr>
            </w:pPr>
            <w:r w:rsidRPr="00827F73">
              <w:rPr>
                <w:rFonts w:asciiTheme="majorBidi" w:hAnsiTheme="majorBidi" w:cstheme="majorBidi"/>
                <w:b/>
                <w:bCs/>
              </w:rPr>
              <w:t>Description</w:t>
            </w:r>
          </w:p>
        </w:tc>
      </w:tr>
      <w:tr w:rsidR="00622FC1" w14:paraId="113F05F8" w14:textId="77777777" w:rsidTr="008F4292">
        <w:tc>
          <w:tcPr>
            <w:tcW w:w="2928" w:type="dxa"/>
          </w:tcPr>
          <w:p w14:paraId="03C03668" w14:textId="01CF2B03" w:rsidR="00622FC1" w:rsidRDefault="006D3B4A" w:rsidP="00B15F8E">
            <w:pPr>
              <w:ind w:left="0"/>
              <w:jc w:val="center"/>
              <w:rPr>
                <w:rFonts w:asciiTheme="majorBidi" w:hAnsiTheme="majorBidi" w:cstheme="majorBidi"/>
              </w:rPr>
            </w:pPr>
            <w:r>
              <w:rPr>
                <w:rFonts w:asciiTheme="majorBidi" w:hAnsiTheme="majorBidi" w:cstheme="majorBidi"/>
              </w:rPr>
              <w:t>Servers</w:t>
            </w:r>
          </w:p>
        </w:tc>
        <w:tc>
          <w:tcPr>
            <w:tcW w:w="2924" w:type="dxa"/>
          </w:tcPr>
          <w:p w14:paraId="7FF3D69F" w14:textId="03B1B96E" w:rsidR="00622FC1" w:rsidRDefault="00B60644" w:rsidP="00B15F8E">
            <w:pPr>
              <w:ind w:left="0"/>
              <w:jc w:val="center"/>
              <w:rPr>
                <w:rFonts w:asciiTheme="majorBidi" w:hAnsiTheme="majorBidi" w:cstheme="majorBidi"/>
              </w:rPr>
            </w:pPr>
            <w:r>
              <w:rPr>
                <w:rFonts w:asciiTheme="majorBidi" w:hAnsiTheme="majorBidi" w:cstheme="majorBidi"/>
              </w:rPr>
              <w:t>Linux</w:t>
            </w:r>
          </w:p>
        </w:tc>
        <w:tc>
          <w:tcPr>
            <w:tcW w:w="2778" w:type="dxa"/>
          </w:tcPr>
          <w:p w14:paraId="487D7D5C" w14:textId="28CC7009" w:rsidR="00622FC1" w:rsidRDefault="004C1F4D" w:rsidP="00B15F8E">
            <w:pPr>
              <w:ind w:left="0"/>
              <w:jc w:val="center"/>
              <w:rPr>
                <w:rFonts w:asciiTheme="majorBidi" w:hAnsiTheme="majorBidi" w:cstheme="majorBidi"/>
              </w:rPr>
            </w:pPr>
            <w:r>
              <w:rPr>
                <w:rFonts w:asciiTheme="majorBidi" w:hAnsiTheme="majorBidi" w:cstheme="majorBidi"/>
              </w:rPr>
              <w:t>Host</w:t>
            </w:r>
            <w:r w:rsidR="001E107F">
              <w:rPr>
                <w:rFonts w:asciiTheme="majorBidi" w:hAnsiTheme="majorBidi" w:cstheme="majorBidi"/>
              </w:rPr>
              <w:t xml:space="preserve"> Health Network Inc. products</w:t>
            </w:r>
          </w:p>
        </w:tc>
      </w:tr>
      <w:tr w:rsidR="00622FC1" w14:paraId="57D59B66" w14:textId="77777777" w:rsidTr="008F4292">
        <w:tc>
          <w:tcPr>
            <w:tcW w:w="2928" w:type="dxa"/>
          </w:tcPr>
          <w:p w14:paraId="39D4C2E0" w14:textId="0B28CD5C" w:rsidR="00622FC1" w:rsidRDefault="008F4292" w:rsidP="00B15F8E">
            <w:pPr>
              <w:ind w:left="0"/>
              <w:jc w:val="center"/>
              <w:rPr>
                <w:rFonts w:asciiTheme="majorBidi" w:hAnsiTheme="majorBidi" w:cstheme="majorBidi"/>
              </w:rPr>
            </w:pPr>
            <w:r>
              <w:rPr>
                <w:rFonts w:asciiTheme="majorBidi" w:hAnsiTheme="majorBidi" w:cstheme="majorBidi"/>
              </w:rPr>
              <w:t>Laptops</w:t>
            </w:r>
          </w:p>
        </w:tc>
        <w:tc>
          <w:tcPr>
            <w:tcW w:w="2924" w:type="dxa"/>
          </w:tcPr>
          <w:p w14:paraId="3244E5AA" w14:textId="5423724D" w:rsidR="00622FC1" w:rsidRDefault="00007E8D" w:rsidP="00B15F8E">
            <w:pPr>
              <w:ind w:left="0"/>
              <w:jc w:val="center"/>
              <w:rPr>
                <w:rFonts w:asciiTheme="majorBidi" w:hAnsiTheme="majorBidi" w:cstheme="majorBidi"/>
              </w:rPr>
            </w:pPr>
            <w:r>
              <w:rPr>
                <w:rFonts w:asciiTheme="majorBidi" w:hAnsiTheme="majorBidi" w:cstheme="majorBidi"/>
              </w:rPr>
              <w:t>Windows 11</w:t>
            </w:r>
          </w:p>
        </w:tc>
        <w:tc>
          <w:tcPr>
            <w:tcW w:w="2778" w:type="dxa"/>
          </w:tcPr>
          <w:p w14:paraId="182B7FE1" w14:textId="6EE4CD6D" w:rsidR="00622FC1" w:rsidRDefault="001E107F" w:rsidP="00B15F8E">
            <w:pPr>
              <w:ind w:left="0"/>
              <w:jc w:val="center"/>
              <w:rPr>
                <w:rFonts w:asciiTheme="majorBidi" w:hAnsiTheme="majorBidi" w:cstheme="majorBidi"/>
              </w:rPr>
            </w:pPr>
            <w:r>
              <w:rPr>
                <w:rFonts w:asciiTheme="majorBidi" w:hAnsiTheme="majorBidi" w:cstheme="majorBidi"/>
              </w:rPr>
              <w:t>Personnel assets</w:t>
            </w:r>
          </w:p>
        </w:tc>
      </w:tr>
      <w:tr w:rsidR="00622FC1" w14:paraId="5AD99B8B" w14:textId="77777777" w:rsidTr="008F4292">
        <w:tc>
          <w:tcPr>
            <w:tcW w:w="2928" w:type="dxa"/>
          </w:tcPr>
          <w:p w14:paraId="38B78EE4" w14:textId="1FD8D006" w:rsidR="00622FC1" w:rsidRDefault="008F4292" w:rsidP="00B15F8E">
            <w:pPr>
              <w:ind w:left="0"/>
              <w:jc w:val="center"/>
              <w:rPr>
                <w:rFonts w:asciiTheme="majorBidi" w:hAnsiTheme="majorBidi" w:cstheme="majorBidi"/>
              </w:rPr>
            </w:pPr>
            <w:r>
              <w:rPr>
                <w:rFonts w:asciiTheme="majorBidi" w:hAnsiTheme="majorBidi" w:cstheme="majorBidi"/>
              </w:rPr>
              <w:t>Mobile devices</w:t>
            </w:r>
          </w:p>
        </w:tc>
        <w:tc>
          <w:tcPr>
            <w:tcW w:w="2924" w:type="dxa"/>
          </w:tcPr>
          <w:p w14:paraId="74F19DD0" w14:textId="668D9D3C" w:rsidR="00622FC1" w:rsidRDefault="00007E8D" w:rsidP="00B15F8E">
            <w:pPr>
              <w:ind w:left="0"/>
              <w:jc w:val="center"/>
              <w:rPr>
                <w:rFonts w:asciiTheme="majorBidi" w:hAnsiTheme="majorBidi" w:cstheme="majorBidi"/>
              </w:rPr>
            </w:pPr>
            <w:r>
              <w:rPr>
                <w:rFonts w:asciiTheme="majorBidi" w:hAnsiTheme="majorBidi" w:cstheme="majorBidi"/>
              </w:rPr>
              <w:t>IOS</w:t>
            </w:r>
          </w:p>
        </w:tc>
        <w:tc>
          <w:tcPr>
            <w:tcW w:w="2778" w:type="dxa"/>
          </w:tcPr>
          <w:p w14:paraId="74401E5C" w14:textId="5AA9BADE" w:rsidR="00622FC1" w:rsidRDefault="001E107F" w:rsidP="00B15F8E">
            <w:pPr>
              <w:ind w:left="0"/>
              <w:jc w:val="center"/>
              <w:rPr>
                <w:rFonts w:asciiTheme="majorBidi" w:hAnsiTheme="majorBidi" w:cstheme="majorBidi"/>
              </w:rPr>
            </w:pPr>
            <w:r>
              <w:rPr>
                <w:rFonts w:asciiTheme="majorBidi" w:hAnsiTheme="majorBidi" w:cstheme="majorBidi"/>
              </w:rPr>
              <w:t>Personnel assets</w:t>
            </w:r>
          </w:p>
        </w:tc>
      </w:tr>
      <w:tr w:rsidR="008F4292" w14:paraId="63E00664" w14:textId="77777777" w:rsidTr="008F4292">
        <w:tc>
          <w:tcPr>
            <w:tcW w:w="2928" w:type="dxa"/>
          </w:tcPr>
          <w:p w14:paraId="65D67C99" w14:textId="776A5ECB" w:rsidR="008F4292" w:rsidRDefault="008F4292" w:rsidP="00B15F8E">
            <w:pPr>
              <w:ind w:left="0"/>
              <w:jc w:val="center"/>
              <w:rPr>
                <w:rFonts w:asciiTheme="majorBidi" w:hAnsiTheme="majorBidi" w:cstheme="majorBidi"/>
              </w:rPr>
            </w:pPr>
            <w:r>
              <w:rPr>
                <w:rFonts w:asciiTheme="majorBidi" w:hAnsiTheme="majorBidi" w:cstheme="majorBidi"/>
              </w:rPr>
              <w:t>Routers</w:t>
            </w:r>
          </w:p>
        </w:tc>
        <w:tc>
          <w:tcPr>
            <w:tcW w:w="2924" w:type="dxa"/>
          </w:tcPr>
          <w:p w14:paraId="7076DBE3" w14:textId="3151EDA7" w:rsidR="008F4292" w:rsidRDefault="00D916B5" w:rsidP="00B15F8E">
            <w:pPr>
              <w:ind w:left="0"/>
              <w:jc w:val="center"/>
              <w:rPr>
                <w:rFonts w:asciiTheme="majorBidi" w:hAnsiTheme="majorBidi" w:cstheme="majorBidi"/>
              </w:rPr>
            </w:pPr>
            <w:r>
              <w:rPr>
                <w:rFonts w:asciiTheme="majorBidi" w:hAnsiTheme="majorBidi" w:cstheme="majorBidi"/>
              </w:rPr>
              <w:t>Cisco IOS</w:t>
            </w:r>
          </w:p>
        </w:tc>
        <w:tc>
          <w:tcPr>
            <w:tcW w:w="2778" w:type="dxa"/>
          </w:tcPr>
          <w:p w14:paraId="1ADE794C" w14:textId="3C72C29F" w:rsidR="008F4292" w:rsidRDefault="00366750" w:rsidP="00B15F8E">
            <w:pPr>
              <w:ind w:left="0"/>
              <w:jc w:val="center"/>
              <w:rPr>
                <w:rFonts w:asciiTheme="majorBidi" w:hAnsiTheme="majorBidi" w:cstheme="majorBidi"/>
              </w:rPr>
            </w:pPr>
            <w:r>
              <w:rPr>
                <w:rFonts w:asciiTheme="majorBidi" w:hAnsiTheme="majorBidi" w:cstheme="majorBidi"/>
              </w:rPr>
              <w:t>Routes traffic between different networks.</w:t>
            </w:r>
          </w:p>
        </w:tc>
      </w:tr>
      <w:tr w:rsidR="00622FC1" w14:paraId="38A0E9A3" w14:textId="77777777" w:rsidTr="008F4292">
        <w:tc>
          <w:tcPr>
            <w:tcW w:w="2928" w:type="dxa"/>
          </w:tcPr>
          <w:p w14:paraId="69310187" w14:textId="75659B69" w:rsidR="00622FC1" w:rsidRDefault="008F4292" w:rsidP="00B15F8E">
            <w:pPr>
              <w:ind w:left="0"/>
              <w:jc w:val="center"/>
              <w:rPr>
                <w:rFonts w:asciiTheme="majorBidi" w:hAnsiTheme="majorBidi" w:cstheme="majorBidi"/>
              </w:rPr>
            </w:pPr>
            <w:r>
              <w:rPr>
                <w:rFonts w:asciiTheme="majorBidi" w:hAnsiTheme="majorBidi" w:cstheme="majorBidi"/>
              </w:rPr>
              <w:t>Firewalls</w:t>
            </w:r>
          </w:p>
        </w:tc>
        <w:tc>
          <w:tcPr>
            <w:tcW w:w="2924" w:type="dxa"/>
          </w:tcPr>
          <w:p w14:paraId="181496AD" w14:textId="19A11DCA" w:rsidR="00622FC1" w:rsidRDefault="00474A77" w:rsidP="00B15F8E">
            <w:pPr>
              <w:ind w:left="0"/>
              <w:jc w:val="center"/>
              <w:rPr>
                <w:rFonts w:asciiTheme="majorBidi" w:hAnsiTheme="majorBidi" w:cstheme="majorBidi"/>
              </w:rPr>
            </w:pPr>
            <w:r>
              <w:rPr>
                <w:rFonts w:asciiTheme="majorBidi" w:hAnsiTheme="majorBidi" w:cstheme="majorBidi"/>
              </w:rPr>
              <w:t>Linux</w:t>
            </w:r>
          </w:p>
        </w:tc>
        <w:tc>
          <w:tcPr>
            <w:tcW w:w="2778" w:type="dxa"/>
          </w:tcPr>
          <w:p w14:paraId="68E51D46" w14:textId="28F7C59F" w:rsidR="00622FC1" w:rsidRDefault="00B96F1A" w:rsidP="00B15F8E">
            <w:pPr>
              <w:ind w:left="0"/>
              <w:jc w:val="center"/>
              <w:rPr>
                <w:rFonts w:asciiTheme="majorBidi" w:hAnsiTheme="majorBidi" w:cstheme="majorBidi"/>
              </w:rPr>
            </w:pPr>
            <w:r>
              <w:rPr>
                <w:rFonts w:asciiTheme="majorBidi" w:hAnsiTheme="majorBidi" w:cstheme="majorBidi"/>
              </w:rPr>
              <w:t xml:space="preserve">Hardware between internet and servers. Protect servers from </w:t>
            </w:r>
            <w:r w:rsidR="00EF15EF">
              <w:rPr>
                <w:rFonts w:asciiTheme="majorBidi" w:hAnsiTheme="majorBidi" w:cstheme="majorBidi"/>
              </w:rPr>
              <w:t>internet.</w:t>
            </w:r>
          </w:p>
        </w:tc>
      </w:tr>
      <w:tr w:rsidR="00AD5360" w14:paraId="39B691D5" w14:textId="77777777" w:rsidTr="008F4292">
        <w:tc>
          <w:tcPr>
            <w:tcW w:w="2928" w:type="dxa"/>
          </w:tcPr>
          <w:p w14:paraId="00F3286D" w14:textId="4C7A0B02" w:rsidR="00AD5360" w:rsidRDefault="00AD5360" w:rsidP="00B15F8E">
            <w:pPr>
              <w:ind w:left="0"/>
              <w:jc w:val="center"/>
              <w:rPr>
                <w:rFonts w:asciiTheme="majorBidi" w:hAnsiTheme="majorBidi" w:cstheme="majorBidi"/>
              </w:rPr>
            </w:pPr>
            <w:r>
              <w:rPr>
                <w:rFonts w:asciiTheme="majorBidi" w:hAnsiTheme="majorBidi" w:cstheme="majorBidi"/>
              </w:rPr>
              <w:t>Database 1</w:t>
            </w:r>
          </w:p>
        </w:tc>
        <w:tc>
          <w:tcPr>
            <w:tcW w:w="2924" w:type="dxa"/>
          </w:tcPr>
          <w:p w14:paraId="0B627D85" w14:textId="13657BCB" w:rsidR="00AD5360" w:rsidRDefault="00AD5360" w:rsidP="00B15F8E">
            <w:pPr>
              <w:ind w:left="0"/>
              <w:jc w:val="center"/>
              <w:rPr>
                <w:rFonts w:asciiTheme="majorBidi" w:hAnsiTheme="majorBidi" w:cstheme="majorBidi"/>
              </w:rPr>
            </w:pPr>
            <w:r>
              <w:rPr>
                <w:rFonts w:asciiTheme="majorBidi" w:hAnsiTheme="majorBidi" w:cstheme="majorBidi"/>
              </w:rPr>
              <w:t>MySQL</w:t>
            </w:r>
          </w:p>
        </w:tc>
        <w:tc>
          <w:tcPr>
            <w:tcW w:w="2778" w:type="dxa"/>
          </w:tcPr>
          <w:p w14:paraId="5C761954" w14:textId="4FA1B759" w:rsidR="00AD5360" w:rsidRDefault="00AD5360" w:rsidP="00B15F8E">
            <w:pPr>
              <w:ind w:left="0"/>
              <w:jc w:val="center"/>
              <w:rPr>
                <w:rFonts w:asciiTheme="majorBidi" w:hAnsiTheme="majorBidi" w:cstheme="majorBidi"/>
              </w:rPr>
            </w:pPr>
            <w:r>
              <w:rPr>
                <w:rFonts w:asciiTheme="majorBidi" w:hAnsiTheme="majorBidi" w:cstheme="majorBidi"/>
              </w:rPr>
              <w:t>Holds data about products and updated information about clinical staff</w:t>
            </w:r>
          </w:p>
        </w:tc>
      </w:tr>
    </w:tbl>
    <w:p w14:paraId="64263769" w14:textId="77777777" w:rsidR="00622FC1" w:rsidRPr="00E521C7" w:rsidRDefault="00622FC1" w:rsidP="00722127">
      <w:pPr>
        <w:ind w:left="720"/>
        <w:rPr>
          <w:rFonts w:asciiTheme="majorBidi" w:hAnsiTheme="majorBidi" w:cstheme="majorBidi"/>
        </w:rPr>
      </w:pPr>
    </w:p>
    <w:p w14:paraId="087183FF" w14:textId="7BF4CC5E" w:rsidR="00722127" w:rsidRPr="00E521C7" w:rsidRDefault="00722127" w:rsidP="00722127">
      <w:pPr>
        <w:pStyle w:val="Heading3"/>
        <w:numPr>
          <w:ilvl w:val="0"/>
          <w:numId w:val="24"/>
        </w:numPr>
        <w:rPr>
          <w:rFonts w:asciiTheme="majorBidi" w:hAnsiTheme="majorBidi"/>
        </w:rPr>
      </w:pPr>
      <w:bookmarkStart w:id="43" w:name="_Toc216376139"/>
      <w:r w:rsidRPr="00E521C7">
        <w:rPr>
          <w:rFonts w:asciiTheme="majorBidi" w:hAnsiTheme="majorBidi"/>
        </w:rPr>
        <w:t>Identify Recovery Priorities for System Resources</w:t>
      </w:r>
      <w:bookmarkEnd w:id="43"/>
    </w:p>
    <w:p w14:paraId="60507893" w14:textId="67F18A68" w:rsidR="00722127" w:rsidRPr="00E521C7" w:rsidRDefault="00722127" w:rsidP="00DA24C9">
      <w:pPr>
        <w:spacing w:before="100" w:beforeAutospacing="1" w:after="100" w:afterAutospacing="1" w:line="480" w:lineRule="auto"/>
        <w:ind w:left="720"/>
        <w:rPr>
          <w:rFonts w:asciiTheme="majorBidi" w:eastAsia="Times New Roman" w:hAnsiTheme="majorBidi" w:cstheme="majorBidi"/>
          <w:lang w:eastAsia="zh-CN"/>
        </w:rPr>
      </w:pPr>
      <w:r w:rsidRPr="00E521C7">
        <w:rPr>
          <w:rFonts w:asciiTheme="majorBidi" w:eastAsia="Times New Roman" w:hAnsiTheme="majorBidi" w:cstheme="majorBidi"/>
          <w:sz w:val="22"/>
          <w:szCs w:val="22"/>
          <w:lang w:eastAsia="zh-CN"/>
        </w:rPr>
        <w:t>The table below lists the order of recovery for</w:t>
      </w:r>
      <w:r w:rsidR="00D05D85">
        <w:rPr>
          <w:rFonts w:asciiTheme="majorBidi" w:eastAsia="Times New Roman" w:hAnsiTheme="majorBidi" w:cstheme="majorBidi"/>
          <w:sz w:val="22"/>
          <w:szCs w:val="22"/>
          <w:lang w:eastAsia="zh-CN"/>
        </w:rPr>
        <w:t xml:space="preserve"> Health Network Inc.</w:t>
      </w:r>
      <w:r w:rsidRPr="00E521C7">
        <w:rPr>
          <w:rFonts w:asciiTheme="majorBidi" w:eastAsia="Times New Roman" w:hAnsiTheme="majorBidi" w:cstheme="majorBidi"/>
          <w:i/>
          <w:iCs/>
          <w:sz w:val="22"/>
          <w:szCs w:val="22"/>
          <w:lang w:eastAsia="zh-CN"/>
        </w:rPr>
        <w:t xml:space="preserve"> </w:t>
      </w:r>
      <w:r w:rsidRPr="00E521C7">
        <w:rPr>
          <w:rFonts w:asciiTheme="majorBidi" w:eastAsia="Times New Roman" w:hAnsiTheme="majorBidi" w:cstheme="majorBidi"/>
          <w:sz w:val="22"/>
          <w:szCs w:val="22"/>
          <w:lang w:eastAsia="zh-CN"/>
        </w:rPr>
        <w:t xml:space="preserve">resources. The table also identifies the expected time for recovering the resource following a “worst case” (complete rebuild/repair or replacement) disruption. </w:t>
      </w:r>
    </w:p>
    <w:p w14:paraId="3992DED3" w14:textId="013AEA62" w:rsidR="009024A4" w:rsidRDefault="00722127" w:rsidP="001806DE">
      <w:pPr>
        <w:spacing w:before="100" w:beforeAutospacing="1" w:after="100" w:afterAutospacing="1"/>
        <w:ind w:left="720"/>
        <w:rPr>
          <w:rFonts w:asciiTheme="majorBidi" w:eastAsia="Times New Roman" w:hAnsiTheme="majorBidi" w:cstheme="majorBidi"/>
          <w:sz w:val="22"/>
          <w:szCs w:val="22"/>
          <w:lang w:eastAsia="zh-CN"/>
        </w:rPr>
      </w:pPr>
      <w:r w:rsidRPr="00E521C7">
        <w:rPr>
          <w:rFonts w:asciiTheme="majorBidi" w:eastAsia="Times New Roman" w:hAnsiTheme="majorBidi" w:cstheme="majorBidi"/>
          <w:b/>
          <w:bCs/>
          <w:sz w:val="22"/>
          <w:szCs w:val="22"/>
          <w:lang w:eastAsia="zh-CN"/>
        </w:rPr>
        <w:t xml:space="preserve">Recovery Time Objective (RTO) </w:t>
      </w:r>
      <w:r w:rsidRPr="00E521C7">
        <w:rPr>
          <w:rFonts w:asciiTheme="majorBidi" w:eastAsia="Times New Roman" w:hAnsiTheme="majorBidi" w:cstheme="majorBidi"/>
          <w:sz w:val="22"/>
          <w:szCs w:val="22"/>
          <w:lang w:eastAsia="zh-CN"/>
        </w:rPr>
        <w:t xml:space="preserve">- RTO defines the maximum amount of time that a system resource can remain unavailable before there is an unacceptable impact on other system resources, supported mission/business processes, and </w:t>
      </w:r>
      <w:proofErr w:type="gramStart"/>
      <w:r w:rsidRPr="00E521C7">
        <w:rPr>
          <w:rFonts w:asciiTheme="majorBidi" w:eastAsia="Times New Roman" w:hAnsiTheme="majorBidi" w:cstheme="majorBidi"/>
          <w:sz w:val="22"/>
          <w:szCs w:val="22"/>
          <w:lang w:eastAsia="zh-CN"/>
        </w:rPr>
        <w:t>the MTD</w:t>
      </w:r>
      <w:proofErr w:type="gramEnd"/>
      <w:r w:rsidRPr="00E521C7">
        <w:rPr>
          <w:rFonts w:asciiTheme="majorBidi" w:eastAsia="Times New Roman" w:hAnsiTheme="majorBidi" w:cstheme="majorBidi"/>
          <w:sz w:val="22"/>
          <w:szCs w:val="22"/>
          <w:lang w:eastAsia="zh-CN"/>
        </w:rPr>
        <w:t>. Determining the information system resource RTO is important for selecting appropriate technologies that are best suited for meeting the MTD.</w:t>
      </w:r>
    </w:p>
    <w:p w14:paraId="4D7C13BF"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413D63D5"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09AF4D33"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6E3CF935" w14:textId="77777777" w:rsidR="00001F58" w:rsidRDefault="00001F58" w:rsidP="001806DE">
      <w:pPr>
        <w:spacing w:before="100" w:beforeAutospacing="1" w:after="100" w:afterAutospacing="1"/>
        <w:ind w:left="720"/>
        <w:rPr>
          <w:rFonts w:asciiTheme="majorBidi" w:eastAsia="Times New Roman" w:hAnsiTheme="majorBidi" w:cstheme="majorBidi"/>
          <w:sz w:val="22"/>
          <w:szCs w:val="22"/>
          <w:lang w:eastAsia="zh-CN"/>
        </w:rPr>
      </w:pPr>
    </w:p>
    <w:p w14:paraId="0502F289" w14:textId="2E4642AA" w:rsidR="00B05934" w:rsidRPr="00B05934" w:rsidRDefault="00B05934" w:rsidP="00B05934">
      <w:pPr>
        <w:spacing w:before="100" w:beforeAutospacing="1" w:after="100" w:afterAutospacing="1"/>
        <w:rPr>
          <w:rFonts w:asciiTheme="majorBidi" w:eastAsia="Times New Roman" w:hAnsiTheme="majorBidi" w:cstheme="majorBidi"/>
          <w:lang w:eastAsia="zh-CN"/>
        </w:rPr>
      </w:pPr>
      <w:r w:rsidRPr="00B05934">
        <w:rPr>
          <w:rFonts w:asciiTheme="majorBidi" w:eastAsia="Times New Roman" w:hAnsiTheme="majorBidi" w:cstheme="majorBidi"/>
          <w:sz w:val="22"/>
          <w:szCs w:val="22"/>
          <w:lang w:eastAsia="zh-CN"/>
        </w:rPr>
        <w:lastRenderedPageBreak/>
        <w:t>Table</w:t>
      </w:r>
      <w:r w:rsidR="00C1204E">
        <w:rPr>
          <w:rFonts w:asciiTheme="majorBidi" w:eastAsia="Times New Roman" w:hAnsiTheme="majorBidi" w:cstheme="majorBidi"/>
          <w:sz w:val="22"/>
          <w:szCs w:val="22"/>
          <w:lang w:eastAsia="zh-CN"/>
        </w:rPr>
        <w:t xml:space="preserve"> 12: Recovery Time for System Resource</w:t>
      </w:r>
    </w:p>
    <w:tbl>
      <w:tblPr>
        <w:tblStyle w:val="TableGrid"/>
        <w:tblW w:w="0" w:type="auto"/>
        <w:tblLook w:val="04A0" w:firstRow="1" w:lastRow="0" w:firstColumn="1" w:lastColumn="0" w:noHBand="0" w:noVBand="1"/>
      </w:tblPr>
      <w:tblGrid>
        <w:gridCol w:w="4675"/>
        <w:gridCol w:w="4675"/>
      </w:tblGrid>
      <w:tr w:rsidR="00014AFE" w14:paraId="12B8836C" w14:textId="77777777" w:rsidTr="00014AFE">
        <w:tc>
          <w:tcPr>
            <w:tcW w:w="4675" w:type="dxa"/>
            <w:shd w:val="clear" w:color="auto" w:fill="E7E6E6" w:themeFill="background2"/>
          </w:tcPr>
          <w:p w14:paraId="218819BF" w14:textId="1D9A7091" w:rsidR="00014AFE" w:rsidRPr="00BB5599" w:rsidRDefault="00014AFE" w:rsidP="001806DE">
            <w:pPr>
              <w:ind w:left="0"/>
              <w:jc w:val="center"/>
              <w:rPr>
                <w:rFonts w:asciiTheme="majorBidi" w:hAnsiTheme="majorBidi" w:cstheme="majorBidi"/>
                <w:b/>
                <w:bCs/>
              </w:rPr>
            </w:pPr>
            <w:r w:rsidRPr="00BB5599">
              <w:rPr>
                <w:rFonts w:asciiTheme="majorBidi" w:hAnsiTheme="majorBidi" w:cstheme="majorBidi"/>
                <w:b/>
                <w:bCs/>
              </w:rPr>
              <w:t>System Resource/Component</w:t>
            </w:r>
          </w:p>
        </w:tc>
        <w:tc>
          <w:tcPr>
            <w:tcW w:w="4675" w:type="dxa"/>
            <w:shd w:val="clear" w:color="auto" w:fill="E7E6E6" w:themeFill="background2"/>
          </w:tcPr>
          <w:p w14:paraId="7D50757F" w14:textId="6CE610C8" w:rsidR="00014AFE" w:rsidRPr="00BB5599" w:rsidRDefault="00014AFE" w:rsidP="001806DE">
            <w:pPr>
              <w:ind w:left="0"/>
              <w:jc w:val="center"/>
              <w:rPr>
                <w:rFonts w:asciiTheme="majorBidi" w:hAnsiTheme="majorBidi" w:cstheme="majorBidi"/>
                <w:b/>
                <w:bCs/>
              </w:rPr>
            </w:pPr>
            <w:r w:rsidRPr="00BB5599">
              <w:rPr>
                <w:rFonts w:asciiTheme="majorBidi" w:hAnsiTheme="majorBidi" w:cstheme="majorBidi"/>
                <w:b/>
                <w:bCs/>
              </w:rPr>
              <w:t>Recovery Time Objective (RTO)</w:t>
            </w:r>
          </w:p>
        </w:tc>
      </w:tr>
      <w:tr w:rsidR="00014AFE" w14:paraId="213C2248" w14:textId="77777777" w:rsidTr="00014AFE">
        <w:tc>
          <w:tcPr>
            <w:tcW w:w="4675" w:type="dxa"/>
          </w:tcPr>
          <w:p w14:paraId="4B968A7E" w14:textId="2866AAB2" w:rsidR="00014AFE" w:rsidRDefault="00CD13C2" w:rsidP="001806DE">
            <w:pPr>
              <w:ind w:left="0"/>
              <w:jc w:val="center"/>
              <w:rPr>
                <w:rFonts w:asciiTheme="majorBidi" w:hAnsiTheme="majorBidi" w:cstheme="majorBidi"/>
              </w:rPr>
            </w:pPr>
            <w:r>
              <w:rPr>
                <w:rFonts w:asciiTheme="majorBidi" w:hAnsiTheme="majorBidi" w:cstheme="majorBidi"/>
              </w:rPr>
              <w:t>Servers</w:t>
            </w:r>
          </w:p>
        </w:tc>
        <w:tc>
          <w:tcPr>
            <w:tcW w:w="4675" w:type="dxa"/>
          </w:tcPr>
          <w:p w14:paraId="694BEFD1" w14:textId="24B0A2DF" w:rsidR="00014AFE" w:rsidRDefault="009024A4" w:rsidP="001806DE">
            <w:pPr>
              <w:ind w:left="0"/>
              <w:jc w:val="center"/>
              <w:rPr>
                <w:rFonts w:asciiTheme="majorBidi" w:hAnsiTheme="majorBidi" w:cstheme="majorBidi"/>
              </w:rPr>
            </w:pPr>
            <w:r>
              <w:rPr>
                <w:rFonts w:asciiTheme="majorBidi" w:hAnsiTheme="majorBidi" w:cstheme="majorBidi"/>
              </w:rPr>
              <w:t>3 hours</w:t>
            </w:r>
          </w:p>
        </w:tc>
      </w:tr>
      <w:tr w:rsidR="00014AFE" w14:paraId="223AD58B" w14:textId="77777777" w:rsidTr="00014AFE">
        <w:tc>
          <w:tcPr>
            <w:tcW w:w="4675" w:type="dxa"/>
          </w:tcPr>
          <w:p w14:paraId="1AFBF994" w14:textId="7E5B6DC4" w:rsidR="00014AFE" w:rsidRDefault="00CD13C2" w:rsidP="001806DE">
            <w:pPr>
              <w:ind w:left="0"/>
              <w:jc w:val="center"/>
              <w:rPr>
                <w:rFonts w:asciiTheme="majorBidi" w:hAnsiTheme="majorBidi" w:cstheme="majorBidi"/>
              </w:rPr>
            </w:pPr>
            <w:r>
              <w:rPr>
                <w:rFonts w:asciiTheme="majorBidi" w:hAnsiTheme="majorBidi" w:cstheme="majorBidi"/>
              </w:rPr>
              <w:t>Laptops</w:t>
            </w:r>
          </w:p>
        </w:tc>
        <w:tc>
          <w:tcPr>
            <w:tcW w:w="4675" w:type="dxa"/>
          </w:tcPr>
          <w:p w14:paraId="4FA258F0" w14:textId="0A08AA27" w:rsidR="00014AFE" w:rsidRDefault="009024A4" w:rsidP="001806DE">
            <w:pPr>
              <w:ind w:left="0"/>
              <w:jc w:val="center"/>
              <w:rPr>
                <w:rFonts w:asciiTheme="majorBidi" w:hAnsiTheme="majorBidi" w:cstheme="majorBidi"/>
              </w:rPr>
            </w:pPr>
            <w:r>
              <w:rPr>
                <w:rFonts w:asciiTheme="majorBidi" w:hAnsiTheme="majorBidi" w:cstheme="majorBidi"/>
              </w:rPr>
              <w:t>20 hours</w:t>
            </w:r>
          </w:p>
        </w:tc>
      </w:tr>
      <w:tr w:rsidR="00014AFE" w14:paraId="19EDF29A" w14:textId="77777777" w:rsidTr="00014AFE">
        <w:tc>
          <w:tcPr>
            <w:tcW w:w="4675" w:type="dxa"/>
          </w:tcPr>
          <w:p w14:paraId="461EED9E" w14:textId="6F10189E" w:rsidR="00014AFE" w:rsidRDefault="00CD13C2" w:rsidP="001806DE">
            <w:pPr>
              <w:ind w:left="0"/>
              <w:jc w:val="center"/>
              <w:rPr>
                <w:rFonts w:asciiTheme="majorBidi" w:hAnsiTheme="majorBidi" w:cstheme="majorBidi"/>
              </w:rPr>
            </w:pPr>
            <w:r>
              <w:rPr>
                <w:rFonts w:asciiTheme="majorBidi" w:hAnsiTheme="majorBidi" w:cstheme="majorBidi"/>
              </w:rPr>
              <w:t>Mobile devices</w:t>
            </w:r>
          </w:p>
        </w:tc>
        <w:tc>
          <w:tcPr>
            <w:tcW w:w="4675" w:type="dxa"/>
          </w:tcPr>
          <w:p w14:paraId="2B8EA21D" w14:textId="2765084D" w:rsidR="00014AFE" w:rsidRDefault="009024A4" w:rsidP="001806DE">
            <w:pPr>
              <w:ind w:left="0"/>
              <w:jc w:val="center"/>
              <w:rPr>
                <w:rFonts w:asciiTheme="majorBidi" w:hAnsiTheme="majorBidi" w:cstheme="majorBidi"/>
              </w:rPr>
            </w:pPr>
            <w:r>
              <w:rPr>
                <w:rFonts w:asciiTheme="majorBidi" w:hAnsiTheme="majorBidi" w:cstheme="majorBidi"/>
              </w:rPr>
              <w:t>20 hours</w:t>
            </w:r>
          </w:p>
        </w:tc>
      </w:tr>
      <w:tr w:rsidR="00014AFE" w14:paraId="1612B3BA" w14:textId="77777777" w:rsidTr="00014AFE">
        <w:tc>
          <w:tcPr>
            <w:tcW w:w="4675" w:type="dxa"/>
          </w:tcPr>
          <w:p w14:paraId="5880BD09" w14:textId="6CB8D00E" w:rsidR="00014AFE" w:rsidRDefault="00CD13C2" w:rsidP="001806DE">
            <w:pPr>
              <w:ind w:left="0"/>
              <w:jc w:val="center"/>
              <w:rPr>
                <w:rFonts w:asciiTheme="majorBidi" w:hAnsiTheme="majorBidi" w:cstheme="majorBidi"/>
              </w:rPr>
            </w:pPr>
            <w:r>
              <w:rPr>
                <w:rFonts w:asciiTheme="majorBidi" w:hAnsiTheme="majorBidi" w:cstheme="majorBidi"/>
              </w:rPr>
              <w:t>Routers</w:t>
            </w:r>
          </w:p>
        </w:tc>
        <w:tc>
          <w:tcPr>
            <w:tcW w:w="4675" w:type="dxa"/>
          </w:tcPr>
          <w:p w14:paraId="5DE0D9DC" w14:textId="14C1F1B2" w:rsidR="00014AFE" w:rsidRDefault="009024A4" w:rsidP="001806DE">
            <w:pPr>
              <w:ind w:left="0"/>
              <w:jc w:val="center"/>
              <w:rPr>
                <w:rFonts w:asciiTheme="majorBidi" w:hAnsiTheme="majorBidi" w:cstheme="majorBidi"/>
              </w:rPr>
            </w:pPr>
            <w:r>
              <w:rPr>
                <w:rFonts w:asciiTheme="majorBidi" w:hAnsiTheme="majorBidi" w:cstheme="majorBidi"/>
              </w:rPr>
              <w:t>3 hours</w:t>
            </w:r>
          </w:p>
        </w:tc>
      </w:tr>
      <w:tr w:rsidR="00014AFE" w14:paraId="281E087D" w14:textId="77777777" w:rsidTr="00014AFE">
        <w:tc>
          <w:tcPr>
            <w:tcW w:w="4675" w:type="dxa"/>
          </w:tcPr>
          <w:p w14:paraId="6685A223" w14:textId="0CCB53E8" w:rsidR="00014AFE" w:rsidRDefault="00CD13C2" w:rsidP="001806DE">
            <w:pPr>
              <w:ind w:left="0"/>
              <w:jc w:val="center"/>
              <w:rPr>
                <w:rFonts w:asciiTheme="majorBidi" w:hAnsiTheme="majorBidi" w:cstheme="majorBidi"/>
              </w:rPr>
            </w:pPr>
            <w:r>
              <w:rPr>
                <w:rFonts w:asciiTheme="majorBidi" w:hAnsiTheme="majorBidi" w:cstheme="majorBidi"/>
              </w:rPr>
              <w:t>Firewalls</w:t>
            </w:r>
          </w:p>
        </w:tc>
        <w:tc>
          <w:tcPr>
            <w:tcW w:w="4675" w:type="dxa"/>
          </w:tcPr>
          <w:p w14:paraId="2FAA0211" w14:textId="675292FE" w:rsidR="00014AFE" w:rsidRDefault="009024A4" w:rsidP="001806DE">
            <w:pPr>
              <w:ind w:left="0"/>
              <w:jc w:val="center"/>
              <w:rPr>
                <w:rFonts w:asciiTheme="majorBidi" w:hAnsiTheme="majorBidi" w:cstheme="majorBidi"/>
              </w:rPr>
            </w:pPr>
            <w:r>
              <w:rPr>
                <w:rFonts w:asciiTheme="majorBidi" w:hAnsiTheme="majorBidi" w:cstheme="majorBidi"/>
              </w:rPr>
              <w:t>1 hour</w:t>
            </w:r>
          </w:p>
        </w:tc>
      </w:tr>
      <w:tr w:rsidR="00CD13C2" w14:paraId="2DF2B8B8" w14:textId="77777777" w:rsidTr="00014AFE">
        <w:tc>
          <w:tcPr>
            <w:tcW w:w="4675" w:type="dxa"/>
          </w:tcPr>
          <w:p w14:paraId="19F3DBCB" w14:textId="2456C379" w:rsidR="00CD13C2" w:rsidRDefault="00CD13C2" w:rsidP="001806DE">
            <w:pPr>
              <w:ind w:left="0"/>
              <w:jc w:val="center"/>
              <w:rPr>
                <w:rFonts w:asciiTheme="majorBidi" w:hAnsiTheme="majorBidi" w:cstheme="majorBidi"/>
              </w:rPr>
            </w:pPr>
            <w:r>
              <w:rPr>
                <w:rFonts w:asciiTheme="majorBidi" w:hAnsiTheme="majorBidi" w:cstheme="majorBidi"/>
              </w:rPr>
              <w:t>Database 1</w:t>
            </w:r>
          </w:p>
        </w:tc>
        <w:tc>
          <w:tcPr>
            <w:tcW w:w="4675" w:type="dxa"/>
          </w:tcPr>
          <w:p w14:paraId="3B43AA8D" w14:textId="0C7AB958" w:rsidR="00CD13C2" w:rsidRDefault="009024A4" w:rsidP="001806DE">
            <w:pPr>
              <w:ind w:left="0"/>
              <w:jc w:val="center"/>
              <w:rPr>
                <w:rFonts w:asciiTheme="majorBidi" w:hAnsiTheme="majorBidi" w:cstheme="majorBidi"/>
              </w:rPr>
            </w:pPr>
            <w:r>
              <w:rPr>
                <w:rFonts w:asciiTheme="majorBidi" w:hAnsiTheme="majorBidi" w:cstheme="majorBidi"/>
              </w:rPr>
              <w:t>1 hour</w:t>
            </w:r>
          </w:p>
        </w:tc>
      </w:tr>
    </w:tbl>
    <w:p w14:paraId="078F629F" w14:textId="42879ED1" w:rsidR="00281CE6" w:rsidRPr="00E521C7" w:rsidRDefault="00281CE6">
      <w:pPr>
        <w:rPr>
          <w:rFonts w:asciiTheme="majorBidi" w:eastAsiaTheme="majorEastAsia" w:hAnsiTheme="majorBidi" w:cstheme="majorBidi"/>
          <w:b/>
          <w:bCs/>
          <w:color w:val="2F5496" w:themeColor="accent1" w:themeShade="BF"/>
          <w:sz w:val="26"/>
          <w:szCs w:val="26"/>
        </w:rPr>
      </w:pPr>
      <w:r w:rsidRPr="00E521C7">
        <w:rPr>
          <w:rFonts w:asciiTheme="majorBidi" w:hAnsiTheme="majorBidi" w:cstheme="majorBidi"/>
          <w:b/>
          <w:bCs/>
        </w:rPr>
        <w:br w:type="page"/>
      </w:r>
    </w:p>
    <w:p w14:paraId="043765D3" w14:textId="02BC2977" w:rsidR="007D3FD0" w:rsidRPr="00E521C7" w:rsidRDefault="00722127" w:rsidP="00722127">
      <w:pPr>
        <w:pStyle w:val="Heading2"/>
        <w:rPr>
          <w:rFonts w:asciiTheme="majorBidi" w:hAnsiTheme="majorBidi"/>
          <w:b/>
          <w:bCs/>
        </w:rPr>
      </w:pPr>
      <w:bookmarkStart w:id="44" w:name="_Toc216376140"/>
      <w:r w:rsidRPr="00E521C7">
        <w:rPr>
          <w:rFonts w:asciiTheme="majorBidi" w:hAnsiTheme="majorBidi"/>
          <w:b/>
          <w:bCs/>
        </w:rPr>
        <w:lastRenderedPageBreak/>
        <w:t>Business Continuity Plan (BCP)</w:t>
      </w:r>
      <w:bookmarkEnd w:id="44"/>
    </w:p>
    <w:p w14:paraId="1C0855F3" w14:textId="77777777" w:rsidR="007D3FD0" w:rsidRPr="00E521C7" w:rsidRDefault="007D3FD0" w:rsidP="00722127">
      <w:pPr>
        <w:pStyle w:val="Heading2"/>
        <w:rPr>
          <w:rFonts w:asciiTheme="majorBidi" w:hAnsiTheme="majorBidi"/>
          <w:b/>
          <w:bCs/>
        </w:rPr>
      </w:pPr>
    </w:p>
    <w:p w14:paraId="28D35C86" w14:textId="77777777" w:rsidR="00C34FAD" w:rsidRPr="00E521C7" w:rsidRDefault="00C34FAD" w:rsidP="00C34FAD">
      <w:pPr>
        <w:pStyle w:val="Heading3"/>
        <w:numPr>
          <w:ilvl w:val="0"/>
          <w:numId w:val="32"/>
        </w:numPr>
        <w:rPr>
          <w:rFonts w:asciiTheme="majorBidi" w:hAnsiTheme="majorBidi"/>
        </w:rPr>
      </w:pPr>
      <w:bookmarkStart w:id="45" w:name="_Toc216376141"/>
      <w:r w:rsidRPr="00E521C7">
        <w:rPr>
          <w:rFonts w:asciiTheme="majorBidi" w:hAnsiTheme="majorBidi"/>
        </w:rPr>
        <w:t>Overview</w:t>
      </w:r>
      <w:bookmarkEnd w:id="45"/>
    </w:p>
    <w:p w14:paraId="14228AD2" w14:textId="77777777" w:rsidR="00C34FAD" w:rsidRPr="00E521C7" w:rsidRDefault="00C34FAD" w:rsidP="00281CE6">
      <w:pPr>
        <w:ind w:left="720"/>
        <w:rPr>
          <w:rFonts w:asciiTheme="majorBidi" w:hAnsiTheme="majorBidi" w:cstheme="majorBidi"/>
        </w:rPr>
      </w:pPr>
    </w:p>
    <w:p w14:paraId="7DD516AC" w14:textId="788ADFE4" w:rsidR="00E57CA9" w:rsidRDefault="00281CE6"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Scope</w:t>
      </w:r>
    </w:p>
    <w:p w14:paraId="130B4C0D" w14:textId="77777777" w:rsidR="00300FD0" w:rsidRDefault="00300FD0" w:rsidP="00300FD0"/>
    <w:p w14:paraId="2DC8A89D" w14:textId="4A7DDFBC" w:rsidR="00E57CA9" w:rsidRPr="004937CA" w:rsidRDefault="00555991" w:rsidP="004937CA">
      <w:pPr>
        <w:spacing w:line="480" w:lineRule="auto"/>
        <w:ind w:left="720"/>
        <w:rPr>
          <w:rFonts w:ascii="Times New Roman" w:hAnsi="Times New Roman" w:cs="Times New Roman"/>
        </w:rPr>
      </w:pPr>
      <w:r w:rsidRPr="00C5775F">
        <w:rPr>
          <w:rFonts w:ascii="Times New Roman" w:hAnsi="Times New Roman" w:cs="Times New Roman"/>
        </w:rPr>
        <w:t>According to IBM a</w:t>
      </w:r>
      <w:r w:rsidR="00300FD0" w:rsidRPr="00C5775F">
        <w:rPr>
          <w:rFonts w:ascii="Times New Roman" w:hAnsi="Times New Roman" w:cs="Times New Roman"/>
        </w:rPr>
        <w:t xml:space="preserve"> business continuity plan “refers to an organization’s ability to maintain critical business functions, minimize disruptions and resume normal business operations with minimal downtime when a crisis </w:t>
      </w:r>
      <w:r w:rsidR="00302801" w:rsidRPr="00C5775F">
        <w:rPr>
          <w:rFonts w:ascii="Times New Roman" w:hAnsi="Times New Roman" w:cs="Times New Roman"/>
        </w:rPr>
        <w:t>happens</w:t>
      </w:r>
      <w:r w:rsidR="00300FD0" w:rsidRPr="00C5775F">
        <w:rPr>
          <w:rFonts w:ascii="Times New Roman" w:hAnsi="Times New Roman" w:cs="Times New Roman"/>
        </w:rPr>
        <w:t>” (</w:t>
      </w:r>
      <w:r w:rsidR="00223600" w:rsidRPr="00302801">
        <w:rPr>
          <w:rFonts w:ascii="Times New Roman" w:hAnsi="Times New Roman" w:cs="Times New Roman"/>
        </w:rPr>
        <w:t>Para</w:t>
      </w:r>
      <w:r w:rsidR="00223600">
        <w:t>.</w:t>
      </w:r>
      <w:r w:rsidR="00302801" w:rsidRPr="00302801">
        <w:rPr>
          <w:rFonts w:ascii="Times New Roman" w:hAnsi="Times New Roman" w:cs="Times New Roman"/>
        </w:rPr>
        <w:t xml:space="preserve"> 1</w:t>
      </w:r>
      <w:r w:rsidR="00BC7380" w:rsidRPr="00C5775F">
        <w:rPr>
          <w:rFonts w:ascii="Times New Roman" w:hAnsi="Times New Roman" w:cs="Times New Roman"/>
        </w:rPr>
        <w:t xml:space="preserve">). </w:t>
      </w:r>
      <w:r w:rsidR="00DB475E" w:rsidRPr="00C5775F">
        <w:rPr>
          <w:rFonts w:ascii="Times New Roman" w:hAnsi="Times New Roman" w:cs="Times New Roman"/>
        </w:rPr>
        <w:t xml:space="preserve">The scope of this business </w:t>
      </w:r>
      <w:r w:rsidR="008A348D" w:rsidRPr="00C5775F">
        <w:rPr>
          <w:rFonts w:ascii="Times New Roman" w:hAnsi="Times New Roman" w:cs="Times New Roman"/>
        </w:rPr>
        <w:t>continuity</w:t>
      </w:r>
      <w:r w:rsidR="00DB475E" w:rsidRPr="00C5775F">
        <w:rPr>
          <w:rFonts w:ascii="Times New Roman" w:hAnsi="Times New Roman" w:cs="Times New Roman"/>
        </w:rPr>
        <w:t xml:space="preserve"> plan is Health Network Inc. </w:t>
      </w:r>
      <w:r w:rsidR="00C5775F">
        <w:rPr>
          <w:rFonts w:ascii="Times New Roman" w:hAnsi="Times New Roman" w:cs="Times New Roman"/>
        </w:rPr>
        <w:t>(whole organization)</w:t>
      </w:r>
      <w:r w:rsidR="00D55AE5" w:rsidRPr="00C5775F">
        <w:rPr>
          <w:rFonts w:ascii="Times New Roman" w:hAnsi="Times New Roman" w:cs="Times New Roman"/>
        </w:rPr>
        <w:t xml:space="preserve"> </w:t>
      </w:r>
      <w:r w:rsidR="00C5775F" w:rsidRPr="00C5775F">
        <w:rPr>
          <w:rFonts w:ascii="Times New Roman" w:hAnsi="Times New Roman" w:cs="Times New Roman"/>
        </w:rPr>
        <w:t>and</w:t>
      </w:r>
      <w:r w:rsidR="008A348D" w:rsidRPr="00C5775F">
        <w:rPr>
          <w:rFonts w:ascii="Times New Roman" w:hAnsi="Times New Roman" w:cs="Times New Roman"/>
        </w:rPr>
        <w:t xml:space="preserve"> the third-party data center</w:t>
      </w:r>
      <w:r w:rsidR="00C5775F" w:rsidRPr="00C5775F">
        <w:rPr>
          <w:rFonts w:ascii="Times New Roman" w:hAnsi="Times New Roman" w:cs="Times New Roman"/>
        </w:rPr>
        <w:t xml:space="preserve">s (three locations). </w:t>
      </w:r>
    </w:p>
    <w:p w14:paraId="78603F35" w14:textId="77777777"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Key Business Areas</w:t>
      </w:r>
    </w:p>
    <w:p w14:paraId="5AE8E651" w14:textId="77777777" w:rsidR="008A348D" w:rsidRDefault="008A348D" w:rsidP="008A348D"/>
    <w:p w14:paraId="33C24653" w14:textId="4A360BE9" w:rsidR="00B8602C" w:rsidRDefault="00610EFC" w:rsidP="005A60EF">
      <w:pPr>
        <w:spacing w:line="480" w:lineRule="auto"/>
        <w:ind w:left="720"/>
        <w:rPr>
          <w:rFonts w:ascii="Times New Roman" w:hAnsi="Times New Roman" w:cs="Times New Roman"/>
        </w:rPr>
      </w:pPr>
      <w:r>
        <w:rPr>
          <w:rFonts w:ascii="Times New Roman" w:hAnsi="Times New Roman" w:cs="Times New Roman"/>
        </w:rPr>
        <w:t xml:space="preserve">Key </w:t>
      </w:r>
      <w:r w:rsidR="00B8602C">
        <w:rPr>
          <w:rFonts w:ascii="Times New Roman" w:hAnsi="Times New Roman" w:cs="Times New Roman"/>
        </w:rPr>
        <w:t>B</w:t>
      </w:r>
      <w:r>
        <w:rPr>
          <w:rFonts w:ascii="Times New Roman" w:hAnsi="Times New Roman" w:cs="Times New Roman"/>
        </w:rPr>
        <w:t xml:space="preserve">usiness </w:t>
      </w:r>
      <w:r w:rsidR="00B8602C">
        <w:rPr>
          <w:rFonts w:ascii="Times New Roman" w:hAnsi="Times New Roman" w:cs="Times New Roman"/>
        </w:rPr>
        <w:t>A</w:t>
      </w:r>
      <w:r>
        <w:rPr>
          <w:rFonts w:ascii="Times New Roman" w:hAnsi="Times New Roman" w:cs="Times New Roman"/>
        </w:rPr>
        <w:t xml:space="preserve">reas are specific departments that play an integral role in the operations of the </w:t>
      </w:r>
      <w:r w:rsidR="00C51E2B">
        <w:rPr>
          <w:rFonts w:ascii="Times New Roman" w:hAnsi="Times New Roman" w:cs="Times New Roman"/>
        </w:rPr>
        <w:t xml:space="preserve">organization. In the event of an incident taking place these </w:t>
      </w:r>
      <w:r w:rsidR="00B8602C">
        <w:rPr>
          <w:rFonts w:ascii="Times New Roman" w:hAnsi="Times New Roman" w:cs="Times New Roman"/>
        </w:rPr>
        <w:t>departments</w:t>
      </w:r>
      <w:r w:rsidR="00C51E2B">
        <w:rPr>
          <w:rFonts w:ascii="Times New Roman" w:hAnsi="Times New Roman" w:cs="Times New Roman"/>
        </w:rPr>
        <w:t xml:space="preserve"> will </w:t>
      </w:r>
      <w:r w:rsidR="00F17058">
        <w:rPr>
          <w:rFonts w:ascii="Times New Roman" w:hAnsi="Times New Roman" w:cs="Times New Roman"/>
        </w:rPr>
        <w:t>create the stability of the organization</w:t>
      </w:r>
      <w:r w:rsidR="00B8602C">
        <w:rPr>
          <w:rFonts w:ascii="Times New Roman" w:hAnsi="Times New Roman" w:cs="Times New Roman"/>
        </w:rPr>
        <w:t>. Ensuring</w:t>
      </w:r>
      <w:r w:rsidR="00F17058">
        <w:rPr>
          <w:rFonts w:ascii="Times New Roman" w:hAnsi="Times New Roman" w:cs="Times New Roman"/>
        </w:rPr>
        <w:t xml:space="preserve"> it remains operational. </w:t>
      </w:r>
    </w:p>
    <w:p w14:paraId="3B27E257" w14:textId="08D74806" w:rsidR="00023793" w:rsidRDefault="008A348D" w:rsidP="00F17058">
      <w:pPr>
        <w:spacing w:line="480" w:lineRule="auto"/>
        <w:ind w:left="1080"/>
        <w:rPr>
          <w:rFonts w:ascii="Times New Roman" w:hAnsi="Times New Roman" w:cs="Times New Roman"/>
        </w:rPr>
      </w:pPr>
      <w:r w:rsidRPr="00044A1B">
        <w:rPr>
          <w:rFonts w:ascii="Times New Roman" w:hAnsi="Times New Roman" w:cs="Times New Roman"/>
        </w:rPr>
        <w:t>Health Network Inc</w:t>
      </w:r>
      <w:r w:rsidR="006F18F4" w:rsidRPr="00044A1B">
        <w:rPr>
          <w:rFonts w:ascii="Times New Roman" w:hAnsi="Times New Roman" w:cs="Times New Roman"/>
        </w:rPr>
        <w:t>.</w:t>
      </w:r>
      <w:r w:rsidR="00483EB4" w:rsidRPr="00044A1B">
        <w:rPr>
          <w:rFonts w:ascii="Times New Roman" w:hAnsi="Times New Roman" w:cs="Times New Roman"/>
        </w:rPr>
        <w:t xml:space="preserve">’s </w:t>
      </w:r>
      <w:r w:rsidR="00B8602C">
        <w:rPr>
          <w:rFonts w:ascii="Times New Roman" w:hAnsi="Times New Roman" w:cs="Times New Roman"/>
        </w:rPr>
        <w:t>K</w:t>
      </w:r>
      <w:r w:rsidR="00483EB4" w:rsidRPr="00044A1B">
        <w:rPr>
          <w:rFonts w:ascii="Times New Roman" w:hAnsi="Times New Roman" w:cs="Times New Roman"/>
        </w:rPr>
        <w:t>ey</w:t>
      </w:r>
      <w:r w:rsidR="006F18F4" w:rsidRPr="00044A1B">
        <w:rPr>
          <w:rFonts w:ascii="Times New Roman" w:hAnsi="Times New Roman" w:cs="Times New Roman"/>
        </w:rPr>
        <w:t xml:space="preserve"> </w:t>
      </w:r>
      <w:r w:rsidR="00B8602C">
        <w:rPr>
          <w:rFonts w:ascii="Times New Roman" w:hAnsi="Times New Roman" w:cs="Times New Roman"/>
        </w:rPr>
        <w:t>B</w:t>
      </w:r>
      <w:r w:rsidR="006F18F4" w:rsidRPr="00044A1B">
        <w:rPr>
          <w:rFonts w:ascii="Times New Roman" w:hAnsi="Times New Roman" w:cs="Times New Roman"/>
        </w:rPr>
        <w:t xml:space="preserve">usiness </w:t>
      </w:r>
      <w:r w:rsidR="00B8602C">
        <w:rPr>
          <w:rFonts w:ascii="Times New Roman" w:hAnsi="Times New Roman" w:cs="Times New Roman"/>
        </w:rPr>
        <w:t>A</w:t>
      </w:r>
      <w:r w:rsidR="006F18F4" w:rsidRPr="00044A1B">
        <w:rPr>
          <w:rFonts w:ascii="Times New Roman" w:hAnsi="Times New Roman" w:cs="Times New Roman"/>
        </w:rPr>
        <w:t>reas</w:t>
      </w:r>
      <w:r w:rsidR="00023793">
        <w:rPr>
          <w:rFonts w:ascii="Times New Roman" w:hAnsi="Times New Roman" w:cs="Times New Roman"/>
        </w:rPr>
        <w:t xml:space="preserve"> are:</w:t>
      </w:r>
    </w:p>
    <w:p w14:paraId="28472C25" w14:textId="31A8FE13" w:rsidR="00B21E37"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 xml:space="preserve">HR </w:t>
      </w:r>
    </w:p>
    <w:p w14:paraId="372F540E" w14:textId="19ECB0CB" w:rsidR="001B5795"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 xml:space="preserve">IT </w:t>
      </w:r>
    </w:p>
    <w:p w14:paraId="72F99315" w14:textId="274CCB91" w:rsidR="001B5795"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 xml:space="preserve">Information </w:t>
      </w:r>
      <w:r w:rsidR="00B21E37" w:rsidRPr="00023793">
        <w:rPr>
          <w:rFonts w:ascii="Times New Roman" w:hAnsi="Times New Roman" w:cs="Times New Roman"/>
        </w:rPr>
        <w:t>Security</w:t>
      </w:r>
      <w:r w:rsidRPr="00023793">
        <w:rPr>
          <w:rFonts w:ascii="Times New Roman" w:hAnsi="Times New Roman" w:cs="Times New Roman"/>
        </w:rPr>
        <w:t xml:space="preserve"> </w:t>
      </w:r>
    </w:p>
    <w:p w14:paraId="70D2780B" w14:textId="77777777" w:rsidR="00B21E37" w:rsidRPr="00023793" w:rsidRDefault="00640F0A"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Legal</w:t>
      </w:r>
    </w:p>
    <w:p w14:paraId="5653E0CB" w14:textId="062EF268" w:rsidR="00346313" w:rsidRDefault="001B5795" w:rsidP="00610EFC">
      <w:pPr>
        <w:pStyle w:val="ListParagraph"/>
        <w:numPr>
          <w:ilvl w:val="0"/>
          <w:numId w:val="46"/>
        </w:numPr>
        <w:ind w:left="1800"/>
        <w:rPr>
          <w:rFonts w:ascii="Times New Roman" w:hAnsi="Times New Roman" w:cs="Times New Roman"/>
        </w:rPr>
      </w:pPr>
      <w:r w:rsidRPr="00023793">
        <w:rPr>
          <w:rFonts w:ascii="Times New Roman" w:hAnsi="Times New Roman" w:cs="Times New Roman"/>
        </w:rPr>
        <w:t>Finance</w:t>
      </w:r>
    </w:p>
    <w:p w14:paraId="12270298" w14:textId="77777777" w:rsidR="00001F58" w:rsidRDefault="00001F58" w:rsidP="00001F58">
      <w:pPr>
        <w:rPr>
          <w:rFonts w:ascii="Times New Roman" w:hAnsi="Times New Roman" w:cs="Times New Roman"/>
        </w:rPr>
      </w:pPr>
    </w:p>
    <w:p w14:paraId="5A8B0CE4" w14:textId="2A00849A" w:rsidR="00001F58" w:rsidRPr="00001F58" w:rsidRDefault="00001F58" w:rsidP="00001F58">
      <w:pPr>
        <w:rPr>
          <w:rFonts w:ascii="Times New Roman" w:hAnsi="Times New Roman" w:cs="Times New Roman"/>
        </w:rPr>
      </w:pPr>
    </w:p>
    <w:p w14:paraId="1F65D4C2" w14:textId="77777777" w:rsidR="00E57CA9" w:rsidRPr="00E521C7" w:rsidRDefault="00E57CA9" w:rsidP="00281CE6">
      <w:pPr>
        <w:pStyle w:val="Heading4"/>
        <w:adjustRightInd w:val="0"/>
        <w:snapToGrid w:val="0"/>
        <w:ind w:left="1620"/>
        <w:rPr>
          <w:rFonts w:asciiTheme="majorBidi" w:hAnsiTheme="majorBidi"/>
        </w:rPr>
      </w:pPr>
    </w:p>
    <w:p w14:paraId="4FFCD48E" w14:textId="77777777"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Critical Functions</w:t>
      </w:r>
    </w:p>
    <w:p w14:paraId="61C57B48" w14:textId="77777777" w:rsidR="00044A1B" w:rsidRDefault="00044A1B" w:rsidP="00044A1B"/>
    <w:p w14:paraId="6A88CA70" w14:textId="31E65673" w:rsidR="00D7755E" w:rsidRDefault="00D7755E" w:rsidP="004937CA">
      <w:pPr>
        <w:ind w:left="540" w:firstLine="540"/>
        <w:rPr>
          <w:rFonts w:ascii="Times New Roman" w:hAnsi="Times New Roman" w:cs="Times New Roman"/>
        </w:rPr>
      </w:pPr>
      <w:r w:rsidRPr="00EB76CC">
        <w:rPr>
          <w:rFonts w:ascii="Times New Roman" w:hAnsi="Times New Roman" w:cs="Times New Roman"/>
        </w:rPr>
        <w:t>Below are the critical functions of Health Network Inc. and their descriptions</w:t>
      </w:r>
      <w:r w:rsidR="00FE2F3B" w:rsidRPr="00EB76CC">
        <w:rPr>
          <w:rFonts w:ascii="Times New Roman" w:hAnsi="Times New Roman" w:cs="Times New Roman"/>
        </w:rPr>
        <w:t>.</w:t>
      </w:r>
    </w:p>
    <w:p w14:paraId="64BEB910" w14:textId="77777777" w:rsidR="00001F58" w:rsidRDefault="00001F58" w:rsidP="004937CA">
      <w:pPr>
        <w:ind w:left="540" w:firstLine="540"/>
        <w:rPr>
          <w:rFonts w:ascii="Times New Roman" w:hAnsi="Times New Roman" w:cs="Times New Roman"/>
        </w:rPr>
      </w:pPr>
    </w:p>
    <w:p w14:paraId="2324536B" w14:textId="77777777" w:rsidR="00001F58" w:rsidRDefault="00001F58" w:rsidP="004937CA">
      <w:pPr>
        <w:ind w:left="540" w:firstLine="540"/>
        <w:rPr>
          <w:rFonts w:ascii="Times New Roman" w:hAnsi="Times New Roman" w:cs="Times New Roman"/>
        </w:rPr>
      </w:pPr>
    </w:p>
    <w:p w14:paraId="118E98DB" w14:textId="77777777" w:rsidR="00001F58" w:rsidRDefault="00001F58" w:rsidP="004937CA">
      <w:pPr>
        <w:ind w:left="540" w:firstLine="540"/>
        <w:rPr>
          <w:rFonts w:ascii="Times New Roman" w:hAnsi="Times New Roman" w:cs="Times New Roman"/>
        </w:rPr>
      </w:pPr>
    </w:p>
    <w:p w14:paraId="2585CF88" w14:textId="77777777" w:rsidR="00001F58" w:rsidRDefault="00001F58" w:rsidP="00001F58">
      <w:pPr>
        <w:rPr>
          <w:rFonts w:ascii="Times New Roman" w:hAnsi="Times New Roman" w:cs="Times New Roman"/>
        </w:rPr>
      </w:pPr>
    </w:p>
    <w:p w14:paraId="246FABA0" w14:textId="77777777" w:rsidR="00001F58" w:rsidRPr="00EB76CC" w:rsidRDefault="00001F58" w:rsidP="00001F58">
      <w:pPr>
        <w:rPr>
          <w:rFonts w:ascii="Times New Roman" w:hAnsi="Times New Roman" w:cs="Times New Roman"/>
        </w:rPr>
      </w:pPr>
    </w:p>
    <w:p w14:paraId="3036F6D0" w14:textId="77777777" w:rsidR="00D7755E" w:rsidRPr="00E521C7" w:rsidRDefault="00D7755E" w:rsidP="004937CA">
      <w:pPr>
        <w:spacing w:before="100" w:beforeAutospacing="1" w:after="100" w:afterAutospacing="1"/>
        <w:ind w:left="720" w:firstLine="360"/>
        <w:rPr>
          <w:rFonts w:asciiTheme="majorBidi" w:eastAsia="Times New Roman" w:hAnsiTheme="majorBidi" w:cstheme="majorBidi"/>
          <w:lang w:eastAsia="zh-CN"/>
        </w:rPr>
      </w:pPr>
      <w:r>
        <w:rPr>
          <w:rFonts w:asciiTheme="majorBidi" w:eastAsia="Times New Roman" w:hAnsiTheme="majorBidi" w:cstheme="majorBidi"/>
          <w:lang w:eastAsia="zh-CN"/>
        </w:rPr>
        <w:lastRenderedPageBreak/>
        <w:t xml:space="preserve">Table 8: Business Critical Functions </w:t>
      </w:r>
    </w:p>
    <w:tbl>
      <w:tblPr>
        <w:tblStyle w:val="TableGrid"/>
        <w:tblW w:w="8630" w:type="dxa"/>
        <w:tblInd w:w="1327" w:type="dxa"/>
        <w:tblLook w:val="04A0" w:firstRow="1" w:lastRow="0" w:firstColumn="1" w:lastColumn="0" w:noHBand="0" w:noVBand="1"/>
      </w:tblPr>
      <w:tblGrid>
        <w:gridCol w:w="4347"/>
        <w:gridCol w:w="4283"/>
      </w:tblGrid>
      <w:tr w:rsidR="00D7755E" w:rsidRPr="00E521C7" w14:paraId="51E2137D" w14:textId="77777777" w:rsidTr="004937CA">
        <w:tc>
          <w:tcPr>
            <w:tcW w:w="4347" w:type="dxa"/>
            <w:shd w:val="clear" w:color="auto" w:fill="E7E6E6" w:themeFill="background2"/>
          </w:tcPr>
          <w:p w14:paraId="47A7589D" w14:textId="77777777" w:rsidR="00D7755E" w:rsidRPr="00E521C7" w:rsidRDefault="00D7755E" w:rsidP="00FE531C">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Mission/Business Process</w:t>
            </w:r>
          </w:p>
        </w:tc>
        <w:tc>
          <w:tcPr>
            <w:tcW w:w="4283" w:type="dxa"/>
            <w:shd w:val="clear" w:color="auto" w:fill="E7E6E6" w:themeFill="background2"/>
          </w:tcPr>
          <w:p w14:paraId="79FF4AB6" w14:textId="77777777" w:rsidR="00D7755E" w:rsidRPr="00E521C7" w:rsidRDefault="00D7755E" w:rsidP="00FE531C">
            <w:pPr>
              <w:spacing w:before="100" w:beforeAutospacing="1" w:after="100" w:afterAutospacing="1"/>
              <w:jc w:val="center"/>
              <w:rPr>
                <w:rFonts w:asciiTheme="majorBidi" w:hAnsiTheme="majorBidi" w:cstheme="majorBidi"/>
                <w:b/>
                <w:bCs/>
                <w:lang w:eastAsia="zh-CN"/>
              </w:rPr>
            </w:pPr>
            <w:r w:rsidRPr="00E521C7">
              <w:rPr>
                <w:rFonts w:asciiTheme="majorBidi" w:hAnsiTheme="majorBidi" w:cstheme="majorBidi"/>
                <w:b/>
                <w:bCs/>
                <w:lang w:eastAsia="zh-CN"/>
              </w:rPr>
              <w:t>Description</w:t>
            </w:r>
          </w:p>
        </w:tc>
      </w:tr>
      <w:tr w:rsidR="00D7755E" w:rsidRPr="00E521C7" w14:paraId="0C1566BA" w14:textId="77777777" w:rsidTr="004937CA">
        <w:tc>
          <w:tcPr>
            <w:tcW w:w="4347" w:type="dxa"/>
          </w:tcPr>
          <w:p w14:paraId="6912877C" w14:textId="77777777" w:rsidR="00D7755E" w:rsidRPr="00066313"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Arlington Location</w:t>
            </w:r>
          </w:p>
        </w:tc>
        <w:tc>
          <w:tcPr>
            <w:tcW w:w="4283" w:type="dxa"/>
          </w:tcPr>
          <w:p w14:paraId="06E4A187" w14:textId="19EEBA7E" w:rsidR="00D7755E" w:rsidRPr="00E521C7" w:rsidRDefault="00D7755E" w:rsidP="00FE531C">
            <w:pPr>
              <w:pStyle w:val="NormalWeb"/>
              <w:ind w:left="0"/>
              <w:jc w:val="center"/>
              <w:rPr>
                <w:rFonts w:asciiTheme="majorBidi" w:hAnsiTheme="majorBidi" w:cstheme="majorBidi"/>
              </w:rPr>
            </w:pPr>
            <w:r>
              <w:rPr>
                <w:rFonts w:asciiTheme="majorBidi" w:hAnsiTheme="majorBidi" w:cstheme="majorBidi"/>
              </w:rPr>
              <w:t xml:space="preserve">Primary location for financial, legal, and customer </w:t>
            </w:r>
            <w:r w:rsidR="00880C14">
              <w:rPr>
                <w:rFonts w:asciiTheme="majorBidi" w:hAnsiTheme="majorBidi" w:cstheme="majorBidi"/>
              </w:rPr>
              <w:t xml:space="preserve">support </w:t>
            </w:r>
            <w:r>
              <w:rPr>
                <w:rFonts w:asciiTheme="majorBidi" w:hAnsiTheme="majorBidi" w:cstheme="majorBidi"/>
              </w:rPr>
              <w:t>operations</w:t>
            </w:r>
          </w:p>
        </w:tc>
      </w:tr>
      <w:tr w:rsidR="00D7755E" w:rsidRPr="00E521C7" w14:paraId="56233038" w14:textId="77777777" w:rsidTr="004937CA">
        <w:tc>
          <w:tcPr>
            <w:tcW w:w="4347" w:type="dxa"/>
          </w:tcPr>
          <w:p w14:paraId="2C12A744" w14:textId="380172A5" w:rsidR="00D7755E" w:rsidRPr="000E27A2" w:rsidRDefault="00E908B6" w:rsidP="00FE531C">
            <w:pPr>
              <w:spacing w:before="100" w:beforeAutospacing="1" w:after="100" w:afterAutospacing="1"/>
              <w:ind w:left="0"/>
              <w:jc w:val="center"/>
              <w:rPr>
                <w:rFonts w:asciiTheme="majorBidi" w:hAnsiTheme="majorBidi" w:cstheme="majorBidi"/>
                <w:lang w:eastAsia="zh-CN"/>
              </w:rPr>
            </w:pPr>
            <w:r w:rsidRPr="000E27A2">
              <w:rPr>
                <w:rFonts w:asciiTheme="majorBidi" w:hAnsiTheme="majorBidi" w:cstheme="majorBidi"/>
                <w:lang w:eastAsia="zh-CN"/>
              </w:rPr>
              <w:t>Integrity of data on applications</w:t>
            </w:r>
          </w:p>
        </w:tc>
        <w:tc>
          <w:tcPr>
            <w:tcW w:w="4283" w:type="dxa"/>
          </w:tcPr>
          <w:p w14:paraId="62A7B04C" w14:textId="5FD14F0B"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 xml:space="preserve">If data is tampered </w:t>
            </w:r>
            <w:r w:rsidR="009E2E95">
              <w:rPr>
                <w:rFonts w:asciiTheme="majorBidi" w:hAnsiTheme="majorBidi" w:cstheme="majorBidi"/>
                <w:lang w:eastAsia="zh-CN"/>
              </w:rPr>
              <w:t>with incorrect business decisions may be made as well as health decisions</w:t>
            </w:r>
          </w:p>
        </w:tc>
      </w:tr>
      <w:tr w:rsidR="00D7755E" w:rsidRPr="00E521C7" w14:paraId="542F8E59" w14:textId="77777777" w:rsidTr="004937CA">
        <w:tc>
          <w:tcPr>
            <w:tcW w:w="4347" w:type="dxa"/>
          </w:tcPr>
          <w:p w14:paraId="1EFDC1AB" w14:textId="77777777"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Network Security: HTTPS connection for all products</w:t>
            </w:r>
          </w:p>
        </w:tc>
        <w:tc>
          <w:tcPr>
            <w:tcW w:w="4283" w:type="dxa"/>
          </w:tcPr>
          <w:p w14:paraId="07FB7120" w14:textId="77777777"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HTTPS connection must be secure to ensure endpoints are not being exposed to malicious content</w:t>
            </w:r>
          </w:p>
        </w:tc>
      </w:tr>
      <w:tr w:rsidR="00D7755E" w:rsidRPr="00E521C7" w14:paraId="34EEAE31" w14:textId="77777777" w:rsidTr="004937CA">
        <w:tc>
          <w:tcPr>
            <w:tcW w:w="4347" w:type="dxa"/>
          </w:tcPr>
          <w:p w14:paraId="3F74CF3D"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Secure channel: HNetExchange</w:t>
            </w:r>
          </w:p>
        </w:tc>
        <w:tc>
          <w:tcPr>
            <w:tcW w:w="4283" w:type="dxa"/>
          </w:tcPr>
          <w:p w14:paraId="7F3F2801" w14:textId="00445574"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 xml:space="preserve">Message exchange between </w:t>
            </w:r>
            <w:r w:rsidR="007E72DD">
              <w:rPr>
                <w:rFonts w:asciiTheme="majorBidi" w:hAnsiTheme="majorBidi" w:cstheme="majorBidi"/>
                <w:lang w:eastAsia="zh-CN"/>
              </w:rPr>
              <w:t xml:space="preserve">Providers </w:t>
            </w:r>
            <w:r>
              <w:rPr>
                <w:rFonts w:asciiTheme="majorBidi" w:hAnsiTheme="majorBidi" w:cstheme="majorBidi"/>
                <w:lang w:eastAsia="zh-CN"/>
              </w:rPr>
              <w:t xml:space="preserve">and Patients must be secure. Avoid man-in-the middle attacks, </w:t>
            </w:r>
            <w:r w:rsidR="007E72DD">
              <w:rPr>
                <w:rFonts w:asciiTheme="majorBidi" w:hAnsiTheme="majorBidi" w:cstheme="majorBidi"/>
                <w:lang w:eastAsia="zh-CN"/>
              </w:rPr>
              <w:t>and unauthorized</w:t>
            </w:r>
            <w:r>
              <w:rPr>
                <w:rFonts w:asciiTheme="majorBidi" w:hAnsiTheme="majorBidi" w:cstheme="majorBidi"/>
                <w:lang w:eastAsia="zh-CN"/>
              </w:rPr>
              <w:t xml:space="preserve"> disclosures.</w:t>
            </w:r>
          </w:p>
        </w:tc>
      </w:tr>
      <w:tr w:rsidR="00D7755E" w:rsidRPr="00E521C7" w14:paraId="50CA2F33" w14:textId="77777777" w:rsidTr="004937CA">
        <w:tc>
          <w:tcPr>
            <w:tcW w:w="4347" w:type="dxa"/>
          </w:tcPr>
          <w:p w14:paraId="439D6325"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Compliance with regulations: HIPPA, PCI DSS</w:t>
            </w:r>
          </w:p>
        </w:tc>
        <w:tc>
          <w:tcPr>
            <w:tcW w:w="4283" w:type="dxa"/>
          </w:tcPr>
          <w:p w14:paraId="07F15803" w14:textId="13CC1FDB" w:rsidR="00D7755E" w:rsidRPr="00E521C7" w:rsidRDefault="00BD0F89"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Legal implication if Health Network Inc. is not following regulations</w:t>
            </w:r>
          </w:p>
        </w:tc>
      </w:tr>
      <w:tr w:rsidR="00D7755E" w:rsidRPr="00E521C7" w14:paraId="2BB1A986" w14:textId="77777777" w:rsidTr="004937CA">
        <w:tc>
          <w:tcPr>
            <w:tcW w:w="4347" w:type="dxa"/>
          </w:tcPr>
          <w:p w14:paraId="778195A2"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operations</w:t>
            </w:r>
          </w:p>
        </w:tc>
        <w:tc>
          <w:tcPr>
            <w:tcW w:w="4283" w:type="dxa"/>
          </w:tcPr>
          <w:p w14:paraId="41566D73" w14:textId="77777777" w:rsidR="00D7755E" w:rsidRPr="00E521C7"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Data center holds company backups in case of an outage</w:t>
            </w:r>
          </w:p>
        </w:tc>
      </w:tr>
      <w:tr w:rsidR="00D7755E" w:rsidRPr="00E521C7" w14:paraId="7505C6E5" w14:textId="77777777" w:rsidTr="004937CA">
        <w:tc>
          <w:tcPr>
            <w:tcW w:w="4347" w:type="dxa"/>
          </w:tcPr>
          <w:p w14:paraId="59C13DDD"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Customer Support Operations</w:t>
            </w:r>
          </w:p>
        </w:tc>
        <w:tc>
          <w:tcPr>
            <w:tcW w:w="4283" w:type="dxa"/>
          </w:tcPr>
          <w:p w14:paraId="656F2C5D" w14:textId="77777777" w:rsidR="00D7755E" w:rsidRDefault="00D7755E" w:rsidP="00FE531C">
            <w:pPr>
              <w:spacing w:before="100" w:beforeAutospacing="1" w:after="100" w:afterAutospacing="1"/>
              <w:ind w:left="0"/>
              <w:jc w:val="center"/>
              <w:rPr>
                <w:rFonts w:asciiTheme="majorBidi" w:hAnsiTheme="majorBidi" w:cstheme="majorBidi"/>
                <w:lang w:eastAsia="zh-CN"/>
              </w:rPr>
            </w:pPr>
            <w:r>
              <w:rPr>
                <w:rFonts w:asciiTheme="majorBidi" w:hAnsiTheme="majorBidi" w:cstheme="majorBidi"/>
                <w:lang w:eastAsia="zh-CN"/>
              </w:rPr>
              <w:t>Must be able to reach out to customers and vice versa to ensure products are working for them</w:t>
            </w:r>
          </w:p>
        </w:tc>
      </w:tr>
    </w:tbl>
    <w:p w14:paraId="7F6DBEA0" w14:textId="77777777" w:rsidR="00D7755E" w:rsidRPr="00044A1B" w:rsidRDefault="00D7755E" w:rsidP="00044A1B"/>
    <w:p w14:paraId="317336A9" w14:textId="77777777" w:rsidR="00E57CA9" w:rsidRPr="00E521C7" w:rsidRDefault="00E57CA9" w:rsidP="00281CE6">
      <w:pPr>
        <w:pStyle w:val="Heading4"/>
        <w:adjustRightInd w:val="0"/>
        <w:snapToGrid w:val="0"/>
        <w:ind w:left="1620"/>
        <w:rPr>
          <w:rFonts w:asciiTheme="majorBidi" w:hAnsiTheme="majorBidi"/>
        </w:rPr>
      </w:pPr>
    </w:p>
    <w:p w14:paraId="11BB3913" w14:textId="77777777"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t>Acceptable Downtime</w:t>
      </w:r>
    </w:p>
    <w:p w14:paraId="2AEE5DDF" w14:textId="77777777" w:rsidR="00FD3FCD" w:rsidRPr="00FD3FCD" w:rsidRDefault="00FD3FCD" w:rsidP="00FD3FCD"/>
    <w:p w14:paraId="43479C81" w14:textId="476E4AFF" w:rsidR="00FD3FCD" w:rsidRPr="004A51CB" w:rsidRDefault="00FD3FCD" w:rsidP="005A60EF">
      <w:pPr>
        <w:spacing w:line="480" w:lineRule="auto"/>
        <w:ind w:left="1080"/>
        <w:rPr>
          <w:rFonts w:ascii="Times New Roman" w:hAnsi="Times New Roman" w:cs="Times New Roman"/>
        </w:rPr>
      </w:pPr>
      <w:r w:rsidRPr="004A51CB">
        <w:rPr>
          <w:rFonts w:ascii="Times New Roman" w:hAnsi="Times New Roman" w:cs="Times New Roman"/>
        </w:rPr>
        <w:t xml:space="preserve">Below are the </w:t>
      </w:r>
      <w:r w:rsidR="004A51CB" w:rsidRPr="004A51CB">
        <w:rPr>
          <w:rFonts w:ascii="Times New Roman" w:hAnsi="Times New Roman" w:cs="Times New Roman"/>
        </w:rPr>
        <w:t xml:space="preserve">Maximum Tolerant Downtime </w:t>
      </w:r>
      <w:r w:rsidRPr="004A51CB">
        <w:rPr>
          <w:rFonts w:ascii="Times New Roman" w:hAnsi="Times New Roman" w:cs="Times New Roman"/>
        </w:rPr>
        <w:t xml:space="preserve">MTD time frames for each </w:t>
      </w:r>
      <w:r w:rsidR="004A51CB" w:rsidRPr="004A51CB">
        <w:rPr>
          <w:rFonts w:ascii="Times New Roman" w:hAnsi="Times New Roman" w:cs="Times New Roman"/>
        </w:rPr>
        <w:t>Business-Critical</w:t>
      </w:r>
      <w:r w:rsidRPr="004A51CB">
        <w:rPr>
          <w:rFonts w:ascii="Times New Roman" w:hAnsi="Times New Roman" w:cs="Times New Roman"/>
        </w:rPr>
        <w:t xml:space="preserve"> Function. </w:t>
      </w:r>
    </w:p>
    <w:p w14:paraId="7982D21E" w14:textId="67AD24E5" w:rsidR="00FD3FCD" w:rsidRPr="00404183" w:rsidRDefault="000936EF" w:rsidP="00FD3FCD">
      <w:pPr>
        <w:rPr>
          <w:rFonts w:ascii="Times New Roman" w:hAnsi="Times New Roman" w:cs="Times New Roman"/>
        </w:rPr>
      </w:pPr>
      <w:r w:rsidRPr="00404183">
        <w:rPr>
          <w:rFonts w:ascii="Times New Roman" w:hAnsi="Times New Roman" w:cs="Times New Roman"/>
        </w:rPr>
        <w:t xml:space="preserve">        </w:t>
      </w:r>
      <w:r w:rsidR="00B406B2">
        <w:rPr>
          <w:rFonts w:ascii="Times New Roman" w:hAnsi="Times New Roman" w:cs="Times New Roman"/>
        </w:rPr>
        <w:tab/>
        <w:t xml:space="preserve">      </w:t>
      </w:r>
      <w:r w:rsidRPr="00404183">
        <w:rPr>
          <w:rFonts w:ascii="Times New Roman" w:hAnsi="Times New Roman" w:cs="Times New Roman"/>
        </w:rPr>
        <w:t>Table 13: Maximum Tolerant Downtime</w:t>
      </w:r>
    </w:p>
    <w:tbl>
      <w:tblPr>
        <w:tblStyle w:val="TableGrid"/>
        <w:tblW w:w="7274" w:type="dxa"/>
        <w:jc w:val="center"/>
        <w:tblLook w:val="04A0" w:firstRow="1" w:lastRow="0" w:firstColumn="1" w:lastColumn="0" w:noHBand="0" w:noVBand="1"/>
      </w:tblPr>
      <w:tblGrid>
        <w:gridCol w:w="3687"/>
        <w:gridCol w:w="3587"/>
      </w:tblGrid>
      <w:tr w:rsidR="00FD3FCD" w:rsidRPr="00E4608A" w14:paraId="2487F61A" w14:textId="77777777" w:rsidTr="00B406B2">
        <w:trPr>
          <w:trHeight w:val="763"/>
          <w:jc w:val="center"/>
        </w:trPr>
        <w:tc>
          <w:tcPr>
            <w:tcW w:w="3687" w:type="dxa"/>
            <w:shd w:val="clear" w:color="auto" w:fill="E7E6E6" w:themeFill="background2"/>
          </w:tcPr>
          <w:p w14:paraId="52158B21" w14:textId="77777777" w:rsidR="00FD3FCD" w:rsidRPr="0094101F" w:rsidRDefault="00FD3FCD" w:rsidP="00FE531C">
            <w:pPr>
              <w:ind w:left="0"/>
              <w:rPr>
                <w:rFonts w:asciiTheme="majorBidi" w:hAnsiTheme="majorBidi" w:cstheme="majorBidi"/>
                <w:b/>
                <w:bCs/>
              </w:rPr>
            </w:pPr>
            <w:r w:rsidRPr="0094101F">
              <w:rPr>
                <w:rFonts w:asciiTheme="majorBidi" w:hAnsiTheme="majorBidi" w:cstheme="majorBidi"/>
                <w:b/>
                <w:bCs/>
              </w:rPr>
              <w:t>Mission/Business Process</w:t>
            </w:r>
          </w:p>
        </w:tc>
        <w:tc>
          <w:tcPr>
            <w:tcW w:w="3587" w:type="dxa"/>
            <w:shd w:val="clear" w:color="auto" w:fill="E7E6E6" w:themeFill="background2"/>
          </w:tcPr>
          <w:p w14:paraId="1F874C54" w14:textId="77777777" w:rsidR="00FD3FCD" w:rsidRPr="0094101F" w:rsidRDefault="00FD3FCD" w:rsidP="00FE531C">
            <w:pPr>
              <w:ind w:left="0"/>
              <w:rPr>
                <w:rFonts w:asciiTheme="majorBidi" w:hAnsiTheme="majorBidi" w:cstheme="majorBidi"/>
                <w:b/>
                <w:bCs/>
              </w:rPr>
            </w:pPr>
            <w:r w:rsidRPr="0094101F">
              <w:rPr>
                <w:rFonts w:asciiTheme="majorBidi" w:hAnsiTheme="majorBidi" w:cstheme="majorBidi"/>
                <w:b/>
                <w:bCs/>
              </w:rPr>
              <w:t>MTD</w:t>
            </w:r>
          </w:p>
        </w:tc>
      </w:tr>
      <w:tr w:rsidR="00FD3FCD" w14:paraId="75F48527" w14:textId="77777777" w:rsidTr="00B406B2">
        <w:trPr>
          <w:trHeight w:val="461"/>
          <w:jc w:val="center"/>
        </w:trPr>
        <w:tc>
          <w:tcPr>
            <w:tcW w:w="3687" w:type="dxa"/>
          </w:tcPr>
          <w:p w14:paraId="0EF91725" w14:textId="0343E5D2" w:rsidR="00FD3FCD" w:rsidRPr="0094101F" w:rsidRDefault="00FD3FCD" w:rsidP="00FE531C">
            <w:pPr>
              <w:ind w:left="0"/>
              <w:rPr>
                <w:rFonts w:asciiTheme="majorBidi" w:hAnsiTheme="majorBidi" w:cstheme="majorBidi"/>
              </w:rPr>
            </w:pPr>
            <w:r w:rsidRPr="0094101F">
              <w:rPr>
                <w:rFonts w:asciiTheme="majorBidi" w:hAnsiTheme="majorBidi" w:cstheme="majorBidi"/>
              </w:rPr>
              <w:t>Arlington Location</w:t>
            </w:r>
            <w:r w:rsidR="008348A8" w:rsidRPr="0094101F">
              <w:rPr>
                <w:rFonts w:asciiTheme="majorBidi" w:hAnsiTheme="majorBidi" w:cstheme="majorBidi"/>
              </w:rPr>
              <w:t xml:space="preserve"> (Primary location </w:t>
            </w:r>
            <w:r w:rsidR="0094101F" w:rsidRPr="0094101F">
              <w:rPr>
                <w:rFonts w:asciiTheme="majorBidi" w:hAnsiTheme="majorBidi" w:cstheme="majorBidi"/>
              </w:rPr>
              <w:t>for three departments)</w:t>
            </w:r>
          </w:p>
        </w:tc>
        <w:tc>
          <w:tcPr>
            <w:tcW w:w="3587" w:type="dxa"/>
          </w:tcPr>
          <w:p w14:paraId="1E65888F" w14:textId="417FBBE1" w:rsidR="00FD3FCD" w:rsidRPr="0094101F" w:rsidRDefault="007D587F" w:rsidP="00FE531C">
            <w:pPr>
              <w:ind w:left="0"/>
              <w:rPr>
                <w:rFonts w:asciiTheme="majorBidi" w:hAnsiTheme="majorBidi" w:cstheme="majorBidi"/>
              </w:rPr>
            </w:pPr>
            <w:r>
              <w:rPr>
                <w:rFonts w:asciiTheme="majorBidi" w:hAnsiTheme="majorBidi" w:cstheme="majorBidi"/>
              </w:rPr>
              <w:t>Finance</w:t>
            </w:r>
            <w:r w:rsidR="00C67C92" w:rsidRPr="0094101F">
              <w:rPr>
                <w:rFonts w:asciiTheme="majorBidi" w:hAnsiTheme="majorBidi" w:cstheme="majorBidi"/>
              </w:rPr>
              <w:t>: 48 hours</w:t>
            </w:r>
          </w:p>
          <w:p w14:paraId="104C0030" w14:textId="1AC8ADAE" w:rsidR="00C67C92" w:rsidRPr="0094101F" w:rsidRDefault="00C67C92" w:rsidP="00FE531C">
            <w:pPr>
              <w:ind w:left="0"/>
              <w:rPr>
                <w:rFonts w:asciiTheme="majorBidi" w:hAnsiTheme="majorBidi" w:cstheme="majorBidi"/>
              </w:rPr>
            </w:pPr>
            <w:r w:rsidRPr="0094101F">
              <w:rPr>
                <w:rFonts w:asciiTheme="majorBidi" w:hAnsiTheme="majorBidi" w:cstheme="majorBidi"/>
              </w:rPr>
              <w:t>L</w:t>
            </w:r>
            <w:r w:rsidR="005A60EF">
              <w:rPr>
                <w:rFonts w:asciiTheme="majorBidi" w:hAnsiTheme="majorBidi" w:cstheme="majorBidi"/>
              </w:rPr>
              <w:t>egal</w:t>
            </w:r>
            <w:r w:rsidRPr="0094101F">
              <w:rPr>
                <w:rFonts w:asciiTheme="majorBidi" w:hAnsiTheme="majorBidi" w:cstheme="majorBidi"/>
              </w:rPr>
              <w:t xml:space="preserve">: 48 hours </w:t>
            </w:r>
          </w:p>
          <w:p w14:paraId="04F995CD" w14:textId="4232ED30" w:rsidR="00C67C92" w:rsidRPr="0094101F" w:rsidRDefault="00C67C92" w:rsidP="00FE531C">
            <w:pPr>
              <w:ind w:left="0"/>
              <w:rPr>
                <w:rFonts w:asciiTheme="majorBidi" w:hAnsiTheme="majorBidi" w:cstheme="majorBidi"/>
              </w:rPr>
            </w:pPr>
            <w:r w:rsidRPr="0094101F">
              <w:rPr>
                <w:rFonts w:asciiTheme="majorBidi" w:hAnsiTheme="majorBidi" w:cstheme="majorBidi"/>
              </w:rPr>
              <w:t xml:space="preserve">Customer Support: </w:t>
            </w:r>
            <w:r w:rsidR="002E4460" w:rsidRPr="0094101F">
              <w:rPr>
                <w:rFonts w:asciiTheme="majorBidi" w:hAnsiTheme="majorBidi" w:cstheme="majorBidi"/>
              </w:rPr>
              <w:t xml:space="preserve">4-6 hours </w:t>
            </w:r>
          </w:p>
        </w:tc>
      </w:tr>
      <w:tr w:rsidR="002E4460" w14:paraId="6B5FFEFF" w14:textId="77777777" w:rsidTr="00B406B2">
        <w:trPr>
          <w:trHeight w:val="373"/>
          <w:jc w:val="center"/>
        </w:trPr>
        <w:tc>
          <w:tcPr>
            <w:tcW w:w="3687" w:type="dxa"/>
          </w:tcPr>
          <w:p w14:paraId="40A52566" w14:textId="7B973656"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Integrity of data on applications</w:t>
            </w:r>
          </w:p>
        </w:tc>
        <w:tc>
          <w:tcPr>
            <w:tcW w:w="3587" w:type="dxa"/>
          </w:tcPr>
          <w:p w14:paraId="1A989A31" w14:textId="056ED6F4" w:rsidR="002E4460" w:rsidRPr="0094101F" w:rsidRDefault="00C4729B" w:rsidP="002E4460">
            <w:pPr>
              <w:ind w:left="0"/>
              <w:rPr>
                <w:rFonts w:asciiTheme="majorBidi" w:hAnsiTheme="majorBidi" w:cstheme="majorBidi"/>
              </w:rPr>
            </w:pPr>
            <w:r w:rsidRPr="0094101F">
              <w:rPr>
                <w:rFonts w:asciiTheme="majorBidi" w:hAnsiTheme="majorBidi" w:cstheme="majorBidi"/>
              </w:rPr>
              <w:t>30 hours</w:t>
            </w:r>
            <w:r w:rsidR="002E4460" w:rsidRPr="0094101F">
              <w:rPr>
                <w:rFonts w:asciiTheme="majorBidi" w:hAnsiTheme="majorBidi" w:cstheme="majorBidi"/>
              </w:rPr>
              <w:t xml:space="preserve"> – People are making decisions based on data</w:t>
            </w:r>
          </w:p>
        </w:tc>
      </w:tr>
      <w:tr w:rsidR="002E4460" w14:paraId="4E4FBA85" w14:textId="77777777" w:rsidTr="00B406B2">
        <w:trPr>
          <w:trHeight w:val="461"/>
          <w:jc w:val="center"/>
        </w:trPr>
        <w:tc>
          <w:tcPr>
            <w:tcW w:w="3687" w:type="dxa"/>
          </w:tcPr>
          <w:p w14:paraId="5CC67B7D"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Network Security: HTTPS connections for all products </w:t>
            </w:r>
          </w:p>
        </w:tc>
        <w:tc>
          <w:tcPr>
            <w:tcW w:w="3587" w:type="dxa"/>
          </w:tcPr>
          <w:p w14:paraId="457C582E"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30 hours </w:t>
            </w:r>
          </w:p>
        </w:tc>
      </w:tr>
      <w:tr w:rsidR="002E4460" w14:paraId="655D8F19" w14:textId="77777777" w:rsidTr="00B406B2">
        <w:trPr>
          <w:trHeight w:val="461"/>
          <w:jc w:val="center"/>
        </w:trPr>
        <w:tc>
          <w:tcPr>
            <w:tcW w:w="3687" w:type="dxa"/>
          </w:tcPr>
          <w:p w14:paraId="63B36A0A"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Secure channel: HNetExchange</w:t>
            </w:r>
          </w:p>
        </w:tc>
        <w:tc>
          <w:tcPr>
            <w:tcW w:w="3587" w:type="dxa"/>
          </w:tcPr>
          <w:p w14:paraId="74F7E6C8"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30 hours </w:t>
            </w:r>
          </w:p>
        </w:tc>
      </w:tr>
      <w:tr w:rsidR="002E4460" w14:paraId="32C19E18" w14:textId="77777777" w:rsidTr="00B406B2">
        <w:trPr>
          <w:trHeight w:val="461"/>
          <w:jc w:val="center"/>
        </w:trPr>
        <w:tc>
          <w:tcPr>
            <w:tcW w:w="3687" w:type="dxa"/>
          </w:tcPr>
          <w:p w14:paraId="5147A971"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Data center operations</w:t>
            </w:r>
          </w:p>
        </w:tc>
        <w:tc>
          <w:tcPr>
            <w:tcW w:w="3587" w:type="dxa"/>
          </w:tcPr>
          <w:p w14:paraId="453C3B74"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48 hours </w:t>
            </w:r>
          </w:p>
        </w:tc>
      </w:tr>
      <w:tr w:rsidR="002E4460" w14:paraId="1B24C7A1" w14:textId="77777777" w:rsidTr="00B406B2">
        <w:trPr>
          <w:trHeight w:val="461"/>
          <w:jc w:val="center"/>
        </w:trPr>
        <w:tc>
          <w:tcPr>
            <w:tcW w:w="3687" w:type="dxa"/>
          </w:tcPr>
          <w:p w14:paraId="48DAC719" w14:textId="0FC2570F" w:rsidR="002E4460" w:rsidRPr="0094101F" w:rsidRDefault="002E4460" w:rsidP="002E4460">
            <w:pPr>
              <w:ind w:left="0"/>
              <w:rPr>
                <w:rFonts w:asciiTheme="majorBidi" w:hAnsiTheme="majorBidi" w:cstheme="majorBidi"/>
              </w:rPr>
            </w:pPr>
            <w:r w:rsidRPr="0094101F">
              <w:rPr>
                <w:rFonts w:asciiTheme="majorBidi" w:hAnsiTheme="majorBidi" w:cstheme="majorBidi"/>
                <w:lang w:eastAsia="zh-CN"/>
              </w:rPr>
              <w:t xml:space="preserve">Customer Support </w:t>
            </w:r>
            <w:r w:rsidR="0094101F" w:rsidRPr="0094101F">
              <w:rPr>
                <w:rFonts w:asciiTheme="majorBidi" w:hAnsiTheme="majorBidi" w:cstheme="majorBidi"/>
                <w:lang w:eastAsia="zh-CN"/>
              </w:rPr>
              <w:t>Operations (</w:t>
            </w:r>
            <w:r w:rsidR="0094101F">
              <w:rPr>
                <w:rFonts w:asciiTheme="majorBidi" w:hAnsiTheme="majorBidi" w:cstheme="majorBidi"/>
                <w:lang w:eastAsia="zh-CN"/>
              </w:rPr>
              <w:t>Organization</w:t>
            </w:r>
            <w:r w:rsidR="0094101F" w:rsidRPr="0094101F">
              <w:rPr>
                <w:rFonts w:asciiTheme="majorBidi" w:hAnsiTheme="majorBidi" w:cstheme="majorBidi"/>
                <w:lang w:eastAsia="zh-CN"/>
              </w:rPr>
              <w:t xml:space="preserve"> wide)</w:t>
            </w:r>
          </w:p>
        </w:tc>
        <w:tc>
          <w:tcPr>
            <w:tcW w:w="3587" w:type="dxa"/>
          </w:tcPr>
          <w:p w14:paraId="0C14F5C2" w14:textId="77777777" w:rsidR="002E4460" w:rsidRPr="0094101F" w:rsidRDefault="002E4460" w:rsidP="002E4460">
            <w:pPr>
              <w:ind w:left="0"/>
              <w:rPr>
                <w:rFonts w:asciiTheme="majorBidi" w:hAnsiTheme="majorBidi" w:cstheme="majorBidi"/>
              </w:rPr>
            </w:pPr>
            <w:r w:rsidRPr="0094101F">
              <w:rPr>
                <w:rFonts w:asciiTheme="majorBidi" w:hAnsiTheme="majorBidi" w:cstheme="majorBidi"/>
              </w:rPr>
              <w:t xml:space="preserve">30 hours </w:t>
            </w:r>
          </w:p>
        </w:tc>
      </w:tr>
    </w:tbl>
    <w:p w14:paraId="13D7878D" w14:textId="77777777" w:rsidR="00B406B2" w:rsidRDefault="00B406B2" w:rsidP="007D587F"/>
    <w:p w14:paraId="4A52FE3A" w14:textId="77777777" w:rsidR="007D587F" w:rsidRPr="007D587F" w:rsidRDefault="007D587F" w:rsidP="007D587F"/>
    <w:p w14:paraId="69FC8435" w14:textId="4A860002" w:rsidR="00E57CA9" w:rsidRDefault="00E57CA9" w:rsidP="00281CE6">
      <w:pPr>
        <w:pStyle w:val="Heading4"/>
        <w:numPr>
          <w:ilvl w:val="0"/>
          <w:numId w:val="35"/>
        </w:numPr>
        <w:adjustRightInd w:val="0"/>
        <w:snapToGrid w:val="0"/>
        <w:ind w:left="1080"/>
        <w:rPr>
          <w:rFonts w:asciiTheme="majorBidi" w:hAnsiTheme="majorBidi"/>
        </w:rPr>
      </w:pPr>
      <w:r w:rsidRPr="00E521C7">
        <w:rPr>
          <w:rFonts w:asciiTheme="majorBidi" w:hAnsiTheme="majorBidi"/>
        </w:rPr>
        <w:lastRenderedPageBreak/>
        <w:t>Plan to Maintain Operations</w:t>
      </w:r>
    </w:p>
    <w:p w14:paraId="71EFB075" w14:textId="77777777" w:rsidR="006A1502" w:rsidRPr="006A1502" w:rsidRDefault="006A1502" w:rsidP="006A1502"/>
    <w:p w14:paraId="6B5FFBD0" w14:textId="77777777" w:rsidR="00FD3FCD" w:rsidRDefault="00FD3FCD" w:rsidP="00FD3FCD"/>
    <w:p w14:paraId="1FD70DB2" w14:textId="3EE71366" w:rsidR="00472749" w:rsidRDefault="0034480B" w:rsidP="007D587F">
      <w:pPr>
        <w:ind w:left="1080"/>
      </w:pPr>
      <w:r w:rsidRPr="002721AC">
        <w:rPr>
          <w:rFonts w:ascii="Times New Roman" w:hAnsi="Times New Roman" w:cs="Times New Roman"/>
          <w:b/>
          <w:bCs/>
        </w:rPr>
        <w:t>Notification</w:t>
      </w:r>
      <w:r w:rsidR="00472749">
        <w:t xml:space="preserve">: </w:t>
      </w:r>
    </w:p>
    <w:p w14:paraId="47BEEF80" w14:textId="77777777" w:rsidR="00472749" w:rsidRDefault="00472749" w:rsidP="007D587F">
      <w:pPr>
        <w:ind w:left="1080"/>
      </w:pPr>
    </w:p>
    <w:p w14:paraId="53E1C36C" w14:textId="0CA36F84" w:rsidR="00472749" w:rsidRDefault="00001F58" w:rsidP="00001F58">
      <w:pPr>
        <w:spacing w:line="480" w:lineRule="auto"/>
        <w:ind w:left="1080" w:firstLine="360"/>
        <w:rPr>
          <w:rFonts w:ascii="Times New Roman" w:hAnsi="Times New Roman" w:cs="Times New Roman"/>
        </w:rPr>
      </w:pPr>
      <w:r>
        <w:rPr>
          <w:rFonts w:ascii="Times New Roman" w:hAnsi="Times New Roman" w:cs="Times New Roman"/>
        </w:rPr>
        <w:t>For</w:t>
      </w:r>
      <w:r w:rsidR="005C05C1">
        <w:rPr>
          <w:rFonts w:ascii="Times New Roman" w:hAnsi="Times New Roman" w:cs="Times New Roman"/>
        </w:rPr>
        <w:t xml:space="preserve"> H</w:t>
      </w:r>
      <w:r w:rsidR="0037464A" w:rsidRPr="001F0EAD">
        <w:rPr>
          <w:rFonts w:ascii="Times New Roman" w:hAnsi="Times New Roman" w:cs="Times New Roman"/>
        </w:rPr>
        <w:t xml:space="preserve">ealth </w:t>
      </w:r>
      <w:r w:rsidR="005C05C1">
        <w:rPr>
          <w:rFonts w:ascii="Times New Roman" w:hAnsi="Times New Roman" w:cs="Times New Roman"/>
        </w:rPr>
        <w:t>N</w:t>
      </w:r>
      <w:r w:rsidR="0037464A" w:rsidRPr="001F0EAD">
        <w:rPr>
          <w:rFonts w:ascii="Times New Roman" w:hAnsi="Times New Roman" w:cs="Times New Roman"/>
        </w:rPr>
        <w:t xml:space="preserve">etwork </w:t>
      </w:r>
      <w:r w:rsidR="005C05C1">
        <w:rPr>
          <w:rFonts w:ascii="Times New Roman" w:hAnsi="Times New Roman" w:cs="Times New Roman"/>
        </w:rPr>
        <w:t>I</w:t>
      </w:r>
      <w:r w:rsidR="005D37D2" w:rsidRPr="001F0EAD">
        <w:rPr>
          <w:rFonts w:ascii="Times New Roman" w:hAnsi="Times New Roman" w:cs="Times New Roman"/>
        </w:rPr>
        <w:t>n</w:t>
      </w:r>
      <w:r w:rsidR="006B3E46">
        <w:rPr>
          <w:rFonts w:ascii="Times New Roman" w:hAnsi="Times New Roman" w:cs="Times New Roman"/>
        </w:rPr>
        <w:t xml:space="preserve">c. </w:t>
      </w:r>
      <w:r w:rsidR="0037464A" w:rsidRPr="001F0EAD">
        <w:rPr>
          <w:rFonts w:ascii="Times New Roman" w:hAnsi="Times New Roman" w:cs="Times New Roman"/>
        </w:rPr>
        <w:t xml:space="preserve">to maintain operational during an outage all employees must be </w:t>
      </w:r>
      <w:r w:rsidR="00A202AC" w:rsidRPr="001F0EAD">
        <w:rPr>
          <w:rFonts w:ascii="Times New Roman" w:hAnsi="Times New Roman" w:cs="Times New Roman"/>
        </w:rPr>
        <w:t xml:space="preserve">notified. A group of designated personnel on the IT team will be given an </w:t>
      </w:r>
      <w:r w:rsidR="00472749" w:rsidRPr="001F0EAD">
        <w:rPr>
          <w:rFonts w:ascii="Times New Roman" w:hAnsi="Times New Roman" w:cs="Times New Roman"/>
        </w:rPr>
        <w:t>essential</w:t>
      </w:r>
      <w:r w:rsidR="00A202AC" w:rsidRPr="001F0EAD">
        <w:rPr>
          <w:rFonts w:ascii="Times New Roman" w:hAnsi="Times New Roman" w:cs="Times New Roman"/>
        </w:rPr>
        <w:t xml:space="preserve"> role. </w:t>
      </w:r>
      <w:r w:rsidR="005D37D2" w:rsidRPr="001F0EAD">
        <w:rPr>
          <w:rFonts w:ascii="Times New Roman" w:hAnsi="Times New Roman" w:cs="Times New Roman"/>
        </w:rPr>
        <w:t>They</w:t>
      </w:r>
      <w:r w:rsidR="00A202AC" w:rsidRPr="001F0EAD">
        <w:rPr>
          <w:rFonts w:ascii="Times New Roman" w:hAnsi="Times New Roman" w:cs="Times New Roman"/>
        </w:rPr>
        <w:t xml:space="preserve"> will ship out any assets to personnel in case </w:t>
      </w:r>
      <w:r w:rsidR="005C05C1">
        <w:rPr>
          <w:rFonts w:ascii="Times New Roman" w:hAnsi="Times New Roman" w:cs="Times New Roman"/>
        </w:rPr>
        <w:t>of a</w:t>
      </w:r>
      <w:r w:rsidR="00A202AC" w:rsidRPr="001F0EAD">
        <w:rPr>
          <w:rFonts w:ascii="Times New Roman" w:hAnsi="Times New Roman" w:cs="Times New Roman"/>
        </w:rPr>
        <w:t xml:space="preserve"> </w:t>
      </w:r>
      <w:r w:rsidR="005D37D2" w:rsidRPr="001F0EAD">
        <w:rPr>
          <w:rFonts w:ascii="Times New Roman" w:hAnsi="Times New Roman" w:cs="Times New Roman"/>
        </w:rPr>
        <w:t>long-term</w:t>
      </w:r>
      <w:r w:rsidR="00A202AC" w:rsidRPr="001F0EAD">
        <w:rPr>
          <w:rFonts w:ascii="Times New Roman" w:hAnsi="Times New Roman" w:cs="Times New Roman"/>
        </w:rPr>
        <w:t xml:space="preserve"> delay </w:t>
      </w:r>
      <w:r w:rsidR="005C05C1">
        <w:rPr>
          <w:rFonts w:ascii="Times New Roman" w:hAnsi="Times New Roman" w:cs="Times New Roman"/>
        </w:rPr>
        <w:t>that prevents people from coming into the office</w:t>
      </w:r>
      <w:r w:rsidR="005D37D2" w:rsidRPr="001F0EAD">
        <w:rPr>
          <w:rFonts w:ascii="Times New Roman" w:hAnsi="Times New Roman" w:cs="Times New Roman"/>
        </w:rPr>
        <w:t xml:space="preserve">. Such as in the case of a pandemic. All managers will need to keep a copy of the </w:t>
      </w:r>
      <w:r w:rsidR="005C05C1">
        <w:rPr>
          <w:rFonts w:ascii="Times New Roman" w:hAnsi="Times New Roman" w:cs="Times New Roman"/>
        </w:rPr>
        <w:t>Business Continuity Plan</w:t>
      </w:r>
      <w:r w:rsidR="005D37D2" w:rsidRPr="001F0EAD">
        <w:rPr>
          <w:rFonts w:ascii="Times New Roman" w:hAnsi="Times New Roman" w:cs="Times New Roman"/>
        </w:rPr>
        <w:t xml:space="preserve"> </w:t>
      </w:r>
      <w:r w:rsidR="005C05C1">
        <w:rPr>
          <w:rFonts w:ascii="Times New Roman" w:hAnsi="Times New Roman" w:cs="Times New Roman"/>
        </w:rPr>
        <w:t xml:space="preserve">(BCP) </w:t>
      </w:r>
      <w:r w:rsidR="005D37D2" w:rsidRPr="001F0EAD">
        <w:rPr>
          <w:rFonts w:ascii="Times New Roman" w:hAnsi="Times New Roman" w:cs="Times New Roman"/>
        </w:rPr>
        <w:t xml:space="preserve">and </w:t>
      </w:r>
      <w:r w:rsidR="005C05C1" w:rsidRPr="001F0EAD">
        <w:rPr>
          <w:rFonts w:ascii="Times New Roman" w:hAnsi="Times New Roman" w:cs="Times New Roman"/>
        </w:rPr>
        <w:t>B</w:t>
      </w:r>
      <w:r w:rsidR="005C05C1">
        <w:rPr>
          <w:rFonts w:ascii="Times New Roman" w:hAnsi="Times New Roman" w:cs="Times New Roman"/>
        </w:rPr>
        <w:t>usiness Impact Analysis (BIA)</w:t>
      </w:r>
      <w:r w:rsidR="005D37D2" w:rsidRPr="001F0EAD">
        <w:rPr>
          <w:rFonts w:ascii="Times New Roman" w:hAnsi="Times New Roman" w:cs="Times New Roman"/>
        </w:rPr>
        <w:t xml:space="preserve"> at home. A </w:t>
      </w:r>
      <w:r w:rsidR="00610A56" w:rsidRPr="001F0EAD">
        <w:rPr>
          <w:rFonts w:ascii="Times New Roman" w:hAnsi="Times New Roman" w:cs="Times New Roman"/>
        </w:rPr>
        <w:t>call tree</w:t>
      </w:r>
      <w:r w:rsidR="005D37D2" w:rsidRPr="001F0EAD">
        <w:rPr>
          <w:rFonts w:ascii="Times New Roman" w:hAnsi="Times New Roman" w:cs="Times New Roman"/>
        </w:rPr>
        <w:t xml:space="preserve"> will need to be created to ensure that communication </w:t>
      </w:r>
      <w:r w:rsidR="005E7FCC" w:rsidRPr="001F0EAD">
        <w:rPr>
          <w:rFonts w:ascii="Times New Roman" w:hAnsi="Times New Roman" w:cs="Times New Roman"/>
        </w:rPr>
        <w:t>is flawless between staff</w:t>
      </w:r>
      <w:r w:rsidR="006A51B4">
        <w:rPr>
          <w:rFonts w:ascii="Times New Roman" w:hAnsi="Times New Roman" w:cs="Times New Roman"/>
        </w:rPr>
        <w:t>. Ensuring everyone receives the same message</w:t>
      </w:r>
      <w:r w:rsidR="005D37D2" w:rsidRPr="001F0EAD">
        <w:rPr>
          <w:rFonts w:ascii="Times New Roman" w:hAnsi="Times New Roman" w:cs="Times New Roman"/>
        </w:rPr>
        <w:t xml:space="preserve">. </w:t>
      </w:r>
      <w:r w:rsidR="00B260F1">
        <w:rPr>
          <w:rFonts w:ascii="Times New Roman" w:hAnsi="Times New Roman" w:cs="Times New Roman"/>
        </w:rPr>
        <w:t>An automated system</w:t>
      </w:r>
      <w:r w:rsidR="006A51B4">
        <w:rPr>
          <w:rFonts w:ascii="Times New Roman" w:hAnsi="Times New Roman" w:cs="Times New Roman"/>
        </w:rPr>
        <w:t xml:space="preserve"> will call employees with instructions and updates</w:t>
      </w:r>
      <w:r w:rsidR="005D37D2" w:rsidRPr="001F0EAD">
        <w:rPr>
          <w:rFonts w:ascii="Times New Roman" w:hAnsi="Times New Roman" w:cs="Times New Roman"/>
        </w:rPr>
        <w:t>.</w:t>
      </w:r>
      <w:r w:rsidR="00C468E2" w:rsidRPr="001F0EAD">
        <w:rPr>
          <w:rFonts w:ascii="Times New Roman" w:hAnsi="Times New Roman" w:cs="Times New Roman"/>
        </w:rPr>
        <w:t xml:space="preserve"> </w:t>
      </w:r>
      <w:r w:rsidR="006A51B4">
        <w:rPr>
          <w:rFonts w:ascii="Times New Roman" w:hAnsi="Times New Roman" w:cs="Times New Roman"/>
        </w:rPr>
        <w:t>D</w:t>
      </w:r>
      <w:r w:rsidR="00D4429A" w:rsidRPr="001F0EAD">
        <w:rPr>
          <w:rFonts w:ascii="Times New Roman" w:hAnsi="Times New Roman" w:cs="Times New Roman"/>
        </w:rPr>
        <w:t>etailed instructions</w:t>
      </w:r>
      <w:r w:rsidR="006A51B4">
        <w:rPr>
          <w:rFonts w:ascii="Times New Roman" w:hAnsi="Times New Roman" w:cs="Times New Roman"/>
        </w:rPr>
        <w:t xml:space="preserve"> will be issued by department managers using the call tree. </w:t>
      </w:r>
      <w:r w:rsidR="001F0EAD" w:rsidRPr="001F0EAD">
        <w:rPr>
          <w:rFonts w:ascii="Times New Roman" w:hAnsi="Times New Roman" w:cs="Times New Roman"/>
        </w:rPr>
        <w:t>Communication</w:t>
      </w:r>
      <w:r w:rsidR="006B3E46">
        <w:rPr>
          <w:rFonts w:ascii="Times New Roman" w:hAnsi="Times New Roman" w:cs="Times New Roman"/>
        </w:rPr>
        <w:t xml:space="preserve"> with c</w:t>
      </w:r>
      <w:r w:rsidR="001F0EAD" w:rsidRPr="001F0EAD">
        <w:rPr>
          <w:rFonts w:ascii="Times New Roman" w:hAnsi="Times New Roman" w:cs="Times New Roman"/>
        </w:rPr>
        <w:t>lients</w:t>
      </w:r>
      <w:r w:rsidR="00B260F1">
        <w:rPr>
          <w:rFonts w:ascii="Times New Roman" w:hAnsi="Times New Roman" w:cs="Times New Roman"/>
        </w:rPr>
        <w:t xml:space="preserve"> </w:t>
      </w:r>
      <w:r w:rsidR="00FD627E">
        <w:rPr>
          <w:rFonts w:ascii="Times New Roman" w:hAnsi="Times New Roman" w:cs="Times New Roman"/>
        </w:rPr>
        <w:t xml:space="preserve">(Health Network Inc and client companies) will </w:t>
      </w:r>
      <w:r w:rsidR="00187020">
        <w:rPr>
          <w:rFonts w:ascii="Times New Roman" w:hAnsi="Times New Roman" w:cs="Times New Roman"/>
        </w:rPr>
        <w:t xml:space="preserve">be company to company. No sole person will </w:t>
      </w:r>
      <w:r w:rsidR="002721AC">
        <w:rPr>
          <w:rFonts w:ascii="Times New Roman" w:hAnsi="Times New Roman" w:cs="Times New Roman"/>
        </w:rPr>
        <w:t>oversee</w:t>
      </w:r>
      <w:r w:rsidR="00187020">
        <w:rPr>
          <w:rFonts w:ascii="Times New Roman" w:hAnsi="Times New Roman" w:cs="Times New Roman"/>
        </w:rPr>
        <w:t xml:space="preserve"> c</w:t>
      </w:r>
      <w:r w:rsidR="002721AC">
        <w:rPr>
          <w:rFonts w:ascii="Times New Roman" w:hAnsi="Times New Roman" w:cs="Times New Roman"/>
        </w:rPr>
        <w:t>ommunication</w:t>
      </w:r>
      <w:r w:rsidR="001F0A50">
        <w:rPr>
          <w:rFonts w:ascii="Times New Roman" w:hAnsi="Times New Roman" w:cs="Times New Roman"/>
        </w:rPr>
        <w:t>. N</w:t>
      </w:r>
      <w:r w:rsidR="00187020">
        <w:rPr>
          <w:rFonts w:ascii="Times New Roman" w:hAnsi="Times New Roman" w:cs="Times New Roman"/>
        </w:rPr>
        <w:t>otif</w:t>
      </w:r>
      <w:r w:rsidR="001F0A50">
        <w:rPr>
          <w:rFonts w:ascii="Times New Roman" w:hAnsi="Times New Roman" w:cs="Times New Roman"/>
        </w:rPr>
        <w:t>ying clients will be on behalf</w:t>
      </w:r>
      <w:r w:rsidR="00187020">
        <w:rPr>
          <w:rFonts w:ascii="Times New Roman" w:hAnsi="Times New Roman" w:cs="Times New Roman"/>
        </w:rPr>
        <w:t xml:space="preserve"> of</w:t>
      </w:r>
      <w:r w:rsidR="001F0A50">
        <w:rPr>
          <w:rFonts w:ascii="Times New Roman" w:hAnsi="Times New Roman" w:cs="Times New Roman"/>
        </w:rPr>
        <w:t xml:space="preserve"> Health Network Inc</w:t>
      </w:r>
      <w:r w:rsidR="00187020">
        <w:rPr>
          <w:rFonts w:ascii="Times New Roman" w:hAnsi="Times New Roman" w:cs="Times New Roman"/>
        </w:rPr>
        <w:t xml:space="preserve">. </w:t>
      </w:r>
      <w:r w:rsidR="001F0A50">
        <w:rPr>
          <w:rFonts w:ascii="Times New Roman" w:hAnsi="Times New Roman" w:cs="Times New Roman"/>
        </w:rPr>
        <w:t xml:space="preserve">Organization email should be used or another form of communication. </w:t>
      </w:r>
    </w:p>
    <w:p w14:paraId="4BDD2E0C" w14:textId="6FBA7D01" w:rsidR="00472749" w:rsidRDefault="00852706" w:rsidP="007D587F">
      <w:pPr>
        <w:ind w:left="1080"/>
        <w:rPr>
          <w:rFonts w:ascii="Times New Roman" w:hAnsi="Times New Roman" w:cs="Times New Roman"/>
          <w:b/>
          <w:bCs/>
        </w:rPr>
      </w:pPr>
      <w:r w:rsidRPr="00AC4D57">
        <w:rPr>
          <w:rFonts w:ascii="Times New Roman" w:hAnsi="Times New Roman" w:cs="Times New Roman"/>
          <w:b/>
          <w:bCs/>
        </w:rPr>
        <w:t>Operations</w:t>
      </w:r>
      <w:r w:rsidR="002721AC">
        <w:rPr>
          <w:rFonts w:ascii="Times New Roman" w:hAnsi="Times New Roman" w:cs="Times New Roman"/>
          <w:b/>
          <w:bCs/>
        </w:rPr>
        <w:t>:</w:t>
      </w:r>
    </w:p>
    <w:p w14:paraId="6CF9DF6D" w14:textId="77777777" w:rsidR="00467BD5" w:rsidRDefault="00467BD5" w:rsidP="007D587F">
      <w:pPr>
        <w:ind w:left="1080"/>
        <w:rPr>
          <w:rFonts w:ascii="Times New Roman" w:hAnsi="Times New Roman" w:cs="Times New Roman"/>
          <w:b/>
          <w:bCs/>
        </w:rPr>
      </w:pPr>
    </w:p>
    <w:p w14:paraId="1B58B187" w14:textId="74F9CCA1" w:rsidR="001A1485" w:rsidRPr="001A1485" w:rsidRDefault="00467BD5" w:rsidP="00001F58">
      <w:pPr>
        <w:spacing w:line="480" w:lineRule="auto"/>
        <w:ind w:left="1080" w:firstLine="360"/>
        <w:rPr>
          <w:rFonts w:ascii="Times New Roman" w:hAnsi="Times New Roman" w:cs="Times New Roman"/>
        </w:rPr>
      </w:pPr>
      <w:r w:rsidRPr="006E1B55">
        <w:rPr>
          <w:rFonts w:ascii="Times New Roman" w:hAnsi="Times New Roman" w:cs="Times New Roman"/>
        </w:rPr>
        <w:t xml:space="preserve">Majority of personnel will work from home if </w:t>
      </w:r>
      <w:r w:rsidR="006E1B55">
        <w:rPr>
          <w:rFonts w:ascii="Times New Roman" w:hAnsi="Times New Roman" w:cs="Times New Roman"/>
        </w:rPr>
        <w:t xml:space="preserve">the </w:t>
      </w:r>
      <w:r w:rsidRPr="006E1B55">
        <w:rPr>
          <w:rFonts w:ascii="Times New Roman" w:hAnsi="Times New Roman" w:cs="Times New Roman"/>
        </w:rPr>
        <w:t xml:space="preserve">incident requires. </w:t>
      </w:r>
      <w:r w:rsidR="006E1B55" w:rsidRPr="006E1B55">
        <w:rPr>
          <w:rFonts w:ascii="Times New Roman" w:hAnsi="Times New Roman" w:cs="Times New Roman"/>
        </w:rPr>
        <w:t>Essential</w:t>
      </w:r>
      <w:r w:rsidRPr="006E1B55">
        <w:rPr>
          <w:rFonts w:ascii="Times New Roman" w:hAnsi="Times New Roman" w:cs="Times New Roman"/>
        </w:rPr>
        <w:t xml:space="preserve"> staff will support the people who are working from home. As an </w:t>
      </w:r>
      <w:r w:rsidR="006E1B55" w:rsidRPr="006E1B55">
        <w:rPr>
          <w:rFonts w:ascii="Times New Roman" w:hAnsi="Times New Roman" w:cs="Times New Roman"/>
        </w:rPr>
        <w:t>example,</w:t>
      </w:r>
      <w:r w:rsidRPr="006E1B55">
        <w:rPr>
          <w:rFonts w:ascii="Times New Roman" w:hAnsi="Times New Roman" w:cs="Times New Roman"/>
        </w:rPr>
        <w:t xml:space="preserve"> essential staff from the IT department will</w:t>
      </w:r>
      <w:r w:rsidR="00644AA5" w:rsidRPr="006E1B55">
        <w:rPr>
          <w:rFonts w:ascii="Times New Roman" w:hAnsi="Times New Roman" w:cs="Times New Roman"/>
        </w:rPr>
        <w:t xml:space="preserve"> ship out assets needed to</w:t>
      </w:r>
      <w:r w:rsidR="00967A63">
        <w:rPr>
          <w:rFonts w:ascii="Times New Roman" w:hAnsi="Times New Roman" w:cs="Times New Roman"/>
        </w:rPr>
        <w:t xml:space="preserve"> the</w:t>
      </w:r>
      <w:r w:rsidR="00644AA5" w:rsidRPr="006E1B55">
        <w:rPr>
          <w:rFonts w:ascii="Times New Roman" w:hAnsi="Times New Roman" w:cs="Times New Roman"/>
        </w:rPr>
        <w:t xml:space="preserve"> rest of organization who are working from </w:t>
      </w:r>
      <w:r w:rsidR="005368A5" w:rsidRPr="006E1B55">
        <w:rPr>
          <w:rFonts w:ascii="Times New Roman" w:hAnsi="Times New Roman" w:cs="Times New Roman"/>
        </w:rPr>
        <w:t>home</w:t>
      </w:r>
      <w:r w:rsidR="005368A5">
        <w:rPr>
          <w:rFonts w:ascii="Times New Roman" w:hAnsi="Times New Roman" w:cs="Times New Roman"/>
        </w:rPr>
        <w:t xml:space="preserve"> and</w:t>
      </w:r>
      <w:r w:rsidR="00967A63">
        <w:rPr>
          <w:rFonts w:ascii="Times New Roman" w:hAnsi="Times New Roman" w:cs="Times New Roman"/>
        </w:rPr>
        <w:t xml:space="preserve"> make sure all local servers are up and running</w:t>
      </w:r>
      <w:r w:rsidR="00644AA5" w:rsidRPr="006E1B55">
        <w:rPr>
          <w:rFonts w:ascii="Times New Roman" w:hAnsi="Times New Roman" w:cs="Times New Roman"/>
        </w:rPr>
        <w:t xml:space="preserve">. A contingency site must be identified if one or more of the data centers is down. </w:t>
      </w:r>
      <w:r w:rsidR="006E1B55" w:rsidRPr="006E1B55">
        <w:rPr>
          <w:rFonts w:ascii="Times New Roman" w:hAnsi="Times New Roman" w:cs="Times New Roman"/>
        </w:rPr>
        <w:t>That way t</w:t>
      </w:r>
      <w:r w:rsidR="00644AA5" w:rsidRPr="006E1B55">
        <w:rPr>
          <w:rFonts w:ascii="Times New Roman" w:hAnsi="Times New Roman" w:cs="Times New Roman"/>
        </w:rPr>
        <w:t xml:space="preserve">he data can roll over in </w:t>
      </w:r>
      <w:r w:rsidR="006E1B55" w:rsidRPr="006E1B55">
        <w:rPr>
          <w:rFonts w:ascii="Times New Roman" w:hAnsi="Times New Roman" w:cs="Times New Roman"/>
        </w:rPr>
        <w:t xml:space="preserve">case of one or more being done. </w:t>
      </w:r>
    </w:p>
    <w:p w14:paraId="40BCCC5D" w14:textId="77777777" w:rsidR="00C34FAD" w:rsidRDefault="00C34FAD" w:rsidP="00C34FAD">
      <w:pPr>
        <w:pStyle w:val="Heading3"/>
        <w:numPr>
          <w:ilvl w:val="0"/>
          <w:numId w:val="32"/>
        </w:numPr>
        <w:rPr>
          <w:rFonts w:asciiTheme="majorBidi" w:hAnsiTheme="majorBidi"/>
        </w:rPr>
      </w:pPr>
      <w:bookmarkStart w:id="46" w:name="_Toc216376142"/>
      <w:r w:rsidRPr="00E521C7">
        <w:rPr>
          <w:rFonts w:asciiTheme="majorBidi" w:hAnsiTheme="majorBidi"/>
        </w:rPr>
        <w:lastRenderedPageBreak/>
        <w:t>Roles and Responsibilities</w:t>
      </w:r>
      <w:bookmarkEnd w:id="46"/>
    </w:p>
    <w:p w14:paraId="7556222B" w14:textId="77777777" w:rsidR="00D4429A" w:rsidRDefault="00D4429A" w:rsidP="00D4429A"/>
    <w:p w14:paraId="698971BA" w14:textId="65DE9515" w:rsidR="00D4429A" w:rsidRPr="00D4429A" w:rsidRDefault="00D4429A" w:rsidP="00001F58">
      <w:pPr>
        <w:spacing w:line="480" w:lineRule="auto"/>
        <w:ind w:left="720" w:firstLine="720"/>
      </w:pPr>
      <w:r w:rsidRPr="006E05A1">
        <w:rPr>
          <w:rFonts w:ascii="Times New Roman" w:hAnsi="Times New Roman" w:cs="Times New Roman"/>
        </w:rPr>
        <w:t xml:space="preserve">Who needs to do what is an essential part of continuity planning. It ensures that roles are defined </w:t>
      </w:r>
      <w:r w:rsidR="00F66D87">
        <w:rPr>
          <w:rFonts w:ascii="Times New Roman" w:hAnsi="Times New Roman" w:cs="Times New Roman"/>
        </w:rPr>
        <w:t xml:space="preserve">in case </w:t>
      </w:r>
      <w:r w:rsidRPr="006E05A1">
        <w:rPr>
          <w:rFonts w:ascii="Times New Roman" w:hAnsi="Times New Roman" w:cs="Times New Roman"/>
        </w:rPr>
        <w:t>the plan is enacted</w:t>
      </w:r>
      <w:r w:rsidR="00F66D87">
        <w:rPr>
          <w:rFonts w:ascii="Times New Roman" w:hAnsi="Times New Roman" w:cs="Times New Roman"/>
        </w:rPr>
        <w:t>.</w:t>
      </w:r>
      <w:r w:rsidRPr="006E05A1">
        <w:rPr>
          <w:rFonts w:ascii="Times New Roman" w:hAnsi="Times New Roman" w:cs="Times New Roman"/>
        </w:rPr>
        <w:t xml:space="preserve"> </w:t>
      </w:r>
      <w:r w:rsidR="00F66D87">
        <w:rPr>
          <w:rFonts w:ascii="Times New Roman" w:hAnsi="Times New Roman" w:cs="Times New Roman"/>
        </w:rPr>
        <w:t>Below are the l</w:t>
      </w:r>
      <w:r w:rsidRPr="006E05A1">
        <w:rPr>
          <w:rFonts w:ascii="Times New Roman" w:hAnsi="Times New Roman" w:cs="Times New Roman"/>
        </w:rPr>
        <w:t xml:space="preserve">isted roles and responsibilities </w:t>
      </w:r>
      <w:r w:rsidR="00F66D87">
        <w:rPr>
          <w:rFonts w:ascii="Times New Roman" w:hAnsi="Times New Roman" w:cs="Times New Roman"/>
        </w:rPr>
        <w:t xml:space="preserve">to </w:t>
      </w:r>
      <w:r w:rsidRPr="006E05A1">
        <w:rPr>
          <w:rFonts w:ascii="Times New Roman" w:hAnsi="Times New Roman" w:cs="Times New Roman"/>
        </w:rPr>
        <w:t xml:space="preserve">ensure that downtime is minimal (in the context of </w:t>
      </w:r>
      <w:r w:rsidR="00B92C48">
        <w:rPr>
          <w:rFonts w:ascii="Times New Roman" w:hAnsi="Times New Roman" w:cs="Times New Roman"/>
        </w:rPr>
        <w:t>a</w:t>
      </w:r>
      <w:r w:rsidR="00F66D87">
        <w:rPr>
          <w:rFonts w:ascii="Times New Roman" w:hAnsi="Times New Roman" w:cs="Times New Roman"/>
        </w:rPr>
        <w:t>n</w:t>
      </w:r>
      <w:r w:rsidRPr="006E05A1">
        <w:rPr>
          <w:rFonts w:ascii="Times New Roman" w:hAnsi="Times New Roman" w:cs="Times New Roman"/>
        </w:rPr>
        <w:t xml:space="preserve"> event</w:t>
      </w:r>
      <w:r w:rsidR="00B92C48">
        <w:rPr>
          <w:rFonts w:ascii="Times New Roman" w:hAnsi="Times New Roman" w:cs="Times New Roman"/>
        </w:rPr>
        <w:t xml:space="preserve"> happening</w:t>
      </w:r>
      <w:r w:rsidRPr="006E05A1">
        <w:rPr>
          <w:rFonts w:ascii="Times New Roman" w:hAnsi="Times New Roman" w:cs="Times New Roman"/>
        </w:rPr>
        <w:t>).</w:t>
      </w:r>
    </w:p>
    <w:p w14:paraId="1E63D922" w14:textId="09B3BF78" w:rsidR="003B5858" w:rsidRPr="00F66D87" w:rsidRDefault="00F66D87" w:rsidP="005368A5">
      <w:pPr>
        <w:ind w:left="720"/>
        <w:rPr>
          <w:rFonts w:ascii="Times New Roman" w:hAnsi="Times New Roman" w:cs="Times New Roman"/>
        </w:rPr>
      </w:pPr>
      <w:r w:rsidRPr="00F66D87">
        <w:rPr>
          <w:rFonts w:ascii="Times New Roman" w:hAnsi="Times New Roman" w:cs="Times New Roman"/>
        </w:rPr>
        <w:t>Table</w:t>
      </w:r>
      <w:r w:rsidR="00067897">
        <w:rPr>
          <w:rFonts w:ascii="Times New Roman" w:hAnsi="Times New Roman" w:cs="Times New Roman"/>
        </w:rPr>
        <w:t xml:space="preserve"> </w:t>
      </w:r>
      <w:r w:rsidR="00404183">
        <w:rPr>
          <w:rFonts w:ascii="Times New Roman" w:hAnsi="Times New Roman" w:cs="Times New Roman"/>
        </w:rPr>
        <w:t>14</w:t>
      </w:r>
      <w:r w:rsidR="0077531E">
        <w:rPr>
          <w:rFonts w:ascii="Times New Roman" w:hAnsi="Times New Roman" w:cs="Times New Roman"/>
        </w:rPr>
        <w:t>:</w:t>
      </w:r>
      <w:r w:rsidR="00067897">
        <w:rPr>
          <w:rFonts w:ascii="Times New Roman" w:hAnsi="Times New Roman" w:cs="Times New Roman"/>
        </w:rPr>
        <w:t xml:space="preserve"> </w:t>
      </w:r>
      <w:r w:rsidRPr="00F66D87">
        <w:rPr>
          <w:rFonts w:ascii="Times New Roman" w:hAnsi="Times New Roman" w:cs="Times New Roman"/>
        </w:rPr>
        <w:t xml:space="preserve">Roles and Responsibilities during an Incident </w:t>
      </w:r>
    </w:p>
    <w:tbl>
      <w:tblPr>
        <w:tblStyle w:val="TableGrid"/>
        <w:tblW w:w="9350" w:type="dxa"/>
        <w:tblInd w:w="720" w:type="dxa"/>
        <w:tblLook w:val="04A0" w:firstRow="1" w:lastRow="0" w:firstColumn="1" w:lastColumn="0" w:noHBand="0" w:noVBand="1"/>
      </w:tblPr>
      <w:tblGrid>
        <w:gridCol w:w="4675"/>
        <w:gridCol w:w="4675"/>
      </w:tblGrid>
      <w:tr w:rsidR="003B5858" w14:paraId="04CE810C" w14:textId="77777777" w:rsidTr="005368A5">
        <w:tc>
          <w:tcPr>
            <w:tcW w:w="4675" w:type="dxa"/>
            <w:shd w:val="clear" w:color="auto" w:fill="E7E6E6" w:themeFill="background2"/>
          </w:tcPr>
          <w:p w14:paraId="42611990" w14:textId="2B329AE3" w:rsidR="003B5858" w:rsidRPr="0077531E" w:rsidRDefault="007A1F14" w:rsidP="007A1F14">
            <w:pPr>
              <w:ind w:left="0"/>
              <w:rPr>
                <w:b/>
                <w:bCs/>
              </w:rPr>
            </w:pPr>
            <w:r w:rsidRPr="0077531E">
              <w:rPr>
                <w:b/>
                <w:bCs/>
              </w:rPr>
              <w:t>Roles</w:t>
            </w:r>
          </w:p>
        </w:tc>
        <w:tc>
          <w:tcPr>
            <w:tcW w:w="4675" w:type="dxa"/>
            <w:shd w:val="clear" w:color="auto" w:fill="E7E6E6" w:themeFill="background2"/>
          </w:tcPr>
          <w:p w14:paraId="221E707F" w14:textId="17330A6F" w:rsidR="003B5858" w:rsidRPr="0077531E" w:rsidRDefault="007A1F14" w:rsidP="007A1F14">
            <w:pPr>
              <w:ind w:left="0"/>
              <w:rPr>
                <w:b/>
                <w:bCs/>
              </w:rPr>
            </w:pPr>
            <w:r w:rsidRPr="0077531E">
              <w:rPr>
                <w:b/>
                <w:bCs/>
              </w:rPr>
              <w:t xml:space="preserve">Responsibilities </w:t>
            </w:r>
          </w:p>
        </w:tc>
      </w:tr>
      <w:tr w:rsidR="003B5858" w14:paraId="6FF097A8" w14:textId="77777777" w:rsidTr="005368A5">
        <w:tc>
          <w:tcPr>
            <w:tcW w:w="4675" w:type="dxa"/>
          </w:tcPr>
          <w:p w14:paraId="013952B9" w14:textId="02479C2F" w:rsidR="003B5858" w:rsidRDefault="003B5858" w:rsidP="003B5858">
            <w:pPr>
              <w:ind w:left="0"/>
            </w:pPr>
            <w:r>
              <w:t>Essential Staff</w:t>
            </w:r>
            <w:r w:rsidR="00033B44">
              <w:t xml:space="preserve"> </w:t>
            </w:r>
            <w:r w:rsidR="00632B92">
              <w:t>in</w:t>
            </w:r>
            <w:r w:rsidR="00033B44">
              <w:t xml:space="preserve"> </w:t>
            </w:r>
            <w:r w:rsidR="004347FC">
              <w:t>E</w:t>
            </w:r>
            <w:r w:rsidR="00033B44">
              <w:t xml:space="preserve">ach </w:t>
            </w:r>
            <w:r w:rsidR="004347FC">
              <w:t>D</w:t>
            </w:r>
            <w:r w:rsidR="00033B44">
              <w:t xml:space="preserve">epartment </w:t>
            </w:r>
          </w:p>
        </w:tc>
        <w:tc>
          <w:tcPr>
            <w:tcW w:w="4675" w:type="dxa"/>
          </w:tcPr>
          <w:p w14:paraId="0F2740E0" w14:textId="79E46EB5" w:rsidR="003B5858" w:rsidRDefault="00B93352" w:rsidP="003B5858">
            <w:pPr>
              <w:ind w:left="0"/>
            </w:pPr>
            <w:r>
              <w:t xml:space="preserve">Support </w:t>
            </w:r>
            <w:r w:rsidR="00F94A72">
              <w:t xml:space="preserve">their designated </w:t>
            </w:r>
            <w:r>
              <w:t>department to make sure they can remain operation</w:t>
            </w:r>
            <w:r w:rsidR="00632B92">
              <w:t>al</w:t>
            </w:r>
            <w:r>
              <w:t xml:space="preserve"> while outage is happening</w:t>
            </w:r>
          </w:p>
        </w:tc>
      </w:tr>
      <w:tr w:rsidR="003B5858" w14:paraId="006794DB" w14:textId="77777777" w:rsidTr="005368A5">
        <w:tc>
          <w:tcPr>
            <w:tcW w:w="4675" w:type="dxa"/>
          </w:tcPr>
          <w:p w14:paraId="7BF6FBE8" w14:textId="4C90B5CA" w:rsidR="003B5858" w:rsidRDefault="00A05E14" w:rsidP="003B5858">
            <w:pPr>
              <w:ind w:left="0"/>
            </w:pPr>
            <w:r>
              <w:t xml:space="preserve">Managers </w:t>
            </w:r>
          </w:p>
        </w:tc>
        <w:tc>
          <w:tcPr>
            <w:tcW w:w="4675" w:type="dxa"/>
          </w:tcPr>
          <w:p w14:paraId="4D2ADCDB" w14:textId="46D7F228" w:rsidR="003B5858" w:rsidRDefault="00A05E14" w:rsidP="00A05E14">
            <w:pPr>
              <w:ind w:left="0"/>
            </w:pPr>
            <w:r>
              <w:t xml:space="preserve">Develop a plan for employees to work remotely and </w:t>
            </w:r>
            <w:r w:rsidR="007A1F14">
              <w:t xml:space="preserve">communicate expectations </w:t>
            </w:r>
          </w:p>
        </w:tc>
      </w:tr>
      <w:tr w:rsidR="003B5858" w14:paraId="676A4815" w14:textId="77777777" w:rsidTr="005368A5">
        <w:tc>
          <w:tcPr>
            <w:tcW w:w="4675" w:type="dxa"/>
          </w:tcPr>
          <w:p w14:paraId="20C63A20" w14:textId="527548F3" w:rsidR="003B5858" w:rsidRDefault="005B5551" w:rsidP="00A05E14">
            <w:pPr>
              <w:ind w:left="0"/>
            </w:pPr>
            <w:r>
              <w:t xml:space="preserve">IT Department/ </w:t>
            </w:r>
            <w:r w:rsidR="007A1F14">
              <w:t>Security</w:t>
            </w:r>
            <w:r>
              <w:t xml:space="preserve"> teams</w:t>
            </w:r>
          </w:p>
        </w:tc>
        <w:tc>
          <w:tcPr>
            <w:tcW w:w="4675" w:type="dxa"/>
          </w:tcPr>
          <w:p w14:paraId="6FB0A9AD" w14:textId="3519F525" w:rsidR="003B5858" w:rsidRDefault="007A1F14" w:rsidP="007A1F14">
            <w:pPr>
              <w:ind w:left="0"/>
            </w:pPr>
            <w:r>
              <w:t>Monitor system remotely, make sure staff are following policy and procedures</w:t>
            </w:r>
            <w:r w:rsidR="00820C8F">
              <w:t xml:space="preserve">, support business applications </w:t>
            </w:r>
          </w:p>
        </w:tc>
      </w:tr>
      <w:tr w:rsidR="003B5858" w14:paraId="4DF926D1" w14:textId="77777777" w:rsidTr="005368A5">
        <w:tc>
          <w:tcPr>
            <w:tcW w:w="4675" w:type="dxa"/>
          </w:tcPr>
          <w:p w14:paraId="735C3FBE" w14:textId="21E18BEC" w:rsidR="003B5858" w:rsidRDefault="005B5551" w:rsidP="005B5551">
            <w:pPr>
              <w:ind w:left="0"/>
            </w:pPr>
            <w:r>
              <w:t xml:space="preserve">Incident </w:t>
            </w:r>
            <w:r w:rsidR="007A1F14">
              <w:t>Management</w:t>
            </w:r>
            <w:r>
              <w:t xml:space="preserve"> Team: HR </w:t>
            </w:r>
            <w:r w:rsidR="007A1F14">
              <w:t>directors</w:t>
            </w:r>
            <w:r>
              <w:t>, Legal Team, IT, and senior leadership</w:t>
            </w:r>
          </w:p>
        </w:tc>
        <w:tc>
          <w:tcPr>
            <w:tcW w:w="4675" w:type="dxa"/>
          </w:tcPr>
          <w:p w14:paraId="35064E5D" w14:textId="40E55E4E" w:rsidR="003B5858" w:rsidRDefault="005C275C" w:rsidP="005B5551">
            <w:pPr>
              <w:ind w:left="0"/>
            </w:pPr>
            <w:r>
              <w:t>Handle all incidents, identify why is the system not working</w:t>
            </w:r>
          </w:p>
        </w:tc>
      </w:tr>
    </w:tbl>
    <w:p w14:paraId="108AA93E" w14:textId="77777777" w:rsidR="003B5858" w:rsidRPr="003B5858" w:rsidRDefault="003B5858" w:rsidP="003B5858"/>
    <w:p w14:paraId="59F82C80" w14:textId="77777777" w:rsidR="00C34FAD" w:rsidRPr="00E521C7" w:rsidRDefault="00C34FAD" w:rsidP="00C34FAD">
      <w:pPr>
        <w:pStyle w:val="Heading3"/>
        <w:rPr>
          <w:rFonts w:asciiTheme="majorBidi" w:hAnsiTheme="majorBidi"/>
        </w:rPr>
      </w:pPr>
    </w:p>
    <w:p w14:paraId="4FB10495" w14:textId="77777777" w:rsidR="00C34FAD" w:rsidRDefault="00C34FAD" w:rsidP="00C34FAD">
      <w:pPr>
        <w:pStyle w:val="Heading3"/>
        <w:numPr>
          <w:ilvl w:val="0"/>
          <w:numId w:val="32"/>
        </w:numPr>
        <w:rPr>
          <w:rFonts w:asciiTheme="majorBidi" w:hAnsiTheme="majorBidi"/>
        </w:rPr>
      </w:pPr>
      <w:bookmarkStart w:id="47" w:name="_Toc216376143"/>
      <w:r w:rsidRPr="00E521C7">
        <w:rPr>
          <w:rFonts w:asciiTheme="majorBidi" w:hAnsiTheme="majorBidi"/>
        </w:rPr>
        <w:t>Incident Management Team</w:t>
      </w:r>
      <w:bookmarkEnd w:id="47"/>
    </w:p>
    <w:p w14:paraId="23B27989" w14:textId="77777777" w:rsidR="00EB5701" w:rsidRDefault="00EB5701" w:rsidP="00EB5701"/>
    <w:p w14:paraId="78633B68" w14:textId="49D59A16" w:rsidR="00EB5701" w:rsidRDefault="003D24E5" w:rsidP="00001F58">
      <w:pPr>
        <w:spacing w:line="480" w:lineRule="auto"/>
        <w:ind w:left="720" w:firstLine="720"/>
        <w:rPr>
          <w:rFonts w:ascii="Times New Roman" w:hAnsi="Times New Roman" w:cs="Times New Roman"/>
        </w:rPr>
      </w:pPr>
      <w:r w:rsidRPr="00072955">
        <w:rPr>
          <w:rFonts w:ascii="Times New Roman" w:hAnsi="Times New Roman" w:cs="Times New Roman"/>
        </w:rPr>
        <w:t xml:space="preserve">The </w:t>
      </w:r>
      <w:r w:rsidR="0077531E">
        <w:rPr>
          <w:rFonts w:ascii="Times New Roman" w:hAnsi="Times New Roman" w:cs="Times New Roman"/>
        </w:rPr>
        <w:t>I</w:t>
      </w:r>
      <w:r w:rsidR="00CD1129" w:rsidRPr="00072955">
        <w:rPr>
          <w:rFonts w:ascii="Times New Roman" w:hAnsi="Times New Roman" w:cs="Times New Roman"/>
        </w:rPr>
        <w:t>ncident</w:t>
      </w:r>
      <w:r w:rsidRPr="00072955">
        <w:rPr>
          <w:rFonts w:ascii="Times New Roman" w:hAnsi="Times New Roman" w:cs="Times New Roman"/>
        </w:rPr>
        <w:t xml:space="preserve"> </w:t>
      </w:r>
      <w:r w:rsidR="0077531E">
        <w:rPr>
          <w:rFonts w:ascii="Times New Roman" w:hAnsi="Times New Roman" w:cs="Times New Roman"/>
        </w:rPr>
        <w:t>M</w:t>
      </w:r>
      <w:r w:rsidRPr="00072955">
        <w:rPr>
          <w:rFonts w:ascii="Times New Roman" w:hAnsi="Times New Roman" w:cs="Times New Roman"/>
        </w:rPr>
        <w:t xml:space="preserve">anagement </w:t>
      </w:r>
      <w:r w:rsidR="0077531E">
        <w:rPr>
          <w:rFonts w:ascii="Times New Roman" w:hAnsi="Times New Roman" w:cs="Times New Roman"/>
        </w:rPr>
        <w:t>T</w:t>
      </w:r>
      <w:r w:rsidRPr="00072955">
        <w:rPr>
          <w:rFonts w:ascii="Times New Roman" w:hAnsi="Times New Roman" w:cs="Times New Roman"/>
        </w:rPr>
        <w:t xml:space="preserve">eam should be a group consisting of senior leadership, </w:t>
      </w:r>
      <w:r w:rsidR="0077531E">
        <w:rPr>
          <w:rFonts w:ascii="Times New Roman" w:hAnsi="Times New Roman" w:cs="Times New Roman"/>
        </w:rPr>
        <w:t>L</w:t>
      </w:r>
      <w:r w:rsidRPr="00072955">
        <w:rPr>
          <w:rFonts w:ascii="Times New Roman" w:hAnsi="Times New Roman" w:cs="Times New Roman"/>
        </w:rPr>
        <w:t xml:space="preserve">egal, </w:t>
      </w:r>
      <w:r w:rsidR="0077531E">
        <w:rPr>
          <w:rFonts w:ascii="Times New Roman" w:hAnsi="Times New Roman" w:cs="Times New Roman"/>
        </w:rPr>
        <w:t>H</w:t>
      </w:r>
      <w:r w:rsidRPr="00072955">
        <w:rPr>
          <w:rFonts w:ascii="Times New Roman" w:hAnsi="Times New Roman" w:cs="Times New Roman"/>
        </w:rPr>
        <w:t xml:space="preserve">uman </w:t>
      </w:r>
      <w:r w:rsidR="0077531E">
        <w:rPr>
          <w:rFonts w:ascii="Times New Roman" w:hAnsi="Times New Roman" w:cs="Times New Roman"/>
        </w:rPr>
        <w:t>R</w:t>
      </w:r>
      <w:r w:rsidRPr="00072955">
        <w:rPr>
          <w:rFonts w:ascii="Times New Roman" w:hAnsi="Times New Roman" w:cs="Times New Roman"/>
        </w:rPr>
        <w:t>esources</w:t>
      </w:r>
      <w:r w:rsidR="0077531E">
        <w:rPr>
          <w:rFonts w:ascii="Times New Roman" w:hAnsi="Times New Roman" w:cs="Times New Roman"/>
        </w:rPr>
        <w:t xml:space="preserve">, </w:t>
      </w:r>
      <w:r w:rsidRPr="00072955">
        <w:rPr>
          <w:rFonts w:ascii="Times New Roman" w:hAnsi="Times New Roman" w:cs="Times New Roman"/>
        </w:rPr>
        <w:t xml:space="preserve">and the IT department. Senior Leadership have the final say in </w:t>
      </w:r>
      <w:r w:rsidR="00864811" w:rsidRPr="00072955">
        <w:rPr>
          <w:rFonts w:ascii="Times New Roman" w:hAnsi="Times New Roman" w:cs="Times New Roman"/>
        </w:rPr>
        <w:t xml:space="preserve">what Health Network Inc. decides to do. </w:t>
      </w:r>
      <w:r w:rsidR="00CD1129" w:rsidRPr="00072955">
        <w:rPr>
          <w:rFonts w:ascii="Times New Roman" w:hAnsi="Times New Roman" w:cs="Times New Roman"/>
        </w:rPr>
        <w:t>Also,</w:t>
      </w:r>
      <w:r w:rsidR="00864811" w:rsidRPr="00072955">
        <w:rPr>
          <w:rFonts w:ascii="Times New Roman" w:hAnsi="Times New Roman" w:cs="Times New Roman"/>
        </w:rPr>
        <w:t xml:space="preserve"> they may contribute valuable information if they are in communication with other companies in the industry who are experiencing the same type of event. Legal needs to be involved </w:t>
      </w:r>
      <w:r w:rsidR="00F22F25" w:rsidRPr="00072955">
        <w:rPr>
          <w:rFonts w:ascii="Times New Roman" w:hAnsi="Times New Roman" w:cs="Times New Roman"/>
        </w:rPr>
        <w:t>to advise senior leaders and to get into contact with law enforcement if necessary. H</w:t>
      </w:r>
      <w:r w:rsidR="005B6536" w:rsidRPr="00072955">
        <w:rPr>
          <w:rFonts w:ascii="Times New Roman" w:hAnsi="Times New Roman" w:cs="Times New Roman"/>
        </w:rPr>
        <w:t>R responsibility</w:t>
      </w:r>
      <w:r w:rsidR="004877E8">
        <w:rPr>
          <w:rFonts w:ascii="Times New Roman" w:hAnsi="Times New Roman" w:cs="Times New Roman"/>
        </w:rPr>
        <w:t xml:space="preserve"> stays the same. They must be able t</w:t>
      </w:r>
      <w:r w:rsidR="0069780D">
        <w:rPr>
          <w:rFonts w:ascii="Times New Roman" w:hAnsi="Times New Roman" w:cs="Times New Roman"/>
        </w:rPr>
        <w:t xml:space="preserve">o </w:t>
      </w:r>
      <w:r w:rsidR="00B43C72">
        <w:rPr>
          <w:rFonts w:ascii="Times New Roman" w:hAnsi="Times New Roman" w:cs="Times New Roman"/>
        </w:rPr>
        <w:t>manage</w:t>
      </w:r>
      <w:r w:rsidR="004877E8">
        <w:rPr>
          <w:rFonts w:ascii="Times New Roman" w:hAnsi="Times New Roman" w:cs="Times New Roman"/>
        </w:rPr>
        <w:t xml:space="preserve"> any personnel related </w:t>
      </w:r>
      <w:r w:rsidR="00C72224">
        <w:rPr>
          <w:rFonts w:ascii="Times New Roman" w:hAnsi="Times New Roman" w:cs="Times New Roman"/>
        </w:rPr>
        <w:t>tasks as normal</w:t>
      </w:r>
      <w:r w:rsidR="005B6536" w:rsidRPr="00072955">
        <w:rPr>
          <w:rFonts w:ascii="Times New Roman" w:hAnsi="Times New Roman" w:cs="Times New Roman"/>
        </w:rPr>
        <w:t xml:space="preserve">. </w:t>
      </w:r>
      <w:r w:rsidR="00224741" w:rsidRPr="00072955">
        <w:rPr>
          <w:rFonts w:ascii="Times New Roman" w:hAnsi="Times New Roman" w:cs="Times New Roman"/>
        </w:rPr>
        <w:t>The IT department</w:t>
      </w:r>
      <w:r w:rsidR="0069780D">
        <w:rPr>
          <w:rFonts w:ascii="Times New Roman" w:hAnsi="Times New Roman" w:cs="Times New Roman"/>
        </w:rPr>
        <w:t xml:space="preserve"> monitors Health Network Inc system and</w:t>
      </w:r>
      <w:r w:rsidR="00224741" w:rsidRPr="00072955">
        <w:rPr>
          <w:rFonts w:ascii="Times New Roman" w:hAnsi="Times New Roman" w:cs="Times New Roman"/>
        </w:rPr>
        <w:t xml:space="preserve"> </w:t>
      </w:r>
      <w:r w:rsidR="005B6536" w:rsidRPr="00072955">
        <w:rPr>
          <w:rFonts w:ascii="Times New Roman" w:hAnsi="Times New Roman" w:cs="Times New Roman"/>
        </w:rPr>
        <w:t>support business applications,</w:t>
      </w:r>
      <w:r w:rsidR="0069780D">
        <w:rPr>
          <w:rFonts w:ascii="Times New Roman" w:hAnsi="Times New Roman" w:cs="Times New Roman"/>
        </w:rPr>
        <w:t xml:space="preserve"> and</w:t>
      </w:r>
      <w:r w:rsidR="003F6140" w:rsidRPr="00072955">
        <w:rPr>
          <w:rFonts w:ascii="Times New Roman" w:hAnsi="Times New Roman" w:cs="Times New Roman"/>
        </w:rPr>
        <w:t xml:space="preserve"> all departments </w:t>
      </w:r>
      <w:r w:rsidR="00322A0D" w:rsidRPr="00072955">
        <w:rPr>
          <w:rFonts w:ascii="Times New Roman" w:hAnsi="Times New Roman" w:cs="Times New Roman"/>
        </w:rPr>
        <w:t>in Health Network Inc</w:t>
      </w:r>
      <w:r w:rsidR="0069780D">
        <w:rPr>
          <w:rFonts w:ascii="Times New Roman" w:hAnsi="Times New Roman" w:cs="Times New Roman"/>
        </w:rPr>
        <w:t>.</w:t>
      </w:r>
    </w:p>
    <w:p w14:paraId="6ED6EA03" w14:textId="77777777" w:rsidR="00001F58" w:rsidRPr="00072955" w:rsidRDefault="00001F58" w:rsidP="00001F58">
      <w:pPr>
        <w:spacing w:line="480" w:lineRule="auto"/>
        <w:ind w:left="720" w:firstLine="720"/>
        <w:rPr>
          <w:rFonts w:ascii="Times New Roman" w:hAnsi="Times New Roman" w:cs="Times New Roman"/>
        </w:rPr>
      </w:pPr>
    </w:p>
    <w:p w14:paraId="707FF744" w14:textId="77777777" w:rsidR="00C34FAD" w:rsidRPr="00E521C7" w:rsidRDefault="00C34FAD" w:rsidP="00C34FAD">
      <w:pPr>
        <w:pStyle w:val="Heading3"/>
        <w:rPr>
          <w:rFonts w:asciiTheme="majorBidi" w:hAnsiTheme="majorBidi"/>
        </w:rPr>
      </w:pPr>
    </w:p>
    <w:p w14:paraId="386FAF23" w14:textId="522E5178" w:rsidR="00E57CA9" w:rsidRDefault="00E57CA9" w:rsidP="00E57CA9">
      <w:pPr>
        <w:pStyle w:val="Heading3"/>
        <w:numPr>
          <w:ilvl w:val="0"/>
          <w:numId w:val="32"/>
        </w:numPr>
        <w:rPr>
          <w:rFonts w:asciiTheme="majorBidi" w:hAnsiTheme="majorBidi"/>
        </w:rPr>
      </w:pPr>
      <w:bookmarkStart w:id="48" w:name="_Toc216376144"/>
      <w:r w:rsidRPr="00E521C7">
        <w:rPr>
          <w:rFonts w:asciiTheme="majorBidi" w:hAnsiTheme="majorBidi"/>
        </w:rPr>
        <w:t>Emergency Communications</w:t>
      </w:r>
      <w:bookmarkEnd w:id="48"/>
    </w:p>
    <w:p w14:paraId="05574363" w14:textId="77777777" w:rsidR="00E52674" w:rsidRDefault="00E52674" w:rsidP="00E52674"/>
    <w:p w14:paraId="74DA9BBF" w14:textId="4D81832B" w:rsidR="00E57CA9" w:rsidRDefault="00C72224" w:rsidP="00001F58">
      <w:pPr>
        <w:spacing w:line="480" w:lineRule="auto"/>
        <w:ind w:left="720" w:firstLine="720"/>
        <w:rPr>
          <w:rFonts w:ascii="Times New Roman" w:hAnsi="Times New Roman" w:cs="Times New Roman"/>
        </w:rPr>
      </w:pPr>
      <w:r>
        <w:rPr>
          <w:rFonts w:ascii="Times New Roman" w:hAnsi="Times New Roman" w:cs="Times New Roman"/>
        </w:rPr>
        <w:t xml:space="preserve">Communication during an emergency needs to be </w:t>
      </w:r>
      <w:r w:rsidR="0026370E">
        <w:rPr>
          <w:rFonts w:ascii="Times New Roman" w:hAnsi="Times New Roman" w:cs="Times New Roman"/>
        </w:rPr>
        <w:t>detailed, instructional, and most importantly timely. An a</w:t>
      </w:r>
      <w:r w:rsidR="00E52674" w:rsidRPr="00072955">
        <w:rPr>
          <w:rFonts w:ascii="Times New Roman" w:hAnsi="Times New Roman" w:cs="Times New Roman"/>
        </w:rPr>
        <w:t xml:space="preserve">utomated call system </w:t>
      </w:r>
      <w:r w:rsidR="005368A5">
        <w:rPr>
          <w:rFonts w:ascii="Times New Roman" w:hAnsi="Times New Roman" w:cs="Times New Roman"/>
        </w:rPr>
        <w:t>has the capabilities to</w:t>
      </w:r>
      <w:r w:rsidR="00E52674" w:rsidRPr="00072955">
        <w:rPr>
          <w:rFonts w:ascii="Times New Roman" w:hAnsi="Times New Roman" w:cs="Times New Roman"/>
        </w:rPr>
        <w:t xml:space="preserve"> alert people</w:t>
      </w:r>
      <w:r w:rsidR="005368A5">
        <w:rPr>
          <w:rFonts w:ascii="Times New Roman" w:hAnsi="Times New Roman" w:cs="Times New Roman"/>
        </w:rPr>
        <w:t xml:space="preserve"> fast</w:t>
      </w:r>
      <w:r w:rsidR="00B419F9" w:rsidRPr="00072955">
        <w:rPr>
          <w:rFonts w:ascii="Times New Roman" w:hAnsi="Times New Roman" w:cs="Times New Roman"/>
        </w:rPr>
        <w:t xml:space="preserve">. </w:t>
      </w:r>
      <w:r w:rsidR="00A00E5F" w:rsidRPr="00072955">
        <w:rPr>
          <w:rFonts w:ascii="Times New Roman" w:hAnsi="Times New Roman" w:cs="Times New Roman"/>
        </w:rPr>
        <w:t xml:space="preserve">The system will pull </w:t>
      </w:r>
      <w:r w:rsidR="00AC378E">
        <w:rPr>
          <w:rFonts w:ascii="Times New Roman" w:hAnsi="Times New Roman" w:cs="Times New Roman"/>
        </w:rPr>
        <w:t xml:space="preserve">all </w:t>
      </w:r>
      <w:r w:rsidR="00A00E5F" w:rsidRPr="00072955">
        <w:rPr>
          <w:rFonts w:ascii="Times New Roman" w:hAnsi="Times New Roman" w:cs="Times New Roman"/>
        </w:rPr>
        <w:t xml:space="preserve">numbers from the </w:t>
      </w:r>
      <w:r w:rsidR="001825E3" w:rsidRPr="00072955">
        <w:rPr>
          <w:rFonts w:ascii="Times New Roman" w:hAnsi="Times New Roman" w:cs="Times New Roman"/>
        </w:rPr>
        <w:t>call tree</w:t>
      </w:r>
      <w:r w:rsidR="00A00E5F" w:rsidRPr="00072955">
        <w:rPr>
          <w:rFonts w:ascii="Times New Roman" w:hAnsi="Times New Roman" w:cs="Times New Roman"/>
        </w:rPr>
        <w:t xml:space="preserve">. </w:t>
      </w:r>
      <w:r w:rsidR="00467A8D" w:rsidRPr="00072955">
        <w:rPr>
          <w:rFonts w:ascii="Times New Roman" w:hAnsi="Times New Roman" w:cs="Times New Roman"/>
        </w:rPr>
        <w:t>Additional</w:t>
      </w:r>
      <w:r w:rsidR="00A00E5F" w:rsidRPr="00072955">
        <w:rPr>
          <w:rFonts w:ascii="Times New Roman" w:hAnsi="Times New Roman" w:cs="Times New Roman"/>
        </w:rPr>
        <w:t xml:space="preserve"> communication may take place among teams to ensure that all personnel are aware of </w:t>
      </w:r>
      <w:r w:rsidR="006A1502">
        <w:rPr>
          <w:rFonts w:ascii="Times New Roman" w:hAnsi="Times New Roman" w:cs="Times New Roman"/>
        </w:rPr>
        <w:t xml:space="preserve">incident </w:t>
      </w:r>
      <w:r w:rsidR="00A00E5F" w:rsidRPr="00072955">
        <w:rPr>
          <w:rFonts w:ascii="Times New Roman" w:hAnsi="Times New Roman" w:cs="Times New Roman"/>
        </w:rPr>
        <w:t xml:space="preserve">and are given instructions on what to do. </w:t>
      </w:r>
    </w:p>
    <w:p w14:paraId="2E5106ED" w14:textId="77777777" w:rsidR="005368A5" w:rsidRPr="005368A5" w:rsidRDefault="005368A5" w:rsidP="005368A5">
      <w:pPr>
        <w:spacing w:line="480" w:lineRule="auto"/>
        <w:rPr>
          <w:rFonts w:ascii="Times New Roman" w:hAnsi="Times New Roman" w:cs="Times New Roman"/>
        </w:rPr>
      </w:pPr>
    </w:p>
    <w:p w14:paraId="310A4FEA" w14:textId="3558EC52" w:rsidR="00E57CA9" w:rsidRDefault="00E57CA9" w:rsidP="00E57CA9">
      <w:pPr>
        <w:pStyle w:val="Heading3"/>
        <w:numPr>
          <w:ilvl w:val="0"/>
          <w:numId w:val="32"/>
        </w:numPr>
        <w:rPr>
          <w:rFonts w:asciiTheme="majorBidi" w:hAnsiTheme="majorBidi"/>
        </w:rPr>
      </w:pPr>
      <w:bookmarkStart w:id="49" w:name="_Toc216376145"/>
      <w:r w:rsidRPr="00E521C7">
        <w:rPr>
          <w:rFonts w:asciiTheme="majorBidi" w:hAnsiTheme="majorBidi"/>
        </w:rPr>
        <w:t>Customer Communications</w:t>
      </w:r>
      <w:bookmarkEnd w:id="49"/>
    </w:p>
    <w:p w14:paraId="156550EA" w14:textId="77777777" w:rsidR="005368A5" w:rsidRPr="005368A5" w:rsidRDefault="005368A5" w:rsidP="005368A5"/>
    <w:p w14:paraId="4828859C" w14:textId="2A27C1D7" w:rsidR="00467A8D" w:rsidRPr="00072955" w:rsidRDefault="00BC0489" w:rsidP="00001F58">
      <w:pPr>
        <w:spacing w:line="480" w:lineRule="auto"/>
        <w:ind w:left="720" w:firstLine="720"/>
        <w:rPr>
          <w:rFonts w:ascii="Times New Roman" w:hAnsi="Times New Roman" w:cs="Times New Roman"/>
        </w:rPr>
      </w:pPr>
      <w:r w:rsidRPr="00072955">
        <w:rPr>
          <w:rFonts w:ascii="Times New Roman" w:hAnsi="Times New Roman" w:cs="Times New Roman"/>
        </w:rPr>
        <w:t xml:space="preserve">Health Network Inc. will contact clients who are directly impacted by </w:t>
      </w:r>
      <w:r w:rsidR="006F7697">
        <w:rPr>
          <w:rFonts w:ascii="Times New Roman" w:hAnsi="Times New Roman" w:cs="Times New Roman"/>
        </w:rPr>
        <w:t xml:space="preserve">the outage </w:t>
      </w:r>
      <w:r w:rsidRPr="00072955">
        <w:rPr>
          <w:rFonts w:ascii="Times New Roman" w:hAnsi="Times New Roman" w:cs="Times New Roman"/>
        </w:rPr>
        <w:t xml:space="preserve">and issue a </w:t>
      </w:r>
      <w:r w:rsidR="00AE3E66" w:rsidRPr="00072955">
        <w:rPr>
          <w:rFonts w:ascii="Times New Roman" w:hAnsi="Times New Roman" w:cs="Times New Roman"/>
        </w:rPr>
        <w:t>general</w:t>
      </w:r>
      <w:r w:rsidRPr="00072955">
        <w:rPr>
          <w:rFonts w:ascii="Times New Roman" w:hAnsi="Times New Roman" w:cs="Times New Roman"/>
        </w:rPr>
        <w:t xml:space="preserve"> </w:t>
      </w:r>
      <w:r w:rsidR="00AE3E66" w:rsidRPr="00072955">
        <w:rPr>
          <w:rFonts w:ascii="Times New Roman" w:hAnsi="Times New Roman" w:cs="Times New Roman"/>
        </w:rPr>
        <w:t>statement</w:t>
      </w:r>
      <w:r w:rsidRPr="00072955">
        <w:rPr>
          <w:rFonts w:ascii="Times New Roman" w:hAnsi="Times New Roman" w:cs="Times New Roman"/>
        </w:rPr>
        <w:t xml:space="preserve"> </w:t>
      </w:r>
      <w:r w:rsidR="006F7697">
        <w:rPr>
          <w:rFonts w:ascii="Times New Roman" w:hAnsi="Times New Roman" w:cs="Times New Roman"/>
        </w:rPr>
        <w:t>about impact</w:t>
      </w:r>
      <w:r w:rsidRPr="00072955">
        <w:rPr>
          <w:rFonts w:ascii="Times New Roman" w:hAnsi="Times New Roman" w:cs="Times New Roman"/>
        </w:rPr>
        <w:t xml:space="preserve"> on </w:t>
      </w:r>
      <w:r w:rsidR="00DC048C" w:rsidRPr="00072955">
        <w:rPr>
          <w:rFonts w:ascii="Times New Roman" w:hAnsi="Times New Roman" w:cs="Times New Roman"/>
        </w:rPr>
        <w:t xml:space="preserve">social media </w:t>
      </w:r>
      <w:r w:rsidR="00B43C72" w:rsidRPr="00072955">
        <w:rPr>
          <w:rFonts w:ascii="Times New Roman" w:hAnsi="Times New Roman" w:cs="Times New Roman"/>
        </w:rPr>
        <w:t>platforms</w:t>
      </w:r>
      <w:r w:rsidR="00DC048C" w:rsidRPr="00072955">
        <w:rPr>
          <w:rFonts w:ascii="Times New Roman" w:hAnsi="Times New Roman" w:cs="Times New Roman"/>
        </w:rPr>
        <w:t xml:space="preserve">, as well as send emails out to clients. </w:t>
      </w:r>
      <w:r w:rsidR="004A5F8E" w:rsidRPr="00072955">
        <w:rPr>
          <w:rFonts w:ascii="Times New Roman" w:hAnsi="Times New Roman" w:cs="Times New Roman"/>
        </w:rPr>
        <w:t xml:space="preserve">The emails should point customers to resources where they can report any </w:t>
      </w:r>
      <w:r w:rsidR="008001CA" w:rsidRPr="00072955">
        <w:rPr>
          <w:rFonts w:ascii="Times New Roman" w:hAnsi="Times New Roman" w:cs="Times New Roman"/>
        </w:rPr>
        <w:t xml:space="preserve">issues they are experiencing. </w:t>
      </w:r>
    </w:p>
    <w:p w14:paraId="26FB9CA9" w14:textId="77777777" w:rsidR="00E57CA9" w:rsidRPr="00E521C7" w:rsidRDefault="00E57CA9" w:rsidP="00C34FAD">
      <w:pPr>
        <w:pStyle w:val="Heading3"/>
        <w:rPr>
          <w:rFonts w:asciiTheme="majorBidi" w:hAnsiTheme="majorBidi"/>
        </w:rPr>
      </w:pPr>
    </w:p>
    <w:p w14:paraId="77538FF9" w14:textId="62A5F1AB" w:rsidR="00E57CA9" w:rsidRDefault="00E57CA9" w:rsidP="00E57CA9">
      <w:pPr>
        <w:pStyle w:val="Heading3"/>
        <w:numPr>
          <w:ilvl w:val="0"/>
          <w:numId w:val="32"/>
        </w:numPr>
        <w:rPr>
          <w:rFonts w:asciiTheme="majorBidi" w:hAnsiTheme="majorBidi"/>
        </w:rPr>
      </w:pPr>
      <w:bookmarkStart w:id="50" w:name="_Toc216376146"/>
      <w:r w:rsidRPr="00E521C7">
        <w:rPr>
          <w:rFonts w:asciiTheme="majorBidi" w:hAnsiTheme="majorBidi"/>
        </w:rPr>
        <w:t>Staff Communications</w:t>
      </w:r>
      <w:bookmarkEnd w:id="50"/>
    </w:p>
    <w:p w14:paraId="2D3A87E7" w14:textId="77777777" w:rsidR="00BE6852" w:rsidRDefault="00BE6852" w:rsidP="00BE6852"/>
    <w:p w14:paraId="78F8FAE9" w14:textId="69314E4F" w:rsidR="00BE6852" w:rsidRDefault="00BE6852" w:rsidP="00001F58">
      <w:pPr>
        <w:spacing w:line="480" w:lineRule="auto"/>
        <w:ind w:left="720" w:firstLine="720"/>
        <w:rPr>
          <w:rFonts w:ascii="Times New Roman" w:hAnsi="Times New Roman" w:cs="Times New Roman"/>
        </w:rPr>
      </w:pPr>
      <w:r w:rsidRPr="00072955">
        <w:rPr>
          <w:rFonts w:ascii="Times New Roman" w:hAnsi="Times New Roman" w:cs="Times New Roman"/>
        </w:rPr>
        <w:t xml:space="preserve">Staff will leverage communication through teams, emails, </w:t>
      </w:r>
      <w:r w:rsidR="009276E3">
        <w:rPr>
          <w:rFonts w:ascii="Times New Roman" w:hAnsi="Times New Roman" w:cs="Times New Roman"/>
        </w:rPr>
        <w:t xml:space="preserve">and </w:t>
      </w:r>
      <w:r w:rsidRPr="00072955">
        <w:rPr>
          <w:rFonts w:ascii="Times New Roman" w:hAnsi="Times New Roman" w:cs="Times New Roman"/>
        </w:rPr>
        <w:t>video call</w:t>
      </w:r>
      <w:r w:rsidR="009276E3">
        <w:rPr>
          <w:rFonts w:ascii="Times New Roman" w:hAnsi="Times New Roman" w:cs="Times New Roman"/>
        </w:rPr>
        <w:t>s</w:t>
      </w:r>
      <w:r w:rsidRPr="00072955">
        <w:rPr>
          <w:rFonts w:ascii="Times New Roman" w:hAnsi="Times New Roman" w:cs="Times New Roman"/>
        </w:rPr>
        <w:t xml:space="preserve">. As well as department </w:t>
      </w:r>
      <w:r w:rsidR="009276E3" w:rsidRPr="00072955">
        <w:rPr>
          <w:rFonts w:ascii="Times New Roman" w:hAnsi="Times New Roman" w:cs="Times New Roman"/>
        </w:rPr>
        <w:t>distribution</w:t>
      </w:r>
      <w:r w:rsidRPr="00072955">
        <w:rPr>
          <w:rFonts w:ascii="Times New Roman" w:hAnsi="Times New Roman" w:cs="Times New Roman"/>
        </w:rPr>
        <w:t xml:space="preserve"> that they communicate through. </w:t>
      </w:r>
      <w:r w:rsidR="005F68C8" w:rsidRPr="00072955">
        <w:rPr>
          <w:rFonts w:ascii="Times New Roman" w:hAnsi="Times New Roman" w:cs="Times New Roman"/>
        </w:rPr>
        <w:t>During an outage it is just as important for there to be</w:t>
      </w:r>
      <w:r w:rsidR="009276E3">
        <w:rPr>
          <w:rFonts w:ascii="Times New Roman" w:hAnsi="Times New Roman" w:cs="Times New Roman"/>
        </w:rPr>
        <w:t xml:space="preserve"> communication between staff. That way</w:t>
      </w:r>
      <w:r w:rsidR="005F68C8" w:rsidRPr="00072955">
        <w:rPr>
          <w:rFonts w:ascii="Times New Roman" w:hAnsi="Times New Roman" w:cs="Times New Roman"/>
        </w:rPr>
        <w:t xml:space="preserve"> staff can adjust and know what is happening within the </w:t>
      </w:r>
      <w:r w:rsidR="009276E3">
        <w:rPr>
          <w:rFonts w:ascii="Times New Roman" w:hAnsi="Times New Roman" w:cs="Times New Roman"/>
        </w:rPr>
        <w:t>organization</w:t>
      </w:r>
      <w:r w:rsidR="005F68C8" w:rsidRPr="00072955">
        <w:rPr>
          <w:rFonts w:ascii="Times New Roman" w:hAnsi="Times New Roman" w:cs="Times New Roman"/>
        </w:rPr>
        <w:t xml:space="preserve">. Staff </w:t>
      </w:r>
      <w:r w:rsidR="00B0684C" w:rsidRPr="00072955">
        <w:rPr>
          <w:rFonts w:ascii="Times New Roman" w:hAnsi="Times New Roman" w:cs="Times New Roman"/>
        </w:rPr>
        <w:t xml:space="preserve">may have unique insight </w:t>
      </w:r>
      <w:r w:rsidR="008B2A8C" w:rsidRPr="00072955">
        <w:rPr>
          <w:rFonts w:ascii="Times New Roman" w:hAnsi="Times New Roman" w:cs="Times New Roman"/>
        </w:rPr>
        <w:t>into</w:t>
      </w:r>
      <w:r w:rsidR="00B0684C" w:rsidRPr="00072955">
        <w:rPr>
          <w:rFonts w:ascii="Times New Roman" w:hAnsi="Times New Roman" w:cs="Times New Roman"/>
        </w:rPr>
        <w:t xml:space="preserve"> what they see </w:t>
      </w:r>
      <w:r w:rsidR="008B2A8C" w:rsidRPr="00072955">
        <w:rPr>
          <w:rFonts w:ascii="Times New Roman" w:hAnsi="Times New Roman" w:cs="Times New Roman"/>
        </w:rPr>
        <w:t>in</w:t>
      </w:r>
      <w:r w:rsidR="00B0684C" w:rsidRPr="00072955">
        <w:rPr>
          <w:rFonts w:ascii="Times New Roman" w:hAnsi="Times New Roman" w:cs="Times New Roman"/>
        </w:rPr>
        <w:t xml:space="preserve"> their end</w:t>
      </w:r>
      <w:r w:rsidR="008B2A8C">
        <w:rPr>
          <w:rFonts w:ascii="Times New Roman" w:hAnsi="Times New Roman" w:cs="Times New Roman"/>
        </w:rPr>
        <w:t>. Which can</w:t>
      </w:r>
      <w:r w:rsidR="00B0684C" w:rsidRPr="00072955">
        <w:rPr>
          <w:rFonts w:ascii="Times New Roman" w:hAnsi="Times New Roman" w:cs="Times New Roman"/>
        </w:rPr>
        <w:t xml:space="preserve"> be useful information to </w:t>
      </w:r>
      <w:r w:rsidR="008B2A8C" w:rsidRPr="00072955">
        <w:rPr>
          <w:rFonts w:ascii="Times New Roman" w:hAnsi="Times New Roman" w:cs="Times New Roman"/>
        </w:rPr>
        <w:t>manage</w:t>
      </w:r>
      <w:r w:rsidR="00B0684C" w:rsidRPr="00072955">
        <w:rPr>
          <w:rFonts w:ascii="Times New Roman" w:hAnsi="Times New Roman" w:cs="Times New Roman"/>
        </w:rPr>
        <w:t xml:space="preserve"> the outage or managing operations during an outage. </w:t>
      </w:r>
    </w:p>
    <w:p w14:paraId="348CBB94" w14:textId="77777777" w:rsidR="00001F58" w:rsidRPr="00072955" w:rsidRDefault="00001F58" w:rsidP="00001F58">
      <w:pPr>
        <w:spacing w:line="480" w:lineRule="auto"/>
        <w:ind w:left="720" w:firstLine="720"/>
        <w:rPr>
          <w:rFonts w:ascii="Times New Roman" w:hAnsi="Times New Roman" w:cs="Times New Roman"/>
        </w:rPr>
      </w:pPr>
    </w:p>
    <w:p w14:paraId="133518CC" w14:textId="7704FE42" w:rsidR="00E57CA9" w:rsidRPr="00E521C7" w:rsidRDefault="00E57CA9" w:rsidP="00E57CA9">
      <w:pPr>
        <w:rPr>
          <w:rFonts w:asciiTheme="majorBidi" w:hAnsiTheme="majorBidi" w:cstheme="majorBidi"/>
        </w:rPr>
      </w:pPr>
    </w:p>
    <w:p w14:paraId="159B1401" w14:textId="4A26E007" w:rsidR="00E57CA9" w:rsidRDefault="00E57CA9" w:rsidP="00E57CA9">
      <w:pPr>
        <w:pStyle w:val="Heading3"/>
        <w:numPr>
          <w:ilvl w:val="0"/>
          <w:numId w:val="32"/>
        </w:numPr>
        <w:rPr>
          <w:rFonts w:asciiTheme="majorBidi" w:hAnsiTheme="majorBidi"/>
        </w:rPr>
      </w:pPr>
      <w:bookmarkStart w:id="51" w:name="_Toc216376147"/>
      <w:r w:rsidRPr="00E521C7">
        <w:rPr>
          <w:rFonts w:asciiTheme="majorBidi" w:hAnsiTheme="majorBidi"/>
        </w:rPr>
        <w:lastRenderedPageBreak/>
        <w:t>Incident Response Procedures</w:t>
      </w:r>
      <w:bookmarkEnd w:id="51"/>
    </w:p>
    <w:p w14:paraId="2B78C505" w14:textId="77777777" w:rsidR="000B7493" w:rsidRDefault="000B7493" w:rsidP="000B7493"/>
    <w:p w14:paraId="2B3D370A" w14:textId="260948E7" w:rsidR="00E9351B" w:rsidRPr="00344500" w:rsidRDefault="000B7493" w:rsidP="00001F58">
      <w:pPr>
        <w:spacing w:line="480" w:lineRule="auto"/>
        <w:ind w:left="720" w:firstLine="720"/>
        <w:rPr>
          <w:rFonts w:ascii="Times New Roman" w:hAnsi="Times New Roman" w:cs="Times New Roman"/>
        </w:rPr>
      </w:pPr>
      <w:r w:rsidRPr="00344500">
        <w:rPr>
          <w:rFonts w:ascii="Times New Roman" w:hAnsi="Times New Roman" w:cs="Times New Roman"/>
        </w:rPr>
        <w:t>Incident Response Procedures</w:t>
      </w:r>
      <w:r w:rsidR="00D27629" w:rsidRPr="00344500">
        <w:rPr>
          <w:rFonts w:ascii="Times New Roman" w:hAnsi="Times New Roman" w:cs="Times New Roman"/>
        </w:rPr>
        <w:t xml:space="preserve"> will help Health Network Inc. before, during, and after an </w:t>
      </w:r>
      <w:r w:rsidR="00873F19">
        <w:rPr>
          <w:rFonts w:ascii="Times New Roman" w:hAnsi="Times New Roman" w:cs="Times New Roman"/>
        </w:rPr>
        <w:t>incident</w:t>
      </w:r>
      <w:r w:rsidR="00D27629" w:rsidRPr="00344500">
        <w:rPr>
          <w:rFonts w:ascii="Times New Roman" w:hAnsi="Times New Roman" w:cs="Times New Roman"/>
        </w:rPr>
        <w:t xml:space="preserve">. </w:t>
      </w:r>
      <w:r w:rsidR="00873F19">
        <w:rPr>
          <w:rFonts w:ascii="Times New Roman" w:hAnsi="Times New Roman" w:cs="Times New Roman"/>
        </w:rPr>
        <w:t>When r</w:t>
      </w:r>
      <w:r w:rsidR="00ED5915" w:rsidRPr="00344500">
        <w:rPr>
          <w:rFonts w:ascii="Times New Roman" w:hAnsi="Times New Roman" w:cs="Times New Roman"/>
        </w:rPr>
        <w:t>esponding to a</w:t>
      </w:r>
      <w:r w:rsidR="00873F19">
        <w:rPr>
          <w:rFonts w:ascii="Times New Roman" w:hAnsi="Times New Roman" w:cs="Times New Roman"/>
        </w:rPr>
        <w:t>n</w:t>
      </w:r>
      <w:r w:rsidR="00ED5915" w:rsidRPr="00344500">
        <w:rPr>
          <w:rFonts w:ascii="Times New Roman" w:hAnsi="Times New Roman" w:cs="Times New Roman"/>
        </w:rPr>
        <w:t xml:space="preserve"> incident </w:t>
      </w:r>
      <w:r w:rsidR="00873F19">
        <w:rPr>
          <w:rFonts w:ascii="Times New Roman" w:hAnsi="Times New Roman" w:cs="Times New Roman"/>
        </w:rPr>
        <w:t xml:space="preserve">Health Network Inc. </w:t>
      </w:r>
      <w:r w:rsidR="00ED5915" w:rsidRPr="00344500">
        <w:rPr>
          <w:rFonts w:ascii="Times New Roman" w:hAnsi="Times New Roman" w:cs="Times New Roman"/>
        </w:rPr>
        <w:t>should follow steps</w:t>
      </w:r>
      <w:r w:rsidR="00873F19">
        <w:rPr>
          <w:rFonts w:ascii="Times New Roman" w:hAnsi="Times New Roman" w:cs="Times New Roman"/>
        </w:rPr>
        <w:t xml:space="preserve"> to stay organized</w:t>
      </w:r>
      <w:r w:rsidR="00ED5915" w:rsidRPr="00344500">
        <w:rPr>
          <w:rFonts w:ascii="Times New Roman" w:hAnsi="Times New Roman" w:cs="Times New Roman"/>
        </w:rPr>
        <w:t xml:space="preserve">. </w:t>
      </w:r>
      <w:r w:rsidR="00E9351B" w:rsidRPr="00344500">
        <w:rPr>
          <w:rFonts w:ascii="Times New Roman" w:hAnsi="Times New Roman" w:cs="Times New Roman"/>
        </w:rPr>
        <w:t>According to</w:t>
      </w:r>
      <w:r w:rsidR="00123D17">
        <w:rPr>
          <w:rFonts w:ascii="Times New Roman" w:hAnsi="Times New Roman" w:cs="Times New Roman"/>
        </w:rPr>
        <w:t xml:space="preserve"> C</w:t>
      </w:r>
      <w:r w:rsidR="00EB4BB2">
        <w:rPr>
          <w:rFonts w:ascii="Times New Roman" w:hAnsi="Times New Roman" w:cs="Times New Roman"/>
        </w:rPr>
        <w:t xml:space="preserve">ranford uses NIST </w:t>
      </w:r>
      <w:r w:rsidR="00E9351B" w:rsidRPr="00344500">
        <w:rPr>
          <w:rFonts w:ascii="Times New Roman" w:hAnsi="Times New Roman" w:cs="Times New Roman"/>
        </w:rPr>
        <w:t>defines the steps a</w:t>
      </w:r>
      <w:r w:rsidR="00D52696" w:rsidRPr="00344500">
        <w:rPr>
          <w:rFonts w:ascii="Times New Roman" w:hAnsi="Times New Roman" w:cs="Times New Roman"/>
        </w:rPr>
        <w:t>s</w:t>
      </w:r>
      <w:r w:rsidR="00E9351B" w:rsidRPr="00344500">
        <w:rPr>
          <w:rFonts w:ascii="Times New Roman" w:hAnsi="Times New Roman" w:cs="Times New Roman"/>
        </w:rPr>
        <w:t xml:space="preserve"> shown in the chart below. </w:t>
      </w:r>
      <w:r w:rsidR="00123D17">
        <w:rPr>
          <w:rFonts w:ascii="Times New Roman" w:hAnsi="Times New Roman" w:cs="Times New Roman"/>
        </w:rPr>
        <w:t>SANS, Cranford sites</w:t>
      </w:r>
      <w:r w:rsidR="00A34520" w:rsidRPr="00344500">
        <w:rPr>
          <w:rFonts w:ascii="Times New Roman" w:hAnsi="Times New Roman" w:cs="Times New Roman"/>
        </w:rPr>
        <w:t xml:space="preserve"> </w:t>
      </w:r>
      <w:proofErr w:type="gramStart"/>
      <w:r w:rsidR="00EB4BB2" w:rsidRPr="00344500">
        <w:rPr>
          <w:rFonts w:ascii="Times New Roman" w:hAnsi="Times New Roman" w:cs="Times New Roman"/>
        </w:rPr>
        <w:t>ha</w:t>
      </w:r>
      <w:r w:rsidR="00EB4BB2">
        <w:rPr>
          <w:rFonts w:ascii="Times New Roman" w:hAnsi="Times New Roman" w:cs="Times New Roman"/>
        </w:rPr>
        <w:t>s</w:t>
      </w:r>
      <w:proofErr w:type="gramEnd"/>
      <w:r w:rsidR="00EB4BB2">
        <w:rPr>
          <w:rFonts w:ascii="Times New Roman" w:hAnsi="Times New Roman" w:cs="Times New Roman"/>
        </w:rPr>
        <w:t xml:space="preserve"> </w:t>
      </w:r>
      <w:r w:rsidR="00A34520" w:rsidRPr="00344500">
        <w:rPr>
          <w:rFonts w:ascii="Times New Roman" w:hAnsi="Times New Roman" w:cs="Times New Roman"/>
        </w:rPr>
        <w:t xml:space="preserve">a slightly different </w:t>
      </w:r>
      <w:r w:rsidR="00EB4BB2">
        <w:rPr>
          <w:rFonts w:ascii="Times New Roman" w:hAnsi="Times New Roman" w:cs="Times New Roman"/>
        </w:rPr>
        <w:t xml:space="preserve">variations of steps </w:t>
      </w:r>
      <w:r w:rsidR="00A34520" w:rsidRPr="00344500">
        <w:rPr>
          <w:rFonts w:ascii="Times New Roman" w:hAnsi="Times New Roman" w:cs="Times New Roman"/>
        </w:rPr>
        <w:t>but both show the important work that must be d</w:t>
      </w:r>
      <w:r w:rsidR="00EB4BB2">
        <w:rPr>
          <w:rFonts w:ascii="Times New Roman" w:hAnsi="Times New Roman" w:cs="Times New Roman"/>
        </w:rPr>
        <w:t>one</w:t>
      </w:r>
      <w:r w:rsidR="00A34520" w:rsidRPr="00344500">
        <w:rPr>
          <w:rFonts w:ascii="Times New Roman" w:hAnsi="Times New Roman" w:cs="Times New Roman"/>
        </w:rPr>
        <w:t xml:space="preserve"> before, during, and after an </w:t>
      </w:r>
      <w:r w:rsidR="00EB4BB2">
        <w:rPr>
          <w:rFonts w:ascii="Times New Roman" w:hAnsi="Times New Roman" w:cs="Times New Roman"/>
        </w:rPr>
        <w:t>incident</w:t>
      </w:r>
      <w:r w:rsidR="00A34520" w:rsidRPr="00344500">
        <w:rPr>
          <w:rFonts w:ascii="Times New Roman" w:hAnsi="Times New Roman" w:cs="Times New Roman"/>
        </w:rPr>
        <w:t xml:space="preserve">. </w:t>
      </w:r>
      <w:r w:rsidR="00EB4BB2" w:rsidRPr="00344500">
        <w:rPr>
          <w:rFonts w:ascii="Times New Roman" w:hAnsi="Times New Roman" w:cs="Times New Roman"/>
        </w:rPr>
        <w:t>Preparation</w:t>
      </w:r>
      <w:r w:rsidR="00A34520" w:rsidRPr="00344500">
        <w:rPr>
          <w:rFonts w:ascii="Times New Roman" w:hAnsi="Times New Roman" w:cs="Times New Roman"/>
        </w:rPr>
        <w:t xml:space="preserve"> can include training, putting call </w:t>
      </w:r>
      <w:r w:rsidR="00627356" w:rsidRPr="00344500">
        <w:rPr>
          <w:rFonts w:ascii="Times New Roman" w:hAnsi="Times New Roman" w:cs="Times New Roman"/>
        </w:rPr>
        <w:t>trees</w:t>
      </w:r>
      <w:r w:rsidR="00A34520" w:rsidRPr="00344500">
        <w:rPr>
          <w:rFonts w:ascii="Times New Roman" w:hAnsi="Times New Roman" w:cs="Times New Roman"/>
        </w:rPr>
        <w:t xml:space="preserve"> together, and</w:t>
      </w:r>
      <w:r w:rsidR="00EB4BB2">
        <w:rPr>
          <w:rFonts w:ascii="Times New Roman" w:hAnsi="Times New Roman" w:cs="Times New Roman"/>
        </w:rPr>
        <w:t xml:space="preserve"> implementing emergency</w:t>
      </w:r>
      <w:r w:rsidR="00A34520" w:rsidRPr="00344500">
        <w:rPr>
          <w:rFonts w:ascii="Times New Roman" w:hAnsi="Times New Roman" w:cs="Times New Roman"/>
        </w:rPr>
        <w:t xml:space="preserve"> communication software. Detection and </w:t>
      </w:r>
      <w:r w:rsidR="00A33C9D">
        <w:rPr>
          <w:rFonts w:ascii="Times New Roman" w:hAnsi="Times New Roman" w:cs="Times New Roman"/>
        </w:rPr>
        <w:t>A</w:t>
      </w:r>
      <w:r w:rsidR="00A34520" w:rsidRPr="00344500">
        <w:rPr>
          <w:rFonts w:ascii="Times New Roman" w:hAnsi="Times New Roman" w:cs="Times New Roman"/>
        </w:rPr>
        <w:t xml:space="preserve">nalysis can include continuous </w:t>
      </w:r>
      <w:r w:rsidR="00EB4BB2" w:rsidRPr="00344500">
        <w:rPr>
          <w:rFonts w:ascii="Times New Roman" w:hAnsi="Times New Roman" w:cs="Times New Roman"/>
        </w:rPr>
        <w:t>monitoring</w:t>
      </w:r>
      <w:r w:rsidR="00A34520" w:rsidRPr="00344500">
        <w:rPr>
          <w:rFonts w:ascii="Times New Roman" w:hAnsi="Times New Roman" w:cs="Times New Roman"/>
        </w:rPr>
        <w:t xml:space="preserve"> services. </w:t>
      </w:r>
      <w:r w:rsidR="00A33C9D" w:rsidRPr="00344500">
        <w:rPr>
          <w:rFonts w:ascii="Times New Roman" w:hAnsi="Times New Roman" w:cs="Times New Roman"/>
        </w:rPr>
        <w:t>Containment</w:t>
      </w:r>
      <w:r w:rsidR="00A33C9D">
        <w:rPr>
          <w:rFonts w:ascii="Times New Roman" w:hAnsi="Times New Roman" w:cs="Times New Roman"/>
        </w:rPr>
        <w:t>, E</w:t>
      </w:r>
      <w:r w:rsidR="00A34520" w:rsidRPr="00344500">
        <w:rPr>
          <w:rFonts w:ascii="Times New Roman" w:hAnsi="Times New Roman" w:cs="Times New Roman"/>
        </w:rPr>
        <w:t>r</w:t>
      </w:r>
      <w:r w:rsidR="0008036C" w:rsidRPr="00344500">
        <w:rPr>
          <w:rFonts w:ascii="Times New Roman" w:hAnsi="Times New Roman" w:cs="Times New Roman"/>
        </w:rPr>
        <w:t>adication</w:t>
      </w:r>
      <w:r w:rsidR="00A33C9D">
        <w:rPr>
          <w:rFonts w:ascii="Times New Roman" w:hAnsi="Times New Roman" w:cs="Times New Roman"/>
        </w:rPr>
        <w:t>,</w:t>
      </w:r>
      <w:r w:rsidR="0008036C" w:rsidRPr="00344500">
        <w:rPr>
          <w:rFonts w:ascii="Times New Roman" w:hAnsi="Times New Roman" w:cs="Times New Roman"/>
        </w:rPr>
        <w:t xml:space="preserve"> and </w:t>
      </w:r>
      <w:r w:rsidR="00A33C9D">
        <w:rPr>
          <w:rFonts w:ascii="Times New Roman" w:hAnsi="Times New Roman" w:cs="Times New Roman"/>
        </w:rPr>
        <w:t>Re</w:t>
      </w:r>
      <w:r w:rsidR="0008036C" w:rsidRPr="00344500">
        <w:rPr>
          <w:rFonts w:ascii="Times New Roman" w:hAnsi="Times New Roman" w:cs="Times New Roman"/>
        </w:rPr>
        <w:t xml:space="preserve">covery isolate the root cause of the risk, remove it, and bring up all services </w:t>
      </w:r>
      <w:r w:rsidR="007E6767" w:rsidRPr="00344500">
        <w:rPr>
          <w:rFonts w:ascii="Times New Roman" w:hAnsi="Times New Roman" w:cs="Times New Roman"/>
        </w:rPr>
        <w:t xml:space="preserve">or data that </w:t>
      </w:r>
      <w:r w:rsidR="00AC378E" w:rsidRPr="00344500">
        <w:rPr>
          <w:rFonts w:ascii="Times New Roman" w:hAnsi="Times New Roman" w:cs="Times New Roman"/>
        </w:rPr>
        <w:t>w</w:t>
      </w:r>
      <w:r w:rsidR="00AC378E">
        <w:rPr>
          <w:rFonts w:ascii="Times New Roman" w:hAnsi="Times New Roman" w:cs="Times New Roman"/>
        </w:rPr>
        <w:t>ere</w:t>
      </w:r>
      <w:r w:rsidR="007E6767" w:rsidRPr="00344500">
        <w:rPr>
          <w:rFonts w:ascii="Times New Roman" w:hAnsi="Times New Roman" w:cs="Times New Roman"/>
        </w:rPr>
        <w:t xml:space="preserve"> lost during the event. The </w:t>
      </w:r>
      <w:r w:rsidR="00AC378E" w:rsidRPr="00344500">
        <w:rPr>
          <w:rFonts w:ascii="Times New Roman" w:hAnsi="Times New Roman" w:cs="Times New Roman"/>
        </w:rPr>
        <w:t>last step</w:t>
      </w:r>
      <w:r w:rsidR="007E6767" w:rsidRPr="00344500">
        <w:rPr>
          <w:rFonts w:ascii="Times New Roman" w:hAnsi="Times New Roman" w:cs="Times New Roman"/>
        </w:rPr>
        <w:t xml:space="preserve"> which is a </w:t>
      </w:r>
      <w:r w:rsidR="006A5D09" w:rsidRPr="00344500">
        <w:rPr>
          <w:rFonts w:ascii="Times New Roman" w:hAnsi="Times New Roman" w:cs="Times New Roman"/>
        </w:rPr>
        <w:t>significant</w:t>
      </w:r>
      <w:r w:rsidR="007E6767" w:rsidRPr="00344500">
        <w:rPr>
          <w:rFonts w:ascii="Times New Roman" w:hAnsi="Times New Roman" w:cs="Times New Roman"/>
        </w:rPr>
        <w:t xml:space="preserve"> part of incident response is to </w:t>
      </w:r>
      <w:r w:rsidR="006A5D09" w:rsidRPr="00344500">
        <w:rPr>
          <w:rFonts w:ascii="Times New Roman" w:hAnsi="Times New Roman" w:cs="Times New Roman"/>
        </w:rPr>
        <w:t>review</w:t>
      </w:r>
      <w:r w:rsidR="00BB292A">
        <w:rPr>
          <w:rFonts w:ascii="Times New Roman" w:hAnsi="Times New Roman" w:cs="Times New Roman"/>
        </w:rPr>
        <w:t xml:space="preserve"> </w:t>
      </w:r>
      <w:r w:rsidR="007E6767" w:rsidRPr="00344500">
        <w:rPr>
          <w:rFonts w:ascii="Times New Roman" w:hAnsi="Times New Roman" w:cs="Times New Roman"/>
        </w:rPr>
        <w:t>all the steps. What worked</w:t>
      </w:r>
      <w:r w:rsidR="006A5D09">
        <w:rPr>
          <w:rFonts w:ascii="Times New Roman" w:hAnsi="Times New Roman" w:cs="Times New Roman"/>
        </w:rPr>
        <w:t xml:space="preserve">? </w:t>
      </w:r>
      <w:r w:rsidR="006A5D09" w:rsidRPr="00344500">
        <w:rPr>
          <w:rFonts w:ascii="Times New Roman" w:hAnsi="Times New Roman" w:cs="Times New Roman"/>
        </w:rPr>
        <w:t>What</w:t>
      </w:r>
      <w:r w:rsidR="007E6767" w:rsidRPr="00344500">
        <w:rPr>
          <w:rFonts w:ascii="Times New Roman" w:hAnsi="Times New Roman" w:cs="Times New Roman"/>
        </w:rPr>
        <w:t xml:space="preserve"> did not</w:t>
      </w:r>
      <w:r w:rsidR="006A5D09">
        <w:rPr>
          <w:rFonts w:ascii="Times New Roman" w:hAnsi="Times New Roman" w:cs="Times New Roman"/>
        </w:rPr>
        <w:t xml:space="preserve"> work?</w:t>
      </w:r>
      <w:r w:rsidR="007E6767" w:rsidRPr="00344500">
        <w:rPr>
          <w:rFonts w:ascii="Times New Roman" w:hAnsi="Times New Roman" w:cs="Times New Roman"/>
        </w:rPr>
        <w:t xml:space="preserve"> </w:t>
      </w:r>
      <w:r w:rsidR="006A5D09" w:rsidRPr="00344500">
        <w:rPr>
          <w:rFonts w:ascii="Times New Roman" w:hAnsi="Times New Roman" w:cs="Times New Roman"/>
        </w:rPr>
        <w:t>What</w:t>
      </w:r>
      <w:r w:rsidR="007E6767" w:rsidRPr="00344500">
        <w:rPr>
          <w:rFonts w:ascii="Times New Roman" w:hAnsi="Times New Roman" w:cs="Times New Roman"/>
        </w:rPr>
        <w:t xml:space="preserve"> can be done better in the future</w:t>
      </w:r>
      <w:r w:rsidR="006A5D09">
        <w:rPr>
          <w:rFonts w:ascii="Times New Roman" w:hAnsi="Times New Roman" w:cs="Times New Roman"/>
        </w:rPr>
        <w:t>?</w:t>
      </w:r>
      <w:r w:rsidR="00BB292A">
        <w:rPr>
          <w:rFonts w:ascii="Times New Roman" w:hAnsi="Times New Roman" w:cs="Times New Roman"/>
        </w:rPr>
        <w:t xml:space="preserve"> Making it simple to update the business continuity plan and respond better during the next incident. </w:t>
      </w:r>
    </w:p>
    <w:p w14:paraId="60BFCBCA" w14:textId="7E8383FF" w:rsidR="00B55851" w:rsidRDefault="00001F58" w:rsidP="000B7493">
      <w:r w:rsidRPr="00E9351B">
        <w:rPr>
          <w:noProof/>
        </w:rPr>
        <w:drawing>
          <wp:anchor distT="0" distB="0" distL="114300" distR="114300" simplePos="0" relativeHeight="251660800" behindDoc="1" locked="0" layoutInCell="1" allowOverlap="1" wp14:anchorId="01E2C56F" wp14:editId="025D9EE8">
            <wp:simplePos x="0" y="0"/>
            <wp:positionH relativeFrom="column">
              <wp:posOffset>850900</wp:posOffset>
            </wp:positionH>
            <wp:positionV relativeFrom="paragraph">
              <wp:posOffset>12065</wp:posOffset>
            </wp:positionV>
            <wp:extent cx="2783840" cy="1143000"/>
            <wp:effectExtent l="0" t="0" r="0" b="0"/>
            <wp:wrapTight wrapText="bothSides">
              <wp:wrapPolygon edited="0">
                <wp:start x="0" y="0"/>
                <wp:lineTo x="0" y="21240"/>
                <wp:lineTo x="21432" y="21240"/>
                <wp:lineTo x="21432" y="0"/>
                <wp:lineTo x="0" y="0"/>
              </wp:wrapPolygon>
            </wp:wrapTight>
            <wp:docPr id="212650338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03381" name="Picture 1" descr="A close-up of a white background&#10;&#10;AI-generated content may be incorrect."/>
                    <pic:cNvPicPr/>
                  </pic:nvPicPr>
                  <pic:blipFill rotWithShape="1">
                    <a:blip r:embed="rId17">
                      <a:extLst>
                        <a:ext uri="{28A0092B-C50C-407E-A947-70E740481C1C}">
                          <a14:useLocalDpi xmlns:a14="http://schemas.microsoft.com/office/drawing/2010/main" val="0"/>
                        </a:ext>
                      </a:extLst>
                    </a:blip>
                    <a:srcRect l="3189" r="7739"/>
                    <a:stretch>
                      <a:fillRect/>
                    </a:stretch>
                  </pic:blipFill>
                  <pic:spPr bwMode="auto">
                    <a:xfrm>
                      <a:off x="0" y="0"/>
                      <a:ext cx="2783840" cy="1143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646A" w:rsidRPr="00A34520">
        <w:rPr>
          <w:rFonts w:asciiTheme="majorBidi" w:hAnsiTheme="majorBidi"/>
          <w:noProof/>
        </w:rPr>
        <w:drawing>
          <wp:anchor distT="0" distB="0" distL="114300" distR="114300" simplePos="0" relativeHeight="251652608" behindDoc="1" locked="0" layoutInCell="1" allowOverlap="1" wp14:anchorId="31702DBD" wp14:editId="4E9AF8CF">
            <wp:simplePos x="0" y="0"/>
            <wp:positionH relativeFrom="margin">
              <wp:posOffset>3983585</wp:posOffset>
            </wp:positionH>
            <wp:positionV relativeFrom="paragraph">
              <wp:posOffset>6350</wp:posOffset>
            </wp:positionV>
            <wp:extent cx="1779905" cy="1481455"/>
            <wp:effectExtent l="0" t="0" r="0" b="4445"/>
            <wp:wrapSquare wrapText="bothSides"/>
            <wp:docPr id="1735953283" name="Picture 1" descr="A close-up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3283" name="Picture 1" descr="A close-up of a step&#10;&#10;AI-generated content may be incorrect."/>
                    <pic:cNvPicPr/>
                  </pic:nvPicPr>
                  <pic:blipFill rotWithShape="1">
                    <a:blip r:embed="rId18">
                      <a:extLst>
                        <a:ext uri="{28A0092B-C50C-407E-A947-70E740481C1C}">
                          <a14:useLocalDpi xmlns:a14="http://schemas.microsoft.com/office/drawing/2010/main" val="0"/>
                        </a:ext>
                      </a:extLst>
                    </a:blip>
                    <a:srcRect l="4285" r="20890"/>
                    <a:stretch>
                      <a:fillRect/>
                    </a:stretch>
                  </pic:blipFill>
                  <pic:spPr bwMode="auto">
                    <a:xfrm>
                      <a:off x="0" y="0"/>
                      <a:ext cx="1779905" cy="1481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64BE2A" w14:textId="231C34CA" w:rsidR="00B55851" w:rsidRDefault="00B55851" w:rsidP="000B7493"/>
    <w:p w14:paraId="420F7FA5" w14:textId="0FBAB499" w:rsidR="00B55851" w:rsidRDefault="00B55851" w:rsidP="000B7493"/>
    <w:p w14:paraId="1BB92685" w14:textId="59CFF63E" w:rsidR="00B55851" w:rsidRDefault="00B55851" w:rsidP="000B7493"/>
    <w:p w14:paraId="20217059" w14:textId="4A9C2D17" w:rsidR="00B55851" w:rsidRDefault="00B55851" w:rsidP="000B7493"/>
    <w:p w14:paraId="4CE7B4DA" w14:textId="2D9F3AB0" w:rsidR="00B55851" w:rsidRDefault="00B55851" w:rsidP="000B7493"/>
    <w:p w14:paraId="796258BB" w14:textId="70C30BF1" w:rsidR="00B55851" w:rsidRPr="006B646A" w:rsidRDefault="00B55851" w:rsidP="000B7493">
      <w:pPr>
        <w:rPr>
          <w:sz w:val="15"/>
          <w:szCs w:val="15"/>
        </w:rPr>
      </w:pPr>
    </w:p>
    <w:p w14:paraId="22C142CE" w14:textId="748590CE" w:rsidR="00B55851" w:rsidRPr="006B646A" w:rsidRDefault="00A80FF5" w:rsidP="000B7493">
      <w:pPr>
        <w:rPr>
          <w:rFonts w:ascii="Times New Roman" w:hAnsi="Times New Roman" w:cs="Times New Roman"/>
          <w:sz w:val="15"/>
          <w:szCs w:val="15"/>
        </w:rPr>
      </w:pPr>
      <w:r w:rsidRPr="006B646A">
        <w:rPr>
          <w:sz w:val="15"/>
          <w:szCs w:val="15"/>
        </w:rPr>
        <w:tab/>
      </w:r>
      <w:r w:rsidRPr="006B646A">
        <w:rPr>
          <w:sz w:val="15"/>
          <w:szCs w:val="15"/>
        </w:rPr>
        <w:tab/>
      </w:r>
    </w:p>
    <w:p w14:paraId="3956EFC2" w14:textId="34CDE1B9" w:rsidR="00E9351B" w:rsidRPr="00BC66E4" w:rsidRDefault="00001F58" w:rsidP="000B749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920" behindDoc="0" locked="0" layoutInCell="1" allowOverlap="1" wp14:anchorId="595934C5" wp14:editId="15F25C10">
                <wp:simplePos x="0" y="0"/>
                <wp:positionH relativeFrom="column">
                  <wp:posOffset>1270000</wp:posOffset>
                </wp:positionH>
                <wp:positionV relativeFrom="paragraph">
                  <wp:posOffset>28575</wp:posOffset>
                </wp:positionV>
                <wp:extent cx="1181100" cy="711200"/>
                <wp:effectExtent l="0" t="0" r="19050" b="12700"/>
                <wp:wrapNone/>
                <wp:docPr id="1575796563" name="Text Box 14"/>
                <wp:cNvGraphicFramePr/>
                <a:graphic xmlns:a="http://schemas.openxmlformats.org/drawingml/2006/main">
                  <a:graphicData uri="http://schemas.microsoft.com/office/word/2010/wordprocessingShape">
                    <wps:wsp>
                      <wps:cNvSpPr txBox="1"/>
                      <wps:spPr>
                        <a:xfrm>
                          <a:off x="0" y="0"/>
                          <a:ext cx="1181100" cy="711200"/>
                        </a:xfrm>
                        <a:prstGeom prst="rect">
                          <a:avLst/>
                        </a:prstGeom>
                        <a:solidFill>
                          <a:schemeClr val="lt1"/>
                        </a:solidFill>
                        <a:ln w="6350">
                          <a:solidFill>
                            <a:schemeClr val="bg1"/>
                          </a:solidFill>
                        </a:ln>
                      </wps:spPr>
                      <wps:txbx>
                        <w:txbxContent>
                          <w:p w14:paraId="75AD9261" w14:textId="4397144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NIST Response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4D72207" w14:textId="77777777" w:rsidR="00001F58" w:rsidRPr="00001F58" w:rsidRDefault="00001F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5934C5" id="Text Box 14" o:spid="_x0000_s1040" type="#_x0000_t202" style="position:absolute;margin-left:100pt;margin-top:2.25pt;width:93pt;height:56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" fillcolor="white [3201]" strokecolor="white [3212]" strokeweight=".5pt">
                <v:textbox>
                  <w:txbxContent>
                    <w:p w14:paraId="75AD9261" w14:textId="4397144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3</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NIST Response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4D72207" w14:textId="77777777" w:rsidR="00001F58" w:rsidRPr="00001F58" w:rsidRDefault="00001F58"/>
                  </w:txbxContent>
                </v:textbox>
              </v:shape>
            </w:pict>
          </mc:Fallback>
        </mc:AlternateContent>
      </w:r>
    </w:p>
    <w:p w14:paraId="21B082CB" w14:textId="5BA5131F" w:rsidR="00E57CA9" w:rsidRPr="00E521C7" w:rsidRDefault="00E57CA9" w:rsidP="00E57CA9">
      <w:pPr>
        <w:rPr>
          <w:rFonts w:asciiTheme="majorBidi" w:hAnsiTheme="majorBidi" w:cstheme="majorBidi"/>
        </w:rPr>
      </w:pPr>
    </w:p>
    <w:p w14:paraId="21F250FE" w14:textId="23B38F10" w:rsidR="00E57CA9" w:rsidRPr="00E521C7" w:rsidRDefault="00E57CA9" w:rsidP="00E57CA9">
      <w:pPr>
        <w:rPr>
          <w:rFonts w:asciiTheme="majorBidi" w:hAnsiTheme="majorBidi" w:cstheme="majorBidi"/>
        </w:rPr>
      </w:pPr>
    </w:p>
    <w:p w14:paraId="073EF35A" w14:textId="00269E1F" w:rsidR="00E57CA9" w:rsidRPr="00E521C7" w:rsidRDefault="00001F58" w:rsidP="00C34FAD">
      <w:pPr>
        <w:pStyle w:val="Heading3"/>
        <w:rPr>
          <w:rFonts w:asciiTheme="majorBidi" w:hAnsiTheme="majorBidi"/>
        </w:rPr>
      </w:pPr>
      <w:bookmarkStart w:id="52" w:name="_Toc216376148"/>
      <w:r>
        <w:rPr>
          <w:rFonts w:asciiTheme="majorBidi" w:hAnsiTheme="majorBidi"/>
          <w:noProof/>
        </w:rPr>
        <mc:AlternateContent>
          <mc:Choice Requires="wps">
            <w:drawing>
              <wp:anchor distT="0" distB="0" distL="114300" distR="114300" simplePos="0" relativeHeight="251664896" behindDoc="0" locked="0" layoutInCell="1" allowOverlap="1" wp14:anchorId="10515739" wp14:editId="0DC28AFC">
                <wp:simplePos x="0" y="0"/>
                <wp:positionH relativeFrom="margin">
                  <wp:align>right</wp:align>
                </wp:positionH>
                <wp:positionV relativeFrom="paragraph">
                  <wp:posOffset>36195</wp:posOffset>
                </wp:positionV>
                <wp:extent cx="1473200" cy="584200"/>
                <wp:effectExtent l="0" t="0" r="12700" b="25400"/>
                <wp:wrapNone/>
                <wp:docPr id="1614796108" name="Text Box 13"/>
                <wp:cNvGraphicFramePr/>
                <a:graphic xmlns:a="http://schemas.openxmlformats.org/drawingml/2006/main">
                  <a:graphicData uri="http://schemas.microsoft.com/office/word/2010/wordprocessingShape">
                    <wps:wsp>
                      <wps:cNvSpPr txBox="1"/>
                      <wps:spPr>
                        <a:xfrm>
                          <a:off x="0" y="0"/>
                          <a:ext cx="1473200" cy="584200"/>
                        </a:xfrm>
                        <a:prstGeom prst="rect">
                          <a:avLst/>
                        </a:prstGeom>
                        <a:solidFill>
                          <a:schemeClr val="lt1"/>
                        </a:solidFill>
                        <a:ln w="6350">
                          <a:solidFill>
                            <a:schemeClr val="bg1"/>
                          </a:solidFill>
                        </a:ln>
                      </wps:spPr>
                      <wps:txbx>
                        <w:txbxContent>
                          <w:p w14:paraId="6D2CD885" w14:textId="24FB7B2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4</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SANS IR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915B0DE" w14:textId="77777777" w:rsidR="00001F58" w:rsidRDefault="00001F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15739" id="Text Box 13" o:spid="_x0000_s1041" type="#_x0000_t202" style="position:absolute;margin-left:64.8pt;margin-top:2.85pt;width:116pt;height:46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" fillcolor="white [3201]" strokecolor="white [3212]" strokeweight=".5pt">
                <v:textbox>
                  <w:txbxContent>
                    <w:p w14:paraId="6D2CD885" w14:textId="24FB7B2B" w:rsidR="00001F58" w:rsidRPr="00DF1A22" w:rsidRDefault="00001F58" w:rsidP="00001F58">
                      <w:pPr>
                        <w:rPr>
                          <w:rFonts w:asciiTheme="majorBidi" w:hAnsiTheme="majorBidi" w:cstheme="majorBidi"/>
                          <w:sz w:val="18"/>
                          <w:szCs w:val="18"/>
                        </w:rPr>
                      </w:pPr>
                      <w:r>
                        <w:rPr>
                          <w:rFonts w:asciiTheme="majorBidi" w:eastAsia="Times New Roman" w:hAnsiTheme="majorBidi" w:cstheme="majorBidi"/>
                          <w:sz w:val="18"/>
                          <w:szCs w:val="18"/>
                        </w:rPr>
                        <w:t>Figure 4</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SANS IR steps</w:t>
                      </w:r>
                      <w:r w:rsidRPr="00DF1A22">
                        <w:rPr>
                          <w:rFonts w:asciiTheme="majorBidi" w:eastAsia="Times New Roman" w:hAnsiTheme="majorBidi" w:cstheme="majorBidi"/>
                          <w:sz w:val="18"/>
                          <w:szCs w:val="18"/>
                        </w:rPr>
                        <w:t xml:space="preserve"> </w:t>
                      </w:r>
                      <w:r>
                        <w:rPr>
                          <w:rFonts w:asciiTheme="majorBidi" w:eastAsia="Times New Roman" w:hAnsiTheme="majorBidi" w:cstheme="majorBidi"/>
                          <w:sz w:val="18"/>
                          <w:szCs w:val="18"/>
                        </w:rPr>
                        <w:t>(Cranford, 2023)</w:t>
                      </w:r>
                      <w:r w:rsidRPr="00DF1A22">
                        <w:rPr>
                          <w:rFonts w:asciiTheme="majorBidi" w:eastAsia="Times New Roman" w:hAnsiTheme="majorBidi" w:cstheme="majorBidi"/>
                          <w:sz w:val="18"/>
                          <w:szCs w:val="18"/>
                        </w:rPr>
                        <w:t xml:space="preserve"> </w:t>
                      </w:r>
                    </w:p>
                    <w:p w14:paraId="3915B0DE" w14:textId="77777777" w:rsidR="00001F58" w:rsidRDefault="00001F58"/>
                  </w:txbxContent>
                </v:textbox>
                <w10:wrap anchorx="margin"/>
              </v:shape>
            </w:pict>
          </mc:Fallback>
        </mc:AlternateContent>
      </w:r>
      <w:bookmarkEnd w:id="52"/>
    </w:p>
    <w:p w14:paraId="53B7B07D" w14:textId="31090BB9" w:rsidR="00BB6D1F" w:rsidRPr="000E204A" w:rsidRDefault="00BB6D1F" w:rsidP="000E204A">
      <w:pPr>
        <w:pStyle w:val="Heading3"/>
        <w:rPr>
          <w:rFonts w:asciiTheme="majorBidi" w:hAnsiTheme="majorBidi"/>
        </w:rPr>
      </w:pPr>
      <w:r w:rsidRPr="000E204A">
        <w:rPr>
          <w:rFonts w:asciiTheme="majorBidi" w:hAnsiTheme="majorBidi"/>
        </w:rPr>
        <w:br w:type="page"/>
      </w:r>
    </w:p>
    <w:p w14:paraId="226CD7B1" w14:textId="269B62C9" w:rsidR="00BB6D1F" w:rsidRPr="00844D03" w:rsidRDefault="00BB6D1F" w:rsidP="00BB6D1F">
      <w:pPr>
        <w:pStyle w:val="Heading1"/>
        <w:jc w:val="center"/>
        <w:rPr>
          <w:rFonts w:ascii="Times New Roman" w:hAnsi="Times New Roman" w:cs="Times New Roman"/>
        </w:rPr>
      </w:pPr>
      <w:bookmarkStart w:id="53" w:name="_Toc216376150"/>
      <w:r w:rsidRPr="00844D03">
        <w:rPr>
          <w:rFonts w:ascii="Times New Roman" w:hAnsi="Times New Roman" w:cs="Times New Roman"/>
        </w:rPr>
        <w:lastRenderedPageBreak/>
        <w:t>References</w:t>
      </w:r>
      <w:bookmarkEnd w:id="53"/>
    </w:p>
    <w:p w14:paraId="32297EEE" w14:textId="7CF735FE" w:rsidR="00BB6D1F" w:rsidRPr="00844D03" w:rsidRDefault="00BB6D1F" w:rsidP="00BB6D1F">
      <w:pPr>
        <w:rPr>
          <w:rFonts w:ascii="Times New Roman" w:hAnsi="Times New Roman" w:cs="Times New Roman"/>
        </w:rPr>
      </w:pPr>
    </w:p>
    <w:p w14:paraId="143D049B" w14:textId="10A64E2A" w:rsidR="006E4D97" w:rsidRPr="00E26B21" w:rsidRDefault="006E4D97" w:rsidP="006E4D97">
      <w:pPr>
        <w:tabs>
          <w:tab w:val="left" w:pos="1047"/>
        </w:tabs>
        <w:spacing w:line="480" w:lineRule="auto"/>
        <w:rPr>
          <w:rFonts w:ascii="Times New Roman" w:hAnsi="Times New Roman" w:cs="Times New Roman"/>
        </w:rPr>
      </w:pPr>
      <w:proofErr w:type="gramStart"/>
      <w:r w:rsidRPr="00E26B21">
        <w:rPr>
          <w:rFonts w:ascii="Times New Roman" w:hAnsi="Times New Roman" w:cs="Times New Roman"/>
        </w:rPr>
        <w:t xml:space="preserve">1  </w:t>
      </w:r>
      <w:r w:rsidR="00E26B21" w:rsidRPr="00E26B21">
        <w:rPr>
          <w:rFonts w:ascii="Times New Roman" w:hAnsi="Times New Roman" w:cs="Times New Roman"/>
        </w:rPr>
        <w:t>Project</w:t>
      </w:r>
      <w:proofErr w:type="gramEnd"/>
      <w:r w:rsidR="00E26B21" w:rsidRPr="00E26B21">
        <w:rPr>
          <w:rFonts w:ascii="Times New Roman" w:hAnsi="Times New Roman" w:cs="Times New Roman"/>
        </w:rPr>
        <w:t xml:space="preserve"> Manager</w:t>
      </w:r>
      <w:r w:rsidR="00724C1D" w:rsidRPr="00E26B21">
        <w:rPr>
          <w:rFonts w:ascii="Times New Roman" w:hAnsi="Times New Roman" w:cs="Times New Roman"/>
        </w:rPr>
        <w:t>. (</w:t>
      </w:r>
      <w:r w:rsidR="008E596B" w:rsidRPr="00E26B21">
        <w:rPr>
          <w:rFonts w:ascii="Times New Roman" w:hAnsi="Times New Roman" w:cs="Times New Roman"/>
        </w:rPr>
        <w:t>2024</w:t>
      </w:r>
      <w:r w:rsidR="00724C1D" w:rsidRPr="00E26B21">
        <w:rPr>
          <w:rFonts w:ascii="Times New Roman" w:hAnsi="Times New Roman" w:cs="Times New Roman"/>
        </w:rPr>
        <w:t xml:space="preserve">.). </w:t>
      </w:r>
      <w:r w:rsidR="00724C1D" w:rsidRPr="00E26B21">
        <w:rPr>
          <w:rFonts w:ascii="Times New Roman" w:hAnsi="Times New Roman" w:cs="Times New Roman"/>
          <w:i/>
          <w:iCs/>
        </w:rPr>
        <w:t>How to make a risk management plan (template included)</w:t>
      </w:r>
      <w:r w:rsidR="00724C1D" w:rsidRPr="00E26B21">
        <w:rPr>
          <w:rFonts w:ascii="Times New Roman" w:hAnsi="Times New Roman" w:cs="Times New Roman"/>
        </w:rPr>
        <w:t>.</w:t>
      </w:r>
    </w:p>
    <w:p w14:paraId="77B608A0" w14:textId="0C114ABF" w:rsidR="006E4D97" w:rsidRPr="00E26B21" w:rsidRDefault="006E4D97" w:rsidP="006E4D97">
      <w:pPr>
        <w:tabs>
          <w:tab w:val="left" w:pos="1047"/>
        </w:tabs>
        <w:spacing w:line="480" w:lineRule="auto"/>
        <w:ind w:left="360"/>
        <w:rPr>
          <w:rFonts w:ascii="Times New Roman" w:hAnsi="Times New Roman" w:cs="Times New Roman"/>
        </w:rPr>
      </w:pPr>
      <w:hyperlink r:id="rId19" w:history="1">
        <w:r w:rsidRPr="00E26B21">
          <w:rPr>
            <w:rStyle w:val="Hyperlink"/>
            <w:rFonts w:ascii="Times New Roman" w:hAnsi="Times New Roman" w:cs="Times New Roman"/>
          </w:rPr>
          <w:t>https://www.projectmanager.com/blog/risk-management-plan</w:t>
        </w:r>
      </w:hyperlink>
    </w:p>
    <w:p w14:paraId="6F050BBE" w14:textId="52C479EB" w:rsidR="00460E5D" w:rsidRPr="00E26B21" w:rsidRDefault="006E4D97" w:rsidP="006E4D97">
      <w:pPr>
        <w:tabs>
          <w:tab w:val="left" w:pos="1047"/>
        </w:tabs>
        <w:spacing w:line="480" w:lineRule="auto"/>
        <w:rPr>
          <w:rFonts w:ascii="Times New Roman" w:hAnsi="Times New Roman" w:cs="Times New Roman"/>
        </w:rPr>
      </w:pPr>
      <w:r w:rsidRPr="00E26B21">
        <w:rPr>
          <w:rFonts w:ascii="Times New Roman" w:hAnsi="Times New Roman" w:cs="Times New Roman"/>
        </w:rPr>
        <w:t xml:space="preserve">2 </w:t>
      </w:r>
      <w:r w:rsidR="00460E5D" w:rsidRPr="00E26B21">
        <w:rPr>
          <w:rFonts w:ascii="Times New Roman" w:hAnsi="Times New Roman" w:cs="Times New Roman"/>
        </w:rPr>
        <w:t xml:space="preserve">Evotix. (2024). </w:t>
      </w:r>
      <w:r w:rsidR="00460E5D" w:rsidRPr="00E26B21">
        <w:rPr>
          <w:rFonts w:ascii="Times New Roman" w:hAnsi="Times New Roman" w:cs="Times New Roman"/>
          <w:i/>
          <w:iCs/>
        </w:rPr>
        <w:t>7 benefits of conducting a risk assessment</w:t>
      </w:r>
      <w:r w:rsidR="00460E5D" w:rsidRPr="00E26B21">
        <w:rPr>
          <w:rFonts w:ascii="Times New Roman" w:hAnsi="Times New Roman" w:cs="Times New Roman"/>
        </w:rPr>
        <w:t xml:space="preserve">. Evotix. </w:t>
      </w:r>
      <w:hyperlink r:id="rId20" w:tgtFrame="_new" w:history="1">
        <w:r w:rsidR="00460E5D" w:rsidRPr="00E26B21">
          <w:rPr>
            <w:rStyle w:val="Hyperlink"/>
            <w:rFonts w:ascii="Times New Roman" w:hAnsi="Times New Roman" w:cs="Times New Roman"/>
          </w:rPr>
          <w:t>https://www.evotix.com/resources/blog/7-benefits-of-conducting-a-risk-assessment</w:t>
        </w:r>
      </w:hyperlink>
    </w:p>
    <w:p w14:paraId="5F55E0AF" w14:textId="7FA321CE" w:rsidR="008E79BB" w:rsidRPr="00E26B21" w:rsidRDefault="00BB6D1F" w:rsidP="008E79BB">
      <w:pPr>
        <w:spacing w:line="480" w:lineRule="auto"/>
        <w:rPr>
          <w:rFonts w:ascii="Times New Roman" w:hAnsi="Times New Roman" w:cs="Times New Roman"/>
        </w:rPr>
      </w:pPr>
      <w:r w:rsidRPr="00E26B21">
        <w:rPr>
          <w:rFonts w:ascii="Times New Roman" w:hAnsi="Times New Roman" w:cs="Times New Roman"/>
        </w:rPr>
        <w:t>3</w:t>
      </w:r>
      <w:r w:rsidR="00E51BD1">
        <w:rPr>
          <w:rFonts w:ascii="Times New Roman" w:hAnsi="Times New Roman" w:cs="Times New Roman"/>
        </w:rPr>
        <w:t xml:space="preserve"> </w:t>
      </w:r>
      <w:r w:rsidR="008E79BB" w:rsidRPr="00E26B21">
        <w:rPr>
          <w:rFonts w:ascii="Times New Roman" w:hAnsi="Times New Roman" w:cs="Times New Roman"/>
        </w:rPr>
        <w:t xml:space="preserve">Hancock, S. M. (2025). </w:t>
      </w:r>
      <w:r w:rsidR="008E79BB" w:rsidRPr="00E26B21">
        <w:rPr>
          <w:rFonts w:ascii="Times New Roman" w:hAnsi="Times New Roman" w:cs="Times New Roman"/>
          <w:i/>
          <w:iCs/>
        </w:rPr>
        <w:t xml:space="preserve">PCI DSS version </w:t>
      </w:r>
      <w:proofErr w:type="gramStart"/>
      <w:r w:rsidR="008E79BB" w:rsidRPr="00E26B21">
        <w:rPr>
          <w:rFonts w:ascii="Times New Roman" w:hAnsi="Times New Roman" w:cs="Times New Roman"/>
          <w:i/>
          <w:iCs/>
        </w:rPr>
        <w:t>4.0.1 :</w:t>
      </w:r>
      <w:proofErr w:type="gramEnd"/>
      <w:r w:rsidR="008E79BB" w:rsidRPr="00E26B21">
        <w:rPr>
          <w:rFonts w:ascii="Times New Roman" w:hAnsi="Times New Roman" w:cs="Times New Roman"/>
          <w:i/>
          <w:iCs/>
        </w:rPr>
        <w:t xml:space="preserve"> a guide to the payment card industry data security standard</w:t>
      </w:r>
      <w:r w:rsidR="008E79BB" w:rsidRPr="00E26B21">
        <w:rPr>
          <w:rFonts w:ascii="Times New Roman" w:hAnsi="Times New Roman" w:cs="Times New Roman"/>
        </w:rPr>
        <w:t xml:space="preserve"> ([First edition].). IT Governance Publishing Ltd.</w:t>
      </w:r>
    </w:p>
    <w:p w14:paraId="6A34E738" w14:textId="7FF1F910" w:rsidR="00BC3650" w:rsidRPr="00E26B21" w:rsidRDefault="002F6FD1" w:rsidP="001316FA">
      <w:pPr>
        <w:spacing w:line="480" w:lineRule="auto"/>
        <w:rPr>
          <w:rFonts w:ascii="Times New Roman" w:hAnsi="Times New Roman" w:cs="Times New Roman"/>
        </w:rPr>
      </w:pPr>
      <w:r w:rsidRPr="00E26B21">
        <w:rPr>
          <w:rFonts w:ascii="Times New Roman" w:hAnsi="Times New Roman" w:cs="Times New Roman"/>
        </w:rPr>
        <w:t xml:space="preserve">4 </w:t>
      </w:r>
      <w:r w:rsidR="00BC3650" w:rsidRPr="00E26B21">
        <w:rPr>
          <w:rFonts w:ascii="Times New Roman" w:hAnsi="Times New Roman" w:cs="Times New Roman"/>
        </w:rPr>
        <w:t xml:space="preserve">Scrut Automation. (2025). </w:t>
      </w:r>
      <w:r w:rsidR="00BC3650" w:rsidRPr="00E26B21">
        <w:rPr>
          <w:rFonts w:ascii="Times New Roman" w:hAnsi="Times New Roman" w:cs="Times New Roman"/>
          <w:i/>
          <w:iCs/>
        </w:rPr>
        <w:t>10 key healthcare IT security compliance standards and frameworks</w:t>
      </w:r>
      <w:r w:rsidR="00BC3650" w:rsidRPr="00E26B21">
        <w:rPr>
          <w:rFonts w:ascii="Times New Roman" w:hAnsi="Times New Roman" w:cs="Times New Roman"/>
        </w:rPr>
        <w:t xml:space="preserve">. Scrut. </w:t>
      </w:r>
      <w:hyperlink r:id="rId21" w:tgtFrame="_new" w:history="1">
        <w:r w:rsidR="00BC3650" w:rsidRPr="00E26B21">
          <w:rPr>
            <w:rStyle w:val="Hyperlink"/>
            <w:rFonts w:ascii="Times New Roman" w:hAnsi="Times New Roman" w:cs="Times New Roman"/>
          </w:rPr>
          <w:t>https://www.scrut.io/post/healthcare-cybersecurity-frameworks</w:t>
        </w:r>
      </w:hyperlink>
    </w:p>
    <w:p w14:paraId="15C1D650" w14:textId="127EB396" w:rsidR="00DA235F" w:rsidRPr="00E26B21" w:rsidRDefault="00E26B21" w:rsidP="00DA235F">
      <w:pPr>
        <w:rPr>
          <w:rFonts w:ascii="Times New Roman" w:hAnsi="Times New Roman" w:cs="Times New Roman"/>
        </w:rPr>
      </w:pPr>
      <w:r w:rsidRPr="00E26B21">
        <w:rPr>
          <w:rFonts w:ascii="Times New Roman" w:hAnsi="Times New Roman" w:cs="Times New Roman"/>
        </w:rPr>
        <w:t>5 Centers</w:t>
      </w:r>
      <w:r w:rsidR="006E79D0" w:rsidRPr="00E26B21">
        <w:rPr>
          <w:rFonts w:ascii="Times New Roman" w:hAnsi="Times New Roman" w:cs="Times New Roman"/>
        </w:rPr>
        <w:t xml:space="preserve"> for Disease Control and Prevention. (2024, September 10). </w:t>
      </w:r>
      <w:r w:rsidR="006E79D0" w:rsidRPr="00E26B21">
        <w:rPr>
          <w:rFonts w:ascii="Times New Roman" w:hAnsi="Times New Roman" w:cs="Times New Roman"/>
          <w:i/>
          <w:iCs/>
        </w:rPr>
        <w:t>Health Insurance Portability and Accountability Act of 1996 (HIPAA)</w:t>
      </w:r>
      <w:r w:rsidR="006E79D0" w:rsidRPr="00E26B21">
        <w:rPr>
          <w:rFonts w:ascii="Times New Roman" w:hAnsi="Times New Roman" w:cs="Times New Roman"/>
        </w:rPr>
        <w:t>.</w:t>
      </w:r>
      <w:r>
        <w:rPr>
          <w:rFonts w:ascii="Times New Roman" w:hAnsi="Times New Roman" w:cs="Times New Roman"/>
        </w:rPr>
        <w:t xml:space="preserve"> </w:t>
      </w:r>
      <w:hyperlink r:id="rId22" w:history="1">
        <w:r w:rsidRPr="00160787">
          <w:rPr>
            <w:rStyle w:val="Hyperlink"/>
            <w:rFonts w:ascii="Times New Roman" w:hAnsi="Times New Roman" w:cs="Times New Roman"/>
          </w:rPr>
          <w:t>https://www.cdc.gov/phlp/php/resources/health-insurance-portability-and-accountability-act-of-1996-hipaa.html</w:t>
        </w:r>
      </w:hyperlink>
    </w:p>
    <w:p w14:paraId="4B99E9B7" w14:textId="77777777" w:rsidR="002F6FD1" w:rsidRPr="00E26B21" w:rsidRDefault="002F6FD1" w:rsidP="00844D03">
      <w:pPr>
        <w:spacing w:line="480" w:lineRule="auto"/>
        <w:rPr>
          <w:rFonts w:ascii="Times New Roman" w:hAnsi="Times New Roman" w:cs="Times New Roman"/>
        </w:rPr>
      </w:pPr>
    </w:p>
    <w:p w14:paraId="7310231D" w14:textId="2C6E7F7A" w:rsidR="006E79D0" w:rsidRPr="007336B9" w:rsidRDefault="002F6FD1" w:rsidP="00844D03">
      <w:pPr>
        <w:spacing w:line="480" w:lineRule="auto"/>
        <w:rPr>
          <w:rFonts w:ascii="Times New Roman" w:hAnsi="Times New Roman" w:cs="Times New Roman"/>
          <w:lang w:val="nl-NL"/>
        </w:rPr>
      </w:pPr>
      <w:r w:rsidRPr="00E26B21">
        <w:rPr>
          <w:rFonts w:ascii="Times New Roman" w:hAnsi="Times New Roman" w:cs="Times New Roman"/>
        </w:rPr>
        <w:t xml:space="preserve">6 </w:t>
      </w:r>
      <w:r w:rsidR="006E79D0" w:rsidRPr="00E26B21">
        <w:rPr>
          <w:rFonts w:ascii="Times New Roman" w:hAnsi="Times New Roman" w:cs="Times New Roman"/>
        </w:rPr>
        <w:t xml:space="preserve">ManageEngine. (n.d.). </w:t>
      </w:r>
      <w:r w:rsidR="006E79D0" w:rsidRPr="00E26B21">
        <w:rPr>
          <w:rFonts w:ascii="Times New Roman" w:hAnsi="Times New Roman" w:cs="Times New Roman"/>
          <w:i/>
          <w:iCs/>
        </w:rPr>
        <w:t>HIPAA compliance auditing and reporting | ADAudit Plus</w:t>
      </w:r>
      <w:r w:rsidR="006E79D0" w:rsidRPr="00E26B21">
        <w:rPr>
          <w:rFonts w:ascii="Times New Roman" w:hAnsi="Times New Roman" w:cs="Times New Roman"/>
        </w:rPr>
        <w:t xml:space="preserve">. </w:t>
      </w:r>
      <w:r w:rsidR="006E79D0" w:rsidRPr="007336B9">
        <w:rPr>
          <w:rFonts w:ascii="Times New Roman" w:hAnsi="Times New Roman" w:cs="Times New Roman"/>
          <w:lang w:val="nl-NL"/>
        </w:rPr>
        <w:t xml:space="preserve">ManageEngine. </w:t>
      </w:r>
      <w:hyperlink r:id="rId23" w:history="1">
        <w:r w:rsidR="008E36A3" w:rsidRPr="007336B9">
          <w:rPr>
            <w:rStyle w:val="Hyperlink"/>
            <w:rFonts w:ascii="Times New Roman" w:hAnsi="Times New Roman" w:cs="Times New Roman"/>
            <w:lang w:val="nl-NL"/>
          </w:rPr>
          <w:t>https://www.manageengine.com/products/active-directory-audit/hipaa-compliance-reporting-tool.html</w:t>
        </w:r>
      </w:hyperlink>
      <w:r w:rsidR="008E36A3" w:rsidRPr="007336B9">
        <w:rPr>
          <w:rFonts w:ascii="Times New Roman" w:hAnsi="Times New Roman" w:cs="Times New Roman"/>
          <w:lang w:val="nl-NL"/>
        </w:rPr>
        <w:t xml:space="preserve"> </w:t>
      </w:r>
    </w:p>
    <w:p w14:paraId="22679DF1" w14:textId="0AE84B07" w:rsidR="008E36A3" w:rsidRPr="00E26B21" w:rsidRDefault="002F6FD1" w:rsidP="001316FA">
      <w:pPr>
        <w:spacing w:line="480" w:lineRule="auto"/>
        <w:rPr>
          <w:rFonts w:ascii="Times New Roman" w:hAnsi="Times New Roman" w:cs="Times New Roman"/>
        </w:rPr>
      </w:pPr>
      <w:r w:rsidRPr="00E26B21">
        <w:rPr>
          <w:rFonts w:ascii="Times New Roman" w:hAnsi="Times New Roman" w:cs="Times New Roman"/>
        </w:rPr>
        <w:t xml:space="preserve">7 </w:t>
      </w:r>
      <w:r w:rsidR="008E36A3" w:rsidRPr="00E26B21">
        <w:rPr>
          <w:rFonts w:ascii="Times New Roman" w:hAnsi="Times New Roman" w:cs="Times New Roman"/>
        </w:rPr>
        <w:t xml:space="preserve">Centers for Medicare &amp; Medicaid Services. (2023). </w:t>
      </w:r>
      <w:r w:rsidR="008E36A3" w:rsidRPr="00E26B21">
        <w:rPr>
          <w:rFonts w:ascii="Times New Roman" w:hAnsi="Times New Roman" w:cs="Times New Roman"/>
          <w:i/>
          <w:iCs/>
        </w:rPr>
        <w:t>Federal Information Security Modernization Act (FISMA)</w:t>
      </w:r>
      <w:r w:rsidR="008E36A3" w:rsidRPr="00E26B21">
        <w:rPr>
          <w:rFonts w:ascii="Times New Roman" w:hAnsi="Times New Roman" w:cs="Times New Roman"/>
        </w:rPr>
        <w:t xml:space="preserve">. U.S. Department of Health &amp; Human Services. </w:t>
      </w:r>
      <w:hyperlink r:id="rId24" w:history="1">
        <w:r w:rsidR="008E36A3" w:rsidRPr="00E26B21">
          <w:rPr>
            <w:rStyle w:val="Hyperlink"/>
            <w:rFonts w:ascii="Times New Roman" w:hAnsi="Times New Roman" w:cs="Times New Roman"/>
          </w:rPr>
          <w:t>https://security.cms.gov/learn/federal-information-security-modernization-act‐fisma</w:t>
        </w:r>
      </w:hyperlink>
      <w:r w:rsidR="008E36A3" w:rsidRPr="00E26B21">
        <w:rPr>
          <w:rFonts w:ascii="Times New Roman" w:hAnsi="Times New Roman" w:cs="Times New Roman"/>
        </w:rPr>
        <w:t xml:space="preserve"> </w:t>
      </w:r>
    </w:p>
    <w:p w14:paraId="418A749A" w14:textId="7FBA7163" w:rsidR="00E26B21" w:rsidRPr="00261CCE" w:rsidRDefault="002F6FD1" w:rsidP="001316FA">
      <w:pPr>
        <w:spacing w:line="480" w:lineRule="auto"/>
        <w:rPr>
          <w:lang w:val="nb-NO"/>
        </w:rPr>
      </w:pPr>
      <w:r w:rsidRPr="00E26B21">
        <w:rPr>
          <w:rFonts w:ascii="Times New Roman" w:hAnsi="Times New Roman" w:cs="Times New Roman"/>
        </w:rPr>
        <w:t xml:space="preserve">8 </w:t>
      </w:r>
      <w:r w:rsidR="00E26B21" w:rsidRPr="00E26B21">
        <w:rPr>
          <w:rFonts w:ascii="Times New Roman" w:hAnsi="Times New Roman" w:cs="Times New Roman"/>
        </w:rPr>
        <w:t xml:space="preserve">GovDataHosting. (n.d.). </w:t>
      </w:r>
      <w:r w:rsidR="00E26B21" w:rsidRPr="00E26B21">
        <w:rPr>
          <w:rFonts w:ascii="Times New Roman" w:hAnsi="Times New Roman" w:cs="Times New Roman"/>
          <w:i/>
          <w:iCs/>
        </w:rPr>
        <w:t>What type of organization is subject to FISMA</w:t>
      </w:r>
      <w:r w:rsidR="00E26B21" w:rsidRPr="00E26B21">
        <w:rPr>
          <w:rFonts w:ascii="Times New Roman" w:hAnsi="Times New Roman" w:cs="Times New Roman"/>
        </w:rPr>
        <w:t xml:space="preserve">. </w:t>
      </w:r>
      <w:r w:rsidR="00E26B21" w:rsidRPr="00261CCE">
        <w:rPr>
          <w:rFonts w:ascii="Times New Roman" w:hAnsi="Times New Roman" w:cs="Times New Roman"/>
          <w:lang w:val="nb-NO"/>
        </w:rPr>
        <w:t xml:space="preserve">GovDataHosting. </w:t>
      </w:r>
      <w:hyperlink r:id="rId25" w:tgtFrame="_new" w:history="1">
        <w:r w:rsidR="00E26B21" w:rsidRPr="00261CCE">
          <w:rPr>
            <w:rStyle w:val="Hyperlink"/>
            <w:rFonts w:ascii="Times New Roman" w:hAnsi="Times New Roman" w:cs="Times New Roman"/>
            <w:lang w:val="nb-NO"/>
          </w:rPr>
          <w:t>https://www.govdatahosting.com/blog/what-type-organization-subject-fisma</w:t>
        </w:r>
      </w:hyperlink>
    </w:p>
    <w:p w14:paraId="7E009B56" w14:textId="6FF4803B" w:rsidR="00FA60AA" w:rsidRPr="0030101A" w:rsidRDefault="00FA60AA" w:rsidP="00FA60AA">
      <w:pPr>
        <w:spacing w:line="480" w:lineRule="auto"/>
        <w:ind w:left="720" w:hanging="720"/>
        <w:rPr>
          <w:rFonts w:ascii="Times New Roman" w:eastAsia="Calibri" w:hAnsi="Times New Roman" w:cs="Times New Roman"/>
        </w:rPr>
      </w:pPr>
      <w:r w:rsidRPr="00261CCE">
        <w:rPr>
          <w:rFonts w:ascii="Times New Roman" w:eastAsia="Calibri" w:hAnsi="Times New Roman" w:cs="Times New Roman"/>
          <w:lang w:val="nb-NO"/>
        </w:rPr>
        <w:t xml:space="preserve">9 Plass, M. (2025). </w:t>
      </w:r>
      <w:r w:rsidRPr="0030101A">
        <w:rPr>
          <w:rFonts w:ascii="Times New Roman" w:eastAsia="Calibri" w:hAnsi="Times New Roman" w:cs="Times New Roman"/>
          <w:i/>
          <w:iCs/>
        </w:rPr>
        <w:t>Chapter 1: Risk Management Fundamentals</w:t>
      </w:r>
      <w:r w:rsidRPr="0030101A">
        <w:rPr>
          <w:rFonts w:ascii="Times New Roman" w:eastAsia="Calibri" w:hAnsi="Times New Roman" w:cs="Times New Roman"/>
        </w:rPr>
        <w:t xml:space="preserve"> [Class lecture]. Security Assessment and Risk Management, Lewis University Jones &amp; Barlett </w:t>
      </w:r>
    </w:p>
    <w:p w14:paraId="78543EF4" w14:textId="77777777" w:rsidR="00FA60AA" w:rsidRPr="0037510B" w:rsidRDefault="00FA60AA" w:rsidP="00FA60AA">
      <w:pPr>
        <w:spacing w:line="480" w:lineRule="auto"/>
        <w:ind w:left="720" w:hanging="720"/>
        <w:rPr>
          <w:rFonts w:ascii="Times New Roman" w:hAnsi="Times New Roman" w:cs="Times New Roman"/>
        </w:rPr>
      </w:pPr>
    </w:p>
    <w:p w14:paraId="463125F0" w14:textId="7AA417AC" w:rsidR="00FA60AA" w:rsidRPr="00FA60AA" w:rsidRDefault="00FA60AA" w:rsidP="00FA60AA">
      <w:pPr>
        <w:spacing w:line="480" w:lineRule="auto"/>
        <w:ind w:left="720" w:hanging="720"/>
        <w:rPr>
          <w:rFonts w:ascii="Times New Roman" w:eastAsia="Calibri" w:hAnsi="Times New Roman" w:cs="Times New Roman"/>
        </w:rPr>
      </w:pPr>
      <w:r>
        <w:rPr>
          <w:rFonts w:ascii="Times New Roman" w:eastAsia="Calibri" w:hAnsi="Times New Roman" w:cs="Times New Roman"/>
        </w:rPr>
        <w:lastRenderedPageBreak/>
        <w:t xml:space="preserve">10 </w:t>
      </w:r>
      <w:r w:rsidRPr="0093720C">
        <w:rPr>
          <w:rFonts w:ascii="Times New Roman" w:eastAsia="Calibri" w:hAnsi="Times New Roman" w:cs="Times New Roman"/>
        </w:rPr>
        <w:t xml:space="preserve">TimesPro. (2025, June 15). </w:t>
      </w:r>
      <w:r w:rsidRPr="0093720C">
        <w:rPr>
          <w:rFonts w:ascii="Times New Roman" w:eastAsia="Calibri" w:hAnsi="Times New Roman" w:cs="Times New Roman"/>
          <w:i/>
          <w:iCs/>
        </w:rPr>
        <w:t>What is risk identification? Techniques, steps, and examples</w:t>
      </w:r>
      <w:r w:rsidRPr="0093720C">
        <w:rPr>
          <w:rFonts w:ascii="Times New Roman" w:eastAsia="Calibri" w:hAnsi="Times New Roman" w:cs="Times New Roman"/>
        </w:rPr>
        <w:t xml:space="preserve">. </w:t>
      </w:r>
      <w:hyperlink r:id="rId26" w:history="1">
        <w:r w:rsidRPr="0093720C">
          <w:rPr>
            <w:rFonts w:ascii="Times New Roman" w:eastAsia="Calibri" w:hAnsi="Times New Roman" w:cs="Times New Roman"/>
            <w:color w:val="0563C1"/>
            <w:u w:val="single"/>
          </w:rPr>
          <w:t>Risk Identification 2025 Guide (Pros, Cons, Process &amp; Techniques)</w:t>
        </w:r>
      </w:hyperlink>
    </w:p>
    <w:p w14:paraId="3C68E4B0" w14:textId="4D8BCCBB" w:rsidR="00FA60AA" w:rsidRPr="00FA60AA" w:rsidRDefault="00FA60AA" w:rsidP="00FA60AA">
      <w:pPr>
        <w:spacing w:line="480" w:lineRule="auto"/>
        <w:ind w:left="720" w:hanging="720"/>
        <w:rPr>
          <w:rFonts w:ascii="Times New Roman" w:eastAsia="Calibri" w:hAnsi="Times New Roman" w:cs="Times New Roman"/>
        </w:rPr>
      </w:pPr>
      <w:r>
        <w:rPr>
          <w:rFonts w:ascii="Times New Roman" w:eastAsia="Calibri" w:hAnsi="Times New Roman" w:cs="Times New Roman"/>
        </w:rPr>
        <w:t xml:space="preserve">11 </w:t>
      </w:r>
      <w:r w:rsidRPr="00375740">
        <w:rPr>
          <w:rFonts w:ascii="Times New Roman" w:eastAsia="Calibri" w:hAnsi="Times New Roman" w:cs="Times New Roman"/>
        </w:rPr>
        <w:t xml:space="preserve">Mehta, K. (2023). </w:t>
      </w:r>
      <w:r w:rsidRPr="00375740">
        <w:rPr>
          <w:rFonts w:ascii="Times New Roman" w:eastAsia="Calibri" w:hAnsi="Times New Roman" w:cs="Times New Roman"/>
          <w:i/>
          <w:iCs/>
        </w:rPr>
        <w:t>Risk identification diagram</w:t>
      </w:r>
      <w:r w:rsidRPr="00375740">
        <w:rPr>
          <w:rFonts w:ascii="Times New Roman" w:eastAsia="Calibri" w:hAnsi="Times New Roman" w:cs="Times New Roman"/>
        </w:rPr>
        <w:t xml:space="preserve"> [Image]. WallStreetMojo. </w:t>
      </w:r>
      <w:hyperlink r:id="rId27" w:history="1">
        <w:r w:rsidRPr="00375740">
          <w:rPr>
            <w:rFonts w:ascii="Times New Roman" w:eastAsia="Calibri" w:hAnsi="Times New Roman" w:cs="Times New Roman"/>
            <w:color w:val="0563C1"/>
            <w:u w:val="single"/>
          </w:rPr>
          <w:t>Risk Identification - What Is It, Techniques, Examples, Advantages</w:t>
        </w:r>
      </w:hyperlink>
    </w:p>
    <w:p w14:paraId="5870D619" w14:textId="4809E7B4" w:rsidR="00FA60AA" w:rsidRPr="00FA60AA" w:rsidRDefault="00FA60AA" w:rsidP="00FA60AA">
      <w:pPr>
        <w:spacing w:line="480" w:lineRule="auto"/>
        <w:ind w:left="720" w:hanging="720"/>
        <w:rPr>
          <w:rFonts w:ascii="Times New Roman" w:hAnsi="Times New Roman" w:cs="Times New Roman"/>
        </w:rPr>
      </w:pPr>
      <w:r>
        <w:rPr>
          <w:rFonts w:ascii="Times New Roman" w:hAnsi="Times New Roman" w:cs="Times New Roman"/>
        </w:rPr>
        <w:t xml:space="preserve">12 </w:t>
      </w:r>
      <w:r w:rsidRPr="0037510B">
        <w:rPr>
          <w:rFonts w:ascii="Times New Roman" w:hAnsi="Times New Roman" w:cs="Times New Roman"/>
        </w:rPr>
        <w:t xml:space="preserve">Lumivero. (2025, June 16). </w:t>
      </w:r>
      <w:r w:rsidRPr="0037510B">
        <w:rPr>
          <w:rFonts w:ascii="Times New Roman" w:hAnsi="Times New Roman" w:cs="Times New Roman"/>
          <w:i/>
          <w:iCs/>
        </w:rPr>
        <w:t xml:space="preserve">An introduction to qualitative risk analysis: What it is, why it’s used, and how it works. </w:t>
      </w:r>
      <w:hyperlink r:id="rId28" w:history="1">
        <w:r w:rsidRPr="0037510B">
          <w:rPr>
            <w:rStyle w:val="Hyperlink"/>
            <w:rFonts w:ascii="Times New Roman" w:hAnsi="Times New Roman" w:cs="Times New Roman"/>
          </w:rPr>
          <w:t>Your guide to qualitative risk analysis for decision-making</w:t>
        </w:r>
      </w:hyperlink>
    </w:p>
    <w:p w14:paraId="065614F4" w14:textId="736C794F" w:rsidR="001C76FB" w:rsidRDefault="00FA60AA" w:rsidP="00FA60AA">
      <w:pPr>
        <w:spacing w:line="480" w:lineRule="auto"/>
      </w:pPr>
      <w:r>
        <w:rPr>
          <w:rFonts w:ascii="Times New Roman" w:hAnsi="Times New Roman" w:cs="Times New Roman"/>
        </w:rPr>
        <w:t xml:space="preserve">13 </w:t>
      </w:r>
      <w:r w:rsidRPr="0037510B">
        <w:rPr>
          <w:rFonts w:ascii="Times New Roman" w:hAnsi="Times New Roman" w:cs="Times New Roman"/>
        </w:rPr>
        <w:t>National Institute of Standards and Technology</w:t>
      </w:r>
      <w:r w:rsidRPr="00080919">
        <w:rPr>
          <w:rFonts w:ascii="Times New Roman" w:hAnsi="Times New Roman" w:cs="Times New Roman"/>
        </w:rPr>
        <w:t xml:space="preserve"> (</w:t>
      </w:r>
      <w:r w:rsidRPr="0037510B">
        <w:rPr>
          <w:rFonts w:ascii="Times New Roman" w:hAnsi="Times New Roman" w:cs="Times New Roman"/>
        </w:rPr>
        <w:t>2020</w:t>
      </w:r>
      <w:r w:rsidRPr="00080919">
        <w:rPr>
          <w:rFonts w:ascii="Times New Roman" w:hAnsi="Times New Roman" w:cs="Times New Roman"/>
        </w:rPr>
        <w:t xml:space="preserve">) </w:t>
      </w:r>
      <w:r w:rsidRPr="0032328A">
        <w:rPr>
          <w:rFonts w:ascii="Times New Roman" w:hAnsi="Times New Roman" w:cs="Times New Roman"/>
          <w:i/>
          <w:iCs/>
        </w:rPr>
        <w:t>Security and Privacy Controls for Information Systems and Organization</w:t>
      </w:r>
      <w:r w:rsidRPr="00080919">
        <w:rPr>
          <w:rFonts w:ascii="Times New Roman" w:hAnsi="Times New Roman" w:cs="Times New Roman"/>
        </w:rPr>
        <w:t>. (U.S. Department of Commerce, Washington, D.C.), NIST Series (</w:t>
      </w:r>
      <w:r w:rsidRPr="0037510B">
        <w:rPr>
          <w:rFonts w:ascii="Times New Roman" w:hAnsi="Times New Roman" w:cs="Times New Roman"/>
        </w:rPr>
        <w:t>800-53</w:t>
      </w:r>
      <w:r w:rsidRPr="00080919">
        <w:rPr>
          <w:rFonts w:ascii="Times New Roman" w:hAnsi="Times New Roman" w:cs="Times New Roman"/>
        </w:rPr>
        <w:t>) R</w:t>
      </w:r>
      <w:r w:rsidRPr="0037510B">
        <w:rPr>
          <w:rFonts w:ascii="Times New Roman" w:hAnsi="Times New Roman" w:cs="Times New Roman"/>
        </w:rPr>
        <w:t>ev. 5</w:t>
      </w:r>
      <w:r w:rsidRPr="00080919">
        <w:rPr>
          <w:rFonts w:ascii="Times New Roman" w:hAnsi="Times New Roman" w:cs="Times New Roman"/>
        </w:rPr>
        <w:t>. </w:t>
      </w:r>
      <w:hyperlink r:id="rId29" w:history="1">
        <w:r w:rsidRPr="0037510B">
          <w:rPr>
            <w:rStyle w:val="Hyperlink"/>
            <w:rFonts w:ascii="Times New Roman" w:hAnsi="Times New Roman" w:cs="Times New Roman"/>
          </w:rPr>
          <w:t>https://doi.org/10.6028/NIST.SP.800-53r5</w:t>
        </w:r>
      </w:hyperlink>
    </w:p>
    <w:p w14:paraId="413BA4D3" w14:textId="2AD73723" w:rsidR="001E0CD3" w:rsidRDefault="001E0CD3" w:rsidP="001E0CD3">
      <w:pPr>
        <w:pStyle w:val="NormalWeb"/>
      </w:pPr>
      <w:r>
        <w:t>14 Horn, R. (2020, August 27).</w:t>
      </w:r>
      <w:r>
        <w:rPr>
          <w:rFonts w:ascii="Roboto" w:hAnsi="Roboto"/>
          <w:color w:val="212238"/>
          <w:kern w:val="36"/>
          <w:sz w:val="48"/>
          <w:szCs w:val="48"/>
        </w:rPr>
        <w:t xml:space="preserve"> </w:t>
      </w:r>
      <w:r w:rsidRPr="00CE0AA3">
        <w:rPr>
          <w:i/>
          <w:iCs/>
        </w:rPr>
        <w:t>What is the difference between RPO, RTO, and MTD?</w:t>
      </w:r>
      <w:r>
        <w:t xml:space="preserve"> </w:t>
      </w:r>
      <w:hyperlink r:id="rId30" w:history="1">
        <w:r w:rsidRPr="001E0CD3">
          <w:rPr>
            <w:rStyle w:val="Hyperlink"/>
          </w:rPr>
          <w:t>What is the difference between RPO, RTO, and MTD? - Tandem</w:t>
        </w:r>
      </w:hyperlink>
    </w:p>
    <w:p w14:paraId="09FE1305" w14:textId="22DDCE3C" w:rsidR="009C2F5C" w:rsidRDefault="009C2F5C" w:rsidP="009C2F5C">
      <w:pPr>
        <w:spacing w:line="480" w:lineRule="auto"/>
        <w:rPr>
          <w:rFonts w:ascii="Times New Roman" w:hAnsi="Times New Roman" w:cs="Times New Roman"/>
        </w:rPr>
      </w:pPr>
      <w:r w:rsidRPr="009C2F5C">
        <w:rPr>
          <w:rFonts w:ascii="Times New Roman" w:hAnsi="Times New Roman" w:cs="Times New Roman"/>
        </w:rPr>
        <w:t>1</w:t>
      </w:r>
      <w:r w:rsidR="001E0CD3">
        <w:rPr>
          <w:rFonts w:ascii="Times New Roman" w:hAnsi="Times New Roman" w:cs="Times New Roman"/>
        </w:rPr>
        <w:t xml:space="preserve">5 </w:t>
      </w:r>
      <w:r w:rsidRPr="009C2F5C">
        <w:rPr>
          <w:rFonts w:ascii="Times New Roman" w:hAnsi="Times New Roman" w:cs="Times New Roman"/>
        </w:rPr>
        <w:t>IBM. (</w:t>
      </w:r>
      <w:proofErr w:type="gramStart"/>
      <w:r w:rsidRPr="009C2F5C">
        <w:rPr>
          <w:rFonts w:ascii="Times New Roman" w:hAnsi="Times New Roman" w:cs="Times New Roman"/>
        </w:rPr>
        <w:t>n.</w:t>
      </w:r>
      <w:proofErr w:type="gramEnd"/>
      <w:r w:rsidRPr="009C2F5C">
        <w:rPr>
          <w:rFonts w:ascii="Times New Roman" w:hAnsi="Times New Roman" w:cs="Times New Roman"/>
        </w:rPr>
        <w:t xml:space="preserve">d). </w:t>
      </w:r>
      <w:r w:rsidRPr="009C2F5C">
        <w:rPr>
          <w:rFonts w:ascii="Times New Roman" w:hAnsi="Times New Roman" w:cs="Times New Roman"/>
          <w:i/>
          <w:iCs/>
        </w:rPr>
        <w:t>What is business continuity?</w:t>
      </w:r>
      <w:r w:rsidRPr="009C2F5C">
        <w:rPr>
          <w:rFonts w:ascii="Times New Roman" w:hAnsi="Times New Roman" w:cs="Times New Roman"/>
        </w:rPr>
        <w:t xml:space="preserve"> </w:t>
      </w:r>
      <w:hyperlink r:id="rId31" w:history="1">
        <w:r w:rsidRPr="009C2F5C">
          <w:rPr>
            <w:rStyle w:val="Hyperlink"/>
            <w:rFonts w:ascii="Times New Roman" w:hAnsi="Times New Roman" w:cs="Times New Roman"/>
          </w:rPr>
          <w:t>What Is Business Continuity? | IBM</w:t>
        </w:r>
      </w:hyperlink>
    </w:p>
    <w:p w14:paraId="69F7DFF6" w14:textId="7F80C2D2" w:rsidR="00BB292A" w:rsidRPr="009C2F5C" w:rsidRDefault="00BB292A" w:rsidP="009C2F5C">
      <w:pPr>
        <w:spacing w:line="480" w:lineRule="auto"/>
        <w:rPr>
          <w:rFonts w:ascii="Times New Roman" w:hAnsi="Times New Roman" w:cs="Times New Roman"/>
          <w:i/>
          <w:iCs/>
        </w:rPr>
      </w:pPr>
      <w:r>
        <w:rPr>
          <w:rFonts w:ascii="Times New Roman" w:hAnsi="Times New Roman" w:cs="Times New Roman"/>
        </w:rPr>
        <w:t>1</w:t>
      </w:r>
      <w:r w:rsidR="001E0CD3">
        <w:rPr>
          <w:rFonts w:ascii="Times New Roman" w:hAnsi="Times New Roman" w:cs="Times New Roman"/>
        </w:rPr>
        <w:t>6</w:t>
      </w:r>
      <w:r>
        <w:rPr>
          <w:rFonts w:ascii="Times New Roman" w:hAnsi="Times New Roman" w:cs="Times New Roman"/>
        </w:rPr>
        <w:t xml:space="preserve"> </w:t>
      </w:r>
      <w:r w:rsidRPr="00BB292A">
        <w:rPr>
          <w:rFonts w:ascii="Times New Roman" w:hAnsi="Times New Roman" w:cs="Times New Roman"/>
        </w:rPr>
        <w:t xml:space="preserve">Cranford, J. (2023, July </w:t>
      </w:r>
      <w:r w:rsidR="00B55851" w:rsidRPr="00BB292A">
        <w:rPr>
          <w:rFonts w:ascii="Times New Roman" w:hAnsi="Times New Roman" w:cs="Times New Roman"/>
        </w:rPr>
        <w:t>6)</w:t>
      </w:r>
      <w:r w:rsidRPr="00BB292A">
        <w:rPr>
          <w:rFonts w:ascii="Times New Roman" w:hAnsi="Times New Roman" w:cs="Times New Roman"/>
        </w:rPr>
        <w:t>.</w:t>
      </w:r>
      <w:r w:rsidR="00B55851">
        <w:rPr>
          <w:rFonts w:ascii="Times New Roman" w:hAnsi="Times New Roman" w:cs="Times New Roman"/>
        </w:rPr>
        <w:t xml:space="preserve"> </w:t>
      </w:r>
      <w:r w:rsidR="00B55851" w:rsidRPr="00B55851">
        <w:rPr>
          <w:rFonts w:ascii="Times New Roman" w:hAnsi="Times New Roman" w:cs="Times New Roman"/>
          <w:i/>
          <w:iCs/>
        </w:rPr>
        <w:t>Incident Response Plan: Frameworks and Steps</w:t>
      </w:r>
      <w:r w:rsidR="00AD0503">
        <w:rPr>
          <w:rFonts w:ascii="Times New Roman" w:hAnsi="Times New Roman" w:cs="Times New Roman"/>
        </w:rPr>
        <w:t xml:space="preserve"> </w:t>
      </w:r>
      <w:hyperlink r:id="rId32" w:history="1">
        <w:r w:rsidR="00AD0503" w:rsidRPr="00AD0503">
          <w:rPr>
            <w:rStyle w:val="Hyperlink"/>
            <w:rFonts w:ascii="Times New Roman" w:hAnsi="Times New Roman" w:cs="Times New Roman"/>
          </w:rPr>
          <w:t>Incident Response Plan: Frameworks and Steps | CrowdStrike</w:t>
        </w:r>
      </w:hyperlink>
    </w:p>
    <w:p w14:paraId="62D12FBC" w14:textId="732C6946" w:rsidR="009C2F5C" w:rsidRPr="00E26B21" w:rsidRDefault="009C2F5C" w:rsidP="00FA60AA">
      <w:pPr>
        <w:spacing w:line="480" w:lineRule="auto"/>
        <w:rPr>
          <w:rFonts w:ascii="Times New Roman" w:hAnsi="Times New Roman" w:cs="Times New Roman"/>
        </w:rPr>
      </w:pPr>
    </w:p>
    <w:p w14:paraId="4D02A60F" w14:textId="77777777" w:rsidR="001316FA" w:rsidRPr="00844D03" w:rsidRDefault="001316FA" w:rsidP="00844D03">
      <w:pPr>
        <w:spacing w:line="480" w:lineRule="auto"/>
        <w:rPr>
          <w:rFonts w:ascii="Times New Roman" w:hAnsi="Times New Roman" w:cs="Times New Roman"/>
        </w:rPr>
      </w:pPr>
    </w:p>
    <w:p w14:paraId="2B6B14C9" w14:textId="7DEF1811" w:rsidR="00DA235F" w:rsidRDefault="00DA235F" w:rsidP="00DA235F">
      <w:pPr>
        <w:rPr>
          <w:rFonts w:asciiTheme="majorBidi" w:hAnsiTheme="majorBidi" w:cstheme="majorBidi"/>
        </w:rPr>
      </w:pPr>
    </w:p>
    <w:p w14:paraId="07DEF5BF" w14:textId="48476878" w:rsidR="00DA235F" w:rsidRPr="008E79BB" w:rsidRDefault="00DA235F" w:rsidP="008E79BB">
      <w:pPr>
        <w:spacing w:line="480" w:lineRule="auto"/>
        <w:rPr>
          <w:rFonts w:asciiTheme="majorBidi" w:hAnsiTheme="majorBidi" w:cstheme="majorBidi"/>
        </w:rPr>
      </w:pPr>
    </w:p>
    <w:p w14:paraId="38753D78" w14:textId="7C998C96" w:rsidR="00BB6D1F" w:rsidRPr="00E521C7" w:rsidRDefault="00BB6D1F" w:rsidP="00BB6D1F">
      <w:pPr>
        <w:spacing w:line="480" w:lineRule="auto"/>
        <w:rPr>
          <w:rFonts w:asciiTheme="majorBidi" w:hAnsiTheme="majorBidi" w:cstheme="majorBidi"/>
        </w:rPr>
      </w:pPr>
    </w:p>
    <w:p w14:paraId="77DE5C55" w14:textId="77777777" w:rsidR="00BB6D1F" w:rsidRPr="00E521C7" w:rsidRDefault="00BB6D1F" w:rsidP="00BB6D1F">
      <w:pPr>
        <w:spacing w:line="480" w:lineRule="auto"/>
        <w:rPr>
          <w:rFonts w:asciiTheme="majorBidi" w:hAnsiTheme="majorBidi" w:cstheme="majorBidi"/>
        </w:rPr>
      </w:pPr>
    </w:p>
    <w:p w14:paraId="5B427092" w14:textId="77777777" w:rsidR="00E521C7" w:rsidRPr="00E521C7" w:rsidRDefault="00E521C7">
      <w:pPr>
        <w:spacing w:line="480" w:lineRule="auto"/>
        <w:rPr>
          <w:rFonts w:asciiTheme="majorBidi" w:hAnsiTheme="majorBidi" w:cstheme="majorBidi"/>
        </w:rPr>
      </w:pPr>
    </w:p>
    <w:sectPr w:rsidR="00E521C7" w:rsidRPr="00E521C7" w:rsidSect="00520E1E">
      <w:head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4F500" w14:textId="77777777" w:rsidR="005241CF" w:rsidRDefault="005241CF" w:rsidP="00907E2E">
      <w:r>
        <w:separator/>
      </w:r>
    </w:p>
  </w:endnote>
  <w:endnote w:type="continuationSeparator" w:id="0">
    <w:p w14:paraId="25F68339" w14:textId="77777777" w:rsidR="005241CF" w:rsidRDefault="005241CF" w:rsidP="00907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86AB5" w14:textId="77777777" w:rsidR="005241CF" w:rsidRDefault="005241CF" w:rsidP="00907E2E">
      <w:r>
        <w:separator/>
      </w:r>
    </w:p>
  </w:footnote>
  <w:footnote w:type="continuationSeparator" w:id="0">
    <w:p w14:paraId="1F59D3D9" w14:textId="77777777" w:rsidR="005241CF" w:rsidRDefault="005241CF" w:rsidP="00907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E3B6" w14:textId="77777777" w:rsidR="007D6D69" w:rsidRDefault="007D6D69">
    <w:pPr>
      <w:pStyle w:val="Header"/>
    </w:pPr>
  </w:p>
  <w:p w14:paraId="2157AFF7" w14:textId="2AC1759B" w:rsidR="007D6D69" w:rsidRPr="007D6D69" w:rsidRDefault="007D6D69" w:rsidP="007D6D69">
    <w:pPr>
      <w:spacing w:before="100" w:beforeAutospacing="1" w:after="100" w:afterAutospacing="1"/>
      <w:rPr>
        <w:rFonts w:asciiTheme="majorBidi" w:eastAsia="Times New Roman" w:hAnsiTheme="majorBidi" w:cstheme="majorBidi"/>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672"/>
    <w:multiLevelType w:val="multilevel"/>
    <w:tmpl w:val="0FE8A364"/>
    <w:styleLink w:val="CurrentList2"/>
    <w:lvl w:ilvl="0">
      <w:start w:val="1"/>
      <w:numFmt w:val="lowerLetter"/>
      <w:lvlText w:val="%1."/>
      <w:lvlJc w:val="left"/>
      <w:pPr>
        <w:ind w:left="720" w:hanging="360"/>
      </w:pPr>
      <w:rPr>
        <w:rFonts w:eastAsiaTheme="minorHAnsi" w:hint="default"/>
        <w:color w:val="auto"/>
        <w:sz w:val="24"/>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7F3459"/>
    <w:multiLevelType w:val="hybridMultilevel"/>
    <w:tmpl w:val="15F84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33B36"/>
    <w:multiLevelType w:val="hybridMultilevel"/>
    <w:tmpl w:val="8B4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21DCE"/>
    <w:multiLevelType w:val="hybridMultilevel"/>
    <w:tmpl w:val="DD9E85B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881976"/>
    <w:multiLevelType w:val="hybridMultilevel"/>
    <w:tmpl w:val="404C3590"/>
    <w:lvl w:ilvl="0" w:tplc="BCCA14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152942"/>
    <w:multiLevelType w:val="hybridMultilevel"/>
    <w:tmpl w:val="38AA4B58"/>
    <w:lvl w:ilvl="0" w:tplc="26A049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B322BA2"/>
    <w:multiLevelType w:val="hybridMultilevel"/>
    <w:tmpl w:val="37BA3E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0BAD1F0D"/>
    <w:multiLevelType w:val="hybridMultilevel"/>
    <w:tmpl w:val="B5E0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7C6CFC"/>
    <w:multiLevelType w:val="hybridMultilevel"/>
    <w:tmpl w:val="0CBCE9E0"/>
    <w:lvl w:ilvl="0" w:tplc="3FE803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1414A"/>
    <w:multiLevelType w:val="hybridMultilevel"/>
    <w:tmpl w:val="76C62F9A"/>
    <w:lvl w:ilvl="0" w:tplc="E7564C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4E77B1"/>
    <w:multiLevelType w:val="multilevel"/>
    <w:tmpl w:val="24B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5C7912"/>
    <w:multiLevelType w:val="hybridMultilevel"/>
    <w:tmpl w:val="11C61D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FD018A"/>
    <w:multiLevelType w:val="hybridMultilevel"/>
    <w:tmpl w:val="99DC168E"/>
    <w:lvl w:ilvl="0" w:tplc="04090001">
      <w:start w:val="1"/>
      <w:numFmt w:val="bullet"/>
      <w:pStyle w:val="Reference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A0688"/>
    <w:multiLevelType w:val="hybridMultilevel"/>
    <w:tmpl w:val="9A8A0EF2"/>
    <w:lvl w:ilvl="0" w:tplc="7638BE9C">
      <w:start w:val="1"/>
      <w:numFmt w:val="bullet"/>
      <w:lvlText w:val=""/>
      <w:lvlJc w:val="left"/>
      <w:pPr>
        <w:tabs>
          <w:tab w:val="num" w:pos="540"/>
        </w:tabs>
        <w:ind w:left="756" w:hanging="216"/>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4" w15:restartNumberingAfterBreak="0">
    <w:nsid w:val="23B476B4"/>
    <w:multiLevelType w:val="hybridMultilevel"/>
    <w:tmpl w:val="175C70B6"/>
    <w:lvl w:ilvl="0" w:tplc="04090015">
      <w:start w:val="1"/>
      <w:numFmt w:val="upperLetter"/>
      <w:lvlText w:val="%1."/>
      <w:lvlJc w:val="left"/>
      <w:pPr>
        <w:ind w:left="720" w:hanging="360"/>
      </w:pPr>
      <w:rPr>
        <w:rFonts w:hint="default"/>
        <w:color w:val="auto"/>
        <w:sz w:val="24"/>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EC482C"/>
    <w:multiLevelType w:val="hybridMultilevel"/>
    <w:tmpl w:val="0944B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793ADB"/>
    <w:multiLevelType w:val="hybridMultilevel"/>
    <w:tmpl w:val="FBA2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4362C"/>
    <w:multiLevelType w:val="hybridMultilevel"/>
    <w:tmpl w:val="F18E706E"/>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8" w15:restartNumberingAfterBreak="0">
    <w:nsid w:val="30C10A48"/>
    <w:multiLevelType w:val="hybridMultilevel"/>
    <w:tmpl w:val="23DE6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1772EA"/>
    <w:multiLevelType w:val="hybridMultilevel"/>
    <w:tmpl w:val="9072D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AC41D4"/>
    <w:multiLevelType w:val="hybridMultilevel"/>
    <w:tmpl w:val="BE14875E"/>
    <w:lvl w:ilvl="0" w:tplc="04090013">
      <w:start w:val="1"/>
      <w:numFmt w:val="upperRoman"/>
      <w:lvlText w:val="%1."/>
      <w:lvlJc w:val="right"/>
      <w:pPr>
        <w:ind w:left="540" w:hanging="180"/>
      </w:pPr>
      <w:rPr>
        <w:rFonts w:hint="default"/>
      </w:rPr>
    </w:lvl>
    <w:lvl w:ilvl="1" w:tplc="FFFFFFFF">
      <w:start w:val="1"/>
      <w:numFmt w:val="upperRoman"/>
      <w:lvlText w:val="%2."/>
      <w:lvlJc w:val="right"/>
      <w:pPr>
        <w:ind w:left="1260" w:hanging="18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D525E7"/>
    <w:multiLevelType w:val="hybridMultilevel"/>
    <w:tmpl w:val="6C14D7C8"/>
    <w:lvl w:ilvl="0" w:tplc="346C95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578F0"/>
    <w:multiLevelType w:val="hybridMultilevel"/>
    <w:tmpl w:val="A20AC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BB974E4"/>
    <w:multiLevelType w:val="hybridMultilevel"/>
    <w:tmpl w:val="227069C6"/>
    <w:lvl w:ilvl="0" w:tplc="7638BE9C">
      <w:start w:val="1"/>
      <w:numFmt w:val="bullet"/>
      <w:lvlText w:val=""/>
      <w:lvlJc w:val="left"/>
      <w:pPr>
        <w:tabs>
          <w:tab w:val="num" w:pos="540"/>
        </w:tabs>
        <w:ind w:left="756" w:hanging="216"/>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4" w15:restartNumberingAfterBreak="0">
    <w:nsid w:val="40CF07FE"/>
    <w:multiLevelType w:val="multilevel"/>
    <w:tmpl w:val="871C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D7221B"/>
    <w:multiLevelType w:val="hybridMultilevel"/>
    <w:tmpl w:val="CBE822CE"/>
    <w:lvl w:ilvl="0" w:tplc="04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92A25AC"/>
    <w:multiLevelType w:val="hybridMultilevel"/>
    <w:tmpl w:val="C646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E7513F"/>
    <w:multiLevelType w:val="multilevel"/>
    <w:tmpl w:val="A1FAA522"/>
    <w:styleLink w:val="CurrentList4"/>
    <w:lvl w:ilvl="0">
      <w:start w:val="1"/>
      <w:numFmt w:val="upperLetter"/>
      <w:lvlText w:val="%1."/>
      <w:lvlJc w:val="left"/>
      <w:pPr>
        <w:ind w:left="720" w:hanging="360"/>
      </w:pPr>
      <w:rPr>
        <w:rFonts w:hint="default"/>
      </w:rPr>
    </w:lvl>
    <w:lvl w:ilvl="1">
      <w:start w:val="1"/>
      <w:numFmt w:val="upperRoman"/>
      <w:lvlText w:val="%2."/>
      <w:lvlJc w:val="right"/>
      <w:pPr>
        <w:ind w:left="1260" w:hanging="1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00216CD"/>
    <w:multiLevelType w:val="multilevel"/>
    <w:tmpl w:val="B37E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CF25FD"/>
    <w:multiLevelType w:val="hybridMultilevel"/>
    <w:tmpl w:val="06B23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610338"/>
    <w:multiLevelType w:val="hybridMultilevel"/>
    <w:tmpl w:val="3DB0F60C"/>
    <w:lvl w:ilvl="0" w:tplc="04090013">
      <w:start w:val="1"/>
      <w:numFmt w:val="upperRoman"/>
      <w:lvlText w:val="%1."/>
      <w:lvlJc w:val="right"/>
      <w:pPr>
        <w:ind w:left="720" w:hanging="18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8E204C"/>
    <w:multiLevelType w:val="hybridMultilevel"/>
    <w:tmpl w:val="204EBA3C"/>
    <w:lvl w:ilvl="0" w:tplc="39480EE2">
      <w:start w:val="1"/>
      <w:numFmt w:val="bullet"/>
      <w:pStyle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B67B8"/>
    <w:multiLevelType w:val="multilevel"/>
    <w:tmpl w:val="A8625F2C"/>
    <w:styleLink w:val="CurrentList1"/>
    <w:lvl w:ilvl="0">
      <w:start w:val="1"/>
      <w:numFmt w:val="lowerLetter"/>
      <w:lvlText w:val="%1."/>
      <w:lvlJc w:val="left"/>
      <w:pPr>
        <w:ind w:left="720" w:hanging="360"/>
      </w:pPr>
      <w:rPr>
        <w:rFonts w:eastAsiaTheme="minorHAns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185C80"/>
    <w:multiLevelType w:val="hybridMultilevel"/>
    <w:tmpl w:val="F200B2D6"/>
    <w:lvl w:ilvl="0" w:tplc="B95C8084">
      <w:start w:val="1"/>
      <w:numFmt w:val="upperLetter"/>
      <w:lvlText w:val="%1."/>
      <w:lvlJc w:val="left"/>
      <w:pPr>
        <w:ind w:left="720" w:hanging="360"/>
      </w:pPr>
      <w:rPr>
        <w:rFonts w:hint="default"/>
      </w:rPr>
    </w:lvl>
    <w:lvl w:ilvl="1" w:tplc="04090013">
      <w:start w:val="1"/>
      <w:numFmt w:val="upperRoman"/>
      <w:lvlText w:val="%2."/>
      <w:lvlJc w:val="right"/>
      <w:pPr>
        <w:ind w:left="1260" w:hanging="18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A32373"/>
    <w:multiLevelType w:val="hybridMultilevel"/>
    <w:tmpl w:val="681204C0"/>
    <w:lvl w:ilvl="0" w:tplc="B86EFA14">
      <w:start w:val="1"/>
      <w:numFmt w:val="bullet"/>
      <w:lvlText w:val=""/>
      <w:lvlJc w:val="left"/>
      <w:pPr>
        <w:tabs>
          <w:tab w:val="num" w:pos="900"/>
        </w:tabs>
        <w:ind w:left="900" w:hanging="360"/>
      </w:pPr>
      <w:rPr>
        <w:rFonts w:ascii="Symbol" w:hAnsi="Symbol" w:hint="default"/>
        <w:color w:val="00000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04B706C"/>
    <w:multiLevelType w:val="hybridMultilevel"/>
    <w:tmpl w:val="A9E418AE"/>
    <w:lvl w:ilvl="0" w:tplc="ECEC9C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1E02CDE"/>
    <w:multiLevelType w:val="hybridMultilevel"/>
    <w:tmpl w:val="21148756"/>
    <w:lvl w:ilvl="0" w:tplc="04090001">
      <w:start w:val="1"/>
      <w:numFmt w:val="bullet"/>
      <w:lvlText w:val=""/>
      <w:lvlJc w:val="left"/>
      <w:pPr>
        <w:ind w:left="2052" w:hanging="360"/>
      </w:pPr>
      <w:rPr>
        <w:rFonts w:ascii="Symbol" w:hAnsi="Symbol" w:hint="default"/>
        <w:color w:val="auto"/>
        <w:sz w:val="24"/>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6446F7"/>
    <w:multiLevelType w:val="hybridMultilevel"/>
    <w:tmpl w:val="8CEA8C92"/>
    <w:lvl w:ilvl="0" w:tplc="04090001">
      <w:start w:val="1"/>
      <w:numFmt w:val="bullet"/>
      <w:lvlText w:val=""/>
      <w:lvlJc w:val="left"/>
      <w:pPr>
        <w:tabs>
          <w:tab w:val="num" w:pos="2052"/>
        </w:tabs>
        <w:ind w:left="2052" w:hanging="360"/>
      </w:pPr>
      <w:rPr>
        <w:rFonts w:ascii="Symbol" w:hAnsi="Symbol" w:hint="default"/>
      </w:rPr>
    </w:lvl>
    <w:lvl w:ilvl="1" w:tplc="04090003" w:tentative="1">
      <w:start w:val="1"/>
      <w:numFmt w:val="bullet"/>
      <w:lvlText w:val="o"/>
      <w:lvlJc w:val="left"/>
      <w:pPr>
        <w:tabs>
          <w:tab w:val="num" w:pos="2772"/>
        </w:tabs>
        <w:ind w:left="2772" w:hanging="360"/>
      </w:pPr>
      <w:rPr>
        <w:rFonts w:ascii="Courier New" w:hAnsi="Courier New" w:hint="default"/>
      </w:rPr>
    </w:lvl>
    <w:lvl w:ilvl="2" w:tplc="04090005" w:tentative="1">
      <w:start w:val="1"/>
      <w:numFmt w:val="bullet"/>
      <w:lvlText w:val=""/>
      <w:lvlJc w:val="left"/>
      <w:pPr>
        <w:tabs>
          <w:tab w:val="num" w:pos="3492"/>
        </w:tabs>
        <w:ind w:left="3492" w:hanging="360"/>
      </w:pPr>
      <w:rPr>
        <w:rFonts w:ascii="Wingdings" w:hAnsi="Wingdings" w:hint="default"/>
      </w:rPr>
    </w:lvl>
    <w:lvl w:ilvl="3" w:tplc="04090001" w:tentative="1">
      <w:start w:val="1"/>
      <w:numFmt w:val="bullet"/>
      <w:lvlText w:val=""/>
      <w:lvlJc w:val="left"/>
      <w:pPr>
        <w:tabs>
          <w:tab w:val="num" w:pos="4212"/>
        </w:tabs>
        <w:ind w:left="4212" w:hanging="360"/>
      </w:pPr>
      <w:rPr>
        <w:rFonts w:ascii="Symbol" w:hAnsi="Symbol" w:hint="default"/>
      </w:rPr>
    </w:lvl>
    <w:lvl w:ilvl="4" w:tplc="04090003" w:tentative="1">
      <w:start w:val="1"/>
      <w:numFmt w:val="bullet"/>
      <w:lvlText w:val="o"/>
      <w:lvlJc w:val="left"/>
      <w:pPr>
        <w:tabs>
          <w:tab w:val="num" w:pos="4932"/>
        </w:tabs>
        <w:ind w:left="4932" w:hanging="360"/>
      </w:pPr>
      <w:rPr>
        <w:rFonts w:ascii="Courier New" w:hAnsi="Courier New" w:hint="default"/>
      </w:rPr>
    </w:lvl>
    <w:lvl w:ilvl="5" w:tplc="04090005" w:tentative="1">
      <w:start w:val="1"/>
      <w:numFmt w:val="bullet"/>
      <w:lvlText w:val=""/>
      <w:lvlJc w:val="left"/>
      <w:pPr>
        <w:tabs>
          <w:tab w:val="num" w:pos="5652"/>
        </w:tabs>
        <w:ind w:left="5652" w:hanging="360"/>
      </w:pPr>
      <w:rPr>
        <w:rFonts w:ascii="Wingdings" w:hAnsi="Wingdings" w:hint="default"/>
      </w:rPr>
    </w:lvl>
    <w:lvl w:ilvl="6" w:tplc="04090001" w:tentative="1">
      <w:start w:val="1"/>
      <w:numFmt w:val="bullet"/>
      <w:lvlText w:val=""/>
      <w:lvlJc w:val="left"/>
      <w:pPr>
        <w:tabs>
          <w:tab w:val="num" w:pos="6372"/>
        </w:tabs>
        <w:ind w:left="6372" w:hanging="360"/>
      </w:pPr>
      <w:rPr>
        <w:rFonts w:ascii="Symbol" w:hAnsi="Symbol" w:hint="default"/>
      </w:rPr>
    </w:lvl>
    <w:lvl w:ilvl="7" w:tplc="04090003" w:tentative="1">
      <w:start w:val="1"/>
      <w:numFmt w:val="bullet"/>
      <w:lvlText w:val="o"/>
      <w:lvlJc w:val="left"/>
      <w:pPr>
        <w:tabs>
          <w:tab w:val="num" w:pos="7092"/>
        </w:tabs>
        <w:ind w:left="7092" w:hanging="360"/>
      </w:pPr>
      <w:rPr>
        <w:rFonts w:ascii="Courier New" w:hAnsi="Courier New" w:hint="default"/>
      </w:rPr>
    </w:lvl>
    <w:lvl w:ilvl="8" w:tplc="04090005" w:tentative="1">
      <w:start w:val="1"/>
      <w:numFmt w:val="bullet"/>
      <w:lvlText w:val=""/>
      <w:lvlJc w:val="left"/>
      <w:pPr>
        <w:tabs>
          <w:tab w:val="num" w:pos="7812"/>
        </w:tabs>
        <w:ind w:left="7812" w:hanging="360"/>
      </w:pPr>
      <w:rPr>
        <w:rFonts w:ascii="Wingdings" w:hAnsi="Wingdings" w:hint="default"/>
      </w:rPr>
    </w:lvl>
  </w:abstractNum>
  <w:abstractNum w:abstractNumId="38" w15:restartNumberingAfterBreak="0">
    <w:nsid w:val="655C4C8B"/>
    <w:multiLevelType w:val="hybridMultilevel"/>
    <w:tmpl w:val="8C10D01A"/>
    <w:lvl w:ilvl="0" w:tplc="7638BE9C">
      <w:start w:val="1"/>
      <w:numFmt w:val="bullet"/>
      <w:lvlText w:val=""/>
      <w:lvlJc w:val="left"/>
      <w:pPr>
        <w:tabs>
          <w:tab w:val="num" w:pos="576"/>
        </w:tabs>
        <w:ind w:left="792" w:hanging="216"/>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9" w15:restartNumberingAfterBreak="0">
    <w:nsid w:val="66CA2963"/>
    <w:multiLevelType w:val="hybridMultilevel"/>
    <w:tmpl w:val="15D86562"/>
    <w:lvl w:ilvl="0" w:tplc="1592D530">
      <w:start w:val="1"/>
      <w:numFmt w:val="decimal"/>
      <w:lvlText w:val="%1"/>
      <w:lvlJc w:val="left"/>
      <w:pPr>
        <w:ind w:left="1404" w:hanging="1044"/>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F8079F"/>
    <w:multiLevelType w:val="hybridMultilevel"/>
    <w:tmpl w:val="E78A382E"/>
    <w:lvl w:ilvl="0" w:tplc="DCFAE1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9F954DA"/>
    <w:multiLevelType w:val="multilevel"/>
    <w:tmpl w:val="F99A2566"/>
    <w:styleLink w:val="CurrentList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A064874"/>
    <w:multiLevelType w:val="hybridMultilevel"/>
    <w:tmpl w:val="C76AC388"/>
    <w:lvl w:ilvl="0" w:tplc="B86EFA14">
      <w:start w:val="1"/>
      <w:numFmt w:val="bullet"/>
      <w:lvlText w:val=""/>
      <w:lvlJc w:val="left"/>
      <w:pPr>
        <w:tabs>
          <w:tab w:val="num" w:pos="900"/>
        </w:tabs>
        <w:ind w:left="900" w:hanging="360"/>
      </w:pPr>
      <w:rPr>
        <w:rFonts w:ascii="Symbol" w:hAnsi="Symbol" w:hint="default"/>
        <w:color w:val="000000"/>
      </w:rPr>
    </w:lvl>
    <w:lvl w:ilvl="1" w:tplc="04090003">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3" w15:restartNumberingAfterBreak="0">
    <w:nsid w:val="6CBF2E22"/>
    <w:multiLevelType w:val="hybridMultilevel"/>
    <w:tmpl w:val="0B80A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C33FB9"/>
    <w:multiLevelType w:val="multilevel"/>
    <w:tmpl w:val="C7B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3C3890"/>
    <w:multiLevelType w:val="hybridMultilevel"/>
    <w:tmpl w:val="6B669DCE"/>
    <w:lvl w:ilvl="0" w:tplc="035C3F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2E71E6"/>
    <w:multiLevelType w:val="multilevel"/>
    <w:tmpl w:val="A82A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95111B"/>
    <w:multiLevelType w:val="hybridMultilevel"/>
    <w:tmpl w:val="067E8F82"/>
    <w:lvl w:ilvl="0" w:tplc="29BC74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9421093">
    <w:abstractNumId w:val="2"/>
  </w:num>
  <w:num w:numId="2" w16cid:durableId="509682098">
    <w:abstractNumId w:val="12"/>
  </w:num>
  <w:num w:numId="3" w16cid:durableId="765153682">
    <w:abstractNumId w:val="16"/>
  </w:num>
  <w:num w:numId="4" w16cid:durableId="395783623">
    <w:abstractNumId w:val="35"/>
  </w:num>
  <w:num w:numId="5" w16cid:durableId="1603295161">
    <w:abstractNumId w:val="8"/>
  </w:num>
  <w:num w:numId="6" w16cid:durableId="54815583">
    <w:abstractNumId w:val="31"/>
  </w:num>
  <w:num w:numId="7" w16cid:durableId="1329364767">
    <w:abstractNumId w:val="47"/>
  </w:num>
  <w:num w:numId="8" w16cid:durableId="571549677">
    <w:abstractNumId w:val="9"/>
  </w:num>
  <w:num w:numId="9" w16cid:durableId="1459181093">
    <w:abstractNumId w:val="21"/>
  </w:num>
  <w:num w:numId="10" w16cid:durableId="747503671">
    <w:abstractNumId w:val="13"/>
  </w:num>
  <w:num w:numId="11" w16cid:durableId="2031452102">
    <w:abstractNumId w:val="37"/>
  </w:num>
  <w:num w:numId="12" w16cid:durableId="1218324988">
    <w:abstractNumId w:val="23"/>
  </w:num>
  <w:num w:numId="13" w16cid:durableId="1515025666">
    <w:abstractNumId w:val="38"/>
  </w:num>
  <w:num w:numId="14" w16cid:durableId="545339767">
    <w:abstractNumId w:val="17"/>
  </w:num>
  <w:num w:numId="15" w16cid:durableId="916599187">
    <w:abstractNumId w:val="42"/>
  </w:num>
  <w:num w:numId="16" w16cid:durableId="48577923">
    <w:abstractNumId w:val="34"/>
  </w:num>
  <w:num w:numId="17" w16cid:durableId="339165785">
    <w:abstractNumId w:val="15"/>
  </w:num>
  <w:num w:numId="18" w16cid:durableId="1818647358">
    <w:abstractNumId w:val="19"/>
  </w:num>
  <w:num w:numId="19" w16cid:durableId="962616719">
    <w:abstractNumId w:val="40"/>
  </w:num>
  <w:num w:numId="20" w16cid:durableId="777337392">
    <w:abstractNumId w:val="14"/>
  </w:num>
  <w:num w:numId="21" w16cid:durableId="1486773151">
    <w:abstractNumId w:val="32"/>
  </w:num>
  <w:num w:numId="22" w16cid:durableId="1711613284">
    <w:abstractNumId w:val="0"/>
  </w:num>
  <w:num w:numId="23" w16cid:durableId="2074037333">
    <w:abstractNumId w:val="18"/>
  </w:num>
  <w:num w:numId="24" w16cid:durableId="752361493">
    <w:abstractNumId w:val="25"/>
  </w:num>
  <w:num w:numId="25" w16cid:durableId="78412589">
    <w:abstractNumId w:val="46"/>
  </w:num>
  <w:num w:numId="26" w16cid:durableId="658653883">
    <w:abstractNumId w:val="28"/>
  </w:num>
  <w:num w:numId="27" w16cid:durableId="315450680">
    <w:abstractNumId w:val="24"/>
  </w:num>
  <w:num w:numId="28" w16cid:durableId="1847205084">
    <w:abstractNumId w:val="10"/>
  </w:num>
  <w:num w:numId="29" w16cid:durableId="1816406581">
    <w:abstractNumId w:val="36"/>
  </w:num>
  <w:num w:numId="30" w16cid:durableId="772827100">
    <w:abstractNumId w:val="44"/>
  </w:num>
  <w:num w:numId="31" w16cid:durableId="1253853325">
    <w:abstractNumId w:val="45"/>
  </w:num>
  <w:num w:numId="32" w16cid:durableId="1873767913">
    <w:abstractNumId w:val="33"/>
  </w:num>
  <w:num w:numId="33" w16cid:durableId="1705597084">
    <w:abstractNumId w:val="41"/>
  </w:num>
  <w:num w:numId="34" w16cid:durableId="1769429787">
    <w:abstractNumId w:val="30"/>
  </w:num>
  <w:num w:numId="35" w16cid:durableId="547256658">
    <w:abstractNumId w:val="20"/>
  </w:num>
  <w:num w:numId="36" w16cid:durableId="648362512">
    <w:abstractNumId w:val="27"/>
  </w:num>
  <w:num w:numId="37" w16cid:durableId="549926795">
    <w:abstractNumId w:val="11"/>
  </w:num>
  <w:num w:numId="38" w16cid:durableId="837380903">
    <w:abstractNumId w:val="3"/>
  </w:num>
  <w:num w:numId="39" w16cid:durableId="294020449">
    <w:abstractNumId w:val="1"/>
  </w:num>
  <w:num w:numId="40" w16cid:durableId="1156145791">
    <w:abstractNumId w:val="43"/>
  </w:num>
  <w:num w:numId="41" w16cid:durableId="1861042671">
    <w:abstractNumId w:val="22"/>
  </w:num>
  <w:num w:numId="42" w16cid:durableId="1688556067">
    <w:abstractNumId w:val="26"/>
  </w:num>
  <w:num w:numId="43" w16cid:durableId="1304429870">
    <w:abstractNumId w:val="29"/>
  </w:num>
  <w:num w:numId="44" w16cid:durableId="1503622924">
    <w:abstractNumId w:val="4"/>
  </w:num>
  <w:num w:numId="45" w16cid:durableId="1561942482">
    <w:abstractNumId w:val="39"/>
  </w:num>
  <w:num w:numId="46" w16cid:durableId="464467574">
    <w:abstractNumId w:val="7"/>
  </w:num>
  <w:num w:numId="47" w16cid:durableId="2051954897">
    <w:abstractNumId w:val="5"/>
  </w:num>
  <w:num w:numId="48" w16cid:durableId="21067256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8C"/>
    <w:rsid w:val="000011C2"/>
    <w:rsid w:val="00001DD5"/>
    <w:rsid w:val="00001F58"/>
    <w:rsid w:val="00003B22"/>
    <w:rsid w:val="00006637"/>
    <w:rsid w:val="00006D94"/>
    <w:rsid w:val="00007288"/>
    <w:rsid w:val="00007D40"/>
    <w:rsid w:val="00007E8D"/>
    <w:rsid w:val="00007EF3"/>
    <w:rsid w:val="00010161"/>
    <w:rsid w:val="0001290F"/>
    <w:rsid w:val="00013585"/>
    <w:rsid w:val="0001446A"/>
    <w:rsid w:val="00014AFE"/>
    <w:rsid w:val="000179C4"/>
    <w:rsid w:val="00022353"/>
    <w:rsid w:val="000236FF"/>
    <w:rsid w:val="00023793"/>
    <w:rsid w:val="00024124"/>
    <w:rsid w:val="00025E29"/>
    <w:rsid w:val="0002650D"/>
    <w:rsid w:val="00026FDF"/>
    <w:rsid w:val="00033B44"/>
    <w:rsid w:val="000340BC"/>
    <w:rsid w:val="000352C4"/>
    <w:rsid w:val="000426C9"/>
    <w:rsid w:val="00042E5F"/>
    <w:rsid w:val="0004423C"/>
    <w:rsid w:val="00044A1B"/>
    <w:rsid w:val="00044CB8"/>
    <w:rsid w:val="00053790"/>
    <w:rsid w:val="000547DC"/>
    <w:rsid w:val="00055678"/>
    <w:rsid w:val="00060158"/>
    <w:rsid w:val="00061B1B"/>
    <w:rsid w:val="000627E4"/>
    <w:rsid w:val="00062820"/>
    <w:rsid w:val="00062E3A"/>
    <w:rsid w:val="00063BA0"/>
    <w:rsid w:val="0006590D"/>
    <w:rsid w:val="00065C8D"/>
    <w:rsid w:val="00066313"/>
    <w:rsid w:val="0006726A"/>
    <w:rsid w:val="00067897"/>
    <w:rsid w:val="00067D2C"/>
    <w:rsid w:val="0007057A"/>
    <w:rsid w:val="00071B04"/>
    <w:rsid w:val="00072955"/>
    <w:rsid w:val="00072FEF"/>
    <w:rsid w:val="00074222"/>
    <w:rsid w:val="00074D00"/>
    <w:rsid w:val="0008036C"/>
    <w:rsid w:val="00084DD3"/>
    <w:rsid w:val="0008503E"/>
    <w:rsid w:val="000850D1"/>
    <w:rsid w:val="00085E05"/>
    <w:rsid w:val="00085E5F"/>
    <w:rsid w:val="000927E7"/>
    <w:rsid w:val="000936EF"/>
    <w:rsid w:val="000A1E47"/>
    <w:rsid w:val="000A3163"/>
    <w:rsid w:val="000A50DE"/>
    <w:rsid w:val="000A5EFC"/>
    <w:rsid w:val="000B16AF"/>
    <w:rsid w:val="000B16D1"/>
    <w:rsid w:val="000B1900"/>
    <w:rsid w:val="000B5022"/>
    <w:rsid w:val="000B7493"/>
    <w:rsid w:val="000B766D"/>
    <w:rsid w:val="000C278C"/>
    <w:rsid w:val="000C2BA2"/>
    <w:rsid w:val="000D11BB"/>
    <w:rsid w:val="000D11C1"/>
    <w:rsid w:val="000D2018"/>
    <w:rsid w:val="000D204F"/>
    <w:rsid w:val="000D3D6D"/>
    <w:rsid w:val="000D426E"/>
    <w:rsid w:val="000D560A"/>
    <w:rsid w:val="000E1B3C"/>
    <w:rsid w:val="000E204A"/>
    <w:rsid w:val="000E20CA"/>
    <w:rsid w:val="000E27A2"/>
    <w:rsid w:val="000E407C"/>
    <w:rsid w:val="000E4C2F"/>
    <w:rsid w:val="000E5C0C"/>
    <w:rsid w:val="000E5CDD"/>
    <w:rsid w:val="000F0545"/>
    <w:rsid w:val="000F1F87"/>
    <w:rsid w:val="0010117D"/>
    <w:rsid w:val="00103C20"/>
    <w:rsid w:val="0010405F"/>
    <w:rsid w:val="0010630D"/>
    <w:rsid w:val="00106C56"/>
    <w:rsid w:val="0011161A"/>
    <w:rsid w:val="0011222A"/>
    <w:rsid w:val="001145A4"/>
    <w:rsid w:val="00115750"/>
    <w:rsid w:val="00115839"/>
    <w:rsid w:val="0011755C"/>
    <w:rsid w:val="00120245"/>
    <w:rsid w:val="00120C37"/>
    <w:rsid w:val="00121C36"/>
    <w:rsid w:val="001224D0"/>
    <w:rsid w:val="00123D17"/>
    <w:rsid w:val="001276E5"/>
    <w:rsid w:val="0013004C"/>
    <w:rsid w:val="001302F6"/>
    <w:rsid w:val="001316FA"/>
    <w:rsid w:val="00135F85"/>
    <w:rsid w:val="0013606F"/>
    <w:rsid w:val="00136945"/>
    <w:rsid w:val="001376A0"/>
    <w:rsid w:val="00141A4F"/>
    <w:rsid w:val="001421F2"/>
    <w:rsid w:val="001425D5"/>
    <w:rsid w:val="00142FB7"/>
    <w:rsid w:val="001434F4"/>
    <w:rsid w:val="0014726A"/>
    <w:rsid w:val="001520F7"/>
    <w:rsid w:val="00152D78"/>
    <w:rsid w:val="00154A2A"/>
    <w:rsid w:val="00156710"/>
    <w:rsid w:val="00157926"/>
    <w:rsid w:val="00160AAA"/>
    <w:rsid w:val="00160D10"/>
    <w:rsid w:val="00161892"/>
    <w:rsid w:val="00162240"/>
    <w:rsid w:val="00162535"/>
    <w:rsid w:val="00162E1F"/>
    <w:rsid w:val="00163C2A"/>
    <w:rsid w:val="00163FAD"/>
    <w:rsid w:val="00164321"/>
    <w:rsid w:val="0017281B"/>
    <w:rsid w:val="001728A6"/>
    <w:rsid w:val="00172C1C"/>
    <w:rsid w:val="00174075"/>
    <w:rsid w:val="001749C5"/>
    <w:rsid w:val="001806DE"/>
    <w:rsid w:val="00181585"/>
    <w:rsid w:val="00181938"/>
    <w:rsid w:val="00182264"/>
    <w:rsid w:val="001825E3"/>
    <w:rsid w:val="00182A43"/>
    <w:rsid w:val="00184DA3"/>
    <w:rsid w:val="001857BC"/>
    <w:rsid w:val="001865ED"/>
    <w:rsid w:val="00187020"/>
    <w:rsid w:val="001900ED"/>
    <w:rsid w:val="00191F43"/>
    <w:rsid w:val="0019461C"/>
    <w:rsid w:val="0019782F"/>
    <w:rsid w:val="001A1485"/>
    <w:rsid w:val="001A3E66"/>
    <w:rsid w:val="001A4345"/>
    <w:rsid w:val="001B0FA9"/>
    <w:rsid w:val="001B1DFD"/>
    <w:rsid w:val="001B515B"/>
    <w:rsid w:val="001B5795"/>
    <w:rsid w:val="001B63D6"/>
    <w:rsid w:val="001B64B8"/>
    <w:rsid w:val="001C0233"/>
    <w:rsid w:val="001C6CEE"/>
    <w:rsid w:val="001C76FB"/>
    <w:rsid w:val="001D7B86"/>
    <w:rsid w:val="001E0CD3"/>
    <w:rsid w:val="001E107F"/>
    <w:rsid w:val="001E1845"/>
    <w:rsid w:val="001E20DE"/>
    <w:rsid w:val="001E364D"/>
    <w:rsid w:val="001E53A0"/>
    <w:rsid w:val="001E700B"/>
    <w:rsid w:val="001F0A50"/>
    <w:rsid w:val="001F0E94"/>
    <w:rsid w:val="001F0EAD"/>
    <w:rsid w:val="001F0FA9"/>
    <w:rsid w:val="001F2303"/>
    <w:rsid w:val="001F3B1B"/>
    <w:rsid w:val="001F58D7"/>
    <w:rsid w:val="001F5A3D"/>
    <w:rsid w:val="001F64A6"/>
    <w:rsid w:val="001F6E71"/>
    <w:rsid w:val="002007F8"/>
    <w:rsid w:val="00200842"/>
    <w:rsid w:val="002013EC"/>
    <w:rsid w:val="00203DBE"/>
    <w:rsid w:val="00205B9A"/>
    <w:rsid w:val="00207E47"/>
    <w:rsid w:val="0021408B"/>
    <w:rsid w:val="0021483F"/>
    <w:rsid w:val="00217D0E"/>
    <w:rsid w:val="002216CC"/>
    <w:rsid w:val="0022343D"/>
    <w:rsid w:val="00223600"/>
    <w:rsid w:val="00224741"/>
    <w:rsid w:val="00224FFC"/>
    <w:rsid w:val="00227BED"/>
    <w:rsid w:val="002308FA"/>
    <w:rsid w:val="00233DC5"/>
    <w:rsid w:val="00237B3A"/>
    <w:rsid w:val="00237F54"/>
    <w:rsid w:val="0024154E"/>
    <w:rsid w:val="002425F5"/>
    <w:rsid w:val="0024394F"/>
    <w:rsid w:val="00243CFA"/>
    <w:rsid w:val="002507BF"/>
    <w:rsid w:val="00250EAB"/>
    <w:rsid w:val="002510FD"/>
    <w:rsid w:val="00253823"/>
    <w:rsid w:val="002552C8"/>
    <w:rsid w:val="00255742"/>
    <w:rsid w:val="00261B4E"/>
    <w:rsid w:val="00261CCE"/>
    <w:rsid w:val="0026370E"/>
    <w:rsid w:val="00265F11"/>
    <w:rsid w:val="00266192"/>
    <w:rsid w:val="00270CB5"/>
    <w:rsid w:val="002721AC"/>
    <w:rsid w:val="00274E60"/>
    <w:rsid w:val="00280AD3"/>
    <w:rsid w:val="00280C35"/>
    <w:rsid w:val="002811D4"/>
    <w:rsid w:val="00281861"/>
    <w:rsid w:val="00281CE6"/>
    <w:rsid w:val="0028338A"/>
    <w:rsid w:val="002834C2"/>
    <w:rsid w:val="00283735"/>
    <w:rsid w:val="00283D9E"/>
    <w:rsid w:val="002859BC"/>
    <w:rsid w:val="0028602A"/>
    <w:rsid w:val="00286738"/>
    <w:rsid w:val="00290729"/>
    <w:rsid w:val="002909BB"/>
    <w:rsid w:val="00292DEF"/>
    <w:rsid w:val="002957C8"/>
    <w:rsid w:val="002A2055"/>
    <w:rsid w:val="002B1056"/>
    <w:rsid w:val="002B166E"/>
    <w:rsid w:val="002B1FF5"/>
    <w:rsid w:val="002B5E68"/>
    <w:rsid w:val="002B758F"/>
    <w:rsid w:val="002B77F6"/>
    <w:rsid w:val="002C08F7"/>
    <w:rsid w:val="002C3147"/>
    <w:rsid w:val="002C3373"/>
    <w:rsid w:val="002C5E64"/>
    <w:rsid w:val="002C647F"/>
    <w:rsid w:val="002C6567"/>
    <w:rsid w:val="002C72B1"/>
    <w:rsid w:val="002D17B9"/>
    <w:rsid w:val="002D2D05"/>
    <w:rsid w:val="002D347D"/>
    <w:rsid w:val="002D3603"/>
    <w:rsid w:val="002D3A05"/>
    <w:rsid w:val="002D4756"/>
    <w:rsid w:val="002D559E"/>
    <w:rsid w:val="002D79C0"/>
    <w:rsid w:val="002E025A"/>
    <w:rsid w:val="002E1098"/>
    <w:rsid w:val="002E3416"/>
    <w:rsid w:val="002E3B78"/>
    <w:rsid w:val="002E3F0A"/>
    <w:rsid w:val="002E3F74"/>
    <w:rsid w:val="002E4460"/>
    <w:rsid w:val="002E4876"/>
    <w:rsid w:val="002E5257"/>
    <w:rsid w:val="002E732F"/>
    <w:rsid w:val="002F18D1"/>
    <w:rsid w:val="002F4561"/>
    <w:rsid w:val="002F5D59"/>
    <w:rsid w:val="002F6683"/>
    <w:rsid w:val="002F675F"/>
    <w:rsid w:val="002F6FD1"/>
    <w:rsid w:val="00300258"/>
    <w:rsid w:val="00300FD0"/>
    <w:rsid w:val="003019A1"/>
    <w:rsid w:val="00302801"/>
    <w:rsid w:val="003036B6"/>
    <w:rsid w:val="00303B55"/>
    <w:rsid w:val="00304169"/>
    <w:rsid w:val="0030632B"/>
    <w:rsid w:val="00306CAE"/>
    <w:rsid w:val="00310F95"/>
    <w:rsid w:val="00311301"/>
    <w:rsid w:val="003113F5"/>
    <w:rsid w:val="00312322"/>
    <w:rsid w:val="00313B21"/>
    <w:rsid w:val="00313FDC"/>
    <w:rsid w:val="00317629"/>
    <w:rsid w:val="00320320"/>
    <w:rsid w:val="003203EB"/>
    <w:rsid w:val="003223D7"/>
    <w:rsid w:val="003229A6"/>
    <w:rsid w:val="00322A0D"/>
    <w:rsid w:val="00322EFB"/>
    <w:rsid w:val="00325048"/>
    <w:rsid w:val="003270E4"/>
    <w:rsid w:val="00332177"/>
    <w:rsid w:val="00332AC7"/>
    <w:rsid w:val="00334F6B"/>
    <w:rsid w:val="003355F8"/>
    <w:rsid w:val="00335FC5"/>
    <w:rsid w:val="00336016"/>
    <w:rsid w:val="00341318"/>
    <w:rsid w:val="00341A98"/>
    <w:rsid w:val="00342138"/>
    <w:rsid w:val="0034223D"/>
    <w:rsid w:val="00342DFC"/>
    <w:rsid w:val="00344500"/>
    <w:rsid w:val="0034480B"/>
    <w:rsid w:val="00344DBA"/>
    <w:rsid w:val="00344E95"/>
    <w:rsid w:val="0034619B"/>
    <w:rsid w:val="00346313"/>
    <w:rsid w:val="0034798A"/>
    <w:rsid w:val="00347BFF"/>
    <w:rsid w:val="00350538"/>
    <w:rsid w:val="00350E0F"/>
    <w:rsid w:val="00355B31"/>
    <w:rsid w:val="00361E2A"/>
    <w:rsid w:val="00361FFD"/>
    <w:rsid w:val="00363E9D"/>
    <w:rsid w:val="00365808"/>
    <w:rsid w:val="00366750"/>
    <w:rsid w:val="003678FE"/>
    <w:rsid w:val="00371355"/>
    <w:rsid w:val="00372232"/>
    <w:rsid w:val="00372316"/>
    <w:rsid w:val="0037464A"/>
    <w:rsid w:val="00377AB3"/>
    <w:rsid w:val="00384A08"/>
    <w:rsid w:val="00385E94"/>
    <w:rsid w:val="003869F0"/>
    <w:rsid w:val="00387BFE"/>
    <w:rsid w:val="00387EAC"/>
    <w:rsid w:val="003911D7"/>
    <w:rsid w:val="00397189"/>
    <w:rsid w:val="00397B79"/>
    <w:rsid w:val="003A0223"/>
    <w:rsid w:val="003A0B47"/>
    <w:rsid w:val="003A3AED"/>
    <w:rsid w:val="003A486B"/>
    <w:rsid w:val="003A65E3"/>
    <w:rsid w:val="003A7ED4"/>
    <w:rsid w:val="003B5858"/>
    <w:rsid w:val="003B7552"/>
    <w:rsid w:val="003B7A18"/>
    <w:rsid w:val="003C1C70"/>
    <w:rsid w:val="003C290D"/>
    <w:rsid w:val="003C29DF"/>
    <w:rsid w:val="003C41EE"/>
    <w:rsid w:val="003C4591"/>
    <w:rsid w:val="003C5634"/>
    <w:rsid w:val="003D11ED"/>
    <w:rsid w:val="003D1A38"/>
    <w:rsid w:val="003D24E5"/>
    <w:rsid w:val="003D541F"/>
    <w:rsid w:val="003D5CA1"/>
    <w:rsid w:val="003D7E7A"/>
    <w:rsid w:val="003E1A09"/>
    <w:rsid w:val="003E36E7"/>
    <w:rsid w:val="003E4A97"/>
    <w:rsid w:val="003F23D2"/>
    <w:rsid w:val="003F26D3"/>
    <w:rsid w:val="003F466A"/>
    <w:rsid w:val="003F4CC3"/>
    <w:rsid w:val="003F6140"/>
    <w:rsid w:val="003F64AE"/>
    <w:rsid w:val="003F7602"/>
    <w:rsid w:val="004039BE"/>
    <w:rsid w:val="00404183"/>
    <w:rsid w:val="0041346F"/>
    <w:rsid w:val="004156DC"/>
    <w:rsid w:val="004257DB"/>
    <w:rsid w:val="004264B1"/>
    <w:rsid w:val="00427173"/>
    <w:rsid w:val="00432304"/>
    <w:rsid w:val="004347FC"/>
    <w:rsid w:val="00435D74"/>
    <w:rsid w:val="004365BE"/>
    <w:rsid w:val="00437E83"/>
    <w:rsid w:val="004413C8"/>
    <w:rsid w:val="00442F38"/>
    <w:rsid w:val="0044362E"/>
    <w:rsid w:val="0044719A"/>
    <w:rsid w:val="0045081C"/>
    <w:rsid w:val="004527B3"/>
    <w:rsid w:val="00453638"/>
    <w:rsid w:val="00453D12"/>
    <w:rsid w:val="0045470B"/>
    <w:rsid w:val="004552DA"/>
    <w:rsid w:val="004558A9"/>
    <w:rsid w:val="0045596F"/>
    <w:rsid w:val="00455A71"/>
    <w:rsid w:val="00457E65"/>
    <w:rsid w:val="004605DF"/>
    <w:rsid w:val="00460E5D"/>
    <w:rsid w:val="004662B1"/>
    <w:rsid w:val="004675CF"/>
    <w:rsid w:val="00467A8D"/>
    <w:rsid w:val="00467BD5"/>
    <w:rsid w:val="00470A91"/>
    <w:rsid w:val="004721DC"/>
    <w:rsid w:val="00472749"/>
    <w:rsid w:val="00472A0E"/>
    <w:rsid w:val="00474A77"/>
    <w:rsid w:val="00474E9C"/>
    <w:rsid w:val="00480E7E"/>
    <w:rsid w:val="00483520"/>
    <w:rsid w:val="00483EB4"/>
    <w:rsid w:val="004877E8"/>
    <w:rsid w:val="0049006A"/>
    <w:rsid w:val="004937CA"/>
    <w:rsid w:val="004A1758"/>
    <w:rsid w:val="004A434F"/>
    <w:rsid w:val="004A47F3"/>
    <w:rsid w:val="004A51CB"/>
    <w:rsid w:val="004A5F8E"/>
    <w:rsid w:val="004A759B"/>
    <w:rsid w:val="004B0AA7"/>
    <w:rsid w:val="004B0ECD"/>
    <w:rsid w:val="004B1218"/>
    <w:rsid w:val="004B1EAA"/>
    <w:rsid w:val="004B42AD"/>
    <w:rsid w:val="004B4DD2"/>
    <w:rsid w:val="004B5D29"/>
    <w:rsid w:val="004B5E04"/>
    <w:rsid w:val="004B6511"/>
    <w:rsid w:val="004C0100"/>
    <w:rsid w:val="004C0DEA"/>
    <w:rsid w:val="004C1405"/>
    <w:rsid w:val="004C1692"/>
    <w:rsid w:val="004C1F4D"/>
    <w:rsid w:val="004C2D6D"/>
    <w:rsid w:val="004C6061"/>
    <w:rsid w:val="004D0E1F"/>
    <w:rsid w:val="004D5EC9"/>
    <w:rsid w:val="004D6DCB"/>
    <w:rsid w:val="004E1058"/>
    <w:rsid w:val="004E2F1E"/>
    <w:rsid w:val="004E7EEC"/>
    <w:rsid w:val="004F0101"/>
    <w:rsid w:val="004F4D64"/>
    <w:rsid w:val="004F6411"/>
    <w:rsid w:val="004F762C"/>
    <w:rsid w:val="00500D4C"/>
    <w:rsid w:val="00501CCD"/>
    <w:rsid w:val="00504264"/>
    <w:rsid w:val="005108E2"/>
    <w:rsid w:val="005119F1"/>
    <w:rsid w:val="00511D19"/>
    <w:rsid w:val="0051372A"/>
    <w:rsid w:val="005154AD"/>
    <w:rsid w:val="00515E67"/>
    <w:rsid w:val="00517309"/>
    <w:rsid w:val="0051739D"/>
    <w:rsid w:val="00520A41"/>
    <w:rsid w:val="00520B5B"/>
    <w:rsid w:val="00520E1E"/>
    <w:rsid w:val="00522668"/>
    <w:rsid w:val="005238D0"/>
    <w:rsid w:val="005241CF"/>
    <w:rsid w:val="00526F8F"/>
    <w:rsid w:val="00531749"/>
    <w:rsid w:val="00531AF9"/>
    <w:rsid w:val="00535ACB"/>
    <w:rsid w:val="00535B45"/>
    <w:rsid w:val="005368A5"/>
    <w:rsid w:val="00541251"/>
    <w:rsid w:val="00545B15"/>
    <w:rsid w:val="00546CE8"/>
    <w:rsid w:val="00547300"/>
    <w:rsid w:val="005513A2"/>
    <w:rsid w:val="005517EA"/>
    <w:rsid w:val="005522A4"/>
    <w:rsid w:val="00552C50"/>
    <w:rsid w:val="00552C63"/>
    <w:rsid w:val="00555991"/>
    <w:rsid w:val="00564233"/>
    <w:rsid w:val="00565BF1"/>
    <w:rsid w:val="00566F15"/>
    <w:rsid w:val="00567BCD"/>
    <w:rsid w:val="005707EB"/>
    <w:rsid w:val="00575C96"/>
    <w:rsid w:val="00576774"/>
    <w:rsid w:val="00577F10"/>
    <w:rsid w:val="00581458"/>
    <w:rsid w:val="005823C0"/>
    <w:rsid w:val="005846EB"/>
    <w:rsid w:val="005872BF"/>
    <w:rsid w:val="0059460D"/>
    <w:rsid w:val="0059795C"/>
    <w:rsid w:val="005A0AFF"/>
    <w:rsid w:val="005A1E48"/>
    <w:rsid w:val="005A30E3"/>
    <w:rsid w:val="005A43B6"/>
    <w:rsid w:val="005A4C31"/>
    <w:rsid w:val="005A4E9F"/>
    <w:rsid w:val="005A51AA"/>
    <w:rsid w:val="005A60EF"/>
    <w:rsid w:val="005A7A96"/>
    <w:rsid w:val="005B4883"/>
    <w:rsid w:val="005B5551"/>
    <w:rsid w:val="005B6536"/>
    <w:rsid w:val="005C05C1"/>
    <w:rsid w:val="005C275C"/>
    <w:rsid w:val="005C3E43"/>
    <w:rsid w:val="005C513F"/>
    <w:rsid w:val="005C5659"/>
    <w:rsid w:val="005D30E4"/>
    <w:rsid w:val="005D37D2"/>
    <w:rsid w:val="005D3AA1"/>
    <w:rsid w:val="005D4994"/>
    <w:rsid w:val="005D6578"/>
    <w:rsid w:val="005D6C10"/>
    <w:rsid w:val="005D761D"/>
    <w:rsid w:val="005E1701"/>
    <w:rsid w:val="005E346E"/>
    <w:rsid w:val="005E6222"/>
    <w:rsid w:val="005E6729"/>
    <w:rsid w:val="005E7999"/>
    <w:rsid w:val="005E7FCC"/>
    <w:rsid w:val="005F1328"/>
    <w:rsid w:val="005F2200"/>
    <w:rsid w:val="005F3109"/>
    <w:rsid w:val="005F3681"/>
    <w:rsid w:val="005F46A1"/>
    <w:rsid w:val="005F68C8"/>
    <w:rsid w:val="005F6E5E"/>
    <w:rsid w:val="005F758E"/>
    <w:rsid w:val="005F7E44"/>
    <w:rsid w:val="00600306"/>
    <w:rsid w:val="00600E69"/>
    <w:rsid w:val="00603405"/>
    <w:rsid w:val="0061085C"/>
    <w:rsid w:val="00610A56"/>
    <w:rsid w:val="00610EFC"/>
    <w:rsid w:val="0061268D"/>
    <w:rsid w:val="0062291C"/>
    <w:rsid w:val="00622FC1"/>
    <w:rsid w:val="006232C7"/>
    <w:rsid w:val="00624342"/>
    <w:rsid w:val="00626D80"/>
    <w:rsid w:val="00627356"/>
    <w:rsid w:val="00627637"/>
    <w:rsid w:val="00627A1B"/>
    <w:rsid w:val="00627D00"/>
    <w:rsid w:val="00627DE3"/>
    <w:rsid w:val="00632822"/>
    <w:rsid w:val="00632B92"/>
    <w:rsid w:val="006352E4"/>
    <w:rsid w:val="00640E54"/>
    <w:rsid w:val="00640F0A"/>
    <w:rsid w:val="00641E10"/>
    <w:rsid w:val="00643203"/>
    <w:rsid w:val="00644A7D"/>
    <w:rsid w:val="00644AA5"/>
    <w:rsid w:val="0064556E"/>
    <w:rsid w:val="00653367"/>
    <w:rsid w:val="00653B4C"/>
    <w:rsid w:val="00655365"/>
    <w:rsid w:val="006601E5"/>
    <w:rsid w:val="00660B8A"/>
    <w:rsid w:val="00664BB3"/>
    <w:rsid w:val="00664F44"/>
    <w:rsid w:val="00667F17"/>
    <w:rsid w:val="00671C28"/>
    <w:rsid w:val="0067573E"/>
    <w:rsid w:val="006776F0"/>
    <w:rsid w:val="00680B12"/>
    <w:rsid w:val="00686163"/>
    <w:rsid w:val="00686590"/>
    <w:rsid w:val="006914E3"/>
    <w:rsid w:val="00694190"/>
    <w:rsid w:val="0069510E"/>
    <w:rsid w:val="00695BC4"/>
    <w:rsid w:val="00695D24"/>
    <w:rsid w:val="0069780D"/>
    <w:rsid w:val="006A009A"/>
    <w:rsid w:val="006A02A8"/>
    <w:rsid w:val="006A1502"/>
    <w:rsid w:val="006A2748"/>
    <w:rsid w:val="006A3DB2"/>
    <w:rsid w:val="006A457C"/>
    <w:rsid w:val="006A4598"/>
    <w:rsid w:val="006A51B4"/>
    <w:rsid w:val="006A5D09"/>
    <w:rsid w:val="006A7405"/>
    <w:rsid w:val="006B0DDD"/>
    <w:rsid w:val="006B24C0"/>
    <w:rsid w:val="006B380C"/>
    <w:rsid w:val="006B3C9E"/>
    <w:rsid w:val="006B3E46"/>
    <w:rsid w:val="006B6173"/>
    <w:rsid w:val="006B646A"/>
    <w:rsid w:val="006C014C"/>
    <w:rsid w:val="006C01DD"/>
    <w:rsid w:val="006C22E7"/>
    <w:rsid w:val="006C31BC"/>
    <w:rsid w:val="006C33F1"/>
    <w:rsid w:val="006C3718"/>
    <w:rsid w:val="006C3953"/>
    <w:rsid w:val="006C544C"/>
    <w:rsid w:val="006C55AB"/>
    <w:rsid w:val="006D197B"/>
    <w:rsid w:val="006D1BA5"/>
    <w:rsid w:val="006D313A"/>
    <w:rsid w:val="006D3B4A"/>
    <w:rsid w:val="006D4998"/>
    <w:rsid w:val="006D4C98"/>
    <w:rsid w:val="006E05A1"/>
    <w:rsid w:val="006E0CDC"/>
    <w:rsid w:val="006E1B55"/>
    <w:rsid w:val="006E33AB"/>
    <w:rsid w:val="006E4D97"/>
    <w:rsid w:val="006E599A"/>
    <w:rsid w:val="006E79D0"/>
    <w:rsid w:val="006F11FA"/>
    <w:rsid w:val="006F18F4"/>
    <w:rsid w:val="006F1EDA"/>
    <w:rsid w:val="006F39FE"/>
    <w:rsid w:val="006F7697"/>
    <w:rsid w:val="00701192"/>
    <w:rsid w:val="007030CC"/>
    <w:rsid w:val="00703AED"/>
    <w:rsid w:val="00703CFD"/>
    <w:rsid w:val="0070574E"/>
    <w:rsid w:val="007066E2"/>
    <w:rsid w:val="007072EB"/>
    <w:rsid w:val="00712063"/>
    <w:rsid w:val="00713DB1"/>
    <w:rsid w:val="00715815"/>
    <w:rsid w:val="0071631F"/>
    <w:rsid w:val="00716AE6"/>
    <w:rsid w:val="007211ED"/>
    <w:rsid w:val="00722127"/>
    <w:rsid w:val="00722AAF"/>
    <w:rsid w:val="007233D4"/>
    <w:rsid w:val="00723B81"/>
    <w:rsid w:val="00724C1D"/>
    <w:rsid w:val="00725CE6"/>
    <w:rsid w:val="00730EDF"/>
    <w:rsid w:val="0073222C"/>
    <w:rsid w:val="00732A5F"/>
    <w:rsid w:val="007336B9"/>
    <w:rsid w:val="00735F47"/>
    <w:rsid w:val="007402AA"/>
    <w:rsid w:val="007469C4"/>
    <w:rsid w:val="00746C13"/>
    <w:rsid w:val="00747A75"/>
    <w:rsid w:val="007500D7"/>
    <w:rsid w:val="007510C6"/>
    <w:rsid w:val="00751C4B"/>
    <w:rsid w:val="00756959"/>
    <w:rsid w:val="007570E4"/>
    <w:rsid w:val="00761514"/>
    <w:rsid w:val="00767452"/>
    <w:rsid w:val="00767BB1"/>
    <w:rsid w:val="00767F0B"/>
    <w:rsid w:val="00770966"/>
    <w:rsid w:val="0077199A"/>
    <w:rsid w:val="007731B0"/>
    <w:rsid w:val="00774BDC"/>
    <w:rsid w:val="0077531E"/>
    <w:rsid w:val="00775D63"/>
    <w:rsid w:val="00780C3F"/>
    <w:rsid w:val="007810DC"/>
    <w:rsid w:val="0078174B"/>
    <w:rsid w:val="00782773"/>
    <w:rsid w:val="00785465"/>
    <w:rsid w:val="00785EC2"/>
    <w:rsid w:val="00786518"/>
    <w:rsid w:val="007867D6"/>
    <w:rsid w:val="00786EE2"/>
    <w:rsid w:val="00790AFD"/>
    <w:rsid w:val="007927FF"/>
    <w:rsid w:val="00793CE0"/>
    <w:rsid w:val="007956A4"/>
    <w:rsid w:val="00795750"/>
    <w:rsid w:val="0079580A"/>
    <w:rsid w:val="00796852"/>
    <w:rsid w:val="0079767B"/>
    <w:rsid w:val="00797C84"/>
    <w:rsid w:val="007A1F14"/>
    <w:rsid w:val="007B0950"/>
    <w:rsid w:val="007B146C"/>
    <w:rsid w:val="007B2342"/>
    <w:rsid w:val="007B346E"/>
    <w:rsid w:val="007B5CDA"/>
    <w:rsid w:val="007B61E5"/>
    <w:rsid w:val="007C0148"/>
    <w:rsid w:val="007C21AB"/>
    <w:rsid w:val="007C2507"/>
    <w:rsid w:val="007C49C6"/>
    <w:rsid w:val="007C4DC7"/>
    <w:rsid w:val="007C4FE3"/>
    <w:rsid w:val="007C6B67"/>
    <w:rsid w:val="007C7005"/>
    <w:rsid w:val="007D1514"/>
    <w:rsid w:val="007D3F47"/>
    <w:rsid w:val="007D3FD0"/>
    <w:rsid w:val="007D443B"/>
    <w:rsid w:val="007D45B5"/>
    <w:rsid w:val="007D45E7"/>
    <w:rsid w:val="007D587F"/>
    <w:rsid w:val="007D6D69"/>
    <w:rsid w:val="007D70B5"/>
    <w:rsid w:val="007E0175"/>
    <w:rsid w:val="007E02FF"/>
    <w:rsid w:val="007E3719"/>
    <w:rsid w:val="007E448F"/>
    <w:rsid w:val="007E46D5"/>
    <w:rsid w:val="007E6767"/>
    <w:rsid w:val="007E72DD"/>
    <w:rsid w:val="007F2C50"/>
    <w:rsid w:val="007F334B"/>
    <w:rsid w:val="007F3E77"/>
    <w:rsid w:val="007F4686"/>
    <w:rsid w:val="007F4A19"/>
    <w:rsid w:val="007F5408"/>
    <w:rsid w:val="007F64ED"/>
    <w:rsid w:val="008001CA"/>
    <w:rsid w:val="00800943"/>
    <w:rsid w:val="00800BF4"/>
    <w:rsid w:val="00803281"/>
    <w:rsid w:val="00804F9B"/>
    <w:rsid w:val="00805BC3"/>
    <w:rsid w:val="008065E8"/>
    <w:rsid w:val="00806E32"/>
    <w:rsid w:val="0081005C"/>
    <w:rsid w:val="00810E71"/>
    <w:rsid w:val="00812C1C"/>
    <w:rsid w:val="008156B9"/>
    <w:rsid w:val="0081594F"/>
    <w:rsid w:val="00816C57"/>
    <w:rsid w:val="00820549"/>
    <w:rsid w:val="00820583"/>
    <w:rsid w:val="00820C8F"/>
    <w:rsid w:val="00821F94"/>
    <w:rsid w:val="00822065"/>
    <w:rsid w:val="00824899"/>
    <w:rsid w:val="00824CE0"/>
    <w:rsid w:val="00827F73"/>
    <w:rsid w:val="00831A1C"/>
    <w:rsid w:val="0083260E"/>
    <w:rsid w:val="008336AA"/>
    <w:rsid w:val="00833A2A"/>
    <w:rsid w:val="008348A8"/>
    <w:rsid w:val="0083508B"/>
    <w:rsid w:val="00835640"/>
    <w:rsid w:val="0083703D"/>
    <w:rsid w:val="00844AC2"/>
    <w:rsid w:val="00844D03"/>
    <w:rsid w:val="00844EA0"/>
    <w:rsid w:val="00850D39"/>
    <w:rsid w:val="00852706"/>
    <w:rsid w:val="00852EF9"/>
    <w:rsid w:val="008571D8"/>
    <w:rsid w:val="00861F16"/>
    <w:rsid w:val="00861F9D"/>
    <w:rsid w:val="0086328D"/>
    <w:rsid w:val="0086477E"/>
    <w:rsid w:val="00864811"/>
    <w:rsid w:val="00866BC8"/>
    <w:rsid w:val="00870E45"/>
    <w:rsid w:val="008722EB"/>
    <w:rsid w:val="0087242B"/>
    <w:rsid w:val="00873778"/>
    <w:rsid w:val="00873DBA"/>
    <w:rsid w:val="00873F19"/>
    <w:rsid w:val="00880C14"/>
    <w:rsid w:val="0088313B"/>
    <w:rsid w:val="00886BBD"/>
    <w:rsid w:val="008872B9"/>
    <w:rsid w:val="008901E4"/>
    <w:rsid w:val="0089101A"/>
    <w:rsid w:val="00892267"/>
    <w:rsid w:val="008931CD"/>
    <w:rsid w:val="0089457D"/>
    <w:rsid w:val="008A2BD5"/>
    <w:rsid w:val="008A348D"/>
    <w:rsid w:val="008A3BF4"/>
    <w:rsid w:val="008A5E2D"/>
    <w:rsid w:val="008A71BE"/>
    <w:rsid w:val="008A7D1C"/>
    <w:rsid w:val="008B0749"/>
    <w:rsid w:val="008B2A8C"/>
    <w:rsid w:val="008B2F70"/>
    <w:rsid w:val="008B4A43"/>
    <w:rsid w:val="008C2300"/>
    <w:rsid w:val="008C3E36"/>
    <w:rsid w:val="008C452F"/>
    <w:rsid w:val="008C4C28"/>
    <w:rsid w:val="008C5AE1"/>
    <w:rsid w:val="008C5E93"/>
    <w:rsid w:val="008C68CA"/>
    <w:rsid w:val="008C6EEA"/>
    <w:rsid w:val="008D11B0"/>
    <w:rsid w:val="008D1FB0"/>
    <w:rsid w:val="008D292B"/>
    <w:rsid w:val="008D3E6D"/>
    <w:rsid w:val="008D6D18"/>
    <w:rsid w:val="008D7C09"/>
    <w:rsid w:val="008E23CA"/>
    <w:rsid w:val="008E36A3"/>
    <w:rsid w:val="008E50D6"/>
    <w:rsid w:val="008E596B"/>
    <w:rsid w:val="008E79BB"/>
    <w:rsid w:val="008F136C"/>
    <w:rsid w:val="008F3A2D"/>
    <w:rsid w:val="008F3E95"/>
    <w:rsid w:val="008F4292"/>
    <w:rsid w:val="008F5F2B"/>
    <w:rsid w:val="008F6B32"/>
    <w:rsid w:val="008F6E7A"/>
    <w:rsid w:val="008F6F23"/>
    <w:rsid w:val="008F74E6"/>
    <w:rsid w:val="009024A4"/>
    <w:rsid w:val="009030B2"/>
    <w:rsid w:val="00903388"/>
    <w:rsid w:val="0090441D"/>
    <w:rsid w:val="0090675F"/>
    <w:rsid w:val="00906895"/>
    <w:rsid w:val="00907E2E"/>
    <w:rsid w:val="00910D3D"/>
    <w:rsid w:val="00911454"/>
    <w:rsid w:val="009117E7"/>
    <w:rsid w:val="00911FD6"/>
    <w:rsid w:val="00912538"/>
    <w:rsid w:val="0091508E"/>
    <w:rsid w:val="00915FE3"/>
    <w:rsid w:val="00917747"/>
    <w:rsid w:val="00920079"/>
    <w:rsid w:val="00920AC7"/>
    <w:rsid w:val="009214A5"/>
    <w:rsid w:val="00921997"/>
    <w:rsid w:val="00922FCC"/>
    <w:rsid w:val="00924737"/>
    <w:rsid w:val="00926A1E"/>
    <w:rsid w:val="009276E3"/>
    <w:rsid w:val="00931706"/>
    <w:rsid w:val="0093187D"/>
    <w:rsid w:val="00932766"/>
    <w:rsid w:val="00933469"/>
    <w:rsid w:val="0093453B"/>
    <w:rsid w:val="0093688F"/>
    <w:rsid w:val="0094101F"/>
    <w:rsid w:val="00942624"/>
    <w:rsid w:val="00945F62"/>
    <w:rsid w:val="0094667E"/>
    <w:rsid w:val="0094791B"/>
    <w:rsid w:val="009565D1"/>
    <w:rsid w:val="009571EC"/>
    <w:rsid w:val="00957502"/>
    <w:rsid w:val="00957A5C"/>
    <w:rsid w:val="009641F5"/>
    <w:rsid w:val="009673A9"/>
    <w:rsid w:val="00967579"/>
    <w:rsid w:val="00967A63"/>
    <w:rsid w:val="009706B9"/>
    <w:rsid w:val="00974AF3"/>
    <w:rsid w:val="00974ECB"/>
    <w:rsid w:val="009760CE"/>
    <w:rsid w:val="0097640C"/>
    <w:rsid w:val="00977069"/>
    <w:rsid w:val="0098013C"/>
    <w:rsid w:val="00983173"/>
    <w:rsid w:val="00985591"/>
    <w:rsid w:val="00987619"/>
    <w:rsid w:val="00991BA9"/>
    <w:rsid w:val="0099445D"/>
    <w:rsid w:val="009A16CA"/>
    <w:rsid w:val="009A3B5E"/>
    <w:rsid w:val="009A77B5"/>
    <w:rsid w:val="009A7935"/>
    <w:rsid w:val="009A7D8C"/>
    <w:rsid w:val="009A7EAA"/>
    <w:rsid w:val="009A7FA4"/>
    <w:rsid w:val="009B1D78"/>
    <w:rsid w:val="009B21C2"/>
    <w:rsid w:val="009B3110"/>
    <w:rsid w:val="009B4114"/>
    <w:rsid w:val="009B4B24"/>
    <w:rsid w:val="009B64F9"/>
    <w:rsid w:val="009B6EFE"/>
    <w:rsid w:val="009C1875"/>
    <w:rsid w:val="009C252E"/>
    <w:rsid w:val="009C2F5C"/>
    <w:rsid w:val="009C30BE"/>
    <w:rsid w:val="009C4ED1"/>
    <w:rsid w:val="009C75EC"/>
    <w:rsid w:val="009C7991"/>
    <w:rsid w:val="009D10F7"/>
    <w:rsid w:val="009D1E42"/>
    <w:rsid w:val="009D249B"/>
    <w:rsid w:val="009D53F9"/>
    <w:rsid w:val="009E0953"/>
    <w:rsid w:val="009E19F7"/>
    <w:rsid w:val="009E2777"/>
    <w:rsid w:val="009E2E95"/>
    <w:rsid w:val="009E3C22"/>
    <w:rsid w:val="009E3DDF"/>
    <w:rsid w:val="009E4AA4"/>
    <w:rsid w:val="009E6E7F"/>
    <w:rsid w:val="009F5709"/>
    <w:rsid w:val="009F64EC"/>
    <w:rsid w:val="009F6BFA"/>
    <w:rsid w:val="009F74C7"/>
    <w:rsid w:val="00A006C2"/>
    <w:rsid w:val="00A00E5F"/>
    <w:rsid w:val="00A02771"/>
    <w:rsid w:val="00A05E14"/>
    <w:rsid w:val="00A13B60"/>
    <w:rsid w:val="00A13C76"/>
    <w:rsid w:val="00A14BA7"/>
    <w:rsid w:val="00A15C6A"/>
    <w:rsid w:val="00A1657A"/>
    <w:rsid w:val="00A16644"/>
    <w:rsid w:val="00A16827"/>
    <w:rsid w:val="00A202AC"/>
    <w:rsid w:val="00A223FA"/>
    <w:rsid w:val="00A30992"/>
    <w:rsid w:val="00A31E3C"/>
    <w:rsid w:val="00A32639"/>
    <w:rsid w:val="00A32960"/>
    <w:rsid w:val="00A33C9D"/>
    <w:rsid w:val="00A33FC3"/>
    <w:rsid w:val="00A34520"/>
    <w:rsid w:val="00A349D3"/>
    <w:rsid w:val="00A35CA8"/>
    <w:rsid w:val="00A413DA"/>
    <w:rsid w:val="00A454E9"/>
    <w:rsid w:val="00A4556E"/>
    <w:rsid w:val="00A456F7"/>
    <w:rsid w:val="00A4673B"/>
    <w:rsid w:val="00A46BE6"/>
    <w:rsid w:val="00A50D64"/>
    <w:rsid w:val="00A56AB7"/>
    <w:rsid w:val="00A60F4C"/>
    <w:rsid w:val="00A6143D"/>
    <w:rsid w:val="00A655E6"/>
    <w:rsid w:val="00A66492"/>
    <w:rsid w:val="00A664FE"/>
    <w:rsid w:val="00A67A3E"/>
    <w:rsid w:val="00A67DC2"/>
    <w:rsid w:val="00A7415F"/>
    <w:rsid w:val="00A74981"/>
    <w:rsid w:val="00A74FBD"/>
    <w:rsid w:val="00A7551E"/>
    <w:rsid w:val="00A777DD"/>
    <w:rsid w:val="00A778D4"/>
    <w:rsid w:val="00A80FF5"/>
    <w:rsid w:val="00A81FE4"/>
    <w:rsid w:val="00A84281"/>
    <w:rsid w:val="00A84FE9"/>
    <w:rsid w:val="00A8608B"/>
    <w:rsid w:val="00A930D8"/>
    <w:rsid w:val="00A9322D"/>
    <w:rsid w:val="00A936AE"/>
    <w:rsid w:val="00A937E7"/>
    <w:rsid w:val="00A93D20"/>
    <w:rsid w:val="00A953ED"/>
    <w:rsid w:val="00A96446"/>
    <w:rsid w:val="00A96A4F"/>
    <w:rsid w:val="00A96A89"/>
    <w:rsid w:val="00AA0002"/>
    <w:rsid w:val="00AA0991"/>
    <w:rsid w:val="00AA1014"/>
    <w:rsid w:val="00AA1E0E"/>
    <w:rsid w:val="00AA2A2F"/>
    <w:rsid w:val="00AA2A6A"/>
    <w:rsid w:val="00AB0CF3"/>
    <w:rsid w:val="00AB2A58"/>
    <w:rsid w:val="00AB2C0B"/>
    <w:rsid w:val="00AB429C"/>
    <w:rsid w:val="00AB57BE"/>
    <w:rsid w:val="00AB6F7B"/>
    <w:rsid w:val="00AB7FA3"/>
    <w:rsid w:val="00AC06C9"/>
    <w:rsid w:val="00AC1ABC"/>
    <w:rsid w:val="00AC378E"/>
    <w:rsid w:val="00AC3ACB"/>
    <w:rsid w:val="00AC4BEE"/>
    <w:rsid w:val="00AC4D57"/>
    <w:rsid w:val="00AC4EF7"/>
    <w:rsid w:val="00AC6AA8"/>
    <w:rsid w:val="00AC7493"/>
    <w:rsid w:val="00AC7931"/>
    <w:rsid w:val="00AC7B5A"/>
    <w:rsid w:val="00AD0503"/>
    <w:rsid w:val="00AD0B8D"/>
    <w:rsid w:val="00AD1725"/>
    <w:rsid w:val="00AD2464"/>
    <w:rsid w:val="00AD3B74"/>
    <w:rsid w:val="00AD5360"/>
    <w:rsid w:val="00AD57DF"/>
    <w:rsid w:val="00AD728A"/>
    <w:rsid w:val="00AE1462"/>
    <w:rsid w:val="00AE3E66"/>
    <w:rsid w:val="00AE3F25"/>
    <w:rsid w:val="00AE4819"/>
    <w:rsid w:val="00AE511D"/>
    <w:rsid w:val="00AE6655"/>
    <w:rsid w:val="00AF06F0"/>
    <w:rsid w:val="00AF7759"/>
    <w:rsid w:val="00B01CB8"/>
    <w:rsid w:val="00B05934"/>
    <w:rsid w:val="00B06320"/>
    <w:rsid w:val="00B06719"/>
    <w:rsid w:val="00B0684C"/>
    <w:rsid w:val="00B10B01"/>
    <w:rsid w:val="00B10B5C"/>
    <w:rsid w:val="00B11AE5"/>
    <w:rsid w:val="00B11FDA"/>
    <w:rsid w:val="00B135CE"/>
    <w:rsid w:val="00B13A97"/>
    <w:rsid w:val="00B15F34"/>
    <w:rsid w:val="00B15F8E"/>
    <w:rsid w:val="00B2072E"/>
    <w:rsid w:val="00B21220"/>
    <w:rsid w:val="00B21E37"/>
    <w:rsid w:val="00B23256"/>
    <w:rsid w:val="00B25326"/>
    <w:rsid w:val="00B260F1"/>
    <w:rsid w:val="00B27041"/>
    <w:rsid w:val="00B277DF"/>
    <w:rsid w:val="00B30AAB"/>
    <w:rsid w:val="00B31C7C"/>
    <w:rsid w:val="00B32143"/>
    <w:rsid w:val="00B36A60"/>
    <w:rsid w:val="00B36D89"/>
    <w:rsid w:val="00B406B2"/>
    <w:rsid w:val="00B41238"/>
    <w:rsid w:val="00B4161C"/>
    <w:rsid w:val="00B41873"/>
    <w:rsid w:val="00B419F9"/>
    <w:rsid w:val="00B43C72"/>
    <w:rsid w:val="00B44069"/>
    <w:rsid w:val="00B45C4A"/>
    <w:rsid w:val="00B46E29"/>
    <w:rsid w:val="00B47638"/>
    <w:rsid w:val="00B47D9D"/>
    <w:rsid w:val="00B47E88"/>
    <w:rsid w:val="00B51034"/>
    <w:rsid w:val="00B52545"/>
    <w:rsid w:val="00B53009"/>
    <w:rsid w:val="00B53D15"/>
    <w:rsid w:val="00B53E52"/>
    <w:rsid w:val="00B55851"/>
    <w:rsid w:val="00B60644"/>
    <w:rsid w:val="00B635AD"/>
    <w:rsid w:val="00B66BC8"/>
    <w:rsid w:val="00B67340"/>
    <w:rsid w:val="00B71C3C"/>
    <w:rsid w:val="00B72652"/>
    <w:rsid w:val="00B800DD"/>
    <w:rsid w:val="00B80AE9"/>
    <w:rsid w:val="00B81A05"/>
    <w:rsid w:val="00B83D48"/>
    <w:rsid w:val="00B8602C"/>
    <w:rsid w:val="00B90C32"/>
    <w:rsid w:val="00B912CA"/>
    <w:rsid w:val="00B91B99"/>
    <w:rsid w:val="00B91E32"/>
    <w:rsid w:val="00B92C48"/>
    <w:rsid w:val="00B92DB0"/>
    <w:rsid w:val="00B930CF"/>
    <w:rsid w:val="00B93352"/>
    <w:rsid w:val="00B95BBF"/>
    <w:rsid w:val="00B96F1A"/>
    <w:rsid w:val="00B96FB0"/>
    <w:rsid w:val="00BA1D97"/>
    <w:rsid w:val="00BA329F"/>
    <w:rsid w:val="00BA5122"/>
    <w:rsid w:val="00BA6BF9"/>
    <w:rsid w:val="00BB1126"/>
    <w:rsid w:val="00BB1341"/>
    <w:rsid w:val="00BB1499"/>
    <w:rsid w:val="00BB292A"/>
    <w:rsid w:val="00BB2CE8"/>
    <w:rsid w:val="00BB3A34"/>
    <w:rsid w:val="00BB5599"/>
    <w:rsid w:val="00BB58A0"/>
    <w:rsid w:val="00BB5FBA"/>
    <w:rsid w:val="00BB6D1F"/>
    <w:rsid w:val="00BB70B8"/>
    <w:rsid w:val="00BB7306"/>
    <w:rsid w:val="00BC0489"/>
    <w:rsid w:val="00BC0C6E"/>
    <w:rsid w:val="00BC2A58"/>
    <w:rsid w:val="00BC3650"/>
    <w:rsid w:val="00BC3BAC"/>
    <w:rsid w:val="00BC3BDE"/>
    <w:rsid w:val="00BC3F68"/>
    <w:rsid w:val="00BC495D"/>
    <w:rsid w:val="00BC5645"/>
    <w:rsid w:val="00BC624D"/>
    <w:rsid w:val="00BC66E4"/>
    <w:rsid w:val="00BC7380"/>
    <w:rsid w:val="00BD0F89"/>
    <w:rsid w:val="00BD1B40"/>
    <w:rsid w:val="00BD4E0F"/>
    <w:rsid w:val="00BD4FBA"/>
    <w:rsid w:val="00BD5743"/>
    <w:rsid w:val="00BD737D"/>
    <w:rsid w:val="00BE120E"/>
    <w:rsid w:val="00BE443E"/>
    <w:rsid w:val="00BE5DC2"/>
    <w:rsid w:val="00BE5EED"/>
    <w:rsid w:val="00BE6603"/>
    <w:rsid w:val="00BE6852"/>
    <w:rsid w:val="00BE6B12"/>
    <w:rsid w:val="00BE6CAE"/>
    <w:rsid w:val="00BE6FD5"/>
    <w:rsid w:val="00BF2190"/>
    <w:rsid w:val="00BF21C3"/>
    <w:rsid w:val="00BF523F"/>
    <w:rsid w:val="00C02CD9"/>
    <w:rsid w:val="00C03BB6"/>
    <w:rsid w:val="00C074AC"/>
    <w:rsid w:val="00C07674"/>
    <w:rsid w:val="00C11916"/>
    <w:rsid w:val="00C1204E"/>
    <w:rsid w:val="00C12148"/>
    <w:rsid w:val="00C1529B"/>
    <w:rsid w:val="00C15BE6"/>
    <w:rsid w:val="00C17BCD"/>
    <w:rsid w:val="00C17E9E"/>
    <w:rsid w:val="00C2027C"/>
    <w:rsid w:val="00C21369"/>
    <w:rsid w:val="00C246B2"/>
    <w:rsid w:val="00C25310"/>
    <w:rsid w:val="00C2667C"/>
    <w:rsid w:val="00C27B85"/>
    <w:rsid w:val="00C304E0"/>
    <w:rsid w:val="00C31D89"/>
    <w:rsid w:val="00C3403C"/>
    <w:rsid w:val="00C34FAD"/>
    <w:rsid w:val="00C40031"/>
    <w:rsid w:val="00C42181"/>
    <w:rsid w:val="00C44A12"/>
    <w:rsid w:val="00C468E2"/>
    <w:rsid w:val="00C4729B"/>
    <w:rsid w:val="00C47DEB"/>
    <w:rsid w:val="00C51C01"/>
    <w:rsid w:val="00C51E2B"/>
    <w:rsid w:val="00C56DE9"/>
    <w:rsid w:val="00C5775F"/>
    <w:rsid w:val="00C60415"/>
    <w:rsid w:val="00C64D3E"/>
    <w:rsid w:val="00C676DA"/>
    <w:rsid w:val="00C67C92"/>
    <w:rsid w:val="00C703C9"/>
    <w:rsid w:val="00C70894"/>
    <w:rsid w:val="00C72224"/>
    <w:rsid w:val="00C72D79"/>
    <w:rsid w:val="00C734D4"/>
    <w:rsid w:val="00C74EB6"/>
    <w:rsid w:val="00C75FF8"/>
    <w:rsid w:val="00C82617"/>
    <w:rsid w:val="00C863BA"/>
    <w:rsid w:val="00C86F0E"/>
    <w:rsid w:val="00C87CCD"/>
    <w:rsid w:val="00C91861"/>
    <w:rsid w:val="00C97ED5"/>
    <w:rsid w:val="00CA078E"/>
    <w:rsid w:val="00CA0E6C"/>
    <w:rsid w:val="00CA3284"/>
    <w:rsid w:val="00CA5BC8"/>
    <w:rsid w:val="00CB0286"/>
    <w:rsid w:val="00CB24AE"/>
    <w:rsid w:val="00CB3651"/>
    <w:rsid w:val="00CB40AD"/>
    <w:rsid w:val="00CB4E55"/>
    <w:rsid w:val="00CB7A0B"/>
    <w:rsid w:val="00CC08FD"/>
    <w:rsid w:val="00CC0DFD"/>
    <w:rsid w:val="00CC11E2"/>
    <w:rsid w:val="00CC12DC"/>
    <w:rsid w:val="00CC3D1E"/>
    <w:rsid w:val="00CD1129"/>
    <w:rsid w:val="00CD13C2"/>
    <w:rsid w:val="00CD1996"/>
    <w:rsid w:val="00CD2CE7"/>
    <w:rsid w:val="00CD4006"/>
    <w:rsid w:val="00CD5234"/>
    <w:rsid w:val="00CD55B4"/>
    <w:rsid w:val="00CD572A"/>
    <w:rsid w:val="00CD7108"/>
    <w:rsid w:val="00CE0AA3"/>
    <w:rsid w:val="00CE1EB2"/>
    <w:rsid w:val="00CE2313"/>
    <w:rsid w:val="00CE422A"/>
    <w:rsid w:val="00CE4914"/>
    <w:rsid w:val="00CE5588"/>
    <w:rsid w:val="00CE60E7"/>
    <w:rsid w:val="00CE6B36"/>
    <w:rsid w:val="00CF173E"/>
    <w:rsid w:val="00CF7963"/>
    <w:rsid w:val="00D04174"/>
    <w:rsid w:val="00D04B6D"/>
    <w:rsid w:val="00D05D85"/>
    <w:rsid w:val="00D1055E"/>
    <w:rsid w:val="00D11569"/>
    <w:rsid w:val="00D127C5"/>
    <w:rsid w:val="00D15E84"/>
    <w:rsid w:val="00D174E1"/>
    <w:rsid w:val="00D179C3"/>
    <w:rsid w:val="00D23781"/>
    <w:rsid w:val="00D23D7A"/>
    <w:rsid w:val="00D24C27"/>
    <w:rsid w:val="00D25F26"/>
    <w:rsid w:val="00D26BAC"/>
    <w:rsid w:val="00D27314"/>
    <w:rsid w:val="00D27629"/>
    <w:rsid w:val="00D302B5"/>
    <w:rsid w:val="00D32590"/>
    <w:rsid w:val="00D33C4B"/>
    <w:rsid w:val="00D41EB2"/>
    <w:rsid w:val="00D425DE"/>
    <w:rsid w:val="00D43C02"/>
    <w:rsid w:val="00D4429A"/>
    <w:rsid w:val="00D443F9"/>
    <w:rsid w:val="00D44C2B"/>
    <w:rsid w:val="00D4734E"/>
    <w:rsid w:val="00D47C0B"/>
    <w:rsid w:val="00D52696"/>
    <w:rsid w:val="00D52899"/>
    <w:rsid w:val="00D529B6"/>
    <w:rsid w:val="00D5368E"/>
    <w:rsid w:val="00D547C8"/>
    <w:rsid w:val="00D55AE5"/>
    <w:rsid w:val="00D55CD9"/>
    <w:rsid w:val="00D56565"/>
    <w:rsid w:val="00D57C4F"/>
    <w:rsid w:val="00D6048E"/>
    <w:rsid w:val="00D6060F"/>
    <w:rsid w:val="00D6709E"/>
    <w:rsid w:val="00D67D22"/>
    <w:rsid w:val="00D700B3"/>
    <w:rsid w:val="00D7092F"/>
    <w:rsid w:val="00D7316E"/>
    <w:rsid w:val="00D73DC2"/>
    <w:rsid w:val="00D74B98"/>
    <w:rsid w:val="00D75F09"/>
    <w:rsid w:val="00D76572"/>
    <w:rsid w:val="00D7755E"/>
    <w:rsid w:val="00D83D26"/>
    <w:rsid w:val="00D845EF"/>
    <w:rsid w:val="00D85538"/>
    <w:rsid w:val="00D868BB"/>
    <w:rsid w:val="00D91470"/>
    <w:rsid w:val="00D916B5"/>
    <w:rsid w:val="00D9611C"/>
    <w:rsid w:val="00D9670B"/>
    <w:rsid w:val="00D96C8A"/>
    <w:rsid w:val="00D96FF7"/>
    <w:rsid w:val="00D97600"/>
    <w:rsid w:val="00D97BE4"/>
    <w:rsid w:val="00DA00FC"/>
    <w:rsid w:val="00DA0C6C"/>
    <w:rsid w:val="00DA102C"/>
    <w:rsid w:val="00DA235F"/>
    <w:rsid w:val="00DA24C9"/>
    <w:rsid w:val="00DA25E5"/>
    <w:rsid w:val="00DA5975"/>
    <w:rsid w:val="00DA7251"/>
    <w:rsid w:val="00DA771B"/>
    <w:rsid w:val="00DB1DE2"/>
    <w:rsid w:val="00DB213C"/>
    <w:rsid w:val="00DB21E8"/>
    <w:rsid w:val="00DB475E"/>
    <w:rsid w:val="00DB5F93"/>
    <w:rsid w:val="00DC048C"/>
    <w:rsid w:val="00DC2105"/>
    <w:rsid w:val="00DC4CC8"/>
    <w:rsid w:val="00DC717B"/>
    <w:rsid w:val="00DC7257"/>
    <w:rsid w:val="00DD00BC"/>
    <w:rsid w:val="00DD04FF"/>
    <w:rsid w:val="00DD08EF"/>
    <w:rsid w:val="00DD1C46"/>
    <w:rsid w:val="00DD2424"/>
    <w:rsid w:val="00DD255C"/>
    <w:rsid w:val="00DD417F"/>
    <w:rsid w:val="00DD5A42"/>
    <w:rsid w:val="00DD7053"/>
    <w:rsid w:val="00DD7925"/>
    <w:rsid w:val="00DE0728"/>
    <w:rsid w:val="00DE095F"/>
    <w:rsid w:val="00DE3750"/>
    <w:rsid w:val="00DE50D7"/>
    <w:rsid w:val="00DE5E61"/>
    <w:rsid w:val="00DE73EA"/>
    <w:rsid w:val="00DE7CD3"/>
    <w:rsid w:val="00DF0288"/>
    <w:rsid w:val="00DF1A22"/>
    <w:rsid w:val="00DF41B6"/>
    <w:rsid w:val="00E00140"/>
    <w:rsid w:val="00E02EBB"/>
    <w:rsid w:val="00E037D4"/>
    <w:rsid w:val="00E048C3"/>
    <w:rsid w:val="00E05A60"/>
    <w:rsid w:val="00E11656"/>
    <w:rsid w:val="00E16A61"/>
    <w:rsid w:val="00E17F5E"/>
    <w:rsid w:val="00E20145"/>
    <w:rsid w:val="00E22034"/>
    <w:rsid w:val="00E222F3"/>
    <w:rsid w:val="00E24A41"/>
    <w:rsid w:val="00E25F62"/>
    <w:rsid w:val="00E2664A"/>
    <w:rsid w:val="00E26B21"/>
    <w:rsid w:val="00E275C8"/>
    <w:rsid w:val="00E300BB"/>
    <w:rsid w:val="00E32123"/>
    <w:rsid w:val="00E3345C"/>
    <w:rsid w:val="00E349C2"/>
    <w:rsid w:val="00E3725F"/>
    <w:rsid w:val="00E44054"/>
    <w:rsid w:val="00E45CB6"/>
    <w:rsid w:val="00E4608A"/>
    <w:rsid w:val="00E51BD1"/>
    <w:rsid w:val="00E521C7"/>
    <w:rsid w:val="00E52674"/>
    <w:rsid w:val="00E54C41"/>
    <w:rsid w:val="00E54DF1"/>
    <w:rsid w:val="00E57CA9"/>
    <w:rsid w:val="00E60D82"/>
    <w:rsid w:val="00E60E0D"/>
    <w:rsid w:val="00E61FA6"/>
    <w:rsid w:val="00E62575"/>
    <w:rsid w:val="00E66130"/>
    <w:rsid w:val="00E70C13"/>
    <w:rsid w:val="00E71D1E"/>
    <w:rsid w:val="00E727A0"/>
    <w:rsid w:val="00E729A9"/>
    <w:rsid w:val="00E756A3"/>
    <w:rsid w:val="00E75EB1"/>
    <w:rsid w:val="00E809E0"/>
    <w:rsid w:val="00E82500"/>
    <w:rsid w:val="00E826DA"/>
    <w:rsid w:val="00E82B2A"/>
    <w:rsid w:val="00E85055"/>
    <w:rsid w:val="00E908B6"/>
    <w:rsid w:val="00E9215C"/>
    <w:rsid w:val="00E92374"/>
    <w:rsid w:val="00E9351B"/>
    <w:rsid w:val="00E97C3B"/>
    <w:rsid w:val="00EA3966"/>
    <w:rsid w:val="00EA61DC"/>
    <w:rsid w:val="00EA7368"/>
    <w:rsid w:val="00EB0C6A"/>
    <w:rsid w:val="00EB163F"/>
    <w:rsid w:val="00EB244D"/>
    <w:rsid w:val="00EB401E"/>
    <w:rsid w:val="00EB4BB2"/>
    <w:rsid w:val="00EB5701"/>
    <w:rsid w:val="00EB5DE5"/>
    <w:rsid w:val="00EB76CC"/>
    <w:rsid w:val="00EC009C"/>
    <w:rsid w:val="00EC0DBB"/>
    <w:rsid w:val="00EC122C"/>
    <w:rsid w:val="00EC4001"/>
    <w:rsid w:val="00EC62E8"/>
    <w:rsid w:val="00ED0A26"/>
    <w:rsid w:val="00ED0F50"/>
    <w:rsid w:val="00ED1850"/>
    <w:rsid w:val="00ED3686"/>
    <w:rsid w:val="00ED5915"/>
    <w:rsid w:val="00ED5E91"/>
    <w:rsid w:val="00ED787F"/>
    <w:rsid w:val="00ED793A"/>
    <w:rsid w:val="00EE1EFD"/>
    <w:rsid w:val="00EE3307"/>
    <w:rsid w:val="00EE481E"/>
    <w:rsid w:val="00EE512B"/>
    <w:rsid w:val="00EE59AA"/>
    <w:rsid w:val="00EE5BCE"/>
    <w:rsid w:val="00EE795F"/>
    <w:rsid w:val="00EF15EF"/>
    <w:rsid w:val="00EF235C"/>
    <w:rsid w:val="00EF361E"/>
    <w:rsid w:val="00EF4001"/>
    <w:rsid w:val="00EF4912"/>
    <w:rsid w:val="00EF5DAD"/>
    <w:rsid w:val="00EF64C3"/>
    <w:rsid w:val="00EF7BBA"/>
    <w:rsid w:val="00F015A7"/>
    <w:rsid w:val="00F01A8C"/>
    <w:rsid w:val="00F11C2B"/>
    <w:rsid w:val="00F15E57"/>
    <w:rsid w:val="00F1694E"/>
    <w:rsid w:val="00F17058"/>
    <w:rsid w:val="00F175E6"/>
    <w:rsid w:val="00F20154"/>
    <w:rsid w:val="00F209DF"/>
    <w:rsid w:val="00F20A47"/>
    <w:rsid w:val="00F20DC6"/>
    <w:rsid w:val="00F21095"/>
    <w:rsid w:val="00F21D92"/>
    <w:rsid w:val="00F22F25"/>
    <w:rsid w:val="00F24072"/>
    <w:rsid w:val="00F25B62"/>
    <w:rsid w:val="00F26B60"/>
    <w:rsid w:val="00F33D46"/>
    <w:rsid w:val="00F34E51"/>
    <w:rsid w:val="00F35044"/>
    <w:rsid w:val="00F35EB5"/>
    <w:rsid w:val="00F35F8B"/>
    <w:rsid w:val="00F37E89"/>
    <w:rsid w:val="00F40BD0"/>
    <w:rsid w:val="00F427F3"/>
    <w:rsid w:val="00F42CAC"/>
    <w:rsid w:val="00F44CB2"/>
    <w:rsid w:val="00F47155"/>
    <w:rsid w:val="00F47C9E"/>
    <w:rsid w:val="00F559E7"/>
    <w:rsid w:val="00F566EC"/>
    <w:rsid w:val="00F575AA"/>
    <w:rsid w:val="00F6017C"/>
    <w:rsid w:val="00F62E52"/>
    <w:rsid w:val="00F6301C"/>
    <w:rsid w:val="00F66D87"/>
    <w:rsid w:val="00F66F63"/>
    <w:rsid w:val="00F731DF"/>
    <w:rsid w:val="00F735D4"/>
    <w:rsid w:val="00F737FE"/>
    <w:rsid w:val="00F742EC"/>
    <w:rsid w:val="00F75001"/>
    <w:rsid w:val="00F7509D"/>
    <w:rsid w:val="00F77A9F"/>
    <w:rsid w:val="00F77C43"/>
    <w:rsid w:val="00F81AD0"/>
    <w:rsid w:val="00F8200F"/>
    <w:rsid w:val="00F829A2"/>
    <w:rsid w:val="00F8432D"/>
    <w:rsid w:val="00F86266"/>
    <w:rsid w:val="00F86364"/>
    <w:rsid w:val="00F86F3E"/>
    <w:rsid w:val="00F8763C"/>
    <w:rsid w:val="00F9038B"/>
    <w:rsid w:val="00F94A72"/>
    <w:rsid w:val="00F974D0"/>
    <w:rsid w:val="00FA60AA"/>
    <w:rsid w:val="00FA7866"/>
    <w:rsid w:val="00FA7F3C"/>
    <w:rsid w:val="00FA7F55"/>
    <w:rsid w:val="00FB0119"/>
    <w:rsid w:val="00FB37E6"/>
    <w:rsid w:val="00FB4765"/>
    <w:rsid w:val="00FB7605"/>
    <w:rsid w:val="00FB7BB3"/>
    <w:rsid w:val="00FC256F"/>
    <w:rsid w:val="00FC379B"/>
    <w:rsid w:val="00FD3FCD"/>
    <w:rsid w:val="00FD4134"/>
    <w:rsid w:val="00FD4854"/>
    <w:rsid w:val="00FD627E"/>
    <w:rsid w:val="00FE0AE0"/>
    <w:rsid w:val="00FE1AB4"/>
    <w:rsid w:val="00FE1B69"/>
    <w:rsid w:val="00FE2F3B"/>
    <w:rsid w:val="00FE3E9E"/>
    <w:rsid w:val="00FE4888"/>
    <w:rsid w:val="00FE4ECD"/>
    <w:rsid w:val="00FE50D3"/>
    <w:rsid w:val="00FE6B07"/>
    <w:rsid w:val="00FF0C77"/>
    <w:rsid w:val="00FF129C"/>
    <w:rsid w:val="00FF266D"/>
    <w:rsid w:val="00FF3157"/>
    <w:rsid w:val="00FF56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3EFB3"/>
  <w15:chartTrackingRefBased/>
  <w15:docId w15:val="{DFAF4294-5F74-5642-A863-76979CCC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1F58"/>
  </w:style>
  <w:style w:type="paragraph" w:styleId="Heading1">
    <w:name w:val="heading 1"/>
    <w:basedOn w:val="Normal"/>
    <w:next w:val="Normal"/>
    <w:link w:val="Heading1Char"/>
    <w:uiPriority w:val="9"/>
    <w:qFormat/>
    <w:rsid w:val="000C27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27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70B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3606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7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27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B70B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135CE"/>
    <w:pPr>
      <w:ind w:left="720"/>
      <w:contextualSpacing/>
    </w:pPr>
  </w:style>
  <w:style w:type="paragraph" w:styleId="TOCHeading">
    <w:name w:val="TOC Heading"/>
    <w:basedOn w:val="Heading1"/>
    <w:next w:val="Normal"/>
    <w:uiPriority w:val="39"/>
    <w:unhideWhenUsed/>
    <w:qFormat/>
    <w:rsid w:val="00D868BB"/>
    <w:pPr>
      <w:spacing w:before="480" w:line="276" w:lineRule="auto"/>
      <w:outlineLvl w:val="9"/>
    </w:pPr>
    <w:rPr>
      <w:b/>
      <w:bCs/>
      <w:sz w:val="28"/>
      <w:szCs w:val="28"/>
    </w:rPr>
  </w:style>
  <w:style w:type="paragraph" w:styleId="TOC1">
    <w:name w:val="toc 1"/>
    <w:basedOn w:val="Normal"/>
    <w:next w:val="Normal"/>
    <w:autoRedefine/>
    <w:uiPriority w:val="39"/>
    <w:unhideWhenUsed/>
    <w:rsid w:val="00BB6D1F"/>
    <w:pPr>
      <w:pBdr>
        <w:between w:val="double" w:sz="6" w:space="0" w:color="auto"/>
      </w:pBdr>
      <w:tabs>
        <w:tab w:val="right" w:leader="dot" w:pos="9350"/>
      </w:tabs>
      <w:spacing w:before="120" w:after="120"/>
      <w:jc w:val="center"/>
    </w:pPr>
    <w:rPr>
      <w:rFonts w:cstheme="minorHAnsi"/>
      <w:b/>
      <w:bCs/>
      <w:i/>
      <w:iCs/>
    </w:rPr>
  </w:style>
  <w:style w:type="paragraph" w:styleId="TOC2">
    <w:name w:val="toc 2"/>
    <w:basedOn w:val="Normal"/>
    <w:next w:val="Normal"/>
    <w:autoRedefine/>
    <w:uiPriority w:val="39"/>
    <w:unhideWhenUsed/>
    <w:rsid w:val="00D868BB"/>
    <w:pPr>
      <w:pBdr>
        <w:between w:val="double" w:sz="6" w:space="0" w:color="auto"/>
      </w:pBdr>
      <w:spacing w:before="120" w:after="120"/>
      <w:jc w:val="center"/>
    </w:pPr>
    <w:rPr>
      <w:rFonts w:cstheme="minorHAnsi"/>
      <w:i/>
      <w:iCs/>
      <w:sz w:val="20"/>
      <w:szCs w:val="20"/>
    </w:rPr>
  </w:style>
  <w:style w:type="paragraph" w:styleId="TOC3">
    <w:name w:val="toc 3"/>
    <w:basedOn w:val="Normal"/>
    <w:next w:val="Normal"/>
    <w:autoRedefine/>
    <w:uiPriority w:val="39"/>
    <w:unhideWhenUsed/>
    <w:rsid w:val="00D868BB"/>
    <w:pPr>
      <w:pBdr>
        <w:between w:val="double" w:sz="6" w:space="0" w:color="auto"/>
      </w:pBdr>
      <w:spacing w:before="120" w:after="120"/>
      <w:ind w:left="240"/>
      <w:jc w:val="center"/>
    </w:pPr>
    <w:rPr>
      <w:rFonts w:cstheme="minorHAnsi"/>
      <w:sz w:val="20"/>
      <w:szCs w:val="20"/>
    </w:rPr>
  </w:style>
  <w:style w:type="character" w:styleId="Hyperlink">
    <w:name w:val="Hyperlink"/>
    <w:basedOn w:val="DefaultParagraphFont"/>
    <w:uiPriority w:val="99"/>
    <w:unhideWhenUsed/>
    <w:rsid w:val="00D868BB"/>
    <w:rPr>
      <w:color w:val="0563C1" w:themeColor="hyperlink"/>
      <w:u w:val="single"/>
    </w:rPr>
  </w:style>
  <w:style w:type="paragraph" w:styleId="TOC4">
    <w:name w:val="toc 4"/>
    <w:basedOn w:val="Normal"/>
    <w:next w:val="Normal"/>
    <w:autoRedefine/>
    <w:uiPriority w:val="39"/>
    <w:semiHidden/>
    <w:unhideWhenUsed/>
    <w:rsid w:val="00D868BB"/>
    <w:pPr>
      <w:pBdr>
        <w:between w:val="double" w:sz="6" w:space="0" w:color="auto"/>
      </w:pBdr>
      <w:spacing w:before="120" w:after="120"/>
      <w:ind w:left="480"/>
      <w:jc w:val="center"/>
    </w:pPr>
    <w:rPr>
      <w:rFonts w:cstheme="minorHAnsi"/>
      <w:sz w:val="20"/>
      <w:szCs w:val="20"/>
    </w:rPr>
  </w:style>
  <w:style w:type="paragraph" w:styleId="TOC5">
    <w:name w:val="toc 5"/>
    <w:basedOn w:val="Normal"/>
    <w:next w:val="Normal"/>
    <w:autoRedefine/>
    <w:uiPriority w:val="39"/>
    <w:semiHidden/>
    <w:unhideWhenUsed/>
    <w:rsid w:val="00D868BB"/>
    <w:pPr>
      <w:pBdr>
        <w:between w:val="double" w:sz="6" w:space="0" w:color="auto"/>
      </w:pBdr>
      <w:spacing w:before="120" w:after="120"/>
      <w:ind w:left="720"/>
      <w:jc w:val="center"/>
    </w:pPr>
    <w:rPr>
      <w:rFonts w:cstheme="minorHAnsi"/>
      <w:sz w:val="20"/>
      <w:szCs w:val="20"/>
    </w:rPr>
  </w:style>
  <w:style w:type="paragraph" w:styleId="TOC6">
    <w:name w:val="toc 6"/>
    <w:basedOn w:val="Normal"/>
    <w:next w:val="Normal"/>
    <w:autoRedefine/>
    <w:uiPriority w:val="39"/>
    <w:semiHidden/>
    <w:unhideWhenUsed/>
    <w:rsid w:val="00D868BB"/>
    <w:pPr>
      <w:pBdr>
        <w:between w:val="double" w:sz="6" w:space="0" w:color="auto"/>
      </w:pBdr>
      <w:spacing w:before="120" w:after="120"/>
      <w:ind w:left="960"/>
      <w:jc w:val="center"/>
    </w:pPr>
    <w:rPr>
      <w:rFonts w:cstheme="minorHAnsi"/>
      <w:sz w:val="20"/>
      <w:szCs w:val="20"/>
    </w:rPr>
  </w:style>
  <w:style w:type="paragraph" w:styleId="TOC7">
    <w:name w:val="toc 7"/>
    <w:basedOn w:val="Normal"/>
    <w:next w:val="Normal"/>
    <w:autoRedefine/>
    <w:uiPriority w:val="39"/>
    <w:semiHidden/>
    <w:unhideWhenUsed/>
    <w:rsid w:val="00D868BB"/>
    <w:pPr>
      <w:pBdr>
        <w:between w:val="double" w:sz="6" w:space="0" w:color="auto"/>
      </w:pBdr>
      <w:spacing w:before="120" w:after="120"/>
      <w:ind w:left="1200"/>
      <w:jc w:val="center"/>
    </w:pPr>
    <w:rPr>
      <w:rFonts w:cstheme="minorHAnsi"/>
      <w:sz w:val="20"/>
      <w:szCs w:val="20"/>
    </w:rPr>
  </w:style>
  <w:style w:type="paragraph" w:styleId="TOC8">
    <w:name w:val="toc 8"/>
    <w:basedOn w:val="Normal"/>
    <w:next w:val="Normal"/>
    <w:autoRedefine/>
    <w:uiPriority w:val="39"/>
    <w:semiHidden/>
    <w:unhideWhenUsed/>
    <w:rsid w:val="00D868BB"/>
    <w:pPr>
      <w:pBdr>
        <w:between w:val="double" w:sz="6" w:space="0" w:color="auto"/>
      </w:pBdr>
      <w:spacing w:before="120" w:after="120"/>
      <w:ind w:left="1440"/>
      <w:jc w:val="center"/>
    </w:pPr>
    <w:rPr>
      <w:rFonts w:cstheme="minorHAnsi"/>
      <w:sz w:val="20"/>
      <w:szCs w:val="20"/>
    </w:rPr>
  </w:style>
  <w:style w:type="paragraph" w:styleId="TOC9">
    <w:name w:val="toc 9"/>
    <w:basedOn w:val="Normal"/>
    <w:next w:val="Normal"/>
    <w:autoRedefine/>
    <w:uiPriority w:val="39"/>
    <w:semiHidden/>
    <w:unhideWhenUsed/>
    <w:rsid w:val="00D868BB"/>
    <w:pPr>
      <w:pBdr>
        <w:between w:val="double" w:sz="6" w:space="0" w:color="auto"/>
      </w:pBdr>
      <w:spacing w:before="120" w:after="120"/>
      <w:ind w:left="1680"/>
      <w:jc w:val="center"/>
    </w:pPr>
    <w:rPr>
      <w:rFonts w:cstheme="minorHAnsi"/>
      <w:sz w:val="20"/>
      <w:szCs w:val="20"/>
    </w:rPr>
  </w:style>
  <w:style w:type="paragraph" w:styleId="NoSpacing">
    <w:name w:val="No Spacing"/>
    <w:link w:val="NoSpacingChar"/>
    <w:uiPriority w:val="1"/>
    <w:qFormat/>
    <w:rsid w:val="00520E1E"/>
    <w:rPr>
      <w:rFonts w:eastAsiaTheme="minorEastAsia"/>
      <w:sz w:val="22"/>
      <w:szCs w:val="22"/>
      <w:lang w:eastAsia="zh-CN"/>
    </w:rPr>
  </w:style>
  <w:style w:type="character" w:customStyle="1" w:styleId="NoSpacingChar">
    <w:name w:val="No Spacing Char"/>
    <w:basedOn w:val="DefaultParagraphFont"/>
    <w:link w:val="NoSpacing"/>
    <w:uiPriority w:val="1"/>
    <w:rsid w:val="00520E1E"/>
    <w:rPr>
      <w:rFonts w:eastAsiaTheme="minorEastAsia"/>
      <w:sz w:val="22"/>
      <w:szCs w:val="22"/>
      <w:lang w:eastAsia="zh-CN"/>
    </w:rPr>
  </w:style>
  <w:style w:type="paragraph" w:customStyle="1" w:styleId="Bullet">
    <w:name w:val="Bullet"/>
    <w:basedOn w:val="ListParagraph"/>
    <w:link w:val="BulletChar"/>
    <w:qFormat/>
    <w:rsid w:val="0021408B"/>
    <w:pPr>
      <w:numPr>
        <w:numId w:val="6"/>
      </w:numPr>
      <w:contextualSpacing w:val="0"/>
    </w:pPr>
    <w:rPr>
      <w:rFonts w:ascii="Arial" w:hAnsi="Arial"/>
      <w:sz w:val="20"/>
      <w:szCs w:val="22"/>
    </w:rPr>
  </w:style>
  <w:style w:type="character" w:customStyle="1" w:styleId="BulletChar">
    <w:name w:val="Bullet Char"/>
    <w:basedOn w:val="DefaultParagraphFont"/>
    <w:link w:val="Bullet"/>
    <w:rsid w:val="0021408B"/>
    <w:rPr>
      <w:rFonts w:ascii="Arial" w:hAnsi="Arial"/>
      <w:sz w:val="20"/>
      <w:szCs w:val="22"/>
    </w:rPr>
  </w:style>
  <w:style w:type="paragraph" w:customStyle="1" w:styleId="BulletLast">
    <w:name w:val="Bullet Last"/>
    <w:basedOn w:val="Bullet"/>
    <w:qFormat/>
    <w:rsid w:val="0021408B"/>
    <w:pPr>
      <w:spacing w:after="240"/>
    </w:pPr>
  </w:style>
  <w:style w:type="paragraph" w:styleId="BodyText">
    <w:name w:val="Body Text"/>
    <w:basedOn w:val="Normal"/>
    <w:link w:val="BodyTextChar1"/>
    <w:rsid w:val="00A936AE"/>
    <w:pPr>
      <w:spacing w:before="60" w:after="120"/>
      <w:ind w:left="576"/>
      <w:jc w:val="both"/>
    </w:pPr>
    <w:rPr>
      <w:rFonts w:ascii="Times New Roman" w:eastAsia="Times New Roman" w:hAnsi="Times New Roman" w:cs="Times New Roman"/>
    </w:rPr>
  </w:style>
  <w:style w:type="character" w:customStyle="1" w:styleId="BodyTextChar">
    <w:name w:val="Body Text Char"/>
    <w:basedOn w:val="DefaultParagraphFont"/>
    <w:uiPriority w:val="99"/>
    <w:semiHidden/>
    <w:rsid w:val="00A936AE"/>
  </w:style>
  <w:style w:type="character" w:customStyle="1" w:styleId="BodyTextChar1">
    <w:name w:val="Body Text Char1"/>
    <w:basedOn w:val="DefaultParagraphFont"/>
    <w:link w:val="BodyText"/>
    <w:rsid w:val="00A936AE"/>
    <w:rPr>
      <w:rFonts w:ascii="Times New Roman" w:eastAsia="Times New Roman" w:hAnsi="Times New Roman" w:cs="Times New Roman"/>
    </w:rPr>
  </w:style>
  <w:style w:type="paragraph" w:styleId="BodyTextIndent">
    <w:name w:val="Body Text Indent"/>
    <w:basedOn w:val="Normal"/>
    <w:link w:val="BodyTextIndentChar"/>
    <w:uiPriority w:val="99"/>
    <w:semiHidden/>
    <w:unhideWhenUsed/>
    <w:rsid w:val="00A936AE"/>
    <w:pPr>
      <w:spacing w:after="120"/>
      <w:ind w:left="360"/>
    </w:pPr>
  </w:style>
  <w:style w:type="character" w:customStyle="1" w:styleId="BodyTextIndentChar">
    <w:name w:val="Body Text Indent Char"/>
    <w:basedOn w:val="DefaultParagraphFont"/>
    <w:link w:val="BodyTextIndent"/>
    <w:uiPriority w:val="99"/>
    <w:semiHidden/>
    <w:rsid w:val="00A936AE"/>
  </w:style>
  <w:style w:type="table" w:styleId="TableGrid">
    <w:name w:val="Table Grid"/>
    <w:basedOn w:val="TableNormal"/>
    <w:uiPriority w:val="39"/>
    <w:rsid w:val="004C6061"/>
    <w:pPr>
      <w:spacing w:before="60" w:after="60"/>
      <w:ind w:left="57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List">
    <w:name w:val="ReferenceList"/>
    <w:rsid w:val="004C6061"/>
    <w:pPr>
      <w:numPr>
        <w:numId w:val="2"/>
      </w:numPr>
      <w:spacing w:before="120" w:after="120"/>
    </w:pPr>
    <w:rPr>
      <w:rFonts w:ascii="Arial" w:eastAsia="Times New Roman" w:hAnsi="Arial" w:cs="Times New Roman"/>
      <w:szCs w:val="20"/>
    </w:rPr>
  </w:style>
  <w:style w:type="numbering" w:customStyle="1" w:styleId="CurrentList1">
    <w:name w:val="Current List1"/>
    <w:uiPriority w:val="99"/>
    <w:rsid w:val="00C1529B"/>
    <w:pPr>
      <w:numPr>
        <w:numId w:val="21"/>
      </w:numPr>
    </w:pPr>
  </w:style>
  <w:style w:type="numbering" w:customStyle="1" w:styleId="CurrentList2">
    <w:name w:val="Current List2"/>
    <w:uiPriority w:val="99"/>
    <w:rsid w:val="00C1529B"/>
    <w:pPr>
      <w:numPr>
        <w:numId w:val="22"/>
      </w:numPr>
    </w:pPr>
  </w:style>
  <w:style w:type="paragraph" w:styleId="NormalWeb">
    <w:name w:val="Normal (Web)"/>
    <w:basedOn w:val="Normal"/>
    <w:uiPriority w:val="99"/>
    <w:unhideWhenUsed/>
    <w:rsid w:val="00C1529B"/>
    <w:pPr>
      <w:spacing w:before="100" w:beforeAutospacing="1" w:after="100" w:afterAutospacing="1"/>
    </w:pPr>
    <w:rPr>
      <w:rFonts w:ascii="Times New Roman" w:eastAsia="Times New Roman" w:hAnsi="Times New Roman" w:cs="Times New Roman"/>
      <w:lang w:eastAsia="zh-CN"/>
    </w:rPr>
  </w:style>
  <w:style w:type="character" w:customStyle="1" w:styleId="Heading4Char">
    <w:name w:val="Heading 4 Char"/>
    <w:basedOn w:val="DefaultParagraphFont"/>
    <w:link w:val="Heading4"/>
    <w:uiPriority w:val="9"/>
    <w:rsid w:val="0013606F"/>
    <w:rPr>
      <w:rFonts w:asciiTheme="majorHAnsi" w:eastAsiaTheme="majorEastAsia" w:hAnsiTheme="majorHAnsi" w:cstheme="majorBidi"/>
      <w:i/>
      <w:iCs/>
      <w:color w:val="2F5496" w:themeColor="accent1" w:themeShade="BF"/>
    </w:rPr>
  </w:style>
  <w:style w:type="numbering" w:customStyle="1" w:styleId="CurrentList3">
    <w:name w:val="Current List3"/>
    <w:uiPriority w:val="99"/>
    <w:rsid w:val="00E57CA9"/>
    <w:pPr>
      <w:numPr>
        <w:numId w:val="33"/>
      </w:numPr>
    </w:pPr>
  </w:style>
  <w:style w:type="numbering" w:customStyle="1" w:styleId="CurrentList4">
    <w:name w:val="Current List4"/>
    <w:uiPriority w:val="99"/>
    <w:rsid w:val="00281CE6"/>
    <w:pPr>
      <w:numPr>
        <w:numId w:val="36"/>
      </w:numPr>
    </w:pPr>
  </w:style>
  <w:style w:type="table" w:customStyle="1" w:styleId="TableGrid1">
    <w:name w:val="Table Grid1"/>
    <w:basedOn w:val="TableNormal"/>
    <w:next w:val="TableGrid"/>
    <w:uiPriority w:val="59"/>
    <w:rsid w:val="002E3B78"/>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15750"/>
    <w:rPr>
      <w:color w:val="605E5C"/>
      <w:shd w:val="clear" w:color="auto" w:fill="E1DFDD"/>
    </w:rPr>
  </w:style>
  <w:style w:type="character" w:styleId="FollowedHyperlink">
    <w:name w:val="FollowedHyperlink"/>
    <w:basedOn w:val="DefaultParagraphFont"/>
    <w:uiPriority w:val="99"/>
    <w:semiHidden/>
    <w:unhideWhenUsed/>
    <w:rsid w:val="00BF21C3"/>
    <w:rPr>
      <w:color w:val="954F72" w:themeColor="followedHyperlink"/>
      <w:u w:val="single"/>
    </w:rPr>
  </w:style>
  <w:style w:type="character" w:styleId="CommentReference">
    <w:name w:val="annotation reference"/>
    <w:basedOn w:val="DefaultParagraphFont"/>
    <w:uiPriority w:val="99"/>
    <w:semiHidden/>
    <w:unhideWhenUsed/>
    <w:rsid w:val="007336B9"/>
    <w:rPr>
      <w:sz w:val="16"/>
      <w:szCs w:val="16"/>
    </w:rPr>
  </w:style>
  <w:style w:type="paragraph" w:styleId="CommentText">
    <w:name w:val="annotation text"/>
    <w:basedOn w:val="Normal"/>
    <w:link w:val="CommentTextChar"/>
    <w:uiPriority w:val="99"/>
    <w:unhideWhenUsed/>
    <w:rsid w:val="007336B9"/>
    <w:rPr>
      <w:sz w:val="20"/>
      <w:szCs w:val="20"/>
    </w:rPr>
  </w:style>
  <w:style w:type="character" w:customStyle="1" w:styleId="CommentTextChar">
    <w:name w:val="Comment Text Char"/>
    <w:basedOn w:val="DefaultParagraphFont"/>
    <w:link w:val="CommentText"/>
    <w:uiPriority w:val="99"/>
    <w:rsid w:val="007336B9"/>
    <w:rPr>
      <w:sz w:val="20"/>
      <w:szCs w:val="20"/>
    </w:rPr>
  </w:style>
  <w:style w:type="paragraph" w:styleId="CommentSubject">
    <w:name w:val="annotation subject"/>
    <w:basedOn w:val="CommentText"/>
    <w:next w:val="CommentText"/>
    <w:link w:val="CommentSubjectChar"/>
    <w:uiPriority w:val="99"/>
    <w:semiHidden/>
    <w:unhideWhenUsed/>
    <w:rsid w:val="007336B9"/>
    <w:rPr>
      <w:b/>
      <w:bCs/>
    </w:rPr>
  </w:style>
  <w:style w:type="character" w:customStyle="1" w:styleId="CommentSubjectChar">
    <w:name w:val="Comment Subject Char"/>
    <w:basedOn w:val="CommentTextChar"/>
    <w:link w:val="CommentSubject"/>
    <w:uiPriority w:val="99"/>
    <w:semiHidden/>
    <w:rsid w:val="007336B9"/>
    <w:rPr>
      <w:b/>
      <w:bCs/>
      <w:sz w:val="20"/>
      <w:szCs w:val="20"/>
    </w:rPr>
  </w:style>
  <w:style w:type="paragraph" w:styleId="Header">
    <w:name w:val="header"/>
    <w:basedOn w:val="Normal"/>
    <w:link w:val="HeaderChar"/>
    <w:uiPriority w:val="99"/>
    <w:unhideWhenUsed/>
    <w:rsid w:val="00907E2E"/>
    <w:pPr>
      <w:tabs>
        <w:tab w:val="center" w:pos="4680"/>
        <w:tab w:val="right" w:pos="9360"/>
      </w:tabs>
    </w:pPr>
  </w:style>
  <w:style w:type="character" w:customStyle="1" w:styleId="HeaderChar">
    <w:name w:val="Header Char"/>
    <w:basedOn w:val="DefaultParagraphFont"/>
    <w:link w:val="Header"/>
    <w:uiPriority w:val="99"/>
    <w:rsid w:val="00907E2E"/>
  </w:style>
  <w:style w:type="paragraph" w:styleId="Footer">
    <w:name w:val="footer"/>
    <w:basedOn w:val="Normal"/>
    <w:link w:val="FooterChar"/>
    <w:uiPriority w:val="99"/>
    <w:unhideWhenUsed/>
    <w:rsid w:val="00907E2E"/>
    <w:pPr>
      <w:tabs>
        <w:tab w:val="center" w:pos="4680"/>
        <w:tab w:val="right" w:pos="9360"/>
      </w:tabs>
    </w:pPr>
  </w:style>
  <w:style w:type="character" w:customStyle="1" w:styleId="FooterChar">
    <w:name w:val="Footer Char"/>
    <w:basedOn w:val="DefaultParagraphFont"/>
    <w:link w:val="Footer"/>
    <w:uiPriority w:val="99"/>
    <w:rsid w:val="00907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1605">
      <w:bodyDiv w:val="1"/>
      <w:marLeft w:val="0"/>
      <w:marRight w:val="0"/>
      <w:marTop w:val="0"/>
      <w:marBottom w:val="0"/>
      <w:divBdr>
        <w:top w:val="none" w:sz="0" w:space="0" w:color="auto"/>
        <w:left w:val="none" w:sz="0" w:space="0" w:color="auto"/>
        <w:bottom w:val="none" w:sz="0" w:space="0" w:color="auto"/>
        <w:right w:val="none" w:sz="0" w:space="0" w:color="auto"/>
      </w:divBdr>
      <w:divsChild>
        <w:div w:id="1763380965">
          <w:marLeft w:val="0"/>
          <w:marRight w:val="0"/>
          <w:marTop w:val="0"/>
          <w:marBottom w:val="0"/>
          <w:divBdr>
            <w:top w:val="none" w:sz="0" w:space="0" w:color="auto"/>
            <w:left w:val="none" w:sz="0" w:space="0" w:color="auto"/>
            <w:bottom w:val="none" w:sz="0" w:space="0" w:color="auto"/>
            <w:right w:val="none" w:sz="0" w:space="0" w:color="auto"/>
          </w:divBdr>
          <w:divsChild>
            <w:div w:id="596789873">
              <w:marLeft w:val="0"/>
              <w:marRight w:val="0"/>
              <w:marTop w:val="0"/>
              <w:marBottom w:val="0"/>
              <w:divBdr>
                <w:top w:val="none" w:sz="0" w:space="0" w:color="auto"/>
                <w:left w:val="none" w:sz="0" w:space="0" w:color="auto"/>
                <w:bottom w:val="none" w:sz="0" w:space="0" w:color="auto"/>
                <w:right w:val="none" w:sz="0" w:space="0" w:color="auto"/>
              </w:divBdr>
              <w:divsChild>
                <w:div w:id="5425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720">
      <w:bodyDiv w:val="1"/>
      <w:marLeft w:val="0"/>
      <w:marRight w:val="0"/>
      <w:marTop w:val="0"/>
      <w:marBottom w:val="0"/>
      <w:divBdr>
        <w:top w:val="none" w:sz="0" w:space="0" w:color="auto"/>
        <w:left w:val="none" w:sz="0" w:space="0" w:color="auto"/>
        <w:bottom w:val="none" w:sz="0" w:space="0" w:color="auto"/>
        <w:right w:val="none" w:sz="0" w:space="0" w:color="auto"/>
      </w:divBdr>
      <w:divsChild>
        <w:div w:id="579683913">
          <w:marLeft w:val="0"/>
          <w:marRight w:val="0"/>
          <w:marTop w:val="0"/>
          <w:marBottom w:val="0"/>
          <w:divBdr>
            <w:top w:val="none" w:sz="0" w:space="0" w:color="auto"/>
            <w:left w:val="none" w:sz="0" w:space="0" w:color="auto"/>
            <w:bottom w:val="none" w:sz="0" w:space="0" w:color="auto"/>
            <w:right w:val="none" w:sz="0" w:space="0" w:color="auto"/>
          </w:divBdr>
          <w:divsChild>
            <w:div w:id="2069038121">
              <w:marLeft w:val="0"/>
              <w:marRight w:val="0"/>
              <w:marTop w:val="0"/>
              <w:marBottom w:val="0"/>
              <w:divBdr>
                <w:top w:val="none" w:sz="0" w:space="0" w:color="auto"/>
                <w:left w:val="none" w:sz="0" w:space="0" w:color="auto"/>
                <w:bottom w:val="none" w:sz="0" w:space="0" w:color="auto"/>
                <w:right w:val="none" w:sz="0" w:space="0" w:color="auto"/>
              </w:divBdr>
              <w:divsChild>
                <w:div w:id="19710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7597">
      <w:bodyDiv w:val="1"/>
      <w:marLeft w:val="0"/>
      <w:marRight w:val="0"/>
      <w:marTop w:val="0"/>
      <w:marBottom w:val="0"/>
      <w:divBdr>
        <w:top w:val="none" w:sz="0" w:space="0" w:color="auto"/>
        <w:left w:val="none" w:sz="0" w:space="0" w:color="auto"/>
        <w:bottom w:val="none" w:sz="0" w:space="0" w:color="auto"/>
        <w:right w:val="none" w:sz="0" w:space="0" w:color="auto"/>
      </w:divBdr>
      <w:divsChild>
        <w:div w:id="321390800">
          <w:marLeft w:val="0"/>
          <w:marRight w:val="0"/>
          <w:marTop w:val="0"/>
          <w:marBottom w:val="0"/>
          <w:divBdr>
            <w:top w:val="none" w:sz="0" w:space="0" w:color="auto"/>
            <w:left w:val="none" w:sz="0" w:space="0" w:color="auto"/>
            <w:bottom w:val="none" w:sz="0" w:space="0" w:color="auto"/>
            <w:right w:val="none" w:sz="0" w:space="0" w:color="auto"/>
          </w:divBdr>
          <w:divsChild>
            <w:div w:id="1942294673">
              <w:marLeft w:val="0"/>
              <w:marRight w:val="0"/>
              <w:marTop w:val="0"/>
              <w:marBottom w:val="0"/>
              <w:divBdr>
                <w:top w:val="none" w:sz="0" w:space="0" w:color="auto"/>
                <w:left w:val="none" w:sz="0" w:space="0" w:color="auto"/>
                <w:bottom w:val="none" w:sz="0" w:space="0" w:color="auto"/>
                <w:right w:val="none" w:sz="0" w:space="0" w:color="auto"/>
              </w:divBdr>
              <w:divsChild>
                <w:div w:id="129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15389">
      <w:bodyDiv w:val="1"/>
      <w:marLeft w:val="0"/>
      <w:marRight w:val="0"/>
      <w:marTop w:val="0"/>
      <w:marBottom w:val="0"/>
      <w:divBdr>
        <w:top w:val="none" w:sz="0" w:space="0" w:color="auto"/>
        <w:left w:val="none" w:sz="0" w:space="0" w:color="auto"/>
        <w:bottom w:val="none" w:sz="0" w:space="0" w:color="auto"/>
        <w:right w:val="none" w:sz="0" w:space="0" w:color="auto"/>
      </w:divBdr>
      <w:divsChild>
        <w:div w:id="2042827074">
          <w:marLeft w:val="0"/>
          <w:marRight w:val="0"/>
          <w:marTop w:val="0"/>
          <w:marBottom w:val="0"/>
          <w:divBdr>
            <w:top w:val="none" w:sz="0" w:space="0" w:color="auto"/>
            <w:left w:val="none" w:sz="0" w:space="0" w:color="auto"/>
            <w:bottom w:val="none" w:sz="0" w:space="0" w:color="auto"/>
            <w:right w:val="none" w:sz="0" w:space="0" w:color="auto"/>
          </w:divBdr>
          <w:divsChild>
            <w:div w:id="1509097982">
              <w:marLeft w:val="0"/>
              <w:marRight w:val="0"/>
              <w:marTop w:val="0"/>
              <w:marBottom w:val="0"/>
              <w:divBdr>
                <w:top w:val="none" w:sz="0" w:space="0" w:color="auto"/>
                <w:left w:val="none" w:sz="0" w:space="0" w:color="auto"/>
                <w:bottom w:val="none" w:sz="0" w:space="0" w:color="auto"/>
                <w:right w:val="none" w:sz="0" w:space="0" w:color="auto"/>
              </w:divBdr>
              <w:divsChild>
                <w:div w:id="18435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235">
      <w:bodyDiv w:val="1"/>
      <w:marLeft w:val="0"/>
      <w:marRight w:val="0"/>
      <w:marTop w:val="0"/>
      <w:marBottom w:val="0"/>
      <w:divBdr>
        <w:top w:val="none" w:sz="0" w:space="0" w:color="auto"/>
        <w:left w:val="none" w:sz="0" w:space="0" w:color="auto"/>
        <w:bottom w:val="none" w:sz="0" w:space="0" w:color="auto"/>
        <w:right w:val="none" w:sz="0" w:space="0" w:color="auto"/>
      </w:divBdr>
      <w:divsChild>
        <w:div w:id="1181361545">
          <w:marLeft w:val="0"/>
          <w:marRight w:val="0"/>
          <w:marTop w:val="0"/>
          <w:marBottom w:val="0"/>
          <w:divBdr>
            <w:top w:val="none" w:sz="0" w:space="0" w:color="auto"/>
            <w:left w:val="none" w:sz="0" w:space="0" w:color="auto"/>
            <w:bottom w:val="none" w:sz="0" w:space="0" w:color="auto"/>
            <w:right w:val="none" w:sz="0" w:space="0" w:color="auto"/>
          </w:divBdr>
          <w:divsChild>
            <w:div w:id="1689865520">
              <w:marLeft w:val="0"/>
              <w:marRight w:val="0"/>
              <w:marTop w:val="0"/>
              <w:marBottom w:val="0"/>
              <w:divBdr>
                <w:top w:val="none" w:sz="0" w:space="0" w:color="auto"/>
                <w:left w:val="none" w:sz="0" w:space="0" w:color="auto"/>
                <w:bottom w:val="none" w:sz="0" w:space="0" w:color="auto"/>
                <w:right w:val="none" w:sz="0" w:space="0" w:color="auto"/>
              </w:divBdr>
              <w:divsChild>
                <w:div w:id="4330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4305">
      <w:bodyDiv w:val="1"/>
      <w:marLeft w:val="0"/>
      <w:marRight w:val="0"/>
      <w:marTop w:val="0"/>
      <w:marBottom w:val="0"/>
      <w:divBdr>
        <w:top w:val="none" w:sz="0" w:space="0" w:color="auto"/>
        <w:left w:val="none" w:sz="0" w:space="0" w:color="auto"/>
        <w:bottom w:val="none" w:sz="0" w:space="0" w:color="auto"/>
        <w:right w:val="none" w:sz="0" w:space="0" w:color="auto"/>
      </w:divBdr>
      <w:divsChild>
        <w:div w:id="249315039">
          <w:marLeft w:val="0"/>
          <w:marRight w:val="0"/>
          <w:marTop w:val="0"/>
          <w:marBottom w:val="0"/>
          <w:divBdr>
            <w:top w:val="none" w:sz="0" w:space="0" w:color="auto"/>
            <w:left w:val="none" w:sz="0" w:space="0" w:color="auto"/>
            <w:bottom w:val="none" w:sz="0" w:space="0" w:color="auto"/>
            <w:right w:val="none" w:sz="0" w:space="0" w:color="auto"/>
          </w:divBdr>
          <w:divsChild>
            <w:div w:id="229968483">
              <w:marLeft w:val="0"/>
              <w:marRight w:val="0"/>
              <w:marTop w:val="0"/>
              <w:marBottom w:val="0"/>
              <w:divBdr>
                <w:top w:val="none" w:sz="0" w:space="0" w:color="auto"/>
                <w:left w:val="none" w:sz="0" w:space="0" w:color="auto"/>
                <w:bottom w:val="none" w:sz="0" w:space="0" w:color="auto"/>
                <w:right w:val="none" w:sz="0" w:space="0" w:color="auto"/>
              </w:divBdr>
              <w:divsChild>
                <w:div w:id="16900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78442">
      <w:bodyDiv w:val="1"/>
      <w:marLeft w:val="0"/>
      <w:marRight w:val="0"/>
      <w:marTop w:val="0"/>
      <w:marBottom w:val="0"/>
      <w:divBdr>
        <w:top w:val="none" w:sz="0" w:space="0" w:color="auto"/>
        <w:left w:val="none" w:sz="0" w:space="0" w:color="auto"/>
        <w:bottom w:val="none" w:sz="0" w:space="0" w:color="auto"/>
        <w:right w:val="none" w:sz="0" w:space="0" w:color="auto"/>
      </w:divBdr>
      <w:divsChild>
        <w:div w:id="1621915127">
          <w:marLeft w:val="0"/>
          <w:marRight w:val="0"/>
          <w:marTop w:val="0"/>
          <w:marBottom w:val="0"/>
          <w:divBdr>
            <w:top w:val="none" w:sz="0" w:space="0" w:color="auto"/>
            <w:left w:val="none" w:sz="0" w:space="0" w:color="auto"/>
            <w:bottom w:val="none" w:sz="0" w:space="0" w:color="auto"/>
            <w:right w:val="none" w:sz="0" w:space="0" w:color="auto"/>
          </w:divBdr>
          <w:divsChild>
            <w:div w:id="2092197120">
              <w:marLeft w:val="0"/>
              <w:marRight w:val="0"/>
              <w:marTop w:val="0"/>
              <w:marBottom w:val="0"/>
              <w:divBdr>
                <w:top w:val="none" w:sz="0" w:space="0" w:color="auto"/>
                <w:left w:val="none" w:sz="0" w:space="0" w:color="auto"/>
                <w:bottom w:val="none" w:sz="0" w:space="0" w:color="auto"/>
                <w:right w:val="none" w:sz="0" w:space="0" w:color="auto"/>
              </w:divBdr>
              <w:divsChild>
                <w:div w:id="15773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636">
      <w:bodyDiv w:val="1"/>
      <w:marLeft w:val="0"/>
      <w:marRight w:val="0"/>
      <w:marTop w:val="0"/>
      <w:marBottom w:val="0"/>
      <w:divBdr>
        <w:top w:val="none" w:sz="0" w:space="0" w:color="auto"/>
        <w:left w:val="none" w:sz="0" w:space="0" w:color="auto"/>
        <w:bottom w:val="none" w:sz="0" w:space="0" w:color="auto"/>
        <w:right w:val="none" w:sz="0" w:space="0" w:color="auto"/>
      </w:divBdr>
      <w:divsChild>
        <w:div w:id="341590702">
          <w:marLeft w:val="0"/>
          <w:marRight w:val="0"/>
          <w:marTop w:val="0"/>
          <w:marBottom w:val="0"/>
          <w:divBdr>
            <w:top w:val="none" w:sz="0" w:space="0" w:color="auto"/>
            <w:left w:val="none" w:sz="0" w:space="0" w:color="auto"/>
            <w:bottom w:val="none" w:sz="0" w:space="0" w:color="auto"/>
            <w:right w:val="none" w:sz="0" w:space="0" w:color="auto"/>
          </w:divBdr>
          <w:divsChild>
            <w:div w:id="790325676">
              <w:marLeft w:val="0"/>
              <w:marRight w:val="0"/>
              <w:marTop w:val="0"/>
              <w:marBottom w:val="0"/>
              <w:divBdr>
                <w:top w:val="none" w:sz="0" w:space="0" w:color="auto"/>
                <w:left w:val="none" w:sz="0" w:space="0" w:color="auto"/>
                <w:bottom w:val="none" w:sz="0" w:space="0" w:color="auto"/>
                <w:right w:val="none" w:sz="0" w:space="0" w:color="auto"/>
              </w:divBdr>
              <w:divsChild>
                <w:div w:id="9956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64488">
      <w:bodyDiv w:val="1"/>
      <w:marLeft w:val="0"/>
      <w:marRight w:val="0"/>
      <w:marTop w:val="0"/>
      <w:marBottom w:val="0"/>
      <w:divBdr>
        <w:top w:val="none" w:sz="0" w:space="0" w:color="auto"/>
        <w:left w:val="none" w:sz="0" w:space="0" w:color="auto"/>
        <w:bottom w:val="none" w:sz="0" w:space="0" w:color="auto"/>
        <w:right w:val="none" w:sz="0" w:space="0" w:color="auto"/>
      </w:divBdr>
      <w:divsChild>
        <w:div w:id="1694380727">
          <w:marLeft w:val="0"/>
          <w:marRight w:val="0"/>
          <w:marTop w:val="0"/>
          <w:marBottom w:val="0"/>
          <w:divBdr>
            <w:top w:val="none" w:sz="0" w:space="0" w:color="auto"/>
            <w:left w:val="none" w:sz="0" w:space="0" w:color="auto"/>
            <w:bottom w:val="none" w:sz="0" w:space="0" w:color="auto"/>
            <w:right w:val="none" w:sz="0" w:space="0" w:color="auto"/>
          </w:divBdr>
          <w:divsChild>
            <w:div w:id="2128427277">
              <w:marLeft w:val="0"/>
              <w:marRight w:val="0"/>
              <w:marTop w:val="0"/>
              <w:marBottom w:val="0"/>
              <w:divBdr>
                <w:top w:val="none" w:sz="0" w:space="0" w:color="auto"/>
                <w:left w:val="none" w:sz="0" w:space="0" w:color="auto"/>
                <w:bottom w:val="none" w:sz="0" w:space="0" w:color="auto"/>
                <w:right w:val="none" w:sz="0" w:space="0" w:color="auto"/>
              </w:divBdr>
              <w:divsChild>
                <w:div w:id="304244927">
                  <w:marLeft w:val="0"/>
                  <w:marRight w:val="0"/>
                  <w:marTop w:val="0"/>
                  <w:marBottom w:val="0"/>
                  <w:divBdr>
                    <w:top w:val="none" w:sz="0" w:space="0" w:color="auto"/>
                    <w:left w:val="none" w:sz="0" w:space="0" w:color="auto"/>
                    <w:bottom w:val="none" w:sz="0" w:space="0" w:color="auto"/>
                    <w:right w:val="none" w:sz="0" w:space="0" w:color="auto"/>
                  </w:divBdr>
                </w:div>
              </w:divsChild>
            </w:div>
            <w:div w:id="281498282">
              <w:marLeft w:val="0"/>
              <w:marRight w:val="0"/>
              <w:marTop w:val="0"/>
              <w:marBottom w:val="0"/>
              <w:divBdr>
                <w:top w:val="none" w:sz="0" w:space="0" w:color="auto"/>
                <w:left w:val="none" w:sz="0" w:space="0" w:color="auto"/>
                <w:bottom w:val="none" w:sz="0" w:space="0" w:color="auto"/>
                <w:right w:val="none" w:sz="0" w:space="0" w:color="auto"/>
              </w:divBdr>
              <w:divsChild>
                <w:div w:id="992828303">
                  <w:marLeft w:val="0"/>
                  <w:marRight w:val="0"/>
                  <w:marTop w:val="0"/>
                  <w:marBottom w:val="0"/>
                  <w:divBdr>
                    <w:top w:val="none" w:sz="0" w:space="0" w:color="auto"/>
                    <w:left w:val="none" w:sz="0" w:space="0" w:color="auto"/>
                    <w:bottom w:val="none" w:sz="0" w:space="0" w:color="auto"/>
                    <w:right w:val="none" w:sz="0" w:space="0" w:color="auto"/>
                  </w:divBdr>
                </w:div>
              </w:divsChild>
            </w:div>
            <w:div w:id="252594688">
              <w:marLeft w:val="0"/>
              <w:marRight w:val="0"/>
              <w:marTop w:val="0"/>
              <w:marBottom w:val="0"/>
              <w:divBdr>
                <w:top w:val="none" w:sz="0" w:space="0" w:color="auto"/>
                <w:left w:val="none" w:sz="0" w:space="0" w:color="auto"/>
                <w:bottom w:val="none" w:sz="0" w:space="0" w:color="auto"/>
                <w:right w:val="none" w:sz="0" w:space="0" w:color="auto"/>
              </w:divBdr>
              <w:divsChild>
                <w:div w:id="1441948326">
                  <w:marLeft w:val="0"/>
                  <w:marRight w:val="0"/>
                  <w:marTop w:val="0"/>
                  <w:marBottom w:val="0"/>
                  <w:divBdr>
                    <w:top w:val="none" w:sz="0" w:space="0" w:color="auto"/>
                    <w:left w:val="none" w:sz="0" w:space="0" w:color="auto"/>
                    <w:bottom w:val="none" w:sz="0" w:space="0" w:color="auto"/>
                    <w:right w:val="none" w:sz="0" w:space="0" w:color="auto"/>
                  </w:divBdr>
                </w:div>
              </w:divsChild>
            </w:div>
            <w:div w:id="699360407">
              <w:marLeft w:val="0"/>
              <w:marRight w:val="0"/>
              <w:marTop w:val="0"/>
              <w:marBottom w:val="0"/>
              <w:divBdr>
                <w:top w:val="none" w:sz="0" w:space="0" w:color="auto"/>
                <w:left w:val="none" w:sz="0" w:space="0" w:color="auto"/>
                <w:bottom w:val="none" w:sz="0" w:space="0" w:color="auto"/>
                <w:right w:val="none" w:sz="0" w:space="0" w:color="auto"/>
              </w:divBdr>
              <w:divsChild>
                <w:div w:id="1801074584">
                  <w:marLeft w:val="0"/>
                  <w:marRight w:val="0"/>
                  <w:marTop w:val="0"/>
                  <w:marBottom w:val="0"/>
                  <w:divBdr>
                    <w:top w:val="none" w:sz="0" w:space="0" w:color="auto"/>
                    <w:left w:val="none" w:sz="0" w:space="0" w:color="auto"/>
                    <w:bottom w:val="none" w:sz="0" w:space="0" w:color="auto"/>
                    <w:right w:val="none" w:sz="0" w:space="0" w:color="auto"/>
                  </w:divBdr>
                </w:div>
                <w:div w:id="1467970282">
                  <w:marLeft w:val="0"/>
                  <w:marRight w:val="0"/>
                  <w:marTop w:val="0"/>
                  <w:marBottom w:val="0"/>
                  <w:divBdr>
                    <w:top w:val="none" w:sz="0" w:space="0" w:color="auto"/>
                    <w:left w:val="none" w:sz="0" w:space="0" w:color="auto"/>
                    <w:bottom w:val="none" w:sz="0" w:space="0" w:color="auto"/>
                    <w:right w:val="none" w:sz="0" w:space="0" w:color="auto"/>
                  </w:divBdr>
                </w:div>
              </w:divsChild>
            </w:div>
            <w:div w:id="2010669702">
              <w:marLeft w:val="0"/>
              <w:marRight w:val="0"/>
              <w:marTop w:val="0"/>
              <w:marBottom w:val="0"/>
              <w:divBdr>
                <w:top w:val="none" w:sz="0" w:space="0" w:color="auto"/>
                <w:left w:val="none" w:sz="0" w:space="0" w:color="auto"/>
                <w:bottom w:val="none" w:sz="0" w:space="0" w:color="auto"/>
                <w:right w:val="none" w:sz="0" w:space="0" w:color="auto"/>
              </w:divBdr>
              <w:divsChild>
                <w:div w:id="4468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76554">
      <w:bodyDiv w:val="1"/>
      <w:marLeft w:val="0"/>
      <w:marRight w:val="0"/>
      <w:marTop w:val="0"/>
      <w:marBottom w:val="0"/>
      <w:divBdr>
        <w:top w:val="none" w:sz="0" w:space="0" w:color="auto"/>
        <w:left w:val="none" w:sz="0" w:space="0" w:color="auto"/>
        <w:bottom w:val="none" w:sz="0" w:space="0" w:color="auto"/>
        <w:right w:val="none" w:sz="0" w:space="0" w:color="auto"/>
      </w:divBdr>
      <w:divsChild>
        <w:div w:id="978606868">
          <w:marLeft w:val="0"/>
          <w:marRight w:val="0"/>
          <w:marTop w:val="0"/>
          <w:marBottom w:val="0"/>
          <w:divBdr>
            <w:top w:val="none" w:sz="0" w:space="0" w:color="auto"/>
            <w:left w:val="none" w:sz="0" w:space="0" w:color="auto"/>
            <w:bottom w:val="none" w:sz="0" w:space="0" w:color="auto"/>
            <w:right w:val="none" w:sz="0" w:space="0" w:color="auto"/>
          </w:divBdr>
          <w:divsChild>
            <w:div w:id="1823933055">
              <w:marLeft w:val="0"/>
              <w:marRight w:val="0"/>
              <w:marTop w:val="0"/>
              <w:marBottom w:val="0"/>
              <w:divBdr>
                <w:top w:val="none" w:sz="0" w:space="0" w:color="auto"/>
                <w:left w:val="none" w:sz="0" w:space="0" w:color="auto"/>
                <w:bottom w:val="none" w:sz="0" w:space="0" w:color="auto"/>
                <w:right w:val="none" w:sz="0" w:space="0" w:color="auto"/>
              </w:divBdr>
              <w:divsChild>
                <w:div w:id="6689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2926">
      <w:bodyDiv w:val="1"/>
      <w:marLeft w:val="0"/>
      <w:marRight w:val="0"/>
      <w:marTop w:val="0"/>
      <w:marBottom w:val="0"/>
      <w:divBdr>
        <w:top w:val="none" w:sz="0" w:space="0" w:color="auto"/>
        <w:left w:val="none" w:sz="0" w:space="0" w:color="auto"/>
        <w:bottom w:val="none" w:sz="0" w:space="0" w:color="auto"/>
        <w:right w:val="none" w:sz="0" w:space="0" w:color="auto"/>
      </w:divBdr>
      <w:divsChild>
        <w:div w:id="558520789">
          <w:marLeft w:val="0"/>
          <w:marRight w:val="0"/>
          <w:marTop w:val="0"/>
          <w:marBottom w:val="0"/>
          <w:divBdr>
            <w:top w:val="none" w:sz="0" w:space="0" w:color="auto"/>
            <w:left w:val="none" w:sz="0" w:space="0" w:color="auto"/>
            <w:bottom w:val="none" w:sz="0" w:space="0" w:color="auto"/>
            <w:right w:val="none" w:sz="0" w:space="0" w:color="auto"/>
          </w:divBdr>
          <w:divsChild>
            <w:div w:id="843739772">
              <w:marLeft w:val="0"/>
              <w:marRight w:val="0"/>
              <w:marTop w:val="0"/>
              <w:marBottom w:val="0"/>
              <w:divBdr>
                <w:top w:val="none" w:sz="0" w:space="0" w:color="auto"/>
                <w:left w:val="none" w:sz="0" w:space="0" w:color="auto"/>
                <w:bottom w:val="none" w:sz="0" w:space="0" w:color="auto"/>
                <w:right w:val="none" w:sz="0" w:space="0" w:color="auto"/>
              </w:divBdr>
              <w:divsChild>
                <w:div w:id="16643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2270">
      <w:bodyDiv w:val="1"/>
      <w:marLeft w:val="0"/>
      <w:marRight w:val="0"/>
      <w:marTop w:val="0"/>
      <w:marBottom w:val="0"/>
      <w:divBdr>
        <w:top w:val="none" w:sz="0" w:space="0" w:color="auto"/>
        <w:left w:val="none" w:sz="0" w:space="0" w:color="auto"/>
        <w:bottom w:val="none" w:sz="0" w:space="0" w:color="auto"/>
        <w:right w:val="none" w:sz="0" w:space="0" w:color="auto"/>
      </w:divBdr>
      <w:divsChild>
        <w:div w:id="1056320090">
          <w:marLeft w:val="0"/>
          <w:marRight w:val="0"/>
          <w:marTop w:val="0"/>
          <w:marBottom w:val="0"/>
          <w:divBdr>
            <w:top w:val="none" w:sz="0" w:space="0" w:color="auto"/>
            <w:left w:val="none" w:sz="0" w:space="0" w:color="auto"/>
            <w:bottom w:val="none" w:sz="0" w:space="0" w:color="auto"/>
            <w:right w:val="none" w:sz="0" w:space="0" w:color="auto"/>
          </w:divBdr>
          <w:divsChild>
            <w:div w:id="331026038">
              <w:marLeft w:val="0"/>
              <w:marRight w:val="0"/>
              <w:marTop w:val="0"/>
              <w:marBottom w:val="0"/>
              <w:divBdr>
                <w:top w:val="none" w:sz="0" w:space="0" w:color="auto"/>
                <w:left w:val="none" w:sz="0" w:space="0" w:color="auto"/>
                <w:bottom w:val="none" w:sz="0" w:space="0" w:color="auto"/>
                <w:right w:val="none" w:sz="0" w:space="0" w:color="auto"/>
              </w:divBdr>
              <w:divsChild>
                <w:div w:id="12861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08563">
      <w:bodyDiv w:val="1"/>
      <w:marLeft w:val="0"/>
      <w:marRight w:val="0"/>
      <w:marTop w:val="0"/>
      <w:marBottom w:val="0"/>
      <w:divBdr>
        <w:top w:val="none" w:sz="0" w:space="0" w:color="auto"/>
        <w:left w:val="none" w:sz="0" w:space="0" w:color="auto"/>
        <w:bottom w:val="none" w:sz="0" w:space="0" w:color="auto"/>
        <w:right w:val="none" w:sz="0" w:space="0" w:color="auto"/>
      </w:divBdr>
      <w:divsChild>
        <w:div w:id="1542135907">
          <w:marLeft w:val="0"/>
          <w:marRight w:val="0"/>
          <w:marTop w:val="0"/>
          <w:marBottom w:val="0"/>
          <w:divBdr>
            <w:top w:val="none" w:sz="0" w:space="0" w:color="auto"/>
            <w:left w:val="none" w:sz="0" w:space="0" w:color="auto"/>
            <w:bottom w:val="none" w:sz="0" w:space="0" w:color="auto"/>
            <w:right w:val="none" w:sz="0" w:space="0" w:color="auto"/>
          </w:divBdr>
          <w:divsChild>
            <w:div w:id="753942945">
              <w:marLeft w:val="0"/>
              <w:marRight w:val="0"/>
              <w:marTop w:val="0"/>
              <w:marBottom w:val="0"/>
              <w:divBdr>
                <w:top w:val="none" w:sz="0" w:space="0" w:color="auto"/>
                <w:left w:val="none" w:sz="0" w:space="0" w:color="auto"/>
                <w:bottom w:val="none" w:sz="0" w:space="0" w:color="auto"/>
                <w:right w:val="none" w:sz="0" w:space="0" w:color="auto"/>
              </w:divBdr>
              <w:divsChild>
                <w:div w:id="18268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timespro.com/blog/what-is-risk-identification-techniques-steps-and-examples" TargetMode="External"/><Relationship Id="rId3" Type="http://schemas.openxmlformats.org/officeDocument/2006/relationships/customXml" Target="../customXml/item3.xml"/><Relationship Id="rId21" Type="http://schemas.openxmlformats.org/officeDocument/2006/relationships/hyperlink" Target="https://www.scrut.io/post/healthcare-cybersecurity-frameworks?utm_source=chatgpt.co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ovdatahosting.com/blog/what-type-organization-subject-fisma"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evotix.com/resources/blog/7-benefits-of-conducting-a-risk-assessment?utm_source=chatgpt.com" TargetMode="External"/><Relationship Id="rId29" Type="http://schemas.openxmlformats.org/officeDocument/2006/relationships/hyperlink" Target="https://doi.org/10.6028/NIST.SP.800-53r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ecurity.cms.gov/learn/federal-information-security-modernization-act&#8208;fisma" TargetMode="External"/><Relationship Id="rId32" Type="http://schemas.openxmlformats.org/officeDocument/2006/relationships/hyperlink" Target="https://www.crowdstrike.com/en-us/cybersecurity-101/incident-response/incident-response-steps/"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manageengine.com/products/active-directory-audit/hipaa-compliance-reporting-tool.html" TargetMode="External"/><Relationship Id="rId28" Type="http://schemas.openxmlformats.org/officeDocument/2006/relationships/hyperlink" Target="https://lumivero.com/resources/blog/qualitative-risk-analysis-guide/" TargetMode="External"/><Relationship Id="rId10" Type="http://schemas.openxmlformats.org/officeDocument/2006/relationships/endnotes" Target="endnotes.xml"/><Relationship Id="rId19" Type="http://schemas.openxmlformats.org/officeDocument/2006/relationships/hyperlink" Target="https://www.projectmanager.com/blog/risk-management-plan" TargetMode="External"/><Relationship Id="rId31" Type="http://schemas.openxmlformats.org/officeDocument/2006/relationships/hyperlink" Target="https://www.ibm.com/think/topics/business-continu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cdc.gov/phlp/php/resources/health-insurance-portability-and-accountability-act-of-1996-hipaa.html" TargetMode="External"/><Relationship Id="rId27" Type="http://schemas.openxmlformats.org/officeDocument/2006/relationships/hyperlink" Target="https://www.wallstreetmojo.com/risk-identification/" TargetMode="External"/><Relationship Id="rId30" Type="http://schemas.openxmlformats.org/officeDocument/2006/relationships/hyperlink" Target="https://tandem.app/blog/what-is-the-difference-between-rpo-rto-mtd"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3BEA23857D5354F923D6F8C8D4BC001" ma:contentTypeVersion="5" ma:contentTypeDescription="Create a new document." ma:contentTypeScope="" ma:versionID="e607ebe8db8c47745417f9e51ab644cb">
  <xsd:schema xmlns:xsd="http://www.w3.org/2001/XMLSchema" xmlns:xs="http://www.w3.org/2001/XMLSchema" xmlns:p="http://schemas.microsoft.com/office/2006/metadata/properties" xmlns:ns3="b0410c07-13a8-4689-9d94-571209ab5f96" targetNamespace="http://schemas.microsoft.com/office/2006/metadata/properties" ma:root="true" ma:fieldsID="c230c84db3a7627a665e91a139357947" ns3:_="">
    <xsd:import namespace="b0410c07-13a8-4689-9d94-571209ab5f9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10c07-13a8-4689-9d94-571209ab5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0410c07-13a8-4689-9d94-571209ab5f96" xsi:nil="true"/>
  </documentManagement>
</p:properties>
</file>

<file path=customXml/itemProps1.xml><?xml version="1.0" encoding="utf-8"?>
<ds:datastoreItem xmlns:ds="http://schemas.openxmlformats.org/officeDocument/2006/customXml" ds:itemID="{E73626EE-28D8-F84F-80FD-0E2551AB76C5}">
  <ds:schemaRefs>
    <ds:schemaRef ds:uri="http://schemas.openxmlformats.org/officeDocument/2006/bibliography"/>
  </ds:schemaRefs>
</ds:datastoreItem>
</file>

<file path=customXml/itemProps2.xml><?xml version="1.0" encoding="utf-8"?>
<ds:datastoreItem xmlns:ds="http://schemas.openxmlformats.org/officeDocument/2006/customXml" ds:itemID="{3FA7D352-61E4-4D4A-9AC1-402E2DFFD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10c07-13a8-4689-9d94-571209ab5f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25F208-41EA-4927-8633-2765469DD9C0}">
  <ds:schemaRefs>
    <ds:schemaRef ds:uri="http://schemas.microsoft.com/sharepoint/v3/contenttype/forms"/>
  </ds:schemaRefs>
</ds:datastoreItem>
</file>

<file path=customXml/itemProps4.xml><?xml version="1.0" encoding="utf-8"?>
<ds:datastoreItem xmlns:ds="http://schemas.openxmlformats.org/officeDocument/2006/customXml" ds:itemID="{71A94D62-3D62-4E55-8926-5562A9CDDCB8}">
  <ds:schemaRefs>
    <ds:schemaRef ds:uri="http://schemas.microsoft.com/office/2006/metadata/properties"/>
    <ds:schemaRef ds:uri="http://schemas.microsoft.com/office/infopath/2007/PartnerControls"/>
    <ds:schemaRef ds:uri="b0410c07-13a8-4689-9d94-571209ab5f96"/>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44</Pages>
  <Words>8991</Words>
  <Characters>51249</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Health Network Inc.</vt:lpstr>
    </vt:vector>
  </TitlesOfParts>
  <Company>Health Network Inc. – IT Security Analyst</Company>
  <LinksUpToDate>false</LinksUpToDate>
  <CharactersWithSpaces>60120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Network Inc.</dc:title>
  <dc:subject/>
  <dc:creator>Kendra Jackson</dc:creator>
  <cp:keywords/>
  <dc:description/>
  <cp:lastModifiedBy>jackson, kendra m.</cp:lastModifiedBy>
  <cp:revision>2</cp:revision>
  <dcterms:created xsi:type="dcterms:W3CDTF">2026-06-04T03:00:00Z</dcterms:created>
  <dcterms:modified xsi:type="dcterms:W3CDTF">2026-06-04T03:00:00Z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0x01010073BEA23857D5354F923D6F8C8D4BC001</vt:lpwstr>
  </property>
</Properties>
</file>