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rFonts w:ascii="Arial" w:hAnsi="Arial" w:cs="Arial"/>
          <w:b/>
          <w:lang w:eastAsia="zh-CN"/>
        </w:rPr>
      </w:pPr>
      <w:r>
        <w:rPr>
          <w:rFonts w:ascii="Arial" w:hAnsi="Arial" w:cs="Arial"/>
          <w:b/>
          <w:lang w:eastAsia="zh-CN"/>
        </w:rPr>
      </w:r>
      <w:r>
        <w:rPr>
          <w:rFonts w:ascii="Arial" w:hAnsi="Arial" w:cs="Arial"/>
          <w:b/>
          <w:lang w:eastAsia="zh-CN"/>
        </w:rPr>
      </w:r>
    </w:p>
    <w:p>
      <w:pPr>
        <w:pBdr/>
        <w:spacing/>
        <w:ind/>
        <w:jc w:val="right"/>
        <w:rPr>
          <w:rFonts w:ascii="Arial" w:hAnsi="Arial" w:cs="Arial"/>
          <w:b/>
        </w:rPr>
      </w:pPr>
      <w:r>
        <w:t xml:space="preserve">Monday 22 May 2023</w:t>
      </w:r>
      <w:r>
        <w:rPr>
          <w:rFonts w:ascii="Arial" w:hAnsi="Arial" w:cs="Arial"/>
          <w:b/>
        </w:rPr>
      </w:r>
    </w:p>
    <w:p>
      <w:pPr>
        <w:pBdr/>
        <w:spacing/>
        <w:ind/>
        <w:jc w:val="both"/>
        <w:rPr>
          <w:rFonts w:ascii="Arial" w:hAnsi="Arial" w:cs="Arial"/>
          <w:b/>
        </w:rPr>
      </w:pPr>
      <w:r>
        <w:rPr>
          <w:rFonts w:ascii="Arial" w:hAnsi="Arial" w:cs="Arial"/>
          <w:b/>
        </w:rPr>
      </w:r>
      <w:r>
        <w:rPr>
          <w:rFonts w:ascii="Arial" w:hAnsi="Arial" w:cs="Arial"/>
          <w:b/>
        </w:rPr>
      </w:r>
    </w:p>
    <w:tbl>
      <w:tblPr>
        <w:tblW w:w="0" w:type="auto"/>
        <w:tblBorders>
          <w:bottom w:val="single" w:color="auto" w:sz="4" w:space="0"/>
          <w:insideV w:val="single" w:color="auto" w:sz="4" w:space="0"/>
        </w:tblBorders>
        <w:tblLook w:val="04A0" w:firstRow="1" w:lastRow="0" w:firstColumn="1" w:lastColumn="0" w:noHBand="0" w:noVBand="1"/>
      </w:tblPr>
      <w:tblGrid>
        <w:gridCol w:w="1849"/>
        <w:gridCol w:w="7783"/>
      </w:tblGrid>
      <w:tr>
        <w:trPr/>
        <w:tc>
          <w:tcPr>
            <w:shd w:val="clear" w:color="auto" w:fill="auto"/>
            <w:tcBorders>
              <w:bottom w:val="none" w:color="000000" w:sz="4" w:space="0"/>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Our REF</w:t>
            </w:r>
            <w:r>
              <w:rPr>
                <w:rFonts w:ascii="Europa-Regular" w:hAnsi="Europa-Regular" w:cs="Arial"/>
                <w:color w:val="4a442a" w:themeColor="background2" w:themeShade="40"/>
                <w:sz w:val="18"/>
              </w:rPr>
            </w:r>
          </w:p>
        </w:tc>
        <w:tc>
          <w:tcPr>
            <w:shd w:val="clear" w:color="auto" w:fill="auto"/>
            <w:tcBorders>
              <w:bottom w:val="none" w:color="000000" w:sz="4" w:space="0"/>
            </w:tcBorders>
            <w:tcW w:w="7783" w:type="dxa"/>
            <w:vAlign w:val="center"/>
            <w:textDirection w:val="lrTb"/>
            <w:noWrap w:val="false"/>
          </w:tcPr>
          <w:p>
            <w:pPr>
              <w:pBdr/>
              <w:spacing/>
              <w:ind/>
              <w:jc w:val="both"/>
              <w:rPr>
                <w:rFonts w:ascii="Arial" w:hAnsi="Arial" w:eastAsia="Times New Roman"/>
                <w:color w:val="000000" w:themeColor="text1"/>
                <w:sz w:val="20"/>
                <w:szCs w:val="20"/>
              </w:rPr>
            </w:pPr>
            <w:r>
              <w:rPr>
                <w:rFonts w:ascii="Arial" w:hAnsi="Arial" w:eastAsia="Times New Roman"/>
                <w:color w:val="000000" w:themeColor="text1"/>
                <w:sz w:val="21"/>
                <w:szCs w:val="20"/>
                <w:highlight w:val="yellow"/>
              </w:rPr>
              <w:t xml:space="preserve">Q</w:t>
            </w:r>
            <w:r>
              <w:rPr>
                <w:rFonts w:ascii="Arial" w:hAnsi="Arial" w:eastAsia="Times New Roman"/>
                <w:color w:val="ff0000"/>
                <w:sz w:val="21"/>
                <w:szCs w:val="20"/>
                <w:highlight w:val="yellow"/>
              </w:rPr>
              <w:t xml:space="preserve">2021</w:t>
            </w:r>
            <w:r>
              <w:rPr>
                <w:rFonts w:ascii="Arial" w:hAnsi="Arial" w:eastAsia="Times New Roman"/>
                <w:color w:val="f79646" w:themeColor="accent6"/>
                <w:sz w:val="21"/>
                <w:szCs w:val="20"/>
                <w:highlight w:val="yellow"/>
              </w:rPr>
              <w:t xml:space="preserve">11</w:t>
            </w:r>
            <w:r>
              <w:rPr>
                <w:rFonts w:ascii="Arial" w:hAnsi="Arial" w:eastAsia="Times New Roman"/>
                <w:color w:val="943634" w:themeColor="accent2" w:themeShade="BF"/>
                <w:sz w:val="21"/>
                <w:szCs w:val="20"/>
                <w:highlight w:val="yellow"/>
              </w:rPr>
              <w:t xml:space="preserve">060</w:t>
            </w:r>
            <w:r>
              <w:rPr>
                <w:rFonts w:ascii="Arial" w:hAnsi="Arial" w:eastAsia="Times New Roman"/>
                <w:color w:val="000000" w:themeColor="text1"/>
                <w:sz w:val="21"/>
                <w:szCs w:val="20"/>
                <w:highlight w:val="yellow"/>
              </w:rPr>
              <w:t xml:space="preserve">ABC</w:t>
            </w:r>
            <w:r>
              <w:rPr>
                <w:rFonts w:ascii="Arial" w:hAnsi="Arial" w:eastAsia="Times New Roman"/>
                <w:color w:val="000000" w:themeColor="text1"/>
                <w:sz w:val="21"/>
                <w:szCs w:val="20"/>
              </w:rPr>
              <w:t xml:space="preserve"> Q&lt;YYYY&gt;&lt;MM&gt;&lt;NUM&gt;&lt;WORD&gt;</w:t>
            </w:r>
            <w:r>
              <w:rPr>
                <w:rFonts w:ascii="Arial" w:hAnsi="Arial" w:eastAsia="Times New Roman"/>
                <w:color w:val="000000" w:themeColor="text1"/>
                <w:sz w:val="20"/>
                <w:szCs w:val="20"/>
              </w:rPr>
            </w:r>
          </w:p>
        </w:tc>
      </w:tr>
      <w:tr>
        <w:trPr>
          <w:trHeight w:val="242"/>
        </w:trPr>
        <w:tc>
          <w:tcPr>
            <w:shd w:val="clear" w:color="auto" w:fill="auto"/>
            <w:tcBorders>
              <w:bottom w:val="none" w:color="000000" w:sz="4" w:space="0"/>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YOUR REF</w:t>
            </w:r>
            <w:r>
              <w:rPr>
                <w:rFonts w:ascii="Europa-Regular" w:hAnsi="Europa-Regular" w:cs="Arial"/>
                <w:color w:val="4a442a" w:themeColor="background2" w:themeShade="40"/>
                <w:sz w:val="18"/>
              </w:rPr>
            </w:r>
          </w:p>
        </w:tc>
        <w:tc>
          <w:tcPr>
            <w:shd w:val="clear" w:color="auto" w:fill="auto"/>
            <w:tcBorders>
              <w:bottom w:val="none" w:color="000000" w:sz="4" w:space="0"/>
            </w:tcBorders>
            <w:tcW w:w="7783" w:type="dxa"/>
            <w:vAlign w:val="center"/>
            <w:textDirection w:val="lrTb"/>
            <w:noWrap w:val="false"/>
          </w:tcPr>
          <w:p>
            <w:pPr>
              <w:pBdr/>
              <w:spacing/>
              <w:ind/>
              <w:jc w:val="both"/>
              <w:rPr>
                <w:rFonts w:ascii="Arial" w:hAnsi="Arial" w:cs="Arial"/>
                <w:color w:val="000000" w:themeColor="text1"/>
                <w:sz w:val="20"/>
              </w:rPr>
            </w:pPr>
            <w:r>
              <w:rPr>
                <w:rFonts w:ascii="Arial" w:hAnsi="Arial" w:cs="Arial"/>
                <w:color w:val="000000" w:themeColor="text1"/>
                <w:sz w:val="20"/>
              </w:rPr>
            </w:r>
            <w:r>
              <w:rPr>
                <w:rFonts w:ascii="Arial" w:hAnsi="Arial" w:cs="Arial"/>
                <w:color w:val="000000" w:themeColor="text1"/>
                <w:sz w:val="20"/>
              </w:rPr>
            </w:r>
          </w:p>
        </w:tc>
      </w:tr>
      <w:tr>
        <w:trPr/>
        <w:tc>
          <w:tcPr>
            <w:shd w:val="clear" w:color="auto" w:fill="auto"/>
            <w:tcBorders>
              <w:bottom w:val="none" w:color="000000" w:sz="4" w:space="0"/>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r>
            <w:r>
              <w:rPr>
                <w:rFonts w:ascii="Europa-Regular" w:hAnsi="Europa-Regular" w:cs="Arial"/>
                <w:color w:val="4a442a" w:themeColor="background2" w:themeShade="40"/>
                <w:sz w:val="18"/>
              </w:rPr>
            </w:r>
          </w:p>
        </w:tc>
        <w:tc>
          <w:tcPr>
            <w:shd w:val="clear" w:color="auto" w:fill="auto"/>
            <w:tcBorders>
              <w:top w:val="none" w:color="000000" w:sz="4" w:space="0"/>
              <w:bottom w:val="none" w:color="000000" w:sz="4" w:space="0"/>
            </w:tcBorders>
            <w:tcW w:w="7783" w:type="dxa"/>
            <w:vAlign w:val="center"/>
            <w:textDirection w:val="lrTb"/>
            <w:noWrap w:val="false"/>
          </w:tcPr>
          <w:p>
            <w:pPr>
              <w:pBdr/>
              <w:spacing/>
              <w:ind/>
              <w:jc w:val="both"/>
              <w:rPr>
                <w:rFonts w:ascii="Arial" w:hAnsi="Arial" w:cs="Arial"/>
                <w:color w:val="000000" w:themeColor="text1"/>
                <w:sz w:val="20"/>
              </w:rPr>
            </w:pPr>
            <w:r>
              <w:rPr>
                <w:rFonts w:ascii="Arial" w:hAnsi="Arial" w:cs="Arial"/>
                <w:color w:val="000000" w:themeColor="text1"/>
                <w:sz w:val="20"/>
              </w:rPr>
            </w:r>
            <w:r>
              <w:rPr>
                <w:rFonts w:ascii="Arial" w:hAnsi="Arial" w:cs="Arial"/>
                <w:color w:val="000000" w:themeColor="text1"/>
                <w:sz w:val="20"/>
              </w:rPr>
            </w:r>
          </w:p>
        </w:tc>
      </w:tr>
      <w:tr>
        <w:trPr/>
        <w:tc>
          <w:tcPr>
            <w:shd w:val="clear" w:color="auto" w:fill="auto"/>
            <w:tcBorders>
              <w:top w:val="none" w:color="000000" w:sz="4" w:space="0"/>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COMPANY</w:t>
            </w:r>
            <w:r>
              <w:rPr>
                <w:rFonts w:ascii="Europa-Regular" w:hAnsi="Europa-Regular" w:cs="Arial"/>
                <w:color w:val="4a442a" w:themeColor="background2" w:themeShade="40"/>
                <w:sz w:val="18"/>
              </w:rPr>
            </w:r>
          </w:p>
        </w:tc>
        <w:tc>
          <w:tcPr>
            <w:shd w:val="clear" w:color="auto" w:fill="auto"/>
            <w:tcBorders>
              <w:top w:val="none" w:color="000000" w:sz="4" w:space="0"/>
              <w:bottom w:val="none" w:color="000000" w:sz="4" w:space="0"/>
            </w:tcBorders>
            <w:tcW w:w="7783" w:type="dxa"/>
            <w:vAlign w:val="center"/>
            <w:textDirection w:val="lrTb"/>
            <w:noWrap w:val="false"/>
          </w:tcPr>
          <w:p>
            <w:pPr>
              <w:pBdr/>
              <w:spacing/>
              <w:ind/>
              <w:jc w:val="both"/>
              <w:rPr>
                <w:rFonts w:ascii="Arial" w:hAnsi="Arial" w:cs="Arial"/>
                <w:b/>
                <w:color w:val="000000" w:themeColor="text1"/>
              </w:rPr>
            </w:pPr>
            <w:r>
              <w:rPr>
                <w:rFonts w:ascii="Arial" w:hAnsi="Arial" w:cs="Arial"/>
                <w:b/>
                <w:sz w:val="28"/>
                <w:highlight w:val="yellow"/>
              </w:rPr>
              <w:t xml:space="preserve">ABC</w:t>
            </w:r>
            <w:r>
              <w:rPr>
                <w:rFonts w:ascii="Arial" w:hAnsi="Arial" w:cs="Arial"/>
                <w:b/>
                <w:sz w:val="28"/>
                <w:highlight w:val="yellow"/>
              </w:rPr>
              <w:t xml:space="preserve"> Pte. Ltd</w:t>
            </w:r>
            <w:r>
              <w:rPr>
                <w:rFonts w:ascii="Arial" w:hAnsi="Arial" w:cs="Arial"/>
                <w:b/>
                <w:color w:val="000000" w:themeColor="text1"/>
              </w:rPr>
            </w:r>
          </w:p>
        </w:tc>
      </w:tr>
      <w:tr>
        <w:trPr/>
        <w:tc>
          <w:tcPr>
            <w:shd w:val="clear" w:color="auto" w:fill="auto"/>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CONTACT PERSON</w:t>
            </w:r>
            <w:r>
              <w:rPr>
                <w:rFonts w:ascii="Europa-Regular" w:hAnsi="Europa-Regular" w:cs="Arial"/>
                <w:color w:val="4a442a" w:themeColor="background2" w:themeShade="40"/>
                <w:sz w:val="18"/>
              </w:rPr>
            </w:r>
          </w:p>
        </w:tc>
        <w:tc>
          <w:tcPr>
            <w:shd w:val="clear" w:color="auto" w:fill="auto"/>
            <w:tcBorders>
              <w:top w:val="none" w:color="000000" w:sz="4" w:space="0"/>
            </w:tcBorders>
            <w:tcW w:w="7783" w:type="dxa"/>
            <w:vAlign w:val="center"/>
            <w:textDirection w:val="lrTb"/>
            <w:noWrap w:val="false"/>
          </w:tcPr>
          <w:p>
            <w:pPr>
              <w:pBdr/>
              <w:spacing/>
              <w:ind/>
              <w:rPr>
                <w:rFonts w:ascii="Times New Roman" w:hAnsi="Times New Roman" w:eastAsia="Times New Roman"/>
                <w:highlight w:val="yellow"/>
              </w:rPr>
            </w:pPr>
            <w:r>
              <w:rPr>
                <w:rFonts w:ascii="Arial" w:hAnsi="Arial" w:cs="Arial"/>
                <w:sz w:val="20"/>
                <w:highlight w:val="yellow"/>
              </w:rPr>
              <w:t xml:space="preserve">Mr.  </w:t>
            </w:r>
            <w:r>
              <w:rPr>
                <w:rFonts w:ascii="Arial" w:hAnsi="Arial" w:cs="Arial"/>
                <w:sz w:val="20"/>
                <w:highlight w:val="yellow"/>
              </w:rPr>
              <w:t xml:space="preserve">Thomas Lim</w:t>
            </w:r>
            <w:r>
              <w:rPr>
                <w:rFonts w:ascii="Arial" w:hAnsi="Arial" w:cs="Arial"/>
                <w:sz w:val="20"/>
                <w:highlight w:val="yellow"/>
              </w:rPr>
              <w:t xml:space="preserve"> &lt;First Name&gt; &lt;Last Name&gt;</w:t>
            </w:r>
            <w:r>
              <w:rPr>
                <w:rFonts w:ascii="Times New Roman" w:hAnsi="Times New Roman" w:eastAsia="Times New Roman"/>
                <w:highlight w:val="yellow"/>
              </w:rPr>
            </w:r>
          </w:p>
        </w:tc>
      </w:tr>
      <w:tr>
        <w:trPr/>
        <w:tc>
          <w:tcPr>
            <w:shd w:val="clear" w:color="auto" w:fill="auto"/>
            <w:tcBorders>
              <w:bottom w:val="none" w:color="000000" w:sz="4" w:space="0"/>
            </w:tcBorders>
            <w:tcW w:w="1849" w:type="dxa"/>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ADDRESS</w:t>
            </w:r>
            <w:r>
              <w:rPr>
                <w:rFonts w:ascii="Europa-Regular" w:hAnsi="Europa-Regular" w:cs="Arial"/>
                <w:color w:val="4a442a" w:themeColor="background2" w:themeShade="40"/>
                <w:sz w:val="18"/>
              </w:rPr>
            </w:r>
          </w:p>
        </w:tc>
        <w:tc>
          <w:tcPr>
            <w:shd w:val="clear" w:color="auto" w:fill="auto"/>
            <w:tcBorders>
              <w:bottom w:val="none" w:color="000000" w:sz="4" w:space="0"/>
            </w:tcBorders>
            <w:tcW w:w="7783" w:type="dxa"/>
            <w:vAlign w:val="center"/>
            <w:textDirection w:val="lrTb"/>
            <w:noWrap w:val="false"/>
          </w:tcPr>
          <w:p>
            <w:pPr>
              <w:pBdr/>
              <w:spacing/>
              <w:ind/>
              <w:jc w:val="both"/>
              <w:rPr>
                <w:rFonts w:ascii="Arial" w:hAnsi="Arial" w:eastAsia="Times New Roman" w:cs="Arial"/>
                <w:sz w:val="20"/>
                <w:szCs w:val="20"/>
                <w:highlight w:val="yellow"/>
              </w:rPr>
            </w:pPr>
            <w:r>
              <w:rPr>
                <w:rFonts w:ascii="Arial" w:hAnsi="Arial" w:cs="Arial"/>
                <w:sz w:val="20"/>
                <w:szCs w:val="20"/>
                <w:highlight w:val="yellow"/>
              </w:rPr>
              <w:t xml:space="preserve">Full Address</w:t>
            </w:r>
            <w:r>
              <w:rPr>
                <w:rFonts w:ascii="Arial" w:hAnsi="Arial" w:eastAsia="Times New Roman" w:cs="Arial"/>
                <w:sz w:val="20"/>
                <w:szCs w:val="20"/>
                <w:highlight w:val="yellow"/>
              </w:rPr>
            </w:r>
          </w:p>
        </w:tc>
      </w:tr>
      <w:tr>
        <w:trPr>
          <w:trHeight w:val="81"/>
        </w:trPr>
        <w:tc>
          <w:tcPr>
            <w:shd w:val="clear" w:color="auto" w:fill="auto"/>
            <w:tcBorders>
              <w:bottom w:val="none" w:color="000000" w:sz="4" w:space="0"/>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CONTACT INFO</w:t>
            </w:r>
            <w:r>
              <w:rPr>
                <w:rFonts w:ascii="Europa-Regular" w:hAnsi="Europa-Regular" w:cs="Arial"/>
                <w:color w:val="4a442a" w:themeColor="background2" w:themeShade="40"/>
                <w:sz w:val="18"/>
              </w:rPr>
            </w:r>
          </w:p>
        </w:tc>
        <w:tc>
          <w:tcPr>
            <w:shd w:val="clear" w:color="auto" w:fill="auto"/>
            <w:tcBorders>
              <w:bottom w:val="none" w:color="000000" w:sz="4" w:space="0"/>
            </w:tcBorders>
            <w:tcW w:w="7783" w:type="dxa"/>
            <w:vAlign w:val="center"/>
            <w:textDirection w:val="lrTb"/>
            <w:noWrap w:val="false"/>
          </w:tcPr>
          <w:p>
            <w:pPr>
              <w:pBdr/>
              <w:spacing/>
              <w:ind/>
              <w:rPr>
                <w:rFonts w:ascii="Arial" w:hAnsi="Arial" w:cs="Arial"/>
                <w:sz w:val="20"/>
                <w:highlight w:val="yellow"/>
              </w:rPr>
            </w:pPr>
            <w:r>
              <w:rPr>
                <w:rFonts w:ascii="Arial" w:hAnsi="Arial" w:cs="Arial"/>
                <w:sz w:val="20"/>
                <w:highlight w:val="yellow"/>
              </w:rPr>
              <w:t xml:space="preserve">Email / Contact</w:t>
            </w:r>
            <w:r>
              <w:rPr>
                <w:rFonts w:ascii="Arial" w:hAnsi="Arial" w:cs="Arial"/>
                <w:sz w:val="20"/>
                <w:highlight w:val="yellow"/>
              </w:rPr>
            </w:r>
          </w:p>
        </w:tc>
      </w:tr>
    </w:tbl>
    <w:p>
      <w:pPr>
        <w:pBdr/>
        <w:spacing/>
        <w:ind/>
        <w:jc w:val="both"/>
        <w:rPr>
          <w:rFonts w:ascii="Arial" w:hAnsi="Arial" w:cs="Arial"/>
          <w:b/>
        </w:rPr>
      </w:pPr>
      <w:r>
        <w:rPr>
          <w:rFonts w:ascii="Arial" w:hAnsi="Arial" w:cs="Arial"/>
          <w:b/>
        </w:rPr>
      </w:r>
      <w:r>
        <w:rPr>
          <w:rFonts w:ascii="Arial" w:hAnsi="Arial" w:cs="Arial"/>
          <w:b/>
        </w:rPr>
      </w:r>
    </w:p>
    <w:tbl>
      <w:tblPr>
        <w:tblStyle w:val="912"/>
        <w:tblW w:w="0" w:type="auto"/>
        <w:tblBorders>
          <w:top w:val="none" w:color="auto" w:sz="0" w:space="0"/>
          <w:left w:val="none" w:color="auto" w:sz="0" w:space="0"/>
          <w:bottom w:val="single" w:color="auto" w:sz="24" w:space="0"/>
          <w:right w:val="none" w:color="auto" w:sz="0" w:space="0"/>
          <w:insideH w:val="none" w:color="auto" w:sz="0" w:space="0"/>
          <w:insideV w:val="none" w:color="auto" w:sz="0" w:space="0"/>
        </w:tblBorders>
        <w:tblLook w:val="04A0" w:firstRow="1" w:lastRow="0" w:firstColumn="1" w:lastColumn="0" w:noHBand="0" w:noVBand="1"/>
      </w:tblPr>
      <w:tblGrid>
        <w:gridCol w:w="9632"/>
      </w:tblGrid>
      <w:tr>
        <w:trPr>
          <w:trHeight w:val="241"/>
        </w:trPr>
        <w:tc>
          <w:tcPr>
            <w:tcBorders>
              <w:bottom w:val="none" w:color="000000" w:sz="4" w:space="0"/>
            </w:tcBorders>
            <w:tcW w:w="10414" w:type="dxa"/>
            <w:textDirection w:val="lrTb"/>
            <w:noWrap w:val="false"/>
          </w:tcPr>
          <w:p>
            <w:pPr>
              <w:pBdr/>
              <w:spacing/>
              <w:ind/>
              <w:jc w:val="both"/>
              <w:rPr>
                <w:rFonts w:ascii="Europa-Regular" w:hAnsi="Europa-Regular" w:cs="Arial"/>
                <w:b/>
                <w:bCs/>
                <w:color w:val="4a442a" w:themeColor="background2" w:themeShade="40"/>
              </w:rPr>
            </w:pPr>
            <w:r>
              <w:rPr>
                <w:rFonts w:ascii="Europa-Regular" w:hAnsi="Europa-Regular" w:cs="Arial"/>
                <w:b/>
                <w:bCs/>
                <w:color w:val="4a442a" w:themeColor="background2" w:themeShade="40"/>
                <w:sz w:val="21"/>
              </w:rPr>
              <w:t xml:space="preserve">QUOTATION FOR</w:t>
            </w:r>
            <w:r>
              <w:rPr>
                <w:rFonts w:ascii="Europa-Regular" w:hAnsi="Europa-Regular" w:cs="Arial"/>
                <w:b/>
                <w:bCs/>
                <w:color w:val="4a442a" w:themeColor="background2" w:themeShade="40"/>
              </w:rPr>
            </w:r>
          </w:p>
        </w:tc>
      </w:tr>
      <w:tr>
        <w:trPr>
          <w:trHeight w:val="621"/>
        </w:trPr>
        <w:tc>
          <w:tcPr>
            <w:tcBorders>
              <w:bottom w:val="single" w:color="auto" w:sz="4" w:space="0"/>
            </w:tcBorders>
            <w:tcW w:w="10414" w:type="dxa"/>
            <w:textDirection w:val="lrTb"/>
            <w:noWrap w:val="false"/>
          </w:tcPr>
          <w:p>
            <w:pPr>
              <w:pBdr/>
              <w:spacing/>
              <w:ind/>
              <w:jc w:val="center"/>
              <w:rPr>
                <w:rFonts w:ascii="Arial" w:hAnsi="Arial" w:cs="Arial"/>
                <w:b/>
                <w:sz w:val="28"/>
                <w:szCs w:val="28"/>
              </w:rPr>
            </w:pPr>
            <w:r>
              <w:rPr>
                <w:rFonts w:ascii="Arial" w:hAnsi="Arial" w:cs="Arial"/>
                <w:b/>
                <w:sz w:val="28"/>
                <w:szCs w:val="28"/>
                <w:highlight w:val="yellow"/>
              </w:rPr>
              <w:t xml:space="preserve">&lt;Project Name&gt;</w:t>
            </w:r>
            <w:r>
              <w:rPr>
                <w:rFonts w:ascii="Arial" w:hAnsi="Arial" w:cs="Arial"/>
                <w:b/>
                <w:sz w:val="28"/>
                <w:szCs w:val="28"/>
              </w:rPr>
              <w:t xml:space="preserve"> for </w:t>
            </w:r>
            <w:r>
              <w:rPr>
                <w:rFonts w:ascii="Arial" w:hAnsi="Arial" w:cs="Arial"/>
                <w:b/>
                <w:sz w:val="28"/>
                <w:szCs w:val="28"/>
                <w:highlight w:val="yellow"/>
              </w:rPr>
              <w:t xml:space="preserve">ABC</w:t>
            </w:r>
            <w:r>
              <w:rPr>
                <w:rFonts w:ascii="Arial" w:hAnsi="Arial" w:cs="Arial"/>
                <w:b/>
                <w:sz w:val="28"/>
                <w:szCs w:val="28"/>
                <w:highlight w:val="yellow"/>
              </w:rPr>
              <w:t xml:space="preserve"> Pte </w:t>
            </w:r>
            <w:r>
              <w:rPr>
                <w:rFonts w:ascii="Arial" w:hAnsi="Arial" w:cs="Arial"/>
                <w:b/>
                <w:sz w:val="28"/>
                <w:szCs w:val="28"/>
                <w:highlight w:val="yellow"/>
              </w:rPr>
              <w:t xml:space="preserve">Ltd</w:t>
            </w:r>
            <w:r>
              <w:rPr>
                <w:rFonts w:ascii="Arial" w:hAnsi="Arial" w:cs="Arial"/>
                <w:b/>
                <w:sz w:val="28"/>
                <w:szCs w:val="28"/>
              </w:rPr>
            </w:r>
          </w:p>
          <w:p>
            <w:pPr>
              <w:pBdr/>
              <w:spacing/>
              <w:ind/>
              <w:jc w:val="center"/>
              <w:rPr>
                <w:rFonts w:ascii="Arial" w:hAnsi="Arial" w:cs="Arial"/>
                <w:b/>
              </w:rPr>
            </w:pPr>
            <w:r>
              <w:rPr>
                <w:rFonts w:ascii="Arial" w:hAnsi="Arial" w:cs="Arial"/>
                <w:b/>
              </w:rPr>
            </w:r>
            <w:r>
              <w:rPr>
                <w:rFonts w:ascii="Arial" w:hAnsi="Arial" w:cs="Arial"/>
                <w:b/>
              </w:rPr>
            </w:r>
          </w:p>
        </w:tc>
      </w:tr>
      <w:tr>
        <w:trPr>
          <w:trHeight w:val="304"/>
        </w:trPr>
        <w:tc>
          <w:tcPr>
            <w:tcBorders>
              <w:top w:val="single" w:color="auto" w:sz="4" w:space="0"/>
              <w:bottom w:val="none" w:color="000000" w:sz="4" w:space="0"/>
            </w:tcBorders>
            <w:tcW w:w="10414" w:type="dxa"/>
            <w:textDirection w:val="lrTb"/>
            <w:noWrap w:val="false"/>
          </w:tcPr>
          <w:p>
            <w:pPr>
              <w:pBdr/>
              <w:spacing/>
              <w:ind/>
              <w:jc w:val="both"/>
              <w:rPr>
                <w:rFonts w:ascii="Arial" w:hAnsi="Arial" w:cs="Arial"/>
                <w:b/>
                <w:sz w:val="28"/>
                <w:szCs w:val="28"/>
              </w:rPr>
            </w:pPr>
            <w:r>
              <w:rPr>
                <w:rFonts w:ascii="Arial" w:hAnsi="Arial" w:cs="Arial"/>
                <w:b/>
                <w:sz w:val="28"/>
                <w:szCs w:val="28"/>
              </w:rPr>
            </w:r>
            <w:r>
              <w:rPr>
                <w:rFonts w:ascii="Arial" w:hAnsi="Arial" w:cs="Arial"/>
                <w:b/>
                <w:sz w:val="28"/>
                <w:szCs w:val="28"/>
              </w:rPr>
            </w:r>
          </w:p>
        </w:tc>
      </w:tr>
      <w:tr>
        <w:trPr>
          <w:trHeight w:val="621"/>
        </w:trPr>
        <w:tc>
          <w:tcPr>
            <w:tcBorders>
              <w:bottom w:val="none" w:color="000000" w:sz="4" w:space="0"/>
            </w:tcBorders>
            <w:tcW w:w="10414" w:type="dxa"/>
            <w:textDirection w:val="lrTb"/>
            <w:noWrap w:val="false"/>
          </w:tcPr>
          <w:p>
            <w:pPr>
              <w:pBdr/>
              <w:spacing/>
              <w:ind/>
              <w:jc w:val="both"/>
              <w:rPr>
                <w:rFonts w:ascii="Arial-BoldMT" w:hAnsi="Arial-BoldMT" w:eastAsia="Arial-BoldMT" w:cs="Arial-BoldMT"/>
                <w:sz w:val="21"/>
                <w:szCs w:val="21"/>
              </w:rPr>
            </w:pPr>
            <w:r>
              <w:rPr>
                <w:rFonts w:ascii="Arial-BoldMT" w:hAnsi="Arial-BoldMT" w:eastAsia="Arial-BoldMT" w:cs="Arial-BoldMT"/>
                <w:sz w:val="21"/>
                <w:szCs w:val="21"/>
              </w:rPr>
              <w:t xml:space="preserve">Dear </w:t>
            </w:r>
            <w:r>
              <w:rPr>
                <w:rFonts w:ascii="Arial-BoldMT" w:hAnsi="Arial-BoldMT" w:eastAsia="Arial-BoldMT" w:cs="Arial-BoldMT"/>
                <w:sz w:val="21"/>
                <w:szCs w:val="21"/>
                <w:highlight w:val="yellow"/>
              </w:rPr>
              <w:t xml:space="preserve">&lt;First Name&gt;</w:t>
            </w:r>
            <w:r>
              <w:rPr>
                <w:rFonts w:ascii="Arial-BoldMT" w:hAnsi="Arial-BoldMT" w:eastAsia="Arial-BoldMT" w:cs="Arial-BoldMT"/>
                <w:sz w:val="21"/>
                <w:szCs w:val="21"/>
              </w:rPr>
              <w:t xml:space="preserve">,</w:t>
            </w:r>
            <w:r>
              <w:rPr>
                <w:rFonts w:ascii="Arial-BoldMT" w:hAnsi="Arial-BoldMT" w:eastAsia="Arial-BoldMT" w:cs="Arial-BoldMT"/>
                <w:sz w:val="21"/>
                <w:szCs w:val="21"/>
              </w:rPr>
            </w:r>
          </w:p>
          <w:p>
            <w:pPr>
              <w:pBdr/>
              <w:spacing/>
              <w:ind/>
              <w:jc w:val="both"/>
              <w:rPr>
                <w:rFonts w:ascii="Arial-BoldMT" w:hAnsi="Arial-BoldMT" w:eastAsia="Arial-BoldMT" w:cs="Arial-BoldMT"/>
                <w:sz w:val="21"/>
                <w:szCs w:val="21"/>
              </w:rPr>
            </w:pPr>
            <w:r>
              <w:rPr>
                <w:rFonts w:ascii="Arial-BoldMT" w:hAnsi="Arial-BoldMT" w:eastAsia="Arial-BoldMT" w:cs="Arial-BoldMT"/>
                <w:sz w:val="21"/>
                <w:szCs w:val="21"/>
              </w:rPr>
            </w:r>
            <w:r>
              <w:rPr>
                <w:rFonts w:ascii="Arial-BoldMT" w:hAnsi="Arial-BoldMT" w:eastAsia="Arial-BoldMT" w:cs="Arial-BoldMT"/>
                <w:sz w:val="21"/>
                <w:szCs w:val="21"/>
              </w:rPr>
            </w:r>
          </w:p>
          <w:p>
            <w:pPr>
              <w:pBdr/>
              <w:spacing/>
              <w:ind/>
              <w:jc w:val="both"/>
              <w:rPr>
                <w:rFonts w:ascii="Arial-BoldMT" w:hAnsi="Arial-BoldMT" w:eastAsia="Arial-BoldMT" w:cs="Arial-BoldMT"/>
                <w:sz w:val="21"/>
                <w:szCs w:val="21"/>
              </w:rPr>
            </w:pPr>
            <w:r>
              <w:rPr>
                <w:rFonts w:ascii="Arial-BoldMT" w:hAnsi="Arial-BoldMT" w:eastAsia="Arial-BoldMT" w:cs="Arial-BoldMT"/>
                <w:sz w:val="21"/>
                <w:szCs w:val="21"/>
              </w:rPr>
              <w:t xml:space="preserve">Thank you for your time for the discussion</w:t>
            </w:r>
            <w:r>
              <w:rPr>
                <w:rFonts w:ascii="Arial-BoldMT" w:hAnsi="Arial-BoldMT" w:eastAsia="Arial-BoldMT" w:cs="Arial-BoldMT"/>
                <w:sz w:val="21"/>
                <w:szCs w:val="21"/>
              </w:rPr>
              <w:t xml:space="preserve"> previously</w:t>
            </w:r>
            <w:r>
              <w:rPr>
                <w:rFonts w:ascii="Arial-BoldMT" w:hAnsi="Arial-BoldMT" w:eastAsia="Arial-BoldMT" w:cs="Arial-BoldMT"/>
                <w:sz w:val="21"/>
                <w:szCs w:val="21"/>
              </w:rPr>
              <w:t xml:space="preserve">. </w:t>
            </w:r>
            <w:r>
              <w:rPr>
                <w:rFonts w:ascii="Arial-BoldMT" w:hAnsi="Arial-BoldMT" w:eastAsia="Arial-BoldMT" w:cs="Arial-BoldMT"/>
                <w:sz w:val="21"/>
                <w:szCs w:val="21"/>
              </w:rPr>
            </w:r>
          </w:p>
          <w:p>
            <w:pPr>
              <w:pBdr/>
              <w:spacing/>
              <w:ind/>
              <w:jc w:val="both"/>
              <w:rPr>
                <w:rFonts w:ascii="Arial-BoldMT" w:hAnsi="Arial-BoldMT" w:eastAsia="Arial-BoldMT" w:cs="Arial-BoldMT"/>
                <w:sz w:val="21"/>
                <w:szCs w:val="21"/>
                <w:highlight w:val="yellow"/>
              </w:rPr>
            </w:pPr>
            <w:r>
              <w:rPr>
                <w:rFonts w:ascii="Arial-BoldMT" w:hAnsi="Arial-BoldMT" w:eastAsia="Arial-BoldMT" w:cs="Arial-BoldMT"/>
                <w:sz w:val="21"/>
                <w:szCs w:val="21"/>
                <w:highlight w:val="yellow"/>
              </w:rPr>
            </w:r>
            <w:r>
              <w:rPr>
                <w:rFonts w:ascii="Arial-BoldMT" w:hAnsi="Arial-BoldMT" w:eastAsia="Arial-BoldMT" w:cs="Arial-BoldMT"/>
                <w:sz w:val="21"/>
                <w:szCs w:val="21"/>
                <w:highlight w:val="yellow"/>
              </w:rPr>
            </w:r>
          </w:p>
          <w:p>
            <w:pPr>
              <w:pBdr/>
              <w:spacing/>
              <w:ind/>
              <w:jc w:val="both"/>
              <w:rPr>
                <w:rFonts w:ascii="Arial-BoldMT" w:hAnsi="Arial-BoldMT" w:eastAsia="Arial-BoldMT" w:cs="Arial-BoldMT"/>
                <w:sz w:val="21"/>
                <w:szCs w:val="21"/>
              </w:rPr>
            </w:pPr>
            <w:r>
              <w:rPr>
                <w:rFonts w:ascii="Arial-BoldMT" w:hAnsi="Arial-BoldMT" w:eastAsia="Arial-BoldMT" w:cs="Arial-BoldMT"/>
                <w:sz w:val="21"/>
                <w:szCs w:val="21"/>
                <w:highlight w:val="yellow"/>
              </w:rPr>
              <w:t xml:space="preserve">We are excited for the opportunity to support </w:t>
            </w:r>
            <w:r>
              <w:rPr>
                <w:rFonts w:ascii="Arial-BoldMT" w:hAnsi="Arial-BoldMT" w:eastAsia="Arial-BoldMT" w:cs="Arial-BoldMT"/>
                <w:sz w:val="21"/>
                <w:szCs w:val="21"/>
                <w:highlight w:val="yellow"/>
              </w:rPr>
              <w:t xml:space="preserve">ABC</w:t>
            </w:r>
            <w:r>
              <w:rPr>
                <w:rFonts w:ascii="Arial-BoldMT" w:hAnsi="Arial-BoldMT" w:eastAsia="Arial-BoldMT" w:cs="Arial-BoldMT"/>
                <w:sz w:val="21"/>
                <w:szCs w:val="21"/>
                <w:highlight w:val="yellow"/>
              </w:rPr>
              <w:t xml:space="preserve"> on your requirement to </w:t>
            </w:r>
            <w:r>
              <w:rPr>
                <w:rFonts w:ascii="Arial-BoldMT" w:hAnsi="Arial-BoldMT" w:eastAsia="Arial-BoldMT" w:cs="Arial-BoldMT"/>
                <w:sz w:val="21"/>
                <w:szCs w:val="21"/>
                <w:highlight w:val="yellow"/>
              </w:rPr>
              <w:t xml:space="preserve">development of an white label mobile application</w:t>
            </w:r>
            <w:r>
              <w:rPr>
                <w:rFonts w:ascii="Arial-BoldMT" w:hAnsi="Arial-BoldMT" w:eastAsia="Arial-BoldMT" w:cs="Arial-BoldMT"/>
                <w:sz w:val="21"/>
                <w:szCs w:val="21"/>
                <w:highlight w:val="yellow"/>
              </w:rPr>
              <w:t xml:space="preserve"> for </w:t>
            </w:r>
            <w:r>
              <w:rPr>
                <w:rFonts w:ascii="Arial-BoldMT" w:hAnsi="Arial-BoldMT" w:eastAsia="Arial-BoldMT" w:cs="Arial-BoldMT"/>
                <w:sz w:val="21"/>
                <w:szCs w:val="21"/>
                <w:highlight w:val="yellow"/>
              </w:rPr>
              <w:t xml:space="preserve">ABC</w:t>
            </w:r>
            <w:r>
              <w:rPr>
                <w:rFonts w:ascii="Arial-BoldMT" w:hAnsi="Arial-BoldMT" w:eastAsia="Arial-BoldMT" w:cs="Arial-BoldMT"/>
                <w:sz w:val="21"/>
                <w:szCs w:val="21"/>
                <w:highlight w:val="yellow"/>
              </w:rPr>
              <w:t xml:space="preserve">.</w:t>
            </w:r>
            <w:r>
              <w:rPr>
                <w:rFonts w:ascii="Arial-BoldMT" w:hAnsi="Arial-BoldMT" w:eastAsia="Arial-BoldMT" w:cs="Arial-BoldMT"/>
                <w:sz w:val="21"/>
                <w:szCs w:val="21"/>
              </w:rPr>
            </w:r>
          </w:p>
          <w:p>
            <w:pPr>
              <w:pBdr/>
              <w:spacing/>
              <w:ind/>
              <w:jc w:val="both"/>
              <w:rPr>
                <w:rFonts w:ascii="Arial-BoldMT" w:hAnsi="Arial-BoldMT" w:eastAsia="Arial-BoldMT" w:cs="Arial-BoldMT"/>
                <w:sz w:val="21"/>
                <w:szCs w:val="21"/>
              </w:rPr>
            </w:pPr>
            <w:r>
              <w:rPr>
                <w:rFonts w:ascii="Arial-BoldMT" w:hAnsi="Arial-BoldMT" w:eastAsia="Arial-BoldMT" w:cs="Arial-BoldMT"/>
                <w:sz w:val="21"/>
                <w:szCs w:val="21"/>
              </w:rPr>
            </w:r>
            <w:r>
              <w:rPr>
                <w:rFonts w:ascii="Arial-BoldMT" w:hAnsi="Arial-BoldMT" w:eastAsia="Arial-BoldMT" w:cs="Arial-BoldMT"/>
                <w:sz w:val="21"/>
                <w:szCs w:val="21"/>
              </w:rPr>
            </w:r>
          </w:p>
          <w:p>
            <w:pPr>
              <w:pBdr/>
              <w:spacing/>
              <w:ind/>
              <w:jc w:val="both"/>
              <w:rPr>
                <w:rFonts w:ascii="Arial-BoldMT" w:hAnsi="Arial-BoldMT" w:eastAsia="Arial-BoldMT" w:cs="Arial-BoldMT"/>
                <w:sz w:val="21"/>
                <w:szCs w:val="21"/>
              </w:rPr>
            </w:pPr>
            <w:r>
              <w:rPr>
                <w:rFonts w:ascii="Arial-BoldMT" w:hAnsi="Arial-BoldMT" w:eastAsia="Arial-BoldMT" w:cs="Arial-BoldMT"/>
                <w:sz w:val="21"/>
                <w:szCs w:val="21"/>
              </w:rPr>
              <w:t xml:space="preserve">Please look through the quotation and let us know if you have any questions regarding the quotation.</w:t>
            </w:r>
            <w:r>
              <w:rPr>
                <w:rFonts w:ascii="Arial-BoldMT" w:hAnsi="Arial-BoldMT" w:eastAsia="Arial-BoldMT" w:cs="Arial-BoldMT"/>
                <w:sz w:val="21"/>
                <w:szCs w:val="21"/>
              </w:rPr>
            </w:r>
          </w:p>
          <w:p>
            <w:pPr>
              <w:pBdr/>
              <w:spacing/>
              <w:ind/>
              <w:jc w:val="both"/>
              <w:rPr>
                <w:rFonts w:ascii="Arial-BoldMT" w:hAnsi="Arial-BoldMT" w:eastAsia="Arial-BoldMT" w:cs="Arial-BoldMT"/>
                <w:sz w:val="21"/>
                <w:szCs w:val="21"/>
              </w:rPr>
            </w:pPr>
            <w:r>
              <w:rPr>
                <w:rFonts w:ascii="Arial-BoldMT" w:hAnsi="Arial-BoldMT" w:eastAsia="Arial-BoldMT" w:cs="Arial-BoldMT"/>
                <w:sz w:val="21"/>
                <w:szCs w:val="21"/>
              </w:rPr>
            </w:r>
            <w:r>
              <w:rPr>
                <w:rFonts w:ascii="Arial-BoldMT" w:hAnsi="Arial-BoldMT" w:eastAsia="Arial-BoldMT" w:cs="Arial-BoldMT"/>
                <w:sz w:val="21"/>
                <w:szCs w:val="21"/>
              </w:rPr>
            </w:r>
          </w:p>
          <w:p>
            <w:pPr>
              <w:pBdr/>
              <w:spacing/>
              <w:ind/>
              <w:jc w:val="both"/>
              <w:rPr>
                <w:rFonts w:ascii="Arial-BoldMT" w:hAnsi="Arial-BoldMT" w:eastAsia="Arial-BoldMT" w:cs="Arial-BoldMT"/>
              </w:rPr>
            </w:pPr>
            <w:r>
              <w:rPr>
                <w:rFonts w:ascii="Arial-BoldMT" w:hAnsi="Arial-BoldMT" w:eastAsia="Arial-BoldMT" w:cs="Arial-BoldMT"/>
                <w:sz w:val="21"/>
                <w:szCs w:val="21"/>
              </w:rPr>
              <w:t xml:space="preserve">All prices quoted are </w:t>
            </w:r>
            <w:r>
              <w:rPr>
                <w:rFonts w:ascii="Arial-BoldMT" w:hAnsi="Arial-BoldMT" w:eastAsia="Arial-BoldMT" w:cs="Arial-BoldMT"/>
                <w:sz w:val="21"/>
                <w:szCs w:val="21"/>
              </w:rPr>
              <w:t xml:space="preserve">nett</w:t>
            </w:r>
            <w:r>
              <w:rPr>
                <w:rFonts w:ascii="Arial-BoldMT" w:hAnsi="Arial-BoldMT" w:eastAsia="Arial-BoldMT" w:cs="Arial-BoldMT"/>
                <w:sz w:val="21"/>
                <w:szCs w:val="21"/>
              </w:rPr>
              <w:t xml:space="preserve"> price.</w:t>
            </w:r>
            <w:r>
              <w:rPr>
                <w:rFonts w:ascii="Arial-BoldMT" w:hAnsi="Arial-BoldMT" w:eastAsia="Arial-BoldMT" w:cs="Arial-BoldMT"/>
              </w:rPr>
            </w:r>
          </w:p>
        </w:tc>
      </w:tr>
      <w:tr>
        <w:trPr>
          <w:trHeight w:val="398"/>
        </w:trPr>
        <w:tc>
          <w:tcPr>
            <w:tcBorders>
              <w:bottom w:val="single" w:color="auto" w:sz="4" w:space="0"/>
            </w:tcBorders>
            <w:tcW w:w="10414" w:type="dxa"/>
            <w:textDirection w:val="lrTb"/>
            <w:noWrap w:val="false"/>
          </w:tcPr>
          <w:p>
            <w:pPr>
              <w:pBdr/>
              <w:spacing/>
              <w:ind/>
              <w:jc w:val="both"/>
              <w:rPr>
                <w:rFonts w:ascii="Arial-BoldMT" w:hAnsi="Arial-BoldMT" w:eastAsia="Arial-BoldMT" w:cs="Arial-BoldMT"/>
              </w:rPr>
            </w:pPr>
            <w:r>
              <w:rPr>
                <w:rFonts w:ascii="Arial-BoldMT" w:hAnsi="Arial-BoldMT" w:eastAsia="Arial-BoldMT" w:cs="Arial-BoldMT"/>
              </w:rPr>
            </w:r>
            <w:r>
              <w:rPr>
                <w:rFonts w:ascii="Arial-BoldMT" w:hAnsi="Arial-BoldMT" w:eastAsia="Arial-BoldMT" w:cs="Arial-BoldMT"/>
              </w:rPr>
            </w:r>
          </w:p>
        </w:tc>
      </w:tr>
    </w:tbl>
    <w:p>
      <w:pPr>
        <w:pBdr/>
        <w:spacing/>
        <w:ind/>
        <w:jc w:val="both"/>
        <w:rPr>
          <w:rFonts w:ascii="Arial" w:hAnsi="Arial" w:cs="Arial"/>
          <w:b/>
        </w:rPr>
      </w:pPr>
      <w:r>
        <w:rPr>
          <w:rFonts w:ascii="Arial" w:hAnsi="Arial" w:cs="Arial"/>
          <w:b/>
        </w:rPr>
      </w:r>
      <w:r>
        <w:rPr>
          <w:rFonts w:ascii="Arial" w:hAnsi="Arial" w:cs="Arial"/>
          <w:b/>
        </w:rPr>
      </w:r>
    </w:p>
    <w:tbl>
      <w:tblPr>
        <w:tblStyle w:val="912"/>
        <w:tblW w:w="0" w:type="auto"/>
        <w:tblCellMar>
          <w:top w:w="57" w:type="dxa"/>
          <w:bottom w:w="57" w:type="dxa"/>
        </w:tblCellMar>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556"/>
        <w:gridCol w:w="9076"/>
      </w:tblGrid>
      <w:tr>
        <w:trPr/>
        <w:tc>
          <w:tcPr>
            <w:tcBorders/>
            <w:tcW w:w="556" w:type="dxa"/>
            <w:textDirection w:val="lrTb"/>
            <w:noWrap w:val="false"/>
          </w:tcPr>
          <w:p>
            <w:pPr>
              <w:pBdr/>
              <w:spacing/>
              <w:ind/>
              <w:jc w:val="both"/>
              <w:rPr>
                <w:rFonts w:ascii="Europa-Regular" w:hAnsi="Europa-Regular" w:cs="Arial"/>
                <w:color w:val="4a442a" w:themeColor="background2" w:themeShade="40"/>
                <w:sz w:val="21"/>
                <w:szCs w:val="21"/>
              </w:rPr>
            </w:pPr>
            <w:r>
              <w:rPr>
                <w:rFonts w:ascii="Europa-Regular" w:hAnsi="Europa-Regular" w:cs="Arial"/>
                <w:color w:val="4a442a" w:themeColor="background2" w:themeShade="40"/>
                <w:sz w:val="21"/>
                <w:szCs w:val="21"/>
              </w:rPr>
              <w:t xml:space="preserve">No</w:t>
            </w:r>
            <w:r>
              <w:rPr>
                <w:rFonts w:ascii="Europa-Regular" w:hAnsi="Europa-Regular" w:cs="Arial"/>
                <w:color w:val="4a442a" w:themeColor="background2" w:themeShade="40"/>
                <w:sz w:val="21"/>
                <w:szCs w:val="21"/>
              </w:rPr>
            </w:r>
          </w:p>
        </w:tc>
        <w:tc>
          <w:tcPr>
            <w:tcBorders/>
            <w:tcW w:w="9076" w:type="dxa"/>
            <w:textDirection w:val="lrTb"/>
            <w:noWrap w:val="false"/>
          </w:tcPr>
          <w:p>
            <w:pPr>
              <w:pBdr/>
              <w:spacing/>
              <w:ind/>
              <w:jc w:val="both"/>
              <w:rPr>
                <w:rFonts w:ascii="Europa-Regular" w:hAnsi="Europa-Regular" w:cs="Arial"/>
                <w:color w:val="4a442a" w:themeColor="background2" w:themeShade="40"/>
                <w:sz w:val="21"/>
                <w:szCs w:val="21"/>
              </w:rPr>
            </w:pPr>
            <w:r>
              <w:rPr>
                <w:rFonts w:ascii="Europa-Regular" w:hAnsi="Europa-Regular" w:cs="Arial"/>
                <w:color w:val="4a442a" w:themeColor="background2" w:themeShade="40"/>
                <w:sz w:val="21"/>
                <w:szCs w:val="21"/>
              </w:rPr>
              <w:t xml:space="preserve">Description</w:t>
            </w:r>
            <w:r>
              <w:rPr>
                <w:rFonts w:ascii="Europa-Regular" w:hAnsi="Europa-Regular" w:cs="Arial"/>
                <w:color w:val="4a442a" w:themeColor="background2" w:themeShade="40"/>
                <w:sz w:val="21"/>
                <w:szCs w:val="21"/>
              </w:rPr>
            </w:r>
          </w:p>
        </w:tc>
      </w:tr>
      <w:tr>
        <w:trPr/>
        <w:tc>
          <w:tcPr>
            <w:tcBorders/>
            <w:tcW w:w="556" w:type="dxa"/>
            <w:textDirection w:val="lrTb"/>
            <w:noWrap w:val="false"/>
          </w:tcPr>
          <w:p>
            <w:pPr>
              <w:pBdr/>
              <w:spacing/>
              <w:ind/>
              <w:jc w:val="both"/>
              <w:rPr>
                <w:rFonts w:ascii="Arial" w:hAnsi="Arial" w:cs="Arial"/>
                <w:b/>
                <w:sz w:val="21"/>
                <w:szCs w:val="21"/>
              </w:rPr>
            </w:pPr>
            <w:r>
              <w:rPr>
                <w:rFonts w:ascii="Arial" w:hAnsi="Arial" w:cs="Arial"/>
                <w:b/>
                <w:sz w:val="21"/>
                <w:szCs w:val="21"/>
              </w:rPr>
              <w:t xml:space="preserve">1</w:t>
            </w:r>
            <w:r>
              <w:rPr>
                <w:rFonts w:ascii="Arial" w:hAnsi="Arial" w:cs="Arial"/>
                <w:b/>
                <w:sz w:val="21"/>
                <w:szCs w:val="21"/>
              </w:rPr>
            </w:r>
          </w:p>
        </w:tc>
        <w:tc>
          <w:tcPr>
            <w:tcBorders/>
            <w:tcW w:w="9076" w:type="dxa"/>
            <w:textDirection w:val="lrTb"/>
            <w:noWrap w:val="false"/>
          </w:tcPr>
          <w:p>
            <w:pPr>
              <w:pBdr/>
              <w:spacing/>
              <w:ind/>
              <w:rPr>
                <w:rFonts w:ascii="Arial" w:hAnsi="Arial" w:cs="Arial"/>
                <w:b/>
                <w:sz w:val="21"/>
                <w:szCs w:val="21"/>
              </w:rPr>
            </w:pPr>
            <w:r>
              <w:rPr>
                <w:rFonts w:ascii="Arial" w:hAnsi="Arial" w:cs="Arial"/>
                <w:b/>
                <w:sz w:val="21"/>
                <w:szCs w:val="21"/>
                <w:highlight w:val="yellow"/>
              </w:rPr>
              <w:t xml:space="preserve">&lt;Item 1 Header&gt;</w:t>
            </w:r>
            <w:r>
              <w:rPr>
                <w:rFonts w:ascii="Arial" w:hAnsi="Arial" w:cs="Arial"/>
                <w:b/>
                <w:sz w:val="21"/>
                <w:szCs w:val="21"/>
              </w:rPr>
            </w:r>
          </w:p>
          <w:p>
            <w:pPr>
              <w:pBdr/>
              <w:spacing/>
              <w:ind/>
              <w:rPr>
                <w:rFonts w:ascii="Arial" w:hAnsi="Arial" w:cs="Arial"/>
                <w:bCs/>
                <w:sz w:val="21"/>
                <w:szCs w:val="21"/>
              </w:rPr>
            </w:pPr>
            <w:r>
              <w:rPr>
                <w:rFonts w:ascii="Arial" w:hAnsi="Arial" w:cs="Arial"/>
                <w:bCs/>
                <w:sz w:val="21"/>
                <w:szCs w:val="21"/>
              </w:rPr>
            </w:r>
            <w:r>
              <w:rPr>
                <w:rFonts w:ascii="Arial" w:hAnsi="Arial" w:cs="Arial"/>
                <w:bCs/>
                <w:sz w:val="21"/>
                <w:szCs w:val="21"/>
              </w:rPr>
            </w:r>
          </w:p>
          <w:p>
            <w:pPr>
              <w:pBdr/>
              <w:spacing/>
              <w:ind/>
              <w:rPr>
                <w:rFonts w:ascii="Arial" w:hAnsi="Arial" w:cs="Arial"/>
                <w:b/>
                <w:sz w:val="21"/>
                <w:szCs w:val="21"/>
                <w:highlight w:val="yellow"/>
                <w:u w:val="single"/>
              </w:rPr>
            </w:pPr>
            <w:r>
              <w:rPr>
                <w:rFonts w:ascii="Arial" w:hAnsi="Arial" w:cs="Arial"/>
                <w:b/>
                <w:sz w:val="21"/>
                <w:szCs w:val="21"/>
                <w:highlight w:val="yellow"/>
                <w:u w:val="single"/>
              </w:rPr>
              <w:t xml:space="preserve">Scope</w:t>
            </w:r>
            <w:r>
              <w:rPr>
                <w:rFonts w:ascii="Arial" w:hAnsi="Arial" w:cs="Arial"/>
                <w:b/>
                <w:sz w:val="21"/>
                <w:szCs w:val="21"/>
                <w:highlight w:val="yellow"/>
                <w:u w:val="single"/>
              </w:rPr>
            </w:r>
          </w:p>
          <w:p>
            <w:pPr>
              <w:pBdr/>
              <w:spacing/>
              <w:ind/>
              <w:rPr>
                <w:rFonts w:ascii="Arial" w:hAnsi="Arial" w:cs="Arial"/>
                <w:b/>
                <w:sz w:val="21"/>
                <w:szCs w:val="21"/>
                <w:highlight w:val="yellow"/>
                <w:u w:val="single"/>
              </w:rPr>
            </w:pPr>
            <w:r>
              <w:rPr>
                <w:rFonts w:ascii="Arial" w:hAnsi="Arial" w:cs="Arial"/>
                <w:b/>
                <w:sz w:val="21"/>
                <w:szCs w:val="21"/>
                <w:highlight w:val="yellow"/>
                <w:u w:val="single"/>
              </w:rPr>
            </w:r>
            <w:r>
              <w:rPr>
                <w:rFonts w:ascii="Arial" w:hAnsi="Arial" w:cs="Arial"/>
                <w:b/>
                <w:sz w:val="21"/>
                <w:szCs w:val="21"/>
                <w:highlight w:val="yellow"/>
                <w:u w:val="single"/>
              </w:rPr>
            </w:r>
          </w:p>
          <w:p>
            <w:pPr>
              <w:pBdr/>
              <w:spacing/>
              <w:ind/>
              <w:rPr>
                <w:rFonts w:ascii="Arial" w:hAnsi="Arial" w:cs="Arial"/>
                <w:bCs/>
                <w:sz w:val="21"/>
                <w:szCs w:val="21"/>
                <w:highlight w:val="yellow"/>
              </w:rPr>
            </w:pPr>
            <w:r>
              <w:rPr>
                <w:rFonts w:ascii="Arial" w:hAnsi="Arial" w:cs="Arial"/>
                <w:bCs/>
                <w:sz w:val="21"/>
                <w:szCs w:val="21"/>
                <w:highlight w:val="yellow"/>
              </w:rPr>
              <w:t xml:space="preserve">An developer to be added to the current existing developer to support </w:t>
            </w:r>
            <w:r>
              <w:rPr>
                <w:rFonts w:ascii="Arial" w:hAnsi="Arial" w:cs="Arial"/>
                <w:bCs/>
                <w:sz w:val="21"/>
                <w:szCs w:val="21"/>
                <w:highlight w:val="yellow"/>
              </w:rPr>
              <w:t xml:space="preserve">ABC</w:t>
            </w:r>
            <w:r>
              <w:rPr>
                <w:rFonts w:ascii="Arial" w:hAnsi="Arial" w:cs="Arial"/>
                <w:bCs/>
                <w:sz w:val="21"/>
                <w:szCs w:val="21"/>
                <w:highlight w:val="yellow"/>
              </w:rPr>
              <w:t xml:space="preserve"> on the development of an white label mobile application.</w:t>
            </w:r>
            <w:r>
              <w:rPr>
                <w:rFonts w:ascii="Arial" w:hAnsi="Arial" w:cs="Arial"/>
                <w:bCs/>
                <w:sz w:val="21"/>
                <w:szCs w:val="21"/>
                <w:highlight w:val="yellow"/>
              </w:rPr>
            </w:r>
          </w:p>
          <w:p>
            <w:pPr>
              <w:pBdr/>
              <w:spacing/>
              <w:ind/>
              <w:rPr>
                <w:rFonts w:ascii="Arial" w:hAnsi="Arial" w:cs="Arial"/>
                <w:bCs/>
                <w:sz w:val="21"/>
                <w:szCs w:val="21"/>
                <w:highlight w:val="yellow"/>
              </w:rPr>
            </w:pPr>
            <w:r>
              <w:rPr>
                <w:rFonts w:ascii="Arial" w:hAnsi="Arial" w:cs="Arial"/>
                <w:bCs/>
                <w:sz w:val="21"/>
                <w:szCs w:val="21"/>
                <w:highlight w:val="yellow"/>
              </w:rPr>
            </w:r>
            <w:r>
              <w:rPr>
                <w:rFonts w:ascii="Arial" w:hAnsi="Arial" w:cs="Arial"/>
                <w:bCs/>
                <w:sz w:val="21"/>
                <w:szCs w:val="21"/>
                <w:highlight w:val="yellow"/>
              </w:rPr>
            </w:r>
          </w:p>
          <w:p>
            <w:pPr>
              <w:pBdr/>
              <w:spacing/>
              <w:ind/>
              <w:rPr>
                <w:rFonts w:ascii="Arial" w:hAnsi="Arial" w:cs="Arial"/>
                <w:bCs/>
                <w:sz w:val="21"/>
                <w:szCs w:val="21"/>
                <w:highlight w:val="yellow"/>
              </w:rPr>
            </w:pPr>
            <w:r>
              <w:rPr>
                <w:rFonts w:ascii="Arial" w:hAnsi="Arial" w:cs="Arial"/>
                <w:bCs/>
                <w:sz w:val="21"/>
                <w:szCs w:val="21"/>
                <w:highlight w:val="yellow"/>
              </w:rPr>
            </w:r>
            <w:r>
              <w:rPr>
                <w:rFonts w:ascii="Arial" w:hAnsi="Arial" w:cs="Arial"/>
                <w:bCs/>
                <w:sz w:val="21"/>
                <w:szCs w:val="21"/>
                <w:highlight w:val="yellow"/>
              </w:rPr>
            </w:r>
          </w:p>
          <w:p>
            <w:pPr>
              <w:pBdr/>
              <w:spacing/>
              <w:ind/>
              <w:rPr>
                <w:rFonts w:ascii="Arial" w:hAnsi="Arial" w:cs="Arial"/>
                <w:b/>
                <w:sz w:val="21"/>
                <w:szCs w:val="21"/>
                <w:highlight w:val="yellow"/>
                <w:u w:val="single"/>
              </w:rPr>
            </w:pPr>
            <w:r>
              <w:rPr>
                <w:rFonts w:ascii="Arial" w:hAnsi="Arial" w:cs="Arial"/>
                <w:b/>
                <w:sz w:val="21"/>
                <w:szCs w:val="21"/>
                <w:highlight w:val="yellow"/>
                <w:u w:val="single"/>
              </w:rPr>
              <w:t xml:space="preserve">Deliverables</w:t>
            </w:r>
            <w:r>
              <w:rPr>
                <w:rFonts w:ascii="Arial" w:hAnsi="Arial" w:cs="Arial"/>
                <w:b/>
                <w:sz w:val="21"/>
                <w:szCs w:val="21"/>
                <w:highlight w:val="yellow"/>
                <w:u w:val="single"/>
              </w:rPr>
            </w:r>
          </w:p>
          <w:p>
            <w:pPr>
              <w:pBdr/>
              <w:spacing/>
              <w:ind/>
              <w:rPr>
                <w:rFonts w:ascii="Arial" w:hAnsi="Arial" w:cs="Arial"/>
                <w:bCs/>
                <w:sz w:val="21"/>
                <w:szCs w:val="21"/>
                <w:highlight w:val="yellow"/>
              </w:rPr>
            </w:pPr>
            <w:r>
              <w:rPr>
                <w:rFonts w:ascii="Arial" w:hAnsi="Arial" w:cs="Arial"/>
                <w:bCs/>
                <w:sz w:val="21"/>
                <w:szCs w:val="21"/>
                <w:highlight w:val="yellow"/>
              </w:rPr>
            </w:r>
            <w:r>
              <w:rPr>
                <w:rFonts w:ascii="Arial" w:hAnsi="Arial" w:cs="Arial"/>
                <w:bCs/>
                <w:sz w:val="21"/>
                <w:szCs w:val="21"/>
                <w:highlight w:val="yellow"/>
              </w:rPr>
            </w:r>
          </w:p>
          <w:p>
            <w:pPr>
              <w:pBdr/>
              <w:spacing/>
              <w:ind/>
              <w:rPr>
                <w:rFonts w:ascii="Arial" w:hAnsi="Arial" w:cs="Arial"/>
                <w:bCs/>
                <w:sz w:val="21"/>
                <w:szCs w:val="21"/>
              </w:rPr>
            </w:pPr>
            <w:r>
              <w:rPr>
                <w:rFonts w:ascii="Arial" w:hAnsi="Arial" w:cs="Arial"/>
                <w:bCs/>
                <w:sz w:val="21"/>
                <w:szCs w:val="21"/>
                <w:highlight w:val="yellow"/>
              </w:rPr>
              <w:t xml:space="preserve">Mobile Application Developed from Single code base using Flutter</w:t>
            </w:r>
            <w:r>
              <w:rPr>
                <w:rFonts w:ascii="Arial" w:hAnsi="Arial" w:cs="Arial"/>
                <w:bCs/>
                <w:sz w:val="21"/>
                <w:szCs w:val="21"/>
              </w:rPr>
            </w:r>
          </w:p>
          <w:p>
            <w:pPr>
              <w:pBdr/>
              <w:spacing/>
              <w:ind/>
              <w:rPr>
                <w:rFonts w:ascii="Arial" w:hAnsi="Arial" w:cs="Arial"/>
                <w:bCs/>
                <w:sz w:val="21"/>
                <w:szCs w:val="21"/>
              </w:rPr>
            </w:pPr>
            <w:r>
              <w:rPr>
                <w:rFonts w:ascii="Arial" w:hAnsi="Arial" w:cs="Arial"/>
                <w:bCs/>
                <w:sz w:val="21"/>
                <w:szCs w:val="21"/>
              </w:rPr>
            </w:r>
            <w:r>
              <w:rPr>
                <w:rFonts w:ascii="Arial" w:hAnsi="Arial" w:cs="Arial"/>
                <w:bCs/>
                <w:sz w:val="21"/>
                <w:szCs w:val="21"/>
              </w:rPr>
            </w:r>
          </w:p>
          <w:p>
            <w:pPr>
              <w:pBdr/>
              <w:spacing/>
              <w:ind/>
              <w:rPr>
                <w:rFonts w:ascii="Arial" w:hAnsi="Arial" w:cs="Arial"/>
                <w:bCs/>
                <w:sz w:val="21"/>
                <w:szCs w:val="21"/>
              </w:rPr>
            </w:pPr>
            <w:r>
              <w:rPr>
                <w:rFonts w:ascii="Arial" w:hAnsi="Arial" w:cs="Arial"/>
                <w:bCs/>
                <w:sz w:val="21"/>
                <w:szCs w:val="21"/>
              </w:rPr>
            </w:r>
            <w:r>
              <w:rPr>
                <w:rFonts w:ascii="Arial" w:hAnsi="Arial" w:cs="Arial"/>
                <w:bCs/>
                <w:sz w:val="21"/>
                <w:szCs w:val="21"/>
              </w:rPr>
            </w:r>
          </w:p>
          <w:p>
            <w:pPr>
              <w:pBdr/>
              <w:spacing w:after="40" w:before="40"/>
              <w:ind/>
              <w:rPr>
                <w:rFonts w:ascii="Arial" w:hAnsi="Arial" w:cs="Arial"/>
                <w:highlight w:val="green"/>
                <w:u w:val="single"/>
              </w:rPr>
            </w:pPr>
            <w:r>
              <w:rPr>
                <w:rFonts w:ascii="Arial" w:hAnsi="Arial" w:cs="Arial"/>
                <w:b/>
                <w:highlight w:val="green"/>
                <w:u w:val="single"/>
              </w:rPr>
              <w:t xml:space="preserve">Development SLA requirement</w:t>
            </w:r>
            <w:r>
              <w:rPr>
                <w:rFonts w:ascii="Arial" w:hAnsi="Arial" w:cs="Arial"/>
                <w:b/>
                <w:highlight w:val="green"/>
                <w:u w:val="single"/>
              </w:rPr>
              <w:br/>
            </w:r>
            <w:r>
              <w:rPr>
                <w:rFonts w:ascii="Arial" w:hAnsi="Arial" w:cs="Arial"/>
                <w:highlight w:val="green"/>
                <w:u w:val="single"/>
              </w:rPr>
            </w:r>
          </w:p>
          <w:p>
            <w:pPr>
              <w:numPr>
                <w:ilvl w:val="0"/>
                <w:numId w:val="18"/>
              </w:numPr>
              <w:pBdr/>
              <w:spacing w:after="40" w:before="40"/>
              <w:ind/>
              <w:rPr>
                <w:rFonts w:ascii="Arial" w:hAnsi="Arial" w:cs="Arial"/>
                <w:highlight w:val="green"/>
              </w:rPr>
            </w:pPr>
            <w:r>
              <w:rPr>
                <w:rFonts w:ascii="Arial" w:hAnsi="Arial" w:cs="Arial"/>
                <w:highlight w:val="green"/>
              </w:rPr>
              <w:t xml:space="preserve">Bug tracking shall be tracked via an excel document based on issue reports from the client through email.</w:t>
            </w:r>
            <w:r>
              <w:rPr>
                <w:rFonts w:ascii="Arial" w:hAnsi="Arial" w:cs="Arial"/>
                <w:highlight w:val="green"/>
              </w:rPr>
            </w:r>
          </w:p>
          <w:p>
            <w:pPr>
              <w:numPr>
                <w:ilvl w:val="0"/>
                <w:numId w:val="18"/>
              </w:numPr>
              <w:pBdr/>
              <w:spacing w:after="40" w:before="40"/>
              <w:ind/>
              <w:rPr>
                <w:rFonts w:ascii="Arial" w:hAnsi="Arial" w:cs="Arial"/>
                <w:highlight w:val="green"/>
              </w:rPr>
            </w:pPr>
            <w:r>
              <w:rPr>
                <w:rFonts w:ascii="Arial" w:hAnsi="Arial" w:cs="Arial"/>
                <w:highlight w:val="green"/>
              </w:rPr>
              <w:t xml:space="preserve">Planning on the resolution of the issue will be updated within 2 working days</w:t>
            </w:r>
            <w:r>
              <w:rPr>
                <w:rFonts w:ascii="Arial" w:hAnsi="Arial" w:cs="Arial"/>
                <w:highlight w:val="green"/>
              </w:rPr>
            </w:r>
          </w:p>
          <w:p>
            <w:pPr>
              <w:numPr>
                <w:ilvl w:val="0"/>
                <w:numId w:val="18"/>
              </w:numPr>
              <w:pBdr/>
              <w:spacing w:after="40" w:before="40"/>
              <w:ind/>
              <w:rPr>
                <w:rFonts w:ascii="Arial" w:hAnsi="Arial" w:cs="Arial"/>
                <w:highlight w:val="green"/>
              </w:rPr>
            </w:pPr>
            <w:r>
              <w:rPr>
                <w:rFonts w:ascii="Arial" w:hAnsi="Arial" w:cs="Arial"/>
                <w:highlight w:val="green"/>
              </w:rPr>
              <w:t xml:space="preserve">High impact issues will be resolved or provided with temporary fix within 3 working days</w:t>
            </w:r>
            <w:r>
              <w:rPr>
                <w:rFonts w:ascii="Arial" w:hAnsi="Arial" w:cs="Arial"/>
                <w:highlight w:val="green"/>
              </w:rPr>
            </w:r>
          </w:p>
          <w:p>
            <w:pPr>
              <w:pBdr/>
              <w:spacing/>
              <w:ind/>
              <w:rPr>
                <w:rFonts w:ascii="Arial" w:hAnsi="Arial" w:cs="Arial"/>
                <w:bCs/>
                <w:sz w:val="21"/>
                <w:szCs w:val="21"/>
              </w:rPr>
            </w:pPr>
            <w:r>
              <w:rPr>
                <w:rFonts w:ascii="Arial" w:hAnsi="Arial" w:cs="Arial"/>
                <w:bCs/>
                <w:sz w:val="21"/>
                <w:szCs w:val="21"/>
              </w:rPr>
              <w:br/>
            </w:r>
            <w:r>
              <w:rPr>
                <w:rFonts w:ascii="Arial" w:hAnsi="Arial" w:cs="Arial"/>
                <w:bCs/>
                <w:sz w:val="21"/>
                <w:szCs w:val="21"/>
              </w:rPr>
            </w:r>
          </w:p>
          <w:p>
            <w:pPr>
              <w:widowControl w:val="false"/>
              <w:pBdr/>
              <w:spacing/>
              <w:ind/>
              <w:rPr>
                <w:rFonts w:ascii="Arial" w:hAnsi="Arial" w:cs="Arial"/>
                <w:b/>
                <w:highlight w:val="green"/>
                <w:u w:val="single"/>
              </w:rPr>
            </w:pPr>
            <w:r>
              <w:rPr>
                <w:rFonts w:ascii="Arial" w:hAnsi="Arial" w:cs="Arial"/>
                <w:b/>
                <w:highlight w:val="green"/>
                <w:u w:val="single"/>
              </w:rPr>
              <w:t xml:space="preserve">SSL Certificate Setup And Installation </w:t>
            </w:r>
            <w:r>
              <w:rPr>
                <w:rFonts w:ascii="Arial" w:hAnsi="Arial" w:cs="Arial"/>
                <w:b/>
                <w:highlight w:val="green"/>
                <w:u w:val="single"/>
              </w:rPr>
            </w:r>
          </w:p>
          <w:p>
            <w:pPr>
              <w:pBdr/>
              <w:spacing/>
              <w:ind/>
              <w:rPr>
                <w:rFonts w:ascii="Arial" w:hAnsi="Arial" w:cs="Arial"/>
                <w:highlight w:val="green"/>
              </w:rPr>
            </w:pPr>
            <w:r>
              <w:rPr>
                <w:rFonts w:ascii="Arial" w:hAnsi="Arial" w:cs="Arial"/>
                <w:highlight w:val="green"/>
              </w:rPr>
              <w:t xml:space="preserve">We will assist and ensure the proper purchase, setup and installation of the Secure Sockets Layer (SSL) certificate to ensure safety in the web application.</w:t>
            </w:r>
            <w:r>
              <w:rPr>
                <w:rFonts w:ascii="Arial" w:hAnsi="Arial" w:cs="Arial"/>
                <w:highlight w:val="green"/>
              </w:rPr>
            </w:r>
          </w:p>
          <w:p>
            <w:pPr>
              <w:pBdr/>
              <w:spacing/>
              <w:ind/>
              <w:rPr>
                <w:rFonts w:ascii="Arial" w:hAnsi="Arial" w:cs="Arial"/>
                <w:highlight w:val="green"/>
              </w:rPr>
            </w:pPr>
            <w:r>
              <w:rPr>
                <w:rFonts w:ascii="Arial" w:hAnsi="Arial" w:cs="Arial"/>
                <w:highlight w:val="green"/>
              </w:rPr>
            </w:r>
            <w:r>
              <w:rPr>
                <w:rFonts w:ascii="Arial" w:hAnsi="Arial" w:cs="Arial"/>
                <w:highlight w:val="green"/>
              </w:rPr>
            </w:r>
          </w:p>
          <w:p>
            <w:pPr>
              <w:pBdr/>
              <w:spacing/>
              <w:ind/>
              <w:rPr>
                <w:rFonts w:ascii="Arial" w:hAnsi="Arial" w:cs="Arial"/>
                <w:highlight w:val="green"/>
              </w:rPr>
            </w:pPr>
            <w:r>
              <w:rPr>
                <w:rFonts w:ascii="Arial" w:hAnsi="Arial" w:cs="Arial"/>
                <w:highlight w:val="green"/>
              </w:rPr>
              <w:t xml:space="preserve">Any excess work may be charge at S$85 per man hour or S$500 per man day.</w:t>
            </w:r>
            <w:r>
              <w:rPr>
                <w:rFonts w:ascii="Arial" w:hAnsi="Arial" w:cs="Arial"/>
                <w:highlight w:val="green"/>
              </w:rPr>
            </w:r>
          </w:p>
          <w:p>
            <w:pPr>
              <w:pBdr/>
              <w:spacing/>
              <w:ind/>
              <w:rPr>
                <w:rFonts w:ascii="Arial" w:hAnsi="Arial" w:cs="Arial"/>
                <w:bCs/>
                <w:sz w:val="21"/>
                <w:szCs w:val="21"/>
              </w:rPr>
            </w:pPr>
            <w:r>
              <w:rPr>
                <w:rFonts w:ascii="Arial" w:hAnsi="Arial" w:cs="Arial"/>
                <w:highlight w:val="green"/>
              </w:rPr>
              <w:t xml:space="preserve">Man day rate will be S$400.00 per man day if it’s 10 man days or more</w:t>
            </w:r>
            <w:r>
              <w:rPr>
                <w:rFonts w:ascii="Arial" w:hAnsi="Arial" w:cs="Arial"/>
                <w:bCs/>
                <w:sz w:val="21"/>
                <w:szCs w:val="21"/>
              </w:rPr>
            </w:r>
          </w:p>
        </w:tc>
      </w:tr>
      <w:tr>
        <w:trPr/>
        <w:tc>
          <w:tcPr>
            <w:tcBorders/>
            <w:tcW w:w="556" w:type="dxa"/>
            <w:textDirection w:val="lrTb"/>
            <w:noWrap w:val="false"/>
          </w:tcPr>
          <w:p>
            <w:pPr>
              <w:pBdr/>
              <w:spacing/>
              <w:ind/>
              <w:jc w:val="both"/>
              <w:rPr>
                <w:rFonts w:ascii="Arial" w:hAnsi="Arial" w:cs="Arial"/>
                <w:b/>
                <w:sz w:val="21"/>
                <w:szCs w:val="21"/>
              </w:rPr>
            </w:pPr>
            <w:r>
              <w:rPr>
                <w:rFonts w:ascii="Arial" w:hAnsi="Arial" w:cs="Arial"/>
                <w:b/>
                <w:sz w:val="21"/>
                <w:szCs w:val="21"/>
              </w:rPr>
              <w:t xml:space="preserve">2</w:t>
            </w:r>
            <w:r>
              <w:rPr>
                <w:rFonts w:ascii="Arial" w:hAnsi="Arial" w:cs="Arial"/>
                <w:b/>
                <w:sz w:val="21"/>
                <w:szCs w:val="21"/>
              </w:rPr>
            </w:r>
          </w:p>
        </w:tc>
        <w:tc>
          <w:tcPr>
            <w:tcBorders/>
            <w:tcW w:w="9076" w:type="dxa"/>
            <w:textDirection w:val="lrTb"/>
            <w:noWrap w:val="false"/>
          </w:tcPr>
          <w:p>
            <w:pPr>
              <w:pBdr/>
              <w:spacing/>
              <w:ind/>
              <w:rPr>
                <w:rFonts w:ascii="Arial" w:hAnsi="Arial" w:cs="Arial"/>
                <w:b/>
                <w:sz w:val="21"/>
                <w:szCs w:val="21"/>
              </w:rPr>
            </w:pPr>
            <w:r>
              <w:rPr>
                <w:rFonts w:ascii="Arial" w:hAnsi="Arial" w:cs="Arial"/>
                <w:b/>
                <w:sz w:val="21"/>
                <w:szCs w:val="21"/>
                <w:highlight w:val="yellow"/>
              </w:rPr>
              <w:t xml:space="preserve">&lt;Item </w:t>
            </w:r>
            <w:r>
              <w:rPr>
                <w:rFonts w:ascii="Arial" w:hAnsi="Arial" w:cs="Arial"/>
                <w:b/>
                <w:sz w:val="21"/>
                <w:szCs w:val="21"/>
                <w:highlight w:val="yellow"/>
              </w:rPr>
              <w:t xml:space="preserve">2</w:t>
            </w:r>
            <w:r>
              <w:rPr>
                <w:rFonts w:ascii="Arial" w:hAnsi="Arial" w:cs="Arial"/>
                <w:b/>
                <w:sz w:val="21"/>
                <w:szCs w:val="21"/>
                <w:highlight w:val="yellow"/>
              </w:rPr>
              <w:t xml:space="preserve"> Header&gt;</w:t>
            </w:r>
            <w:r>
              <w:rPr>
                <w:rFonts w:ascii="Arial" w:hAnsi="Arial" w:cs="Arial"/>
                <w:b/>
                <w:sz w:val="21"/>
                <w:szCs w:val="21"/>
              </w:rPr>
            </w:r>
          </w:p>
          <w:p>
            <w:pPr>
              <w:pBdr/>
              <w:spacing/>
              <w:ind/>
              <w:rPr>
                <w:rFonts w:ascii="Arial" w:hAnsi="Arial" w:cs="Arial"/>
                <w:bCs/>
                <w:sz w:val="21"/>
                <w:szCs w:val="21"/>
              </w:rPr>
            </w:pPr>
            <w:r>
              <w:rPr>
                <w:rFonts w:ascii="Arial" w:hAnsi="Arial" w:cs="Arial"/>
                <w:bCs/>
                <w:sz w:val="21"/>
                <w:szCs w:val="21"/>
              </w:rPr>
            </w:r>
            <w:r>
              <w:rPr>
                <w:rFonts w:ascii="Arial" w:hAnsi="Arial" w:cs="Arial"/>
                <w:bCs/>
                <w:sz w:val="21"/>
                <w:szCs w:val="21"/>
              </w:rPr>
            </w:r>
          </w:p>
          <w:p>
            <w:pPr>
              <w:pBdr/>
              <w:spacing/>
              <w:ind/>
              <w:rPr>
                <w:rFonts w:ascii="Arial" w:hAnsi="Arial" w:cs="Arial"/>
                <w:b/>
                <w:sz w:val="21"/>
                <w:szCs w:val="21"/>
                <w:highlight w:val="yellow"/>
                <w:u w:val="single"/>
              </w:rPr>
            </w:pPr>
            <w:r>
              <w:rPr>
                <w:rFonts w:ascii="Arial" w:hAnsi="Arial" w:cs="Arial"/>
                <w:b/>
                <w:sz w:val="21"/>
                <w:szCs w:val="21"/>
                <w:highlight w:val="yellow"/>
                <w:u w:val="single"/>
              </w:rPr>
              <w:t xml:space="preserve">Scope</w:t>
            </w:r>
            <w:r>
              <w:rPr>
                <w:rFonts w:ascii="Arial" w:hAnsi="Arial" w:cs="Arial"/>
                <w:b/>
                <w:sz w:val="21"/>
                <w:szCs w:val="21"/>
                <w:highlight w:val="yellow"/>
                <w:u w:val="single"/>
              </w:rPr>
            </w:r>
          </w:p>
          <w:p>
            <w:pPr>
              <w:pBdr/>
              <w:spacing/>
              <w:ind/>
              <w:rPr>
                <w:rFonts w:ascii="Arial" w:hAnsi="Arial" w:cs="Arial"/>
                <w:b/>
                <w:sz w:val="21"/>
                <w:szCs w:val="21"/>
                <w:highlight w:val="yellow"/>
                <w:u w:val="single"/>
              </w:rPr>
            </w:pPr>
            <w:r>
              <w:rPr>
                <w:rFonts w:ascii="Arial" w:hAnsi="Arial" w:cs="Arial"/>
                <w:b/>
                <w:sz w:val="21"/>
                <w:szCs w:val="21"/>
                <w:highlight w:val="yellow"/>
                <w:u w:val="single"/>
              </w:rPr>
            </w:r>
            <w:r>
              <w:rPr>
                <w:rFonts w:ascii="Arial" w:hAnsi="Arial" w:cs="Arial"/>
                <w:b/>
                <w:sz w:val="21"/>
                <w:szCs w:val="21"/>
                <w:highlight w:val="yellow"/>
                <w:u w:val="single"/>
              </w:rPr>
            </w:r>
          </w:p>
          <w:p>
            <w:pPr>
              <w:pBdr/>
              <w:spacing/>
              <w:ind/>
              <w:rPr>
                <w:rFonts w:ascii="Arial" w:hAnsi="Arial" w:cs="Arial"/>
                <w:bCs/>
                <w:sz w:val="21"/>
                <w:szCs w:val="21"/>
                <w:highlight w:val="yellow"/>
              </w:rPr>
            </w:pPr>
            <w:r>
              <w:rPr>
                <w:rFonts w:ascii="Arial" w:hAnsi="Arial" w:cs="Arial"/>
                <w:bCs/>
                <w:sz w:val="21"/>
                <w:szCs w:val="21"/>
                <w:highlight w:val="yellow"/>
              </w:rPr>
              <w:t xml:space="preserve">An developer to be added to the current existing developer to support ABC on the development of an white label mobile application.</w:t>
            </w:r>
            <w:r>
              <w:rPr>
                <w:rFonts w:ascii="Arial" w:hAnsi="Arial" w:cs="Arial"/>
                <w:bCs/>
                <w:sz w:val="21"/>
                <w:szCs w:val="21"/>
                <w:highlight w:val="yellow"/>
              </w:rPr>
            </w:r>
          </w:p>
          <w:p>
            <w:pPr>
              <w:pBdr/>
              <w:spacing/>
              <w:ind/>
              <w:rPr>
                <w:rFonts w:ascii="Arial" w:hAnsi="Arial" w:cs="Arial"/>
                <w:bCs/>
                <w:sz w:val="21"/>
                <w:szCs w:val="21"/>
                <w:highlight w:val="yellow"/>
              </w:rPr>
            </w:pPr>
            <w:r>
              <w:rPr>
                <w:rFonts w:ascii="Arial" w:hAnsi="Arial" w:cs="Arial"/>
                <w:bCs/>
                <w:sz w:val="21"/>
                <w:szCs w:val="21"/>
                <w:highlight w:val="yellow"/>
              </w:rPr>
            </w:r>
            <w:r>
              <w:rPr>
                <w:rFonts w:ascii="Arial" w:hAnsi="Arial" w:cs="Arial"/>
                <w:bCs/>
                <w:sz w:val="21"/>
                <w:szCs w:val="21"/>
                <w:highlight w:val="yellow"/>
              </w:rPr>
            </w:r>
          </w:p>
          <w:p>
            <w:pPr>
              <w:pBdr/>
              <w:spacing/>
              <w:ind/>
              <w:rPr>
                <w:rFonts w:ascii="Arial" w:hAnsi="Arial" w:cs="Arial"/>
                <w:bCs/>
                <w:sz w:val="21"/>
                <w:szCs w:val="21"/>
                <w:highlight w:val="yellow"/>
              </w:rPr>
            </w:pPr>
            <w:r>
              <w:rPr>
                <w:rFonts w:ascii="Arial" w:hAnsi="Arial" w:cs="Arial"/>
                <w:bCs/>
                <w:sz w:val="21"/>
                <w:szCs w:val="21"/>
                <w:highlight w:val="yellow"/>
              </w:rPr>
            </w:r>
            <w:r>
              <w:rPr>
                <w:rFonts w:ascii="Arial" w:hAnsi="Arial" w:cs="Arial"/>
                <w:bCs/>
                <w:sz w:val="21"/>
                <w:szCs w:val="21"/>
                <w:highlight w:val="yellow"/>
              </w:rPr>
            </w:r>
          </w:p>
          <w:p>
            <w:pPr>
              <w:pBdr/>
              <w:spacing/>
              <w:ind/>
              <w:rPr>
                <w:rFonts w:ascii="Arial" w:hAnsi="Arial" w:cs="Arial"/>
                <w:b/>
                <w:sz w:val="21"/>
                <w:szCs w:val="21"/>
                <w:highlight w:val="yellow"/>
                <w:u w:val="single"/>
              </w:rPr>
            </w:pPr>
            <w:r>
              <w:rPr>
                <w:rFonts w:ascii="Arial" w:hAnsi="Arial" w:cs="Arial"/>
                <w:b/>
                <w:sz w:val="21"/>
                <w:szCs w:val="21"/>
                <w:highlight w:val="yellow"/>
                <w:u w:val="single"/>
              </w:rPr>
              <w:t xml:space="preserve">Deliverables</w:t>
            </w:r>
            <w:r>
              <w:rPr>
                <w:rFonts w:ascii="Arial" w:hAnsi="Arial" w:cs="Arial"/>
                <w:b/>
                <w:sz w:val="21"/>
                <w:szCs w:val="21"/>
                <w:highlight w:val="yellow"/>
                <w:u w:val="single"/>
              </w:rPr>
            </w:r>
          </w:p>
          <w:p>
            <w:pPr>
              <w:pBdr/>
              <w:spacing/>
              <w:ind/>
              <w:rPr>
                <w:rFonts w:ascii="Arial" w:hAnsi="Arial" w:cs="Arial"/>
                <w:bCs/>
                <w:sz w:val="21"/>
                <w:szCs w:val="21"/>
                <w:highlight w:val="yellow"/>
              </w:rPr>
            </w:pPr>
            <w:r>
              <w:rPr>
                <w:rFonts w:ascii="Arial" w:hAnsi="Arial" w:cs="Arial"/>
                <w:bCs/>
                <w:sz w:val="21"/>
                <w:szCs w:val="21"/>
                <w:highlight w:val="yellow"/>
              </w:rPr>
            </w:r>
            <w:r>
              <w:rPr>
                <w:rFonts w:ascii="Arial" w:hAnsi="Arial" w:cs="Arial"/>
                <w:bCs/>
                <w:sz w:val="21"/>
                <w:szCs w:val="21"/>
                <w:highlight w:val="yellow"/>
              </w:rPr>
            </w:r>
          </w:p>
          <w:p>
            <w:pPr>
              <w:pBdr/>
              <w:spacing/>
              <w:ind/>
              <w:rPr>
                <w:rFonts w:ascii="Arial" w:hAnsi="Arial" w:cs="Arial"/>
                <w:bCs/>
                <w:sz w:val="21"/>
                <w:szCs w:val="21"/>
              </w:rPr>
            </w:pPr>
            <w:r>
              <w:rPr>
                <w:rFonts w:ascii="Arial" w:hAnsi="Arial" w:cs="Arial"/>
                <w:bCs/>
                <w:sz w:val="21"/>
                <w:szCs w:val="21"/>
                <w:highlight w:val="yellow"/>
              </w:rPr>
              <w:t xml:space="preserve">Mobile Application Developed from Single code base using Flutter</w:t>
            </w:r>
            <w:r>
              <w:rPr>
                <w:rFonts w:ascii="Arial" w:hAnsi="Arial" w:cs="Arial"/>
                <w:bCs/>
                <w:sz w:val="21"/>
                <w:szCs w:val="21"/>
              </w:rPr>
            </w:r>
          </w:p>
          <w:p>
            <w:pPr>
              <w:pBdr/>
              <w:spacing/>
              <w:ind/>
              <w:rPr>
                <w:rFonts w:ascii="Arial" w:hAnsi="Arial" w:cs="Arial"/>
                <w:bCs/>
                <w:sz w:val="21"/>
                <w:szCs w:val="21"/>
              </w:rPr>
            </w:pPr>
            <w:r>
              <w:rPr>
                <w:rFonts w:ascii="Arial" w:hAnsi="Arial" w:cs="Arial"/>
                <w:bCs/>
                <w:sz w:val="21"/>
                <w:szCs w:val="21"/>
              </w:rPr>
            </w:r>
            <w:r>
              <w:rPr>
                <w:rFonts w:ascii="Arial" w:hAnsi="Arial" w:cs="Arial"/>
                <w:bCs/>
                <w:sz w:val="21"/>
                <w:szCs w:val="21"/>
              </w:rPr>
            </w:r>
          </w:p>
          <w:p>
            <w:pPr>
              <w:pBdr/>
              <w:spacing/>
              <w:ind/>
              <w:rPr>
                <w:rFonts w:ascii="Arial" w:hAnsi="Arial" w:cs="Arial"/>
                <w:bCs/>
                <w:sz w:val="21"/>
                <w:szCs w:val="21"/>
              </w:rPr>
            </w:pPr>
            <w:r>
              <w:rPr>
                <w:rFonts w:ascii="Arial" w:hAnsi="Arial" w:cs="Arial"/>
                <w:bCs/>
                <w:sz w:val="21"/>
                <w:szCs w:val="21"/>
              </w:rPr>
            </w:r>
            <w:r>
              <w:rPr>
                <w:rFonts w:ascii="Arial" w:hAnsi="Arial" w:cs="Arial"/>
                <w:bCs/>
                <w:sz w:val="21"/>
                <w:szCs w:val="21"/>
              </w:rPr>
            </w:r>
          </w:p>
          <w:p>
            <w:pPr>
              <w:pBdr/>
              <w:spacing w:after="40" w:before="40"/>
              <w:ind/>
              <w:rPr>
                <w:rFonts w:ascii="Arial" w:hAnsi="Arial" w:cs="Arial"/>
                <w:highlight w:val="green"/>
                <w:u w:val="single"/>
              </w:rPr>
            </w:pPr>
            <w:r>
              <w:rPr>
                <w:rFonts w:ascii="Arial" w:hAnsi="Arial" w:cs="Arial"/>
                <w:b/>
                <w:highlight w:val="green"/>
                <w:u w:val="single"/>
              </w:rPr>
              <w:t xml:space="preserve">Development SLA requirement</w:t>
            </w:r>
            <w:r>
              <w:rPr>
                <w:rFonts w:ascii="Arial" w:hAnsi="Arial" w:cs="Arial"/>
                <w:b/>
                <w:highlight w:val="green"/>
                <w:u w:val="single"/>
              </w:rPr>
              <w:br/>
            </w:r>
            <w:r>
              <w:rPr>
                <w:rFonts w:ascii="Arial" w:hAnsi="Arial" w:cs="Arial"/>
                <w:highlight w:val="green"/>
                <w:u w:val="single"/>
              </w:rPr>
            </w:r>
          </w:p>
          <w:p>
            <w:pPr>
              <w:numPr>
                <w:ilvl w:val="0"/>
                <w:numId w:val="18"/>
              </w:numPr>
              <w:pBdr/>
              <w:spacing w:after="40" w:before="40"/>
              <w:ind/>
              <w:rPr>
                <w:rFonts w:ascii="Arial" w:hAnsi="Arial" w:cs="Arial"/>
                <w:highlight w:val="green"/>
              </w:rPr>
            </w:pPr>
            <w:r>
              <w:rPr>
                <w:rFonts w:ascii="Arial" w:hAnsi="Arial" w:cs="Arial"/>
                <w:highlight w:val="green"/>
              </w:rPr>
              <w:t xml:space="preserve">Bug tracking shall be tracked via an excel document based on issue reports from the client through email.</w:t>
            </w:r>
            <w:r>
              <w:rPr>
                <w:rFonts w:ascii="Arial" w:hAnsi="Arial" w:cs="Arial"/>
                <w:highlight w:val="green"/>
              </w:rPr>
            </w:r>
          </w:p>
          <w:p>
            <w:pPr>
              <w:numPr>
                <w:ilvl w:val="0"/>
                <w:numId w:val="18"/>
              </w:numPr>
              <w:pBdr/>
              <w:spacing w:after="40" w:before="40"/>
              <w:ind/>
              <w:rPr>
                <w:rFonts w:ascii="Arial" w:hAnsi="Arial" w:cs="Arial"/>
                <w:highlight w:val="green"/>
              </w:rPr>
            </w:pPr>
            <w:r>
              <w:rPr>
                <w:rFonts w:ascii="Arial" w:hAnsi="Arial" w:cs="Arial"/>
                <w:highlight w:val="green"/>
              </w:rPr>
              <w:t xml:space="preserve">Planning on the resolution of the issue will be updated within 2 working days</w:t>
            </w:r>
            <w:r>
              <w:rPr>
                <w:rFonts w:ascii="Arial" w:hAnsi="Arial" w:cs="Arial"/>
                <w:highlight w:val="green"/>
              </w:rPr>
            </w:r>
          </w:p>
          <w:p>
            <w:pPr>
              <w:numPr>
                <w:ilvl w:val="0"/>
                <w:numId w:val="18"/>
              </w:numPr>
              <w:pBdr/>
              <w:spacing w:after="40" w:before="40"/>
              <w:ind/>
              <w:rPr>
                <w:rFonts w:ascii="Arial" w:hAnsi="Arial" w:cs="Arial"/>
                <w:highlight w:val="green"/>
              </w:rPr>
            </w:pPr>
            <w:r>
              <w:rPr>
                <w:rFonts w:ascii="Arial" w:hAnsi="Arial" w:cs="Arial"/>
                <w:highlight w:val="green"/>
              </w:rPr>
              <w:t xml:space="preserve">High impact issues will be resolved or provided with temporary fix within 3 working days</w:t>
            </w:r>
            <w:r>
              <w:rPr>
                <w:rFonts w:ascii="Arial" w:hAnsi="Arial" w:cs="Arial"/>
                <w:highlight w:val="green"/>
              </w:rPr>
            </w:r>
          </w:p>
          <w:p>
            <w:pPr>
              <w:pBdr/>
              <w:spacing/>
              <w:ind/>
              <w:rPr>
                <w:rFonts w:ascii="Arial" w:hAnsi="Arial" w:cs="Arial"/>
                <w:bCs/>
                <w:sz w:val="21"/>
                <w:szCs w:val="21"/>
              </w:rPr>
            </w:pPr>
            <w:r>
              <w:rPr>
                <w:rFonts w:ascii="Arial" w:hAnsi="Arial" w:cs="Arial"/>
                <w:bCs/>
                <w:sz w:val="21"/>
                <w:szCs w:val="21"/>
              </w:rPr>
              <w:br/>
            </w:r>
            <w:r>
              <w:rPr>
                <w:rFonts w:ascii="Arial" w:hAnsi="Arial" w:cs="Arial"/>
                <w:bCs/>
                <w:sz w:val="21"/>
                <w:szCs w:val="21"/>
              </w:rPr>
            </w:r>
          </w:p>
          <w:p>
            <w:pPr>
              <w:widowControl w:val="false"/>
              <w:pBdr/>
              <w:spacing/>
              <w:ind/>
              <w:rPr>
                <w:rFonts w:ascii="Arial" w:hAnsi="Arial" w:cs="Arial"/>
                <w:b/>
                <w:highlight w:val="green"/>
                <w:u w:val="single"/>
              </w:rPr>
            </w:pPr>
            <w:r>
              <w:rPr>
                <w:rFonts w:ascii="Arial" w:hAnsi="Arial" w:cs="Arial"/>
                <w:b/>
                <w:highlight w:val="green"/>
                <w:u w:val="single"/>
              </w:rPr>
              <w:t xml:space="preserve">SSL Certificate Setup And Installation </w:t>
            </w:r>
            <w:r>
              <w:rPr>
                <w:rFonts w:ascii="Arial" w:hAnsi="Arial" w:cs="Arial"/>
                <w:b/>
                <w:highlight w:val="green"/>
                <w:u w:val="single"/>
              </w:rPr>
            </w:r>
          </w:p>
          <w:p>
            <w:pPr>
              <w:pBdr/>
              <w:spacing/>
              <w:ind/>
              <w:rPr>
                <w:rFonts w:ascii="Arial" w:hAnsi="Arial" w:cs="Arial"/>
                <w:highlight w:val="green"/>
              </w:rPr>
            </w:pPr>
            <w:r>
              <w:rPr>
                <w:rFonts w:ascii="Arial" w:hAnsi="Arial" w:cs="Arial"/>
                <w:highlight w:val="green"/>
              </w:rPr>
              <w:t xml:space="preserve">We will assist and ensure the proper purchase, setup and installation of the Secure Sockets Layer (SSL) certificate to ensure safety in the web application.</w:t>
            </w:r>
            <w:r>
              <w:rPr>
                <w:rFonts w:ascii="Arial" w:hAnsi="Arial" w:cs="Arial"/>
                <w:highlight w:val="green"/>
              </w:rPr>
            </w:r>
          </w:p>
          <w:p>
            <w:pPr>
              <w:pBdr/>
              <w:spacing/>
              <w:ind/>
              <w:rPr>
                <w:rFonts w:ascii="Arial" w:hAnsi="Arial" w:cs="Arial"/>
                <w:highlight w:val="green"/>
              </w:rPr>
            </w:pPr>
            <w:r>
              <w:rPr>
                <w:rFonts w:ascii="Arial" w:hAnsi="Arial" w:cs="Arial"/>
                <w:highlight w:val="green"/>
              </w:rPr>
            </w:r>
            <w:r>
              <w:rPr>
                <w:rFonts w:ascii="Arial" w:hAnsi="Arial" w:cs="Arial"/>
                <w:highlight w:val="green"/>
              </w:rPr>
            </w:r>
          </w:p>
          <w:p>
            <w:pPr>
              <w:pBdr/>
              <w:spacing/>
              <w:ind/>
              <w:rPr>
                <w:rFonts w:ascii="Arial" w:hAnsi="Arial" w:cs="Arial"/>
                <w:highlight w:val="green"/>
              </w:rPr>
            </w:pPr>
            <w:r>
              <w:rPr>
                <w:rFonts w:ascii="Arial" w:hAnsi="Arial" w:cs="Arial"/>
                <w:highlight w:val="green"/>
              </w:rPr>
              <w:t xml:space="preserve">Any excess work may be charge at S$85 per man hour or S$500 per man day.</w:t>
            </w:r>
            <w:r>
              <w:rPr>
                <w:rFonts w:ascii="Arial" w:hAnsi="Arial" w:cs="Arial"/>
                <w:highlight w:val="green"/>
              </w:rPr>
            </w:r>
          </w:p>
          <w:p>
            <w:pPr>
              <w:pBdr/>
              <w:spacing/>
              <w:ind/>
              <w:rPr>
                <w:rFonts w:ascii="Arial" w:hAnsi="Arial" w:cs="Arial"/>
                <w:b/>
                <w:sz w:val="21"/>
                <w:szCs w:val="21"/>
                <w:highlight w:val="yellow"/>
              </w:rPr>
            </w:pPr>
            <w:r>
              <w:rPr>
                <w:rFonts w:ascii="Arial" w:hAnsi="Arial" w:cs="Arial"/>
                <w:highlight w:val="green"/>
              </w:rPr>
              <w:t xml:space="preserve">Man day rate will be S$400.00 per man day if it’s 10 man days or more</w:t>
            </w:r>
            <w:r>
              <w:rPr>
                <w:rFonts w:ascii="Arial" w:hAnsi="Arial" w:cs="Arial"/>
                <w:b/>
                <w:sz w:val="21"/>
                <w:szCs w:val="21"/>
                <w:highlight w:val="yellow"/>
              </w:rPr>
            </w:r>
          </w:p>
        </w:tc>
      </w:tr>
    </w:tbl>
    <w:p>
      <w:pPr>
        <w:pBdr/>
        <w:spacing/>
        <w:ind/>
        <w:rPr>
          <w:rFonts w:ascii="Arial" w:hAnsi="Arial" w:cs="Arial"/>
          <w:b/>
        </w:rPr>
      </w:pPr>
      <w:r>
        <w:rPr>
          <w:rFonts w:ascii="Arial" w:hAnsi="Arial" w:cs="Arial"/>
          <w:b/>
        </w:rPr>
      </w:r>
      <w:r>
        <w:rPr>
          <w:rFonts w:ascii="Arial" w:hAnsi="Arial" w:cs="Arial"/>
          <w:b/>
        </w:rPr>
      </w:r>
    </w:p>
    <w:tbl>
      <w:tblPr>
        <w:tblStyle w:val="912"/>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2"/>
      </w:tblGrid>
      <w:tr>
        <w:trPr/>
        <w:tc>
          <w:tcPr>
            <w:tcBorders>
              <w:top w:val="none" w:color="000000" w:sz="4" w:space="0"/>
              <w:left w:val="none" w:color="000000" w:sz="4" w:space="0"/>
              <w:bottom w:val="single" w:color="auto" w:sz="4" w:space="0"/>
              <w:right w:val="none" w:color="000000" w:sz="4" w:space="0"/>
            </w:tcBorders>
            <w:tcW w:w="10414" w:type="dxa"/>
            <w:textDirection w:val="lrTb"/>
            <w:noWrap w:val="false"/>
          </w:tcPr>
          <w:p>
            <w:pPr>
              <w:pBdr/>
              <w:spacing/>
              <w:ind/>
              <w:rPr>
                <w:rFonts w:ascii="Europa-Regular" w:hAnsi="Europa-Regular" w:cs="Arial"/>
                <w:color w:val="3b3838"/>
              </w:rPr>
            </w:pPr>
            <w:r>
              <w:rPr>
                <w:rFonts w:ascii="Europa-Regular" w:hAnsi="Europa-Regular" w:cs="Arial"/>
                <w:color w:val="3b3838"/>
                <w:sz w:val="21"/>
              </w:rPr>
              <w:t xml:space="preserve">PRICING</w:t>
            </w:r>
            <w:r>
              <w:rPr>
                <w:rFonts w:ascii="Europa-Regular" w:hAnsi="Europa-Regular" w:cs="Arial"/>
                <w:color w:val="3b3838"/>
              </w:rPr>
            </w:r>
          </w:p>
        </w:tc>
      </w:tr>
    </w:tbl>
    <w:p>
      <w:pPr>
        <w:pBdr/>
        <w:spacing/>
        <w:ind/>
        <w:rPr>
          <w:rFonts w:ascii="Arial" w:hAnsi="Arial" w:cs="Arial"/>
          <w:sz w:val="20"/>
          <w:szCs w:val="20"/>
        </w:rPr>
      </w:pPr>
      <w:r>
        <w:rPr>
          <w:rFonts w:ascii="Arial" w:hAnsi="Arial" w:cs="Arial"/>
          <w:sz w:val="20"/>
          <w:szCs w:val="20"/>
        </w:rPr>
      </w:r>
      <w:r>
        <w:rPr>
          <w:rFonts w:ascii="Arial" w:hAnsi="Arial" w:cs="Arial"/>
          <w:sz w:val="20"/>
          <w:szCs w:val="20"/>
        </w:rPr>
      </w:r>
    </w:p>
    <w:tbl>
      <w:tblPr>
        <w:tblW w:w="9889" w:type="dxa"/>
        <w:tblCellMar>
          <w:top w:w="28" w:type="dxa"/>
          <w:bottom w:w="28"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116"/>
        <w:gridCol w:w="2773"/>
      </w:tblGrid>
      <w:tr>
        <w:trPr/>
        <w:tc>
          <w:tcPr>
            <w:shd w:val="clear" w:color="auto" w:fill="auto"/>
            <w:tcBorders/>
            <w:tcW w:w="7116" w:type="dxa"/>
            <w:textDirection w:val="lrTb"/>
            <w:noWrap w:val="false"/>
          </w:tcPr>
          <w:p>
            <w:pPr>
              <w:pBdr/>
              <w:spacing/>
              <w:ind/>
              <w:jc w:val="both"/>
              <w:rPr>
                <w:rFonts w:ascii="Europa-Regular" w:hAnsi="Europa-Regular" w:cs="Arial"/>
                <w:b/>
                <w:bCs/>
                <w:color w:val="4a442a" w:themeColor="background2" w:themeShade="40"/>
                <w:sz w:val="20"/>
                <w:szCs w:val="20"/>
              </w:rPr>
            </w:pPr>
            <w:r>
              <w:rPr>
                <w:rFonts w:ascii="Europa-Regular" w:hAnsi="Europa-Regular" w:cs="Arial"/>
                <w:b/>
                <w:bCs/>
                <w:color w:val="4a442a" w:themeColor="background2" w:themeShade="40"/>
                <w:sz w:val="20"/>
                <w:szCs w:val="20"/>
              </w:rPr>
              <w:t xml:space="preserve">Description</w:t>
            </w:r>
            <w:r>
              <w:rPr>
                <w:rFonts w:ascii="Europa-Regular" w:hAnsi="Europa-Regular" w:cs="Arial"/>
                <w:b/>
                <w:bCs/>
                <w:color w:val="4a442a" w:themeColor="background2" w:themeShade="40"/>
                <w:sz w:val="20"/>
                <w:szCs w:val="20"/>
              </w:rPr>
            </w:r>
          </w:p>
        </w:tc>
        <w:tc>
          <w:tcPr>
            <w:shd w:val="clear" w:color="auto" w:fill="auto"/>
            <w:tcBorders/>
            <w:tcW w:w="2773" w:type="dxa"/>
            <w:textDirection w:val="lrTb"/>
            <w:noWrap w:val="false"/>
          </w:tcPr>
          <w:p>
            <w:pPr>
              <w:pBdr/>
              <w:spacing/>
              <w:ind/>
              <w:jc w:val="both"/>
              <w:rPr>
                <w:rFonts w:ascii="Europa-Regular" w:hAnsi="Europa-Regular" w:cs="Arial"/>
                <w:b/>
                <w:bCs/>
                <w:color w:val="4a442a" w:themeColor="background2" w:themeShade="40"/>
                <w:sz w:val="20"/>
                <w:szCs w:val="20"/>
              </w:rPr>
            </w:pPr>
            <w:r>
              <w:rPr>
                <w:rFonts w:ascii="Europa-Regular" w:hAnsi="Europa-Regular" w:cs="Arial"/>
                <w:b/>
                <w:bCs/>
                <w:color w:val="4a442a" w:themeColor="background2" w:themeShade="40"/>
                <w:sz w:val="20"/>
                <w:szCs w:val="20"/>
              </w:rPr>
              <w:t xml:space="preserve">Pricing</w:t>
            </w:r>
            <w:r>
              <w:rPr>
                <w:rFonts w:ascii="Europa-Regular" w:hAnsi="Europa-Regular" w:cs="Arial"/>
                <w:b/>
                <w:bCs/>
                <w:color w:val="4a442a" w:themeColor="background2" w:themeShade="40"/>
                <w:sz w:val="20"/>
                <w:szCs w:val="20"/>
              </w:rPr>
            </w:r>
          </w:p>
        </w:tc>
      </w:tr>
      <w:tr>
        <w:trPr>
          <w:trHeight w:val="273"/>
        </w:trPr>
        <w:tc>
          <w:tcPr>
            <w:shd w:val="clear" w:color="auto" w:fill="auto"/>
            <w:tcBorders/>
            <w:tcW w:w="7116" w:type="dxa"/>
            <w:textDirection w:val="lrTb"/>
            <w:noWrap w:val="false"/>
          </w:tcPr>
          <w:p>
            <w:pPr>
              <w:pBdr/>
              <w:spacing/>
              <w:ind/>
              <w:jc w:val="both"/>
              <w:rPr>
                <w:rFonts w:ascii="Arial" w:hAnsi="Arial" w:eastAsia="Times New Roman" w:cs="Arial"/>
                <w:color w:val="000000"/>
                <w:sz w:val="20"/>
                <w:szCs w:val="20"/>
              </w:rPr>
            </w:pPr>
            <w:r>
              <w:rPr>
                <w:rFonts w:ascii="Arial" w:hAnsi="Arial" w:eastAsia="Times New Roman" w:cs="Arial"/>
                <w:color w:val="000000"/>
                <w:sz w:val="20"/>
                <w:szCs w:val="20"/>
                <w:highlight w:val="yellow"/>
              </w:rPr>
              <w:t xml:space="preserve">Item 1 Header</w:t>
            </w:r>
            <w:r>
              <w:rPr>
                <w:rFonts w:ascii="Arial" w:hAnsi="Arial" w:eastAsia="Times New Roman" w:cs="Arial"/>
                <w:color w:val="000000"/>
                <w:sz w:val="20"/>
                <w:szCs w:val="20"/>
              </w:rPr>
            </w:r>
          </w:p>
        </w:tc>
        <w:tc>
          <w:tcPr>
            <w:shd w:val="clear" w:color="auto" w:fill="auto"/>
            <w:tcBorders/>
            <w:tcW w:w="2773" w:type="dxa"/>
            <w:textDirection w:val="lrTb"/>
            <w:noWrap w:val="false"/>
          </w:tcPr>
          <w:p>
            <w:pPr>
              <w:pBdr/>
              <w:spacing/>
              <w:ind/>
              <w:jc w:val="both"/>
              <w:rPr>
                <w:rFonts w:ascii="Arial" w:hAnsi="Arial" w:eastAsia="Times New Roman" w:cs="Arial"/>
                <w:color w:val="000000" w:themeColor="text1"/>
                <w:sz w:val="20"/>
                <w:szCs w:val="20"/>
              </w:rPr>
            </w:pPr>
            <w:r>
              <w:rPr>
                <w:rFonts w:ascii="Arial" w:hAnsi="Arial" w:eastAsia="Times New Roman" w:cs="Arial"/>
                <w:color w:val="000000" w:themeColor="text1"/>
                <w:sz w:val="20"/>
                <w:szCs w:val="20"/>
                <w:highlight w:val="yellow"/>
              </w:rPr>
              <w:t xml:space="preserve">S$ </w:t>
            </w:r>
            <w:r>
              <w:rPr>
                <w:rFonts w:ascii="Arial" w:hAnsi="Arial" w:eastAsia="Times New Roman" w:cs="Arial"/>
                <w:color w:val="000000" w:themeColor="text1"/>
                <w:sz w:val="20"/>
                <w:szCs w:val="20"/>
                <w:highlight w:val="yellow"/>
              </w:rPr>
              <w:t xml:space="preserve">X</w:t>
            </w:r>
            <w:r>
              <w:rPr>
                <w:rFonts w:ascii="Arial" w:hAnsi="Arial" w:eastAsia="Times New Roman" w:cs="Arial"/>
                <w:color w:val="000000" w:themeColor="text1"/>
                <w:sz w:val="20"/>
                <w:szCs w:val="20"/>
                <w:highlight w:val="yellow"/>
              </w:rPr>
              <w:t xml:space="preserve">,</w:t>
            </w:r>
            <w:r>
              <w:rPr>
                <w:rFonts w:ascii="Arial" w:hAnsi="Arial" w:eastAsia="Times New Roman" w:cs="Arial"/>
                <w:color w:val="000000" w:themeColor="text1"/>
                <w:sz w:val="20"/>
                <w:szCs w:val="20"/>
                <w:highlight w:val="yellow"/>
              </w:rPr>
              <w:t xml:space="preserve">XXX</w:t>
            </w:r>
            <w:r>
              <w:rPr>
                <w:rFonts w:ascii="Arial" w:hAnsi="Arial" w:eastAsia="Times New Roman" w:cs="Arial"/>
                <w:color w:val="000000" w:themeColor="text1"/>
                <w:sz w:val="20"/>
                <w:szCs w:val="20"/>
                <w:highlight w:val="yellow"/>
              </w:rPr>
              <w:t xml:space="preserve">.00</w:t>
            </w:r>
            <w:r>
              <w:rPr>
                <w:rFonts w:ascii="Arial" w:hAnsi="Arial" w:eastAsia="Times New Roman" w:cs="Arial"/>
                <w:color w:val="000000" w:themeColor="text1"/>
                <w:sz w:val="20"/>
                <w:szCs w:val="20"/>
                <w:highlight w:val="yellow"/>
              </w:rPr>
              <w:t xml:space="preserve"> </w:t>
            </w:r>
            <w:r>
              <w:rPr>
                <w:rFonts w:ascii="Arial" w:hAnsi="Arial" w:eastAsia="Times New Roman" w:cs="Arial"/>
                <w:color w:val="000000" w:themeColor="text1"/>
                <w:sz w:val="20"/>
                <w:szCs w:val="20"/>
              </w:rPr>
            </w:r>
          </w:p>
          <w:p>
            <w:pPr>
              <w:pBdr/>
              <w:spacing/>
              <w:ind/>
              <w:jc w:val="both"/>
              <w:rPr>
                <w:rFonts w:ascii="Arial" w:hAnsi="Arial" w:eastAsia="Times New Roman" w:cs="Arial"/>
                <w:color w:val="000000" w:themeColor="text1"/>
                <w:sz w:val="20"/>
                <w:szCs w:val="20"/>
              </w:rPr>
            </w:pPr>
            <w:r>
              <w:rPr>
                <w:rFonts w:ascii="Arial" w:hAnsi="Arial" w:eastAsia="Times New Roman" w:cs="Arial"/>
                <w:color w:val="000000" w:themeColor="text1"/>
                <w:sz w:val="20"/>
                <w:szCs w:val="20"/>
              </w:rPr>
            </w:r>
            <w:r>
              <w:rPr>
                <w:rFonts w:ascii="Arial" w:hAnsi="Arial" w:eastAsia="Times New Roman" w:cs="Arial"/>
                <w:color w:val="000000" w:themeColor="text1"/>
                <w:sz w:val="20"/>
                <w:szCs w:val="20"/>
              </w:rPr>
            </w:r>
          </w:p>
        </w:tc>
      </w:tr>
      <w:tr>
        <w:trPr>
          <w:trHeight w:val="273"/>
        </w:trPr>
        <w:tc>
          <w:tcPr>
            <w:shd w:val="clear" w:color="auto" w:fill="auto"/>
            <w:tcBorders/>
            <w:tcW w:w="7116" w:type="dxa"/>
            <w:textDirection w:val="lrTb"/>
            <w:noWrap w:val="false"/>
          </w:tcPr>
          <w:p>
            <w:pPr>
              <w:pBdr/>
              <w:spacing/>
              <w:ind/>
              <w:jc w:val="both"/>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Item </w:t>
            </w:r>
            <w:r>
              <w:rPr>
                <w:rFonts w:ascii="Arial" w:hAnsi="Arial" w:eastAsia="Times New Roman" w:cs="Arial"/>
                <w:color w:val="000000"/>
                <w:sz w:val="20"/>
                <w:szCs w:val="20"/>
                <w:highlight w:val="yellow"/>
              </w:rPr>
              <w:t xml:space="preserve">2</w:t>
            </w:r>
            <w:r>
              <w:rPr>
                <w:rFonts w:ascii="Arial" w:hAnsi="Arial" w:eastAsia="Times New Roman" w:cs="Arial"/>
                <w:color w:val="000000"/>
                <w:sz w:val="20"/>
                <w:szCs w:val="20"/>
                <w:highlight w:val="yellow"/>
              </w:rPr>
              <w:t xml:space="preserve"> Header</w:t>
            </w:r>
            <w:r>
              <w:rPr>
                <w:rFonts w:ascii="Arial" w:hAnsi="Arial" w:eastAsia="Times New Roman" w:cs="Arial"/>
                <w:color w:val="000000"/>
                <w:sz w:val="20"/>
                <w:szCs w:val="20"/>
                <w:highlight w:val="yellow"/>
              </w:rPr>
            </w:r>
          </w:p>
        </w:tc>
        <w:tc>
          <w:tcPr>
            <w:shd w:val="clear" w:color="auto" w:fill="auto"/>
            <w:tcBorders/>
            <w:tcW w:w="2773" w:type="dxa"/>
            <w:textDirection w:val="lrTb"/>
            <w:noWrap w:val="false"/>
          </w:tcPr>
          <w:p>
            <w:pPr>
              <w:pBdr/>
              <w:spacing/>
              <w:ind/>
              <w:jc w:val="both"/>
              <w:rPr>
                <w:rFonts w:ascii="Arial" w:hAnsi="Arial" w:eastAsia="Times New Roman" w:cs="Arial"/>
                <w:color w:val="000000" w:themeColor="text1"/>
                <w:sz w:val="20"/>
                <w:szCs w:val="20"/>
              </w:rPr>
            </w:pPr>
            <w:r>
              <w:rPr>
                <w:rFonts w:ascii="Arial" w:hAnsi="Arial" w:eastAsia="Times New Roman" w:cs="Arial"/>
                <w:color w:val="000000" w:themeColor="text1"/>
                <w:sz w:val="20"/>
                <w:szCs w:val="20"/>
                <w:highlight w:val="yellow"/>
              </w:rPr>
              <w:t xml:space="preserve">S$ </w:t>
            </w:r>
            <w:r>
              <w:rPr>
                <w:rFonts w:ascii="Arial" w:hAnsi="Arial" w:eastAsia="Times New Roman" w:cs="Arial"/>
                <w:color w:val="000000" w:themeColor="text1"/>
                <w:sz w:val="20"/>
                <w:szCs w:val="20"/>
                <w:highlight w:val="yellow"/>
              </w:rPr>
              <w:t xml:space="preserve">X</w:t>
            </w:r>
            <w:r>
              <w:rPr>
                <w:rFonts w:ascii="Arial" w:hAnsi="Arial" w:eastAsia="Times New Roman" w:cs="Arial"/>
                <w:color w:val="000000" w:themeColor="text1"/>
                <w:sz w:val="20"/>
                <w:szCs w:val="20"/>
                <w:highlight w:val="yellow"/>
              </w:rPr>
              <w:t xml:space="preserve">,</w:t>
            </w:r>
            <w:r>
              <w:rPr>
                <w:rFonts w:ascii="Arial" w:hAnsi="Arial" w:eastAsia="Times New Roman" w:cs="Arial"/>
                <w:color w:val="000000" w:themeColor="text1"/>
                <w:sz w:val="20"/>
                <w:szCs w:val="20"/>
                <w:highlight w:val="yellow"/>
              </w:rPr>
              <w:t xml:space="preserve">XXX</w:t>
            </w:r>
            <w:r>
              <w:rPr>
                <w:rFonts w:ascii="Arial" w:hAnsi="Arial" w:eastAsia="Times New Roman" w:cs="Arial"/>
                <w:color w:val="000000" w:themeColor="text1"/>
                <w:sz w:val="20"/>
                <w:szCs w:val="20"/>
                <w:highlight w:val="yellow"/>
              </w:rPr>
              <w:t xml:space="preserve">.00 </w:t>
            </w:r>
            <w:r>
              <w:rPr>
                <w:rFonts w:ascii="Arial" w:hAnsi="Arial" w:eastAsia="Times New Roman" w:cs="Arial"/>
                <w:color w:val="000000" w:themeColor="text1"/>
                <w:sz w:val="20"/>
                <w:szCs w:val="20"/>
              </w:rPr>
            </w:r>
          </w:p>
          <w:p>
            <w:pPr>
              <w:pBdr/>
              <w:spacing/>
              <w:ind/>
              <w:jc w:val="both"/>
              <w:rPr>
                <w:rFonts w:ascii="Arial" w:hAnsi="Arial" w:eastAsia="Times New Roman" w:cs="Arial"/>
                <w:color w:val="000000" w:themeColor="text1"/>
                <w:sz w:val="20"/>
                <w:szCs w:val="20"/>
                <w:highlight w:val="yellow"/>
              </w:rPr>
            </w:pPr>
            <w:r>
              <w:rPr>
                <w:rFonts w:ascii="Arial" w:hAnsi="Arial" w:eastAsia="Times New Roman" w:cs="Arial"/>
                <w:color w:val="000000" w:themeColor="text1"/>
                <w:sz w:val="20"/>
                <w:szCs w:val="20"/>
                <w:highlight w:val="yellow"/>
              </w:rPr>
            </w:r>
            <w:r>
              <w:rPr>
                <w:rFonts w:ascii="Arial" w:hAnsi="Arial" w:eastAsia="Times New Roman" w:cs="Arial"/>
                <w:color w:val="000000" w:themeColor="text1"/>
                <w:sz w:val="20"/>
                <w:szCs w:val="20"/>
                <w:highlight w:val="yellow"/>
              </w:rPr>
            </w:r>
          </w:p>
        </w:tc>
      </w:tr>
    </w:tbl>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Style w:val="910"/>
        <w:numPr>
          <w:ilvl w:val="0"/>
          <w:numId w:val="13"/>
        </w:numPr>
        <w:pBdr/>
        <w:spacing/>
        <w:ind/>
        <w:jc w:val="both"/>
        <w:rPr>
          <w:rFonts w:ascii="Arial" w:hAnsi="Arial" w:cs="Arial"/>
          <w:sz w:val="20"/>
          <w:szCs w:val="20"/>
        </w:rPr>
      </w:pPr>
      <w:r>
        <w:t xml:space="preserve">All prices nett price and are exclusive of GST.</w:t>
      </w:r>
      <w:r>
        <w:rPr>
          <w:rFonts w:ascii="Arial" w:hAnsi="Arial" w:cs="Arial"/>
          <w:sz w:val="20"/>
          <w:szCs w:val="20"/>
        </w:rPr>
      </w:r>
    </w:p>
    <w:p>
      <w:pPr>
        <w:pStyle w:val="910"/>
        <w:numPr>
          <w:ilvl w:val="0"/>
          <w:numId w:val="13"/>
        </w:numPr>
        <w:pBdr/>
        <w:spacing/>
        <w:ind/>
        <w:jc w:val="both"/>
        <w:rPr>
          <w:rFonts w:ascii="Arial" w:hAnsi="Arial" w:cs="Arial"/>
          <w:sz w:val="20"/>
          <w:szCs w:val="20"/>
        </w:rPr>
      </w:pPr>
      <w:r>
        <w:t xml:space="preserve">Above costing DOES NOT include any hardware procurement and costing.</w:t>
      </w:r>
      <w:r>
        <w:rPr>
          <w:rFonts w:ascii="Arial" w:hAnsi="Arial" w:cs="Arial"/>
          <w:sz w:val="20"/>
          <w:szCs w:val="20"/>
        </w:rPr>
      </w:r>
    </w:p>
    <w:p>
      <w:pPr>
        <w:pStyle w:val="910"/>
        <w:pBdr/>
        <w:spacing/>
        <w:ind w:left="360"/>
        <w:jc w:val="both"/>
        <w:rPr>
          <w:rFonts w:ascii="Arial" w:hAnsi="Arial" w:cs="Arial"/>
          <w:sz w:val="20"/>
          <w:szCs w:val="20"/>
        </w:rPr>
      </w:pPr>
      <w:r>
        <w:rPr>
          <w:rFonts w:ascii="Arial" w:hAnsi="Arial" w:cs="Arial"/>
          <w:sz w:val="20"/>
          <w:szCs w:val="20"/>
        </w:rPr>
      </w:r>
      <w:r>
        <w:rPr>
          <w:rFonts w:ascii="Arial" w:hAnsi="Arial" w:cs="Arial"/>
          <w:sz w:val="20"/>
          <w:szCs w:val="20"/>
        </w:rPr>
      </w:r>
    </w:p>
    <w:tbl>
      <w:tblPr>
        <w:tblStyle w:val="912"/>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2"/>
      </w:tblGrid>
      <w:tr>
        <w:trPr/>
        <w:tc>
          <w:tcPr>
            <w:tcBorders>
              <w:top w:val="none" w:color="000000" w:sz="4" w:space="0"/>
              <w:left w:val="none" w:color="000000" w:sz="4" w:space="0"/>
              <w:bottom w:val="single" w:color="auto" w:sz="4" w:space="0"/>
              <w:right w:val="none" w:color="000000" w:sz="4" w:space="0"/>
            </w:tcBorders>
            <w:tcW w:w="10414" w:type="dxa"/>
            <w:textDirection w:val="lrTb"/>
            <w:noWrap w:val="false"/>
          </w:tcPr>
          <w:p>
            <w:pPr>
              <w:pBdr/>
              <w:spacing/>
              <w:ind/>
              <w:jc w:val="both"/>
              <w:rPr>
                <w:rFonts w:ascii="Europa-Regular" w:hAnsi="Europa-Regular" w:cs="Arial"/>
                <w:b/>
                <w:bCs/>
                <w:color w:val="3b3838"/>
              </w:rPr>
            </w:pPr>
            <w:r>
              <w:rPr>
                <w:rFonts w:ascii="Europa-Regular" w:hAnsi="Europa-Regular" w:cs="Arial"/>
                <w:b/>
                <w:bCs/>
                <w:color w:val="3b3838"/>
                <w:sz w:val="21"/>
              </w:rPr>
              <w:t xml:space="preserve">PAYMENT SCHEDULE</w:t>
            </w:r>
            <w:r>
              <w:rPr>
                <w:rFonts w:ascii="Europa-Regular" w:hAnsi="Europa-Regular" w:cs="Arial"/>
                <w:b/>
                <w:bCs/>
                <w:color w:val="3b3838"/>
              </w:rPr>
            </w:r>
          </w:p>
        </w:tc>
      </w:tr>
    </w:tbl>
    <w:p>
      <w:pPr>
        <w:pBdr/>
        <w:tabs>
          <w:tab w:val="left" w:leader="none" w:pos="900"/>
        </w:tabs>
        <w:spacing/>
        <w:ind/>
        <w:rPr>
          <w:rFonts w:ascii="Arial" w:hAnsi="Arial" w:cs="Arial"/>
          <w:sz w:val="21"/>
          <w:szCs w:val="28"/>
        </w:rPr>
      </w:pPr>
      <w:r>
        <w:br/>
        <w:t xml:space="preserve">The payment schedule shall be mutually agreed between both Parties.</w:t>
      </w:r>
      <w:r>
        <w:rPr>
          <w:rFonts w:ascii="Arial" w:hAnsi="Arial" w:cs="Arial"/>
          <w:sz w:val="21"/>
          <w:szCs w:val="28"/>
        </w:rPr>
      </w:r>
    </w:p>
    <w:p>
      <w:pPr>
        <w:pBdr/>
        <w:tabs>
          <w:tab w:val="left" w:leader="none" w:pos="900"/>
        </w:tabs>
        <w:spacing/>
        <w:ind/>
        <w:rPr>
          <w:rFonts w:ascii="Arial" w:hAnsi="Arial" w:cs="Arial"/>
          <w:b/>
          <w:sz w:val="28"/>
          <w:szCs w:val="28"/>
        </w:rPr>
      </w:pPr>
      <w:r>
        <w:rPr>
          <w:rFonts w:ascii="Arial" w:hAnsi="Arial" w:cs="Arial"/>
          <w:b/>
          <w:sz w:val="28"/>
          <w:szCs w:val="28"/>
        </w:rPr>
      </w:r>
      <w:r>
        <w:rPr>
          <w:rFonts w:ascii="Arial" w:hAnsi="Arial" w:cs="Arial"/>
          <w:b/>
          <w:sz w:val="28"/>
          <w:szCs w:val="28"/>
        </w:rPr>
      </w:r>
    </w:p>
    <w:p>
      <w:pPr>
        <w:numPr>
          <w:ilvl w:val="0"/>
          <w:numId w:val="3"/>
        </w:numPr>
        <w:pBdr/>
        <w:spacing/>
        <w:ind/>
        <w:jc w:val="both"/>
        <w:rPr>
          <w:rFonts w:ascii="Arial" w:hAnsi="Arial" w:cs="Arial"/>
          <w:sz w:val="20"/>
          <w:szCs w:val="20"/>
          <w:highlight w:val="cyan"/>
        </w:rPr>
      </w:pPr>
      <w:r>
        <w:t xml:space="preserve">50% payment will be paid within SEVEN (7) days upon confirmation of development work</w:t>
      </w:r>
      <w:r>
        <w:rPr>
          <w:rFonts w:ascii="Arial" w:hAnsi="Arial" w:cs="Arial"/>
          <w:sz w:val="20"/>
          <w:szCs w:val="20"/>
          <w:highlight w:val="cyan"/>
        </w:rPr>
      </w:r>
    </w:p>
    <w:p>
      <w:pPr>
        <w:pBdr/>
        <w:spacing/>
        <w:ind/>
        <w:jc w:val="both"/>
        <w:rPr>
          <w:rFonts w:ascii="Arial" w:hAnsi="Arial" w:cs="Arial"/>
          <w:sz w:val="20"/>
          <w:szCs w:val="20"/>
          <w:highlight w:val="cyan"/>
        </w:rPr>
      </w:pPr>
      <w:r>
        <w:rPr>
          <w:rFonts w:ascii="Arial" w:hAnsi="Arial" w:cs="Arial"/>
          <w:sz w:val="20"/>
          <w:szCs w:val="20"/>
          <w:highlight w:val="cyan"/>
        </w:rPr>
      </w:r>
      <w:r>
        <w:rPr>
          <w:rFonts w:ascii="Arial" w:hAnsi="Arial" w:cs="Arial"/>
          <w:sz w:val="20"/>
          <w:szCs w:val="20"/>
          <w:highlight w:val="cyan"/>
        </w:rPr>
      </w:r>
    </w:p>
    <w:p>
      <w:pPr>
        <w:numPr>
          <w:ilvl w:val="0"/>
          <w:numId w:val="3"/>
        </w:numPr>
        <w:pBdr/>
        <w:spacing/>
        <w:ind/>
        <w:rPr>
          <w:rFonts w:ascii="Arial" w:hAnsi="Arial" w:cs="Arial"/>
          <w:sz w:val="20"/>
          <w:szCs w:val="20"/>
        </w:rPr>
      </w:pPr>
      <w:r>
        <w:t xml:space="preserve">50% of the payment will be paid within THIRTY (30) days upon successful completion of Production Acceptance Test (PAT)</w:t>
        <w:br/>
      </w:r>
      <w:r>
        <w:rPr>
          <w:rFonts w:ascii="Arial" w:hAnsi="Arial" w:cs="Arial"/>
          <w:sz w:val="20"/>
          <w:szCs w:val="20"/>
        </w:rPr>
      </w:r>
    </w:p>
    <w:p>
      <w:pPr>
        <w:numPr>
          <w:ilvl w:val="0"/>
          <w:numId w:val="3"/>
        </w:numPr>
        <w:pBdr/>
        <w:spacing/>
        <w:ind/>
        <w:jc w:val="both"/>
        <w:rPr>
          <w:rFonts w:ascii="Arial" w:hAnsi="Arial" w:cs="Arial"/>
          <w:sz w:val="20"/>
          <w:szCs w:val="20"/>
        </w:rPr>
      </w:pPr>
      <w:r>
        <w:t xml:space="preserve">Any additional cost or purchase arising from the development of the project will be billed only upon confirmation by the client.</w:t>
      </w:r>
      <w:r>
        <w:rPr>
          <w:rFonts w:ascii="Arial" w:hAnsi="Arial" w:cs="Arial"/>
          <w:sz w:val="20"/>
          <w:szCs w:val="20"/>
        </w:rPr>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3"/>
        </w:numPr>
        <w:pBdr/>
        <w:spacing/>
        <w:ind/>
        <w:jc w:val="both"/>
        <w:rPr>
          <w:rFonts w:ascii="Arial" w:hAnsi="Arial" w:cs="Arial"/>
          <w:sz w:val="20"/>
          <w:szCs w:val="20"/>
        </w:rPr>
      </w:pPr>
      <w:r>
        <w:t xml:space="preserve">All intellectual property rights in the deliverables shall belong to Megapixel Solutions LLP. Upon full payment, Megapixel Solution LLP shall deliver to the client the files, i</w:t>
      </w:r>
      <w:r>
        <w:t xml:space="preserve">ncluding any software codes, HTML or the like. Megapixel Solution LLP will make the decision to deliver the files earlier if requested by the client, on a case by case basis. All intellectual property rights belongs to the client once full payment is made.</w:t>
      </w:r>
      <w:r>
        <w:rPr>
          <w:rFonts w:ascii="Arial" w:hAnsi="Arial" w:cs="Arial"/>
          <w:sz w:val="20"/>
          <w:szCs w:val="20"/>
        </w:rPr>
      </w:r>
    </w:p>
    <w:p>
      <w:pPr>
        <w:pBdr/>
        <w:tabs>
          <w:tab w:val="left" w:leader="none" w:pos="900"/>
        </w:tabs>
        <w:spacing/>
        <w:ind/>
        <w:rPr>
          <w:rFonts w:ascii="Arial" w:hAnsi="Arial" w:cs="Arial"/>
          <w:b/>
          <w:sz w:val="28"/>
          <w:szCs w:val="28"/>
        </w:rPr>
      </w:pPr>
      <w:r>
        <w:rPr>
          <w:rFonts w:ascii="Arial" w:hAnsi="Arial" w:cs="Arial"/>
          <w:b/>
          <w:sz w:val="28"/>
          <w:szCs w:val="28"/>
        </w:rPr>
      </w:r>
      <w:r>
        <w:rPr>
          <w:rFonts w:ascii="Arial" w:hAnsi="Arial" w:cs="Arial"/>
          <w:b/>
          <w:sz w:val="28"/>
          <w:szCs w:val="28"/>
        </w:rPr>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tbl>
      <w:tblPr>
        <w:tblStyle w:val="912"/>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2"/>
      </w:tblGrid>
      <w:tr>
        <w:trPr/>
        <w:tc>
          <w:tcPr>
            <w:tcBorders>
              <w:top w:val="none" w:color="000000" w:sz="4" w:space="0"/>
              <w:left w:val="none" w:color="000000" w:sz="4" w:space="0"/>
              <w:bottom w:val="single" w:color="auto" w:sz="4" w:space="0"/>
              <w:right w:val="none" w:color="000000" w:sz="4" w:space="0"/>
            </w:tcBorders>
            <w:tcW w:w="9848" w:type="dxa"/>
            <w:textDirection w:val="lrTb"/>
            <w:noWrap w:val="false"/>
          </w:tcPr>
          <w:p>
            <w:pPr>
              <w:pBdr/>
              <w:spacing/>
              <w:ind/>
              <w:jc w:val="both"/>
              <w:rPr>
                <w:rFonts w:ascii="Europa-Regular" w:hAnsi="Europa-Regular" w:cs="Arial"/>
                <w:b/>
                <w:bCs/>
                <w:color w:val="3b3838"/>
              </w:rPr>
            </w:pPr>
            <w:r>
              <w:rPr>
                <w:rFonts w:ascii="Europa-Regular" w:hAnsi="Europa-Regular" w:cs="Arial"/>
                <w:b/>
                <w:bCs/>
                <w:color w:val="3b3838"/>
                <w:sz w:val="21"/>
              </w:rPr>
              <w:t xml:space="preserve">PLANNING &amp; DEVELOPMENT</w:t>
            </w:r>
            <w:r>
              <w:rPr>
                <w:rFonts w:ascii="Europa-Regular" w:hAnsi="Europa-Regular" w:cs="Arial"/>
                <w:b/>
                <w:bCs/>
                <w:color w:val="3b3838"/>
              </w:rPr>
            </w:r>
          </w:p>
        </w:tc>
      </w:tr>
    </w:tbl>
    <w:p>
      <w:pPr>
        <w:pBdr/>
        <w:spacing w:after="200" w:line="276" w:lineRule="auto"/>
        <w:ind/>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1"/>
        </w:numPr>
        <w:pBdr/>
        <w:spacing w:after="200" w:line="276" w:lineRule="auto"/>
        <w:ind/>
        <w:rPr>
          <w:rFonts w:ascii="Arial" w:hAnsi="Arial" w:cs="Arial"/>
          <w:sz w:val="20"/>
          <w:szCs w:val="20"/>
        </w:rPr>
      </w:pPr>
      <w:r>
        <w:t xml:space="preserve">Megapixel Solutions LLP will develop and create the artwork design based on the information and specifications provided by the client </w:t>
      </w:r>
      <w:r>
        <w:rPr>
          <w:rFonts w:ascii="Arial" w:hAnsi="Arial" w:cs="Arial"/>
          <w:sz w:val="20"/>
          <w:szCs w:val="20"/>
        </w:rPr>
      </w:r>
    </w:p>
    <w:p>
      <w:pPr>
        <w:numPr>
          <w:ilvl w:val="0"/>
          <w:numId w:val="1"/>
        </w:numPr>
        <w:pBdr/>
        <w:spacing w:after="200" w:line="276" w:lineRule="auto"/>
        <w:ind/>
        <w:rPr>
          <w:rFonts w:ascii="Arial" w:hAnsi="Arial" w:cs="Arial"/>
          <w:sz w:val="20"/>
          <w:szCs w:val="20"/>
        </w:rPr>
      </w:pPr>
      <w:r>
        <w:t xml:space="preserve">The development work shall be successfully completed within 1 months’ time.</w:t>
      </w:r>
      <w:r>
        <w:rPr>
          <w:rFonts w:ascii="Arial" w:hAnsi="Arial" w:cs="Arial"/>
          <w:sz w:val="20"/>
          <w:szCs w:val="20"/>
        </w:rPr>
      </w:r>
    </w:p>
    <w:p>
      <w:pPr>
        <w:numPr>
          <w:ilvl w:val="0"/>
          <w:numId w:val="1"/>
        </w:numPr>
        <w:pBdr/>
        <w:spacing w:after="200" w:line="276" w:lineRule="auto"/>
        <w:ind/>
        <w:rPr>
          <w:rFonts w:ascii="Arial" w:hAnsi="Arial" w:cs="Arial"/>
          <w:sz w:val="20"/>
          <w:szCs w:val="20"/>
        </w:rPr>
      </w:pPr>
      <w:r>
        <w:t xml:space="preserve">Information provided includes, but not limited to, corporate colour, logo, proposed site structure, design and copy writing. This information will be the blueprint from which the product is built. </w:t>
      </w:r>
      <w:r>
        <w:rPr>
          <w:rFonts w:ascii="Arial" w:hAnsi="Arial" w:cs="Arial"/>
          <w:sz w:val="20"/>
          <w:szCs w:val="20"/>
        </w:rPr>
      </w:r>
    </w:p>
    <w:p>
      <w:pPr>
        <w:numPr>
          <w:ilvl w:val="0"/>
          <w:numId w:val="1"/>
        </w:numPr>
        <w:pBdr/>
        <w:spacing/>
        <w:ind/>
        <w:contextualSpacing w:val="true"/>
        <w:rPr>
          <w:rFonts w:ascii="Arial" w:hAnsi="Arial" w:cs="Arial"/>
          <w:sz w:val="20"/>
          <w:szCs w:val="20"/>
        </w:rPr>
      </w:pPr>
      <w:r>
        <w:t xml:space="preserve">During the development phase of the project, the work may be uploaded either to a testing site which would be determined by Megapixel Solutions LLP or other online communication methods such as electronic mail, for viewing purposes. </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1"/>
        </w:numPr>
        <w:pBdr/>
        <w:spacing/>
        <w:ind/>
        <w:contextualSpacing w:val="true"/>
        <w:rPr>
          <w:rFonts w:ascii="Arial" w:hAnsi="Arial" w:cs="Arial"/>
          <w:sz w:val="20"/>
          <w:szCs w:val="20"/>
        </w:rPr>
      </w:pPr>
      <w:r>
        <w:t xml:space="preserve">Request for changes to the project that require further design/programming will be quoted separately;    Megapixel Solutions LLP will communicate with the client about the additional cost before proceeding with the changes.</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1"/>
        </w:numPr>
        <w:pBdr/>
        <w:spacing/>
        <w:ind/>
        <w:rPr>
          <w:rFonts w:ascii="Arial" w:hAnsi="Arial" w:cs="Arial"/>
          <w:sz w:val="20"/>
          <w:szCs w:val="20"/>
        </w:rPr>
      </w:pPr>
      <w:r>
        <w:t xml:space="preserve">Should there be any licensed images to be purchased during the development of the project; Megapixel Solutions LLP will communicate with the client about the additional cost of the purchase before proceeding with the purchase.</w:t>
      </w:r>
      <w:r>
        <w:rPr>
          <w:rFonts w:ascii="Arial" w:hAnsi="Arial" w:cs="Arial"/>
          <w:sz w:val="20"/>
          <w:szCs w:val="20"/>
        </w:rPr>
      </w:r>
    </w:p>
    <w:p>
      <w:pPr>
        <w:pBdr/>
        <w:spacing/>
        <w:ind w:left="360"/>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1"/>
        </w:numPr>
        <w:pBdr/>
        <w:spacing/>
        <w:ind/>
        <w:contextualSpacing w:val="true"/>
        <w:rPr>
          <w:rFonts w:ascii="Arial" w:hAnsi="Arial" w:cs="Arial"/>
          <w:sz w:val="20"/>
          <w:szCs w:val="20"/>
        </w:rPr>
      </w:pPr>
      <w:r>
        <w:t xml:space="preserve">Additional services required i.e. additional mock-up designs, copywriting, editing, flash, or maintenance will be quoted separately.</w:t>
      </w:r>
      <w:r>
        <w:rPr>
          <w:rFonts w:ascii="Arial" w:hAnsi="Arial" w:cs="Arial"/>
          <w:sz w:val="20"/>
          <w:szCs w:val="20"/>
        </w:rPr>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pStyle w:val="910"/>
        <w:pBdr/>
        <w:spacing w:after="0" w:line="240" w:lineRule="auto"/>
        <w:ind w:left="0"/>
        <w:jc w:val="both"/>
        <w:rPr>
          <w:rFonts w:ascii="Arial" w:hAnsi="Arial" w:cs="Arial"/>
          <w:sz w:val="20"/>
          <w:szCs w:val="20"/>
        </w:rPr>
      </w:pPr>
      <w:r>
        <w:rPr>
          <w:rFonts w:ascii="Arial" w:hAnsi="Arial" w:cs="Arial"/>
          <w:sz w:val="20"/>
          <w:szCs w:val="20"/>
        </w:rPr>
      </w:r>
      <w:r>
        <w:rPr>
          <w:rFonts w:ascii="Arial" w:hAnsi="Arial" w:cs="Arial"/>
          <w:sz w:val="20"/>
          <w:szCs w:val="20"/>
        </w:rPr>
      </w:r>
    </w:p>
    <w:tbl>
      <w:tblPr>
        <w:tblStyle w:val="912"/>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2"/>
      </w:tblGrid>
      <w:tr>
        <w:trPr/>
        <w:tc>
          <w:tcPr>
            <w:tcBorders>
              <w:top w:val="none" w:color="000000" w:sz="4" w:space="0"/>
              <w:left w:val="none" w:color="000000" w:sz="4" w:space="0"/>
              <w:bottom w:val="single" w:color="auto" w:sz="4" w:space="0"/>
              <w:right w:val="none" w:color="000000" w:sz="4" w:space="0"/>
            </w:tcBorders>
            <w:tcW w:w="10414" w:type="dxa"/>
            <w:textDirection w:val="lrTb"/>
            <w:noWrap w:val="false"/>
          </w:tcPr>
          <w:p>
            <w:pPr>
              <w:pBdr/>
              <w:spacing/>
              <w:ind/>
              <w:jc w:val="both"/>
              <w:rPr>
                <w:rFonts w:ascii="Europa-Regular" w:hAnsi="Europa-Regular" w:cs="Arial"/>
                <w:b/>
                <w:bCs/>
                <w:color w:val="3b3838"/>
              </w:rPr>
            </w:pPr>
            <w:r>
              <w:rPr>
                <w:rFonts w:ascii="Europa-Regular" w:hAnsi="Europa-Regular" w:cs="Arial"/>
                <w:b/>
                <w:bCs/>
                <w:color w:val="3b3838"/>
                <w:sz w:val="21"/>
              </w:rPr>
              <w:t xml:space="preserve">TERMS &amp; CONDITIONS</w:t>
            </w:r>
            <w:r>
              <w:rPr>
                <w:rFonts w:ascii="Europa-Regular" w:hAnsi="Europa-Regular" w:cs="Arial"/>
                <w:b/>
                <w:bCs/>
                <w:color w:val="3b3838"/>
              </w:rPr>
            </w:r>
          </w:p>
        </w:tc>
      </w:tr>
    </w:tbl>
    <w:p>
      <w:pPr>
        <w:pStyle w:val="910"/>
        <w:pBdr/>
        <w:spacing w:after="0" w:line="240" w:lineRule="auto"/>
        <w:ind w:left="0"/>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2"/>
        </w:numPr>
        <w:pBdr/>
        <w:spacing/>
        <w:ind/>
        <w:jc w:val="both"/>
        <w:rPr>
          <w:rFonts w:ascii="Arial" w:hAnsi="Arial" w:cs="Arial"/>
          <w:sz w:val="20"/>
          <w:szCs w:val="20"/>
        </w:rPr>
      </w:pPr>
      <w:r>
        <w:t xml:space="preserve">Each party may exercise the option to terminate this Agreement by giving the other party one (1) month written notice by mail or electronic mail.</w:t>
      </w:r>
      <w:r>
        <w:rPr>
          <w:rFonts w:ascii="Arial" w:hAnsi="Arial" w:cs="Arial"/>
          <w:sz w:val="20"/>
          <w:szCs w:val="20"/>
        </w:rPr>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2"/>
        </w:numPr>
        <w:pBdr/>
        <w:spacing/>
        <w:ind/>
        <w:jc w:val="both"/>
        <w:rPr>
          <w:rFonts w:ascii="Arial" w:hAnsi="Arial" w:cs="Arial"/>
          <w:sz w:val="20"/>
          <w:szCs w:val="20"/>
        </w:rPr>
      </w:pPr>
      <w:r>
        <w:t xml:space="preserve">The Client expressly agrees that the use of Megapixel Solutions LLP 's se</w:t>
      </w:r>
      <w:r>
        <w:t xml:space="preserve">rvices is at the Client's sole risk. Neither Megapixel Solutions LLP, affiliates, agents, third party information providers, merchants licensers or the like, warrant that Megapixel Solutions LLP’s service will not be interrupted or error free; nor do they </w:t>
      </w:r>
      <w:r>
        <w:t xml:space="preserve">make any warranty as to the results that may be obtained from the use of the server service or as to the accuracy, reliability or content of any information service or merchandise contained in or provided through the Megapixel Solutions LLP server service.</w:t>
      </w:r>
      <w:r>
        <w:rPr>
          <w:rFonts w:ascii="Arial" w:hAnsi="Arial" w:cs="Arial"/>
          <w:sz w:val="20"/>
          <w:szCs w:val="20"/>
        </w:rPr>
      </w:r>
    </w:p>
    <w:p>
      <w:pPr>
        <w:pBdr/>
        <w:spacing/>
        <w:ind w:left="360"/>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2"/>
        </w:numPr>
        <w:pBdr/>
        <w:spacing/>
        <w:ind/>
        <w:jc w:val="both"/>
        <w:rPr>
          <w:rFonts w:ascii="Arial" w:hAnsi="Arial" w:cs="Arial"/>
          <w:sz w:val="20"/>
          <w:szCs w:val="20"/>
        </w:rPr>
      </w:pPr>
      <w:r>
        <w:t xml:space="preserve">The Client may only use Megapixel Solutions LLP’s service for lawful purpose. Transmission of any material in violation of any of Republic of Singapore’s laws and regulatio</w:t>
      </w:r>
      <w:r>
        <w:t xml:space="preserve">ns is prohibited. This includes, but is not limited to, copyrighted material, material legally judged to be threatening or obscene, pornographic, profane, or material protected by trade secrets. This also includes links or any connection to such materials.</w:t>
      </w:r>
      <w:r>
        <w:rPr>
          <w:rFonts w:ascii="Arial" w:hAnsi="Arial" w:cs="Arial"/>
          <w:sz w:val="20"/>
          <w:szCs w:val="20"/>
        </w:rPr>
      </w:r>
    </w:p>
    <w:p>
      <w:pPr>
        <w:pBdr/>
        <w:spacing/>
        <w:ind w:left="360"/>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2"/>
        </w:numPr>
        <w:pBdr/>
        <w:spacing/>
        <w:ind/>
        <w:jc w:val="both"/>
        <w:rPr>
          <w:rFonts w:ascii="Arial" w:hAnsi="Arial" w:cs="Arial"/>
          <w:sz w:val="20"/>
          <w:szCs w:val="20"/>
        </w:rPr>
      </w:pPr>
      <w:r>
        <w:t xml:space="preserve">Under no circumstances, including negligence</w:t>
      </w:r>
      <w:r>
        <w:t xml:space="preserve">, shall Megapixel Solutions LLP, its officers, agents or anyone else involved in creating, producing or distributing Megapixel Solutions LLP’s service be liable for any direct, indirect, incidental, special or consequential damages that result from the use</w:t>
      </w:r>
      <w:r>
        <w:t xml:space="preserve"> of or inability to use the Megapixel Solutions LLP services; or that results from mistakes, omissions, interruptions, deletion of files, errors, defects, delays in operation, or transmission or any failure of performance, whether or not limited to acts of</w:t>
      </w:r>
      <w:r>
        <w:t xml:space="preserve"> nature, communication failure, theft, destruction or unauthorized access to Megapixel Solutions LLP’s records, programs or services. The Client hereby acknowledges that this paragraph shall apply to all content on Megapixel Solutions LLP’s server service.</w:t>
      </w:r>
      <w:r>
        <w:rPr>
          <w:rFonts w:ascii="Arial" w:hAnsi="Arial" w:cs="Arial"/>
          <w:sz w:val="20"/>
          <w:szCs w:val="20"/>
        </w:rPr>
      </w:r>
    </w:p>
    <w:p>
      <w:pPr>
        <w:pBdr/>
        <w:spacing/>
        <w:ind w:left="360"/>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2"/>
        </w:numPr>
        <w:pBdr/>
        <w:spacing/>
        <w:ind/>
        <w:jc w:val="both"/>
        <w:rPr>
          <w:rFonts w:ascii="Arial" w:hAnsi="Arial" w:cs="Arial"/>
          <w:sz w:val="20"/>
          <w:szCs w:val="20"/>
        </w:rPr>
      </w:pPr>
      <w:r>
        <w:t xml:space="preserve">Notwithstanding the above, the Client's re</w:t>
      </w:r>
      <w:r>
        <w:t xml:space="preserve">medies for all damages, losses and causes of actions whether in contract, tort including negligence or otherwise, and any litigation fees and court costs, shall not exceed the aggregate dollar amount which the Client paid during the term of this Agreement.</w:t>
      </w:r>
      <w:r>
        <w:rPr>
          <w:rFonts w:ascii="Arial" w:hAnsi="Arial" w:cs="Arial"/>
          <w:sz w:val="20"/>
          <w:szCs w:val="20"/>
        </w:rPr>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tbl>
      <w:tblPr>
        <w:tblW w:w="0" w:type="auto"/>
        <w:tblCellMar>
          <w:top w:w="113" w:type="dxa"/>
          <w:bottom w:w="113" w:type="dxa"/>
        </w:tblCellMar>
        <w:tblBorders>
          <w:top w:val="single" w:color="auto" w:sz="4" w:space="0"/>
        </w:tblBorders>
        <w:tblLook w:val="04A0" w:firstRow="1" w:lastRow="0" w:firstColumn="1" w:lastColumn="0" w:noHBand="0" w:noVBand="1"/>
      </w:tblPr>
      <w:tblGrid>
        <w:gridCol w:w="9632"/>
      </w:tblGrid>
      <w:tr>
        <w:trPr/>
        <w:tc>
          <w:tcPr>
            <w:shd w:val="clear" w:color="auto" w:fill="auto"/>
            <w:tcBorders/>
            <w:tcW w:w="10414" w:type="dxa"/>
            <w:textDirection w:val="lrTb"/>
            <w:noWrap w:val="false"/>
          </w:tcPr>
          <w:p>
            <w:pPr>
              <w:pStyle w:val="910"/>
              <w:pBdr/>
              <w:spacing w:after="0"/>
              <w:ind w:left="0"/>
              <w:jc w:val="both"/>
              <w:rPr>
                <w:rFonts w:ascii="Arial" w:hAnsi="Arial" w:cs="Arial"/>
                <w:sz w:val="20"/>
                <w:szCs w:val="20"/>
              </w:rPr>
            </w:pPr>
            <w:r>
              <w:rPr>
                <w:rFonts w:ascii="Arial" w:hAnsi="Arial" w:cs="Arial"/>
                <w:sz w:val="20"/>
                <w:szCs w:val="20"/>
              </w:rPr>
              <w:t xml:space="preserve">We hope that our proposal finds you well.</w:t>
            </w:r>
            <w:r>
              <w:rPr>
                <w:rFonts w:ascii="Arial" w:hAnsi="Arial" w:cs="Arial"/>
                <w:sz w:val="20"/>
                <w:szCs w:val="20"/>
              </w:rPr>
            </w:r>
          </w:p>
          <w:p>
            <w:pPr>
              <w:pStyle w:val="910"/>
              <w:pBdr/>
              <w:spacing w:after="0"/>
              <w:ind w:left="0"/>
              <w:jc w:val="both"/>
              <w:rPr>
                <w:rFonts w:ascii="Arial" w:hAnsi="Arial" w:cs="Arial"/>
                <w:sz w:val="20"/>
                <w:szCs w:val="20"/>
              </w:rPr>
            </w:pPr>
            <w:r>
              <w:rPr>
                <w:rFonts w:ascii="Arial" w:hAnsi="Arial" w:cs="Arial"/>
                <w:sz w:val="20"/>
                <w:szCs w:val="20"/>
              </w:rPr>
            </w:r>
            <w:r>
              <w:rPr>
                <w:rFonts w:ascii="Arial" w:hAnsi="Arial" w:cs="Arial"/>
                <w:sz w:val="20"/>
                <w:szCs w:val="20"/>
              </w:rPr>
            </w:r>
          </w:p>
          <w:p>
            <w:pPr>
              <w:pStyle w:val="910"/>
              <w:pBdr/>
              <w:spacing w:after="0"/>
              <w:ind w:left="0"/>
              <w:jc w:val="both"/>
              <w:rPr>
                <w:rFonts w:ascii="Arial" w:hAnsi="Arial" w:cs="Arial"/>
                <w:sz w:val="20"/>
                <w:szCs w:val="20"/>
              </w:rPr>
            </w:pPr>
            <w:r>
              <w:rPr>
                <w:rFonts w:ascii="Arial" w:hAnsi="Arial" w:cs="Arial"/>
                <w:sz w:val="20"/>
                <w:szCs w:val="20"/>
              </w:rPr>
              <w:t xml:space="preserve">Should you have any queries, please do not hesitate to contact </w:t>
            </w:r>
            <w:r>
              <w:rPr>
                <w:rFonts w:ascii="Arial" w:hAnsi="Arial" w:cs="Arial"/>
                <w:b/>
                <w:sz w:val="20"/>
                <w:szCs w:val="20"/>
              </w:rPr>
              <w:t xml:space="preserve">Jerry Lim</w:t>
            </w:r>
            <w:r>
              <w:rPr>
                <w:rFonts w:ascii="Arial" w:hAnsi="Arial" w:cs="Arial"/>
                <w:sz w:val="20"/>
                <w:szCs w:val="20"/>
              </w:rPr>
              <w:t xml:space="preserve"> at:</w:t>
            </w:r>
            <w:r>
              <w:rPr>
                <w:rFonts w:ascii="Arial" w:hAnsi="Arial" w:cs="Arial"/>
                <w:sz w:val="20"/>
                <w:szCs w:val="20"/>
              </w:rPr>
            </w:r>
          </w:p>
          <w:p>
            <w:pPr>
              <w:pStyle w:val="910"/>
              <w:pBdr/>
              <w:spacing w:after="0"/>
              <w:ind w:left="0"/>
              <w:rPr>
                <w:rFonts w:ascii="Arial" w:hAnsi="Arial" w:cs="Arial"/>
                <w:sz w:val="20"/>
                <w:szCs w:val="20"/>
              </w:rPr>
            </w:pPr>
            <w:r>
              <w:rPr>
                <w:rFonts w:ascii="Arial" w:hAnsi="Arial" w:cs="Arial"/>
                <w:sz w:val="20"/>
                <w:szCs w:val="20"/>
              </w:rPr>
              <w:t xml:space="preserve">Email: </w:t>
            </w:r>
            <w:r>
              <w:rPr>
                <w:rFonts w:ascii="Arial" w:hAnsi="Arial" w:cs="Arial"/>
                <w:b/>
                <w:sz w:val="20"/>
                <w:szCs w:val="20"/>
              </w:rPr>
              <w:t xml:space="preserve">jerry@megapixel.sg</w:t>
            </w:r>
            <w:r>
              <w:rPr>
                <w:rFonts w:ascii="Arial" w:hAnsi="Arial" w:cs="Arial"/>
                <w:sz w:val="20"/>
                <w:szCs w:val="20"/>
              </w:rPr>
              <w:t xml:space="preserve"> </w:t>
            </w:r>
            <w:r>
              <w:rPr>
                <w:rFonts w:ascii="Arial" w:hAnsi="Arial" w:cs="Arial"/>
                <w:sz w:val="20"/>
                <w:szCs w:val="20"/>
              </w:rPr>
              <w:br/>
              <w:t xml:space="preserve">or</w:t>
            </w:r>
            <w:r>
              <w:rPr>
                <w:rFonts w:ascii="Arial" w:hAnsi="Arial" w:cs="Arial"/>
                <w:sz w:val="20"/>
                <w:szCs w:val="20"/>
              </w:rPr>
            </w:r>
          </w:p>
          <w:p>
            <w:pPr>
              <w:pStyle w:val="910"/>
              <w:pBdr/>
              <w:spacing w:after="0"/>
              <w:ind w:left="0"/>
              <w:jc w:val="both"/>
              <w:rPr>
                <w:rFonts w:ascii="Arial" w:hAnsi="Arial" w:cs="Arial"/>
                <w:sz w:val="20"/>
                <w:szCs w:val="20"/>
              </w:rPr>
            </w:pPr>
            <w:r>
              <w:rPr>
                <w:rFonts w:ascii="Arial" w:hAnsi="Arial" w:cs="Arial"/>
                <w:sz w:val="20"/>
                <w:szCs w:val="20"/>
              </w:rPr>
              <w:t xml:space="preserve">Mobile: (65) </w:t>
            </w:r>
            <w:r>
              <w:rPr>
                <w:rFonts w:ascii="Arial" w:hAnsi="Arial" w:cs="Arial"/>
                <w:b/>
                <w:sz w:val="20"/>
                <w:szCs w:val="20"/>
              </w:rPr>
              <w:t xml:space="preserve">9723 4522</w:t>
            </w:r>
            <w:r>
              <w:rPr>
                <w:rFonts w:ascii="Arial" w:hAnsi="Arial" w:cs="Arial"/>
                <w:sz w:val="20"/>
                <w:szCs w:val="20"/>
              </w:rPr>
            </w:r>
          </w:p>
          <w:p>
            <w:pPr>
              <w:pStyle w:val="910"/>
              <w:pBdr/>
              <w:spacing w:after="0"/>
              <w:ind w:left="0"/>
              <w:jc w:val="both"/>
              <w:rPr>
                <w:rFonts w:ascii="Arial" w:hAnsi="Arial" w:cs="Arial"/>
                <w:sz w:val="20"/>
                <w:szCs w:val="20"/>
              </w:rPr>
            </w:pPr>
            <w:r>
              <w:rPr>
                <w:rFonts w:ascii="Arial" w:hAnsi="Arial" w:cs="Arial"/>
                <w:sz w:val="20"/>
                <w:szCs w:val="20"/>
              </w:rPr>
            </w:r>
            <w:r>
              <w:rPr>
                <w:rFonts w:ascii="Arial" w:hAnsi="Arial" w:cs="Arial"/>
                <w:sz w:val="20"/>
                <w:szCs w:val="20"/>
              </w:rPr>
            </w:r>
          </w:p>
          <w:p>
            <w:pPr>
              <w:pStyle w:val="910"/>
              <w:pBdr/>
              <w:spacing w:after="0"/>
              <w:ind w:left="0"/>
              <w:jc w:val="both"/>
              <w:rPr>
                <w:rFonts w:ascii="Arial" w:hAnsi="Arial" w:cs="Arial"/>
                <w:sz w:val="20"/>
                <w:szCs w:val="20"/>
              </w:rPr>
            </w:pPr>
            <w:r>
              <w:rPr>
                <w:rFonts w:ascii="Arial" w:hAnsi="Arial" w:cs="Arial"/>
                <w:sz w:val="20"/>
                <w:szCs w:val="20"/>
              </w:rPr>
              <w:t xml:space="preserve">We look forward to hearing good news from you.</w:t>
            </w:r>
            <w:r>
              <w:rPr>
                <w:rFonts w:ascii="Arial" w:hAnsi="Arial" w:cs="Arial"/>
                <w:sz w:val="20"/>
                <w:szCs w:val="20"/>
              </w:rPr>
            </w:r>
          </w:p>
          <w:p>
            <w:pPr>
              <w:pStyle w:val="910"/>
              <w:pBdr/>
              <w:spacing w:after="0"/>
              <w:ind w:left="0"/>
              <w:jc w:val="both"/>
              <w:rPr>
                <w:rFonts w:ascii="Arial" w:hAnsi="Arial" w:cs="Arial"/>
                <w:sz w:val="20"/>
                <w:szCs w:val="20"/>
              </w:rPr>
            </w:pPr>
            <w:r>
              <w:rPr>
                <w:rFonts w:ascii="Arial" w:hAnsi="Arial" w:cs="Arial"/>
                <w:sz w:val="20"/>
                <w:szCs w:val="20"/>
              </w:rPr>
            </w:r>
            <w:r>
              <w:rPr>
                <w:rFonts w:ascii="Arial" w:hAnsi="Arial" w:cs="Arial"/>
                <w:sz w:val="20"/>
                <w:szCs w:val="20"/>
              </w:rPr>
            </w:r>
          </w:p>
          <w:p>
            <w:pPr>
              <w:pStyle w:val="910"/>
              <w:pBdr/>
              <w:spacing w:after="0"/>
              <w:ind w:left="0"/>
              <w:jc w:val="both"/>
              <w:rPr>
                <w:rFonts w:ascii="Arial" w:hAnsi="Arial" w:cs="Arial"/>
                <w:sz w:val="20"/>
                <w:szCs w:val="20"/>
              </w:rPr>
            </w:pPr>
            <w:r>
              <w:rPr>
                <w:rFonts w:ascii="Arial" w:hAnsi="Arial" w:cs="Arial"/>
                <w:sz w:val="20"/>
                <w:szCs w:val="20"/>
              </w:rPr>
              <w:t xml:space="preserve">Best regards,</w:t>
            </w:r>
            <w:r>
              <w:rPr>
                <w:rFonts w:ascii="Arial" w:hAnsi="Arial" w:cs="Arial"/>
                <w:sz w:val="20"/>
                <w:szCs w:val="20"/>
              </w:rPr>
            </w:r>
          </w:p>
          <w:p>
            <w:pPr>
              <w:pBdr/>
              <w:spacing/>
              <w:ind w:firstLine="360" w:left="-360"/>
              <w:jc w:val="both"/>
              <w:rPr>
                <w:rFonts w:ascii="Arial" w:hAnsi="Arial" w:cs="Arial"/>
                <w:b/>
                <w:sz w:val="20"/>
                <w:szCs w:val="20"/>
              </w:rPr>
            </w:pPr>
            <w:r>
              <w:rPr>
                <w:rFonts w:ascii="Arial" w:hAnsi="Arial" w:cs="Arial"/>
                <w:b/>
                <w:sz w:val="20"/>
                <w:szCs w:val="20"/>
              </w:rPr>
              <w:t xml:space="preserve">JERRY LIM</w:t>
            </w:r>
            <w:r>
              <w:rPr>
                <w:rFonts w:ascii="Arial" w:hAnsi="Arial" w:cs="Arial"/>
                <w:b/>
                <w:sz w:val="20"/>
                <w:szCs w:val="20"/>
              </w:rPr>
            </w:r>
          </w:p>
          <w:p>
            <w:pPr>
              <w:pBdr/>
              <w:spacing/>
              <w:ind w:firstLine="360" w:left="-360"/>
              <w:jc w:val="both"/>
              <w:rPr>
                <w:rFonts w:ascii="Arial" w:hAnsi="Arial" w:cs="Arial"/>
                <w:sz w:val="20"/>
                <w:szCs w:val="20"/>
              </w:rPr>
            </w:pPr>
            <w:r>
              <w:rPr>
                <w:rFonts w:ascii="Arial" w:hAnsi="Arial" w:cs="Arial"/>
                <w:sz w:val="20"/>
                <w:szCs w:val="20"/>
              </w:rPr>
            </w:r>
            <w:r>
              <w:rPr>
                <w:rFonts w:ascii="Arial" w:hAnsi="Arial" w:cs="Arial"/>
                <w:sz w:val="20"/>
                <w:szCs w:val="20"/>
              </w:rPr>
            </w:r>
          </w:p>
          <w:p>
            <w:pPr>
              <w:pBdr/>
              <w:spacing/>
              <w:ind w:firstLine="360" w:left="-360"/>
              <w:jc w:val="both"/>
              <w:rPr>
                <w:rFonts w:ascii="Arial" w:hAnsi="Arial" w:cs="Arial"/>
                <w:sz w:val="20"/>
                <w:szCs w:val="20"/>
              </w:rPr>
            </w:pPr>
            <w:r>
              <w:rPr>
                <w:rFonts w:ascii="Arial" w:hAnsi="Arial" w:cs="Arial"/>
                <w:sz w:val="20"/>
                <w:szCs w:val="20"/>
              </w:rPr>
            </w:r>
            <w:r>
              <w:rPr>
                <w:rFonts w:ascii="Arial" w:hAnsi="Arial" w:cs="Arial"/>
                <w:sz w:val="20"/>
                <w:szCs w:val="20"/>
              </w:rPr>
            </w:r>
          </w:p>
        </w:tc>
      </w:tr>
    </w:tbl>
    <w:p>
      <w:pPr>
        <w:pBdr/>
        <w:spacing/>
        <w:ind/>
        <w:jc w:val="both"/>
        <w:rPr>
          <w:vanish/>
        </w:rPr>
      </w:pPr>
      <w:r>
        <w:rPr>
          <w:vanish/>
        </w:rPr>
      </w:r>
      <w:r>
        <w:rPr>
          <w:vanish/>
        </w:rPr>
      </w:r>
    </w:p>
    <w:tbl>
      <w:tblPr>
        <w:tblW w:w="10314" w:type="dxa"/>
        <w:tblBorders/>
        <w:tblLook w:val="04A0" w:firstRow="1" w:lastRow="0" w:firstColumn="1" w:lastColumn="0" w:noHBand="0" w:noVBand="1"/>
      </w:tblPr>
      <w:tblGrid>
        <w:gridCol w:w="4621"/>
        <w:gridCol w:w="5693"/>
      </w:tblGrid>
      <w:tr>
        <w:trPr/>
        <w:tc>
          <w:tcPr>
            <w:gridSpan w:val="2"/>
            <w:shd w:val="clear" w:color="auto" w:fill="auto"/>
            <w:tcBorders>
              <w:bottom w:val="single" w:color="auto" w:sz="4" w:space="0"/>
            </w:tcBorders>
            <w:tcW w:w="10314" w:type="dxa"/>
            <w:vAlign w:val="center"/>
            <w:textDirection w:val="lrTb"/>
            <w:noWrap w:val="false"/>
          </w:tcPr>
          <w:p>
            <w:pPr>
              <w:pStyle w:val="910"/>
              <w:pBdr/>
              <w:spacing w:after="0"/>
              <w:ind w:left="0"/>
              <w:jc w:val="both"/>
              <w:rPr>
                <w:rFonts w:ascii="Europa-Regular" w:hAnsi="Europa-Regular" w:cs="Arial"/>
                <w:color w:val="4a442a" w:themeColor="background2" w:themeShade="40"/>
                <w:szCs w:val="20"/>
              </w:rPr>
            </w:pPr>
            <w:r>
              <w:rPr>
                <w:rFonts w:ascii="Europa-Regular" w:hAnsi="Europa-Regular" w:cs="Arial"/>
                <w:color w:val="4a442a" w:themeColor="background2" w:themeShade="40"/>
                <w:sz w:val="20"/>
                <w:szCs w:val="20"/>
              </w:rPr>
              <w:t xml:space="preserve">PROPOSED BY:</w:t>
            </w:r>
            <w:r>
              <w:rPr>
                <w:rFonts w:ascii="Europa-Regular" w:hAnsi="Europa-Regular" w:cs="Arial"/>
                <w:color w:val="4a442a" w:themeColor="background2" w:themeShade="40"/>
                <w:szCs w:val="20"/>
              </w:rPr>
            </w:r>
          </w:p>
        </w:tc>
      </w:tr>
      <w:tr>
        <w:trPr>
          <w:gridAfter w:val="1"/>
          <w:trHeight w:val="1308"/>
        </w:trPr>
        <w:tc>
          <w:tcPr>
            <w:tcBorders/>
            <w:tcW w:w="4621" w:type="dxa"/>
            <w:textDirection w:val="lrTb"/>
            <w:noWrap w:val="false"/>
          </w:tcPr>
          <w:p>
            <w:pPr>
              <w:pStyle w:val="910"/>
              <w:pBdr/>
              <w:spacing w:after="0"/>
              <w:ind w:left="360"/>
              <w:jc w:val="both"/>
              <w:rPr>
                <w:rFonts w:ascii="Arial" w:hAnsi="Arial" w:cs="Arial"/>
                <w:szCs w:val="20"/>
              </w:rPr>
            </w:pPr>
            <w:r>
              <w:rPr>
                <w:rFonts w:ascii="Arial" w:hAnsi="Arial" w:cs="Arial"/>
                <w:szCs w:val="20"/>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17088</wp:posOffset>
                      </wp:positionH>
                      <wp:positionV relativeFrom="paragraph">
                        <wp:posOffset>12889</wp:posOffset>
                      </wp:positionV>
                      <wp:extent cx="1016314" cy="841972"/>
                      <wp:effectExtent l="25400" t="12700" r="12700" b="9525"/>
                      <wp:wrapThrough wrapText="bothSides">
                        <wp:wrapPolygon edited="1">
                          <wp:start x="6480" y="-326"/>
                          <wp:lineTo x="-540" y="-326"/>
                          <wp:lineTo x="-540" y="6521"/>
                          <wp:lineTo x="3240" y="10107"/>
                          <wp:lineTo x="-540" y="10107"/>
                          <wp:lineTo x="-540" y="19562"/>
                          <wp:lineTo x="6210" y="21192"/>
                          <wp:lineTo x="11880" y="21518"/>
                          <wp:lineTo x="14039" y="21518"/>
                          <wp:lineTo x="15660" y="15324"/>
                          <wp:lineTo x="19710" y="10107"/>
                          <wp:lineTo x="21600" y="9455"/>
                          <wp:lineTo x="21060" y="8477"/>
                          <wp:lineTo x="12960" y="4891"/>
                          <wp:lineTo x="13230" y="3260"/>
                          <wp:lineTo x="10530" y="326"/>
                          <wp:lineTo x="8100" y="-326"/>
                          <wp:lineTo x="6480" y="-326"/>
                        </wp:wrapPolygon>
                      </wp:wrapThrough>
                      <wp:docPr id="3" name="Freeform 1"/>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1016314" cy="841972"/>
                              </a:xfrm>
                              <a:custGeom>
                                <a:avLst/>
                                <a:gdLst>
                                  <a:gd name="T0" fmla="+- 0 2963 2805"/>
                                  <a:gd name="T1" fmla="*/ T0 w 4472"/>
                                  <a:gd name="T2" fmla="+- 0 22595 21484"/>
                                  <a:gd name="T3" fmla="*/ 22595 h 3705"/>
                                  <a:gd name="T4" fmla="+- 0 2831 2805"/>
                                  <a:gd name="T5" fmla="*/ T4 w 4472"/>
                                  <a:gd name="T6" fmla="+- 0 22437 21484"/>
                                  <a:gd name="T7" fmla="*/ 22437 h 3705"/>
                                  <a:gd name="T8" fmla="+- 0 2884 2805"/>
                                  <a:gd name="T9" fmla="*/ T8 w 4472"/>
                                  <a:gd name="T10" fmla="+- 0 21802 21484"/>
                                  <a:gd name="T11" fmla="*/ 21802 h 3705"/>
                                  <a:gd name="T12" fmla="+- 0 3201 2805"/>
                                  <a:gd name="T13" fmla="*/ T12 w 4472"/>
                                  <a:gd name="T14" fmla="+- 0 21643 21484"/>
                                  <a:gd name="T15" fmla="*/ 21643 h 3705"/>
                                  <a:gd name="T16" fmla="+- 0 3519 2805"/>
                                  <a:gd name="T17" fmla="*/ T16 w 4472"/>
                                  <a:gd name="T18" fmla="+- 0 22119 21484"/>
                                  <a:gd name="T19" fmla="*/ 22119 h 3705"/>
                                  <a:gd name="T20" fmla="+- 0 3678 2805"/>
                                  <a:gd name="T21" fmla="*/ T20 w 4472"/>
                                  <a:gd name="T22" fmla="+- 0 22966 21484"/>
                                  <a:gd name="T23" fmla="*/ 22966 h 3705"/>
                                  <a:gd name="T24" fmla="+- 0 3678 2805"/>
                                  <a:gd name="T25" fmla="*/ T24 w 4472"/>
                                  <a:gd name="T26" fmla="+- 0 23892 21484"/>
                                  <a:gd name="T27" fmla="*/ 23892 h 3705"/>
                                  <a:gd name="T28" fmla="+- 0 3413 2805"/>
                                  <a:gd name="T29" fmla="*/ T28 w 4472"/>
                                  <a:gd name="T30" fmla="+- 0 24818 21484"/>
                                  <a:gd name="T31" fmla="*/ 24818 h 3705"/>
                                  <a:gd name="T32" fmla="+- 0 3122 2805"/>
                                  <a:gd name="T33" fmla="*/ T32 w 4472"/>
                                  <a:gd name="T34" fmla="+- 0 24739 21484"/>
                                  <a:gd name="T35" fmla="*/ 24739 h 3705"/>
                                  <a:gd name="T36" fmla="+- 0 2884 2805"/>
                                  <a:gd name="T37" fmla="*/ T36 w 4472"/>
                                  <a:gd name="T38" fmla="+- 0 23813 21484"/>
                                  <a:gd name="T39" fmla="*/ 23813 h 3705"/>
                                  <a:gd name="T40" fmla="+- 0 3069 2805"/>
                                  <a:gd name="T41" fmla="*/ T40 w 4472"/>
                                  <a:gd name="T42" fmla="+- 0 23469 21484"/>
                                  <a:gd name="T43" fmla="*/ 23469 h 3705"/>
                                  <a:gd name="T44" fmla="+- 0 3387 2805"/>
                                  <a:gd name="T45" fmla="*/ T44 w 4472"/>
                                  <a:gd name="T46" fmla="+- 0 23813 21484"/>
                                  <a:gd name="T47" fmla="*/ 23813 h 3705"/>
                                  <a:gd name="T48" fmla="+- 0 3784 2805"/>
                                  <a:gd name="T49" fmla="*/ T48 w 4472"/>
                                  <a:gd name="T50" fmla="+- 0 24633 21484"/>
                                  <a:gd name="T51" fmla="*/ 24633 h 3705"/>
                                  <a:gd name="T52" fmla="+- 0 3863 2805"/>
                                  <a:gd name="T53" fmla="*/ T52 w 4472"/>
                                  <a:gd name="T54" fmla="+- 0 24342 21484"/>
                                  <a:gd name="T55" fmla="*/ 24342 h 3705"/>
                                  <a:gd name="T56" fmla="+- 0 3757 2805"/>
                                  <a:gd name="T57" fmla="*/ T56 w 4472"/>
                                  <a:gd name="T58" fmla="+- 0 23469 21484"/>
                                  <a:gd name="T59" fmla="*/ 23469 h 3705"/>
                                  <a:gd name="T60" fmla="+- 0 3810 2805"/>
                                  <a:gd name="T61" fmla="*/ T60 w 4472"/>
                                  <a:gd name="T62" fmla="+- 0 23469 21484"/>
                                  <a:gd name="T63" fmla="*/ 23469 h 3705"/>
                                  <a:gd name="T64" fmla="+- 0 4127 2805"/>
                                  <a:gd name="T65" fmla="*/ T64 w 4472"/>
                                  <a:gd name="T66" fmla="+- 0 24368 21484"/>
                                  <a:gd name="T67" fmla="*/ 24368 h 3705"/>
                                  <a:gd name="T68" fmla="+- 0 4127 2805"/>
                                  <a:gd name="T69" fmla="*/ T68 w 4472"/>
                                  <a:gd name="T70" fmla="+- 0 23654 21484"/>
                                  <a:gd name="T71" fmla="*/ 23654 h 3705"/>
                                  <a:gd name="T72" fmla="+- 0 4048 2805"/>
                                  <a:gd name="T73" fmla="*/ T72 w 4472"/>
                                  <a:gd name="T74" fmla="+- 0 23230 21484"/>
                                  <a:gd name="T75" fmla="*/ 23230 h 3705"/>
                                  <a:gd name="T76" fmla="+- 0 4260 2805"/>
                                  <a:gd name="T77" fmla="*/ T76 w 4472"/>
                                  <a:gd name="T78" fmla="+- 0 23892 21484"/>
                                  <a:gd name="T79" fmla="*/ 23892 h 3705"/>
                                  <a:gd name="T80" fmla="+- 0 4392 2805"/>
                                  <a:gd name="T81" fmla="*/ T80 w 4472"/>
                                  <a:gd name="T82" fmla="+- 0 24104 21484"/>
                                  <a:gd name="T83" fmla="*/ 24104 h 3705"/>
                                  <a:gd name="T84" fmla="+- 0 4233 2805"/>
                                  <a:gd name="T85" fmla="*/ T84 w 4472"/>
                                  <a:gd name="T86" fmla="+- 0 23336 21484"/>
                                  <a:gd name="T87" fmla="*/ 23336 h 3705"/>
                                  <a:gd name="T88" fmla="+- 0 4260 2805"/>
                                  <a:gd name="T89" fmla="*/ T88 w 4472"/>
                                  <a:gd name="T90" fmla="+- 0 23283 21484"/>
                                  <a:gd name="T91" fmla="*/ 23283 h 3705"/>
                                  <a:gd name="T92" fmla="+- 0 4524 2805"/>
                                  <a:gd name="T93" fmla="*/ T92 w 4472"/>
                                  <a:gd name="T94" fmla="+- 0 24024 21484"/>
                                  <a:gd name="T95" fmla="*/ 24024 h 3705"/>
                                  <a:gd name="T96" fmla="+- 0 4551 2805"/>
                                  <a:gd name="T97" fmla="*/ T96 w 4472"/>
                                  <a:gd name="T98" fmla="+- 0 24051 21484"/>
                                  <a:gd name="T99" fmla="*/ 24051 h 3705"/>
                                  <a:gd name="T100" fmla="+- 0 4419 2805"/>
                                  <a:gd name="T101" fmla="*/ T100 w 4472"/>
                                  <a:gd name="T102" fmla="+- 0 23283 21484"/>
                                  <a:gd name="T103" fmla="*/ 23283 h 3705"/>
                                  <a:gd name="T104" fmla="+- 0 4551 2805"/>
                                  <a:gd name="T105" fmla="*/ T104 w 4472"/>
                                  <a:gd name="T106" fmla="+- 0 23548 21484"/>
                                  <a:gd name="T107" fmla="*/ 23548 h 3705"/>
                                  <a:gd name="T108" fmla="+- 0 4577 2805"/>
                                  <a:gd name="T109" fmla="*/ T108 w 4472"/>
                                  <a:gd name="T110" fmla="+- 0 23389 21484"/>
                                  <a:gd name="T111" fmla="*/ 23389 h 3705"/>
                                  <a:gd name="T112" fmla="+- 0 4366 2805"/>
                                  <a:gd name="T113" fmla="*/ T112 w 4472"/>
                                  <a:gd name="T114" fmla="+- 0 22966 21484"/>
                                  <a:gd name="T115" fmla="*/ 22966 h 3705"/>
                                  <a:gd name="T116" fmla="+- 0 4657 2805"/>
                                  <a:gd name="T117" fmla="*/ T116 w 4472"/>
                                  <a:gd name="T118" fmla="+- 0 23204 21484"/>
                                  <a:gd name="T119" fmla="*/ 23204 h 3705"/>
                                  <a:gd name="T120" fmla="+- 0 4445 2805"/>
                                  <a:gd name="T121" fmla="*/ T120 w 4472"/>
                                  <a:gd name="T122" fmla="+- 0 21802 21484"/>
                                  <a:gd name="T123" fmla="*/ 21802 h 3705"/>
                                  <a:gd name="T124" fmla="+- 0 4471 2805"/>
                                  <a:gd name="T125" fmla="*/ T124 w 4472"/>
                                  <a:gd name="T126" fmla="+- 0 22278 21484"/>
                                  <a:gd name="T127" fmla="*/ 22278 h 3705"/>
                                  <a:gd name="T128" fmla="+- 0 5345 2805"/>
                                  <a:gd name="T129" fmla="*/ T128 w 4472"/>
                                  <a:gd name="T130" fmla="+- 0 24421 21484"/>
                                  <a:gd name="T131" fmla="*/ 24421 h 3705"/>
                                  <a:gd name="T132" fmla="+- 0 5609 2805"/>
                                  <a:gd name="T133" fmla="*/ T132 w 4472"/>
                                  <a:gd name="T134" fmla="+- 0 25135 21484"/>
                                  <a:gd name="T135" fmla="*/ 25135 h 3705"/>
                                  <a:gd name="T136" fmla="+- 0 5398 2805"/>
                                  <a:gd name="T137" fmla="*/ T136 w 4472"/>
                                  <a:gd name="T138" fmla="+- 0 25109 21484"/>
                                  <a:gd name="T139" fmla="*/ 25109 h 3705"/>
                                  <a:gd name="T140" fmla="+- 0 4842 2805"/>
                                  <a:gd name="T141" fmla="*/ T140 w 4472"/>
                                  <a:gd name="T142" fmla="+- 0 23230 21484"/>
                                  <a:gd name="T143" fmla="*/ 23230 h 3705"/>
                                  <a:gd name="T144" fmla="+- 0 4948 2805"/>
                                  <a:gd name="T145" fmla="*/ T144 w 4472"/>
                                  <a:gd name="T146" fmla="+- 0 22834 21484"/>
                                  <a:gd name="T147" fmla="*/ 22834 h 3705"/>
                                  <a:gd name="T148" fmla="+- 0 5265 2805"/>
                                  <a:gd name="T149" fmla="*/ T148 w 4472"/>
                                  <a:gd name="T150" fmla="+- 0 23786 21484"/>
                                  <a:gd name="T151" fmla="*/ 23786 h 3705"/>
                                  <a:gd name="T152" fmla="+- 0 5662 2805"/>
                                  <a:gd name="T153" fmla="*/ T152 w 4472"/>
                                  <a:gd name="T154" fmla="+- 0 24368 21484"/>
                                  <a:gd name="T155" fmla="*/ 24368 h 3705"/>
                                  <a:gd name="T156" fmla="+- 0 5662 2805"/>
                                  <a:gd name="T157" fmla="*/ T156 w 4472"/>
                                  <a:gd name="T158" fmla="+- 0 23442 21484"/>
                                  <a:gd name="T159" fmla="*/ 23442 h 3705"/>
                                  <a:gd name="T160" fmla="+- 0 5371 2805"/>
                                  <a:gd name="T161" fmla="*/ T160 w 4472"/>
                                  <a:gd name="T162" fmla="+- 0 22807 21484"/>
                                  <a:gd name="T163" fmla="*/ 22807 h 3705"/>
                                  <a:gd name="T164" fmla="+- 0 5239 2805"/>
                                  <a:gd name="T165" fmla="*/ T164 w 4472"/>
                                  <a:gd name="T166" fmla="+- 0 23230 21484"/>
                                  <a:gd name="T167" fmla="*/ 23230 h 3705"/>
                                  <a:gd name="T168" fmla="+- 0 5768 2805"/>
                                  <a:gd name="T169" fmla="*/ T168 w 4472"/>
                                  <a:gd name="T170" fmla="+- 0 23865 21484"/>
                                  <a:gd name="T171" fmla="*/ 23865 h 3705"/>
                                  <a:gd name="T172" fmla="+- 0 5847 2805"/>
                                  <a:gd name="T173" fmla="*/ T172 w 4472"/>
                                  <a:gd name="T174" fmla="+- 0 24104 21484"/>
                                  <a:gd name="T175" fmla="*/ 24104 h 3705"/>
                                  <a:gd name="T176" fmla="+- 0 5530 2805"/>
                                  <a:gd name="T177" fmla="*/ T176 w 4472"/>
                                  <a:gd name="T178" fmla="+- 0 23442 21484"/>
                                  <a:gd name="T179" fmla="*/ 23442 h 3705"/>
                                  <a:gd name="T180" fmla="+- 0 5159 2805"/>
                                  <a:gd name="T181" fmla="*/ T180 w 4472"/>
                                  <a:gd name="T182" fmla="+- 0 22040 21484"/>
                                  <a:gd name="T183" fmla="*/ 22040 h 3705"/>
                                  <a:gd name="T184" fmla="+- 0 5239 2805"/>
                                  <a:gd name="T185" fmla="*/ T184 w 4472"/>
                                  <a:gd name="T186" fmla="+- 0 22119 21484"/>
                                  <a:gd name="T187" fmla="*/ 22119 h 3705"/>
                                  <a:gd name="T188" fmla="+- 0 5900 2805"/>
                                  <a:gd name="T189" fmla="*/ T188 w 4472"/>
                                  <a:gd name="T190" fmla="+- 0 23627 21484"/>
                                  <a:gd name="T191" fmla="*/ 23627 h 3705"/>
                                  <a:gd name="T192" fmla="+- 0 6033 2805"/>
                                  <a:gd name="T193" fmla="*/ T192 w 4472"/>
                                  <a:gd name="T194" fmla="+- 0 23760 21484"/>
                                  <a:gd name="T195" fmla="*/ 23760 h 3705"/>
                                  <a:gd name="T196" fmla="+- 0 5821 2805"/>
                                  <a:gd name="T197" fmla="*/ T196 w 4472"/>
                                  <a:gd name="T198" fmla="+- 0 22834 21484"/>
                                  <a:gd name="T199" fmla="*/ 22834 h 3705"/>
                                  <a:gd name="T200" fmla="+- 0 6244 2805"/>
                                  <a:gd name="T201" fmla="*/ T200 w 4472"/>
                                  <a:gd name="T202" fmla="+- 0 23442 21484"/>
                                  <a:gd name="T203" fmla="*/ 23442 h 3705"/>
                                  <a:gd name="T204" fmla="+- 0 6429 2805"/>
                                  <a:gd name="T205" fmla="*/ T204 w 4472"/>
                                  <a:gd name="T206" fmla="+- 0 23389 21484"/>
                                  <a:gd name="T207" fmla="*/ 23389 h 3705"/>
                                  <a:gd name="T208" fmla="+- 0 6456 2805"/>
                                  <a:gd name="T209" fmla="*/ T208 w 4472"/>
                                  <a:gd name="T210" fmla="+- 0 23072 21484"/>
                                  <a:gd name="T211" fmla="*/ 23072 h 3705"/>
                                  <a:gd name="T212" fmla="+- 0 6694 2805"/>
                                  <a:gd name="T213" fmla="*/ T212 w 4472"/>
                                  <a:gd name="T214" fmla="+- 0 23310 21484"/>
                                  <a:gd name="T215" fmla="*/ 23310 h 3705"/>
                                  <a:gd name="T216" fmla="+- 0 6959 2805"/>
                                  <a:gd name="T217" fmla="*/ T216 w 4472"/>
                                  <a:gd name="T218" fmla="+- 0 23098 21484"/>
                                  <a:gd name="T219" fmla="*/ 23098 h 3705"/>
                                  <a:gd name="T220" fmla="+- 0 7170 2805"/>
                                  <a:gd name="T221" fmla="*/ T220 w 4472"/>
                                  <a:gd name="T222" fmla="+- 0 23125 21484"/>
                                  <a:gd name="T223" fmla="*/ 23125 h 3705"/>
                                  <a:gd name="T224" fmla="+- 0 5027 2805"/>
                                  <a:gd name="T225" fmla="*/ T224 w 4472"/>
                                  <a:gd name="T226" fmla="+- 0 22490 21484"/>
                                  <a:gd name="T227" fmla="*/ 22490 h 3705"/>
                                  <a:gd name="T228" fmla="+- 0 4921 2805"/>
                                  <a:gd name="T229" fmla="*/ T228 w 4472"/>
                                  <a:gd name="T230" fmla="+- 0 22595 21484"/>
                                  <a:gd name="T231" fmla="*/ 22595 h 3705"/>
                                  <a:gd name="T232" fmla="+- 0 3810 2805"/>
                                  <a:gd name="T233" fmla="*/ T232 w 4472"/>
                                  <a:gd name="T234" fmla="+- 0 23204 21484"/>
                                  <a:gd name="T235" fmla="*/ 23204 h 3705"/>
                                  <a:gd name="T236" fmla="+- 0 4260 2805"/>
                                  <a:gd name="T237" fmla="*/ T236 w 4472"/>
                                  <a:gd name="T238" fmla="+- 0 25135 21484"/>
                                  <a:gd name="T239" fmla="*/ 25135 h 3705"/>
                                  <a:gd name="T240" fmla="+- 0 4921 2805"/>
                                  <a:gd name="T241" fmla="*/ T240 w 4472"/>
                                  <a:gd name="T242" fmla="+- 0 24553 21484"/>
                                  <a:gd name="T243" fmla="*/ 24553 h 3705"/>
                                  <a:gd name="T244" fmla="+- 0 6059 2805"/>
                                  <a:gd name="T245" fmla="*/ T244 w 4472"/>
                                  <a:gd name="T246" fmla="+- 0 23627 21484"/>
                                  <a:gd name="T247" fmla="*/ 23627 h 3705"/>
                                  <a:gd name="T248" fmla="+- 0 6244 2805"/>
                                  <a:gd name="T249" fmla="*/ T248 w 4472"/>
                                  <a:gd name="T250" fmla="+- 0 23495 21484"/>
                                  <a:gd name="T251" fmla="*/ 23495 h 3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4472" h="3705" fill="norm" stroke="1" extrusionOk="0">
                                    <a:moveTo>
                                      <a:pt x="132" y="1032"/>
                                    </a:moveTo>
                                    <a:cubicBezTo>
                                      <a:pt x="128" y="1067"/>
                                      <a:pt x="192" y="1103"/>
                                      <a:pt x="158" y="1111"/>
                                    </a:cubicBezTo>
                                    <a:cubicBezTo>
                                      <a:pt x="142" y="1115"/>
                                      <a:pt x="125" y="1175"/>
                                      <a:pt x="79" y="1111"/>
                                    </a:cubicBezTo>
                                    <a:cubicBezTo>
                                      <a:pt x="42" y="1060"/>
                                      <a:pt x="42" y="1016"/>
                                      <a:pt x="26" y="953"/>
                                    </a:cubicBezTo>
                                    <a:cubicBezTo>
                                      <a:pt x="-1" y="848"/>
                                      <a:pt x="-8" y="745"/>
                                      <a:pt x="0" y="635"/>
                                    </a:cubicBezTo>
                                    <a:cubicBezTo>
                                      <a:pt x="7" y="539"/>
                                      <a:pt x="35" y="407"/>
                                      <a:pt x="79" y="318"/>
                                    </a:cubicBezTo>
                                    <a:cubicBezTo>
                                      <a:pt x="123" y="230"/>
                                      <a:pt x="202" y="172"/>
                                      <a:pt x="264" y="106"/>
                                    </a:cubicBezTo>
                                    <a:cubicBezTo>
                                      <a:pt x="307" y="129"/>
                                      <a:pt x="347" y="122"/>
                                      <a:pt x="396" y="159"/>
                                    </a:cubicBezTo>
                                    <a:cubicBezTo>
                                      <a:pt x="460" y="207"/>
                                      <a:pt x="507" y="251"/>
                                      <a:pt x="555" y="318"/>
                                    </a:cubicBezTo>
                                    <a:cubicBezTo>
                                      <a:pt x="630" y="421"/>
                                      <a:pt x="664" y="522"/>
                                      <a:pt x="714" y="635"/>
                                    </a:cubicBezTo>
                                    <a:cubicBezTo>
                                      <a:pt x="775" y="774"/>
                                      <a:pt x="799" y="885"/>
                                      <a:pt x="820" y="1032"/>
                                    </a:cubicBezTo>
                                    <a:cubicBezTo>
                                      <a:pt x="842" y="1183"/>
                                      <a:pt x="867" y="1330"/>
                                      <a:pt x="873" y="1482"/>
                                    </a:cubicBezTo>
                                    <a:cubicBezTo>
                                      <a:pt x="879" y="1635"/>
                                      <a:pt x="891" y="1781"/>
                                      <a:pt x="899" y="1932"/>
                                    </a:cubicBezTo>
                                    <a:cubicBezTo>
                                      <a:pt x="908" y="2095"/>
                                      <a:pt x="880" y="2248"/>
                                      <a:pt x="873" y="2408"/>
                                    </a:cubicBezTo>
                                    <a:cubicBezTo>
                                      <a:pt x="866" y="2548"/>
                                      <a:pt x="875" y="2695"/>
                                      <a:pt x="846" y="2831"/>
                                    </a:cubicBezTo>
                                    <a:cubicBezTo>
                                      <a:pt x="809" y="3006"/>
                                      <a:pt x="738" y="3220"/>
                                      <a:pt x="608" y="3334"/>
                                    </a:cubicBezTo>
                                    <a:cubicBezTo>
                                      <a:pt x="555" y="3360"/>
                                      <a:pt x="537" y="3369"/>
                                      <a:pt x="502" y="3387"/>
                                    </a:cubicBezTo>
                                    <a:cubicBezTo>
                                      <a:pt x="435" y="3338"/>
                                      <a:pt x="374" y="3333"/>
                                      <a:pt x="317" y="3255"/>
                                    </a:cubicBezTo>
                                    <a:cubicBezTo>
                                      <a:pt x="221" y="3123"/>
                                      <a:pt x="171" y="2986"/>
                                      <a:pt x="132" y="2831"/>
                                    </a:cubicBezTo>
                                    <a:cubicBezTo>
                                      <a:pt x="92" y="2671"/>
                                      <a:pt x="57" y="2495"/>
                                      <a:pt x="79" y="2329"/>
                                    </a:cubicBezTo>
                                    <a:cubicBezTo>
                                      <a:pt x="99" y="2177"/>
                                      <a:pt x="165" y="2115"/>
                                      <a:pt x="238" y="2011"/>
                                    </a:cubicBezTo>
                                    <a:cubicBezTo>
                                      <a:pt x="247" y="2002"/>
                                      <a:pt x="255" y="1994"/>
                                      <a:pt x="264" y="1985"/>
                                    </a:cubicBezTo>
                                    <a:cubicBezTo>
                                      <a:pt x="318" y="2022"/>
                                      <a:pt x="338" y="2013"/>
                                      <a:pt x="396" y="2064"/>
                                    </a:cubicBezTo>
                                    <a:cubicBezTo>
                                      <a:pt x="484" y="2142"/>
                                      <a:pt x="528" y="2227"/>
                                      <a:pt x="582" y="2329"/>
                                    </a:cubicBezTo>
                                    <a:cubicBezTo>
                                      <a:pt x="655" y="2466"/>
                                      <a:pt x="700" y="2617"/>
                                      <a:pt x="767" y="2752"/>
                                    </a:cubicBezTo>
                                    <a:cubicBezTo>
                                      <a:pt x="814" y="2846"/>
                                      <a:pt x="903" y="3083"/>
                                      <a:pt x="979" y="3149"/>
                                    </a:cubicBezTo>
                                    <a:cubicBezTo>
                                      <a:pt x="1019" y="3184"/>
                                      <a:pt x="1081" y="3173"/>
                                      <a:pt x="1084" y="3175"/>
                                    </a:cubicBezTo>
                                    <a:cubicBezTo>
                                      <a:pt x="1079" y="3068"/>
                                      <a:pt x="1077" y="2962"/>
                                      <a:pt x="1058" y="2858"/>
                                    </a:cubicBezTo>
                                    <a:cubicBezTo>
                                      <a:pt x="1029" y="2699"/>
                                      <a:pt x="990" y="2541"/>
                                      <a:pt x="979" y="2381"/>
                                    </a:cubicBezTo>
                                    <a:cubicBezTo>
                                      <a:pt x="970" y="2248"/>
                                      <a:pt x="961" y="2116"/>
                                      <a:pt x="952" y="1985"/>
                                    </a:cubicBezTo>
                                    <a:cubicBezTo>
                                      <a:pt x="952" y="1932"/>
                                      <a:pt x="952" y="1914"/>
                                      <a:pt x="952" y="1879"/>
                                    </a:cubicBezTo>
                                    <a:cubicBezTo>
                                      <a:pt x="959" y="1894"/>
                                      <a:pt x="991" y="1947"/>
                                      <a:pt x="1005" y="1985"/>
                                    </a:cubicBezTo>
                                    <a:cubicBezTo>
                                      <a:pt x="1091" y="2209"/>
                                      <a:pt x="1138" y="2451"/>
                                      <a:pt x="1217" y="2672"/>
                                    </a:cubicBezTo>
                                    <a:cubicBezTo>
                                      <a:pt x="1245" y="2751"/>
                                      <a:pt x="1293" y="2833"/>
                                      <a:pt x="1322" y="2884"/>
                                    </a:cubicBezTo>
                                    <a:cubicBezTo>
                                      <a:pt x="1331" y="2856"/>
                                      <a:pt x="1366" y="2847"/>
                                      <a:pt x="1375" y="2778"/>
                                    </a:cubicBezTo>
                                    <a:cubicBezTo>
                                      <a:pt x="1400" y="2582"/>
                                      <a:pt x="1359" y="2359"/>
                                      <a:pt x="1322" y="2170"/>
                                    </a:cubicBezTo>
                                    <a:cubicBezTo>
                                      <a:pt x="1300" y="2054"/>
                                      <a:pt x="1267" y="1937"/>
                                      <a:pt x="1243" y="1826"/>
                                    </a:cubicBezTo>
                                    <a:cubicBezTo>
                                      <a:pt x="1249" y="1802"/>
                                      <a:pt x="1225" y="1690"/>
                                      <a:pt x="1243" y="1746"/>
                                    </a:cubicBezTo>
                                    <a:cubicBezTo>
                                      <a:pt x="1268" y="1823"/>
                                      <a:pt x="1271" y="1904"/>
                                      <a:pt x="1296" y="1985"/>
                                    </a:cubicBezTo>
                                    <a:cubicBezTo>
                                      <a:pt x="1340" y="2127"/>
                                      <a:pt x="1408" y="2265"/>
                                      <a:pt x="1455" y="2408"/>
                                    </a:cubicBezTo>
                                    <a:cubicBezTo>
                                      <a:pt x="1487" y="2506"/>
                                      <a:pt x="1526" y="2607"/>
                                      <a:pt x="1561" y="2699"/>
                                    </a:cubicBezTo>
                                    <a:cubicBezTo>
                                      <a:pt x="1564" y="2652"/>
                                      <a:pt x="1595" y="2666"/>
                                      <a:pt x="1587" y="2620"/>
                                    </a:cubicBezTo>
                                    <a:cubicBezTo>
                                      <a:pt x="1567" y="2508"/>
                                      <a:pt x="1530" y="2391"/>
                                      <a:pt x="1508" y="2276"/>
                                    </a:cubicBezTo>
                                    <a:cubicBezTo>
                                      <a:pt x="1481" y="2134"/>
                                      <a:pt x="1453" y="1992"/>
                                      <a:pt x="1428" y="1852"/>
                                    </a:cubicBezTo>
                                    <a:cubicBezTo>
                                      <a:pt x="1418" y="1797"/>
                                      <a:pt x="1411" y="1748"/>
                                      <a:pt x="1402" y="1694"/>
                                    </a:cubicBezTo>
                                    <a:cubicBezTo>
                                      <a:pt x="1426" y="1747"/>
                                      <a:pt x="1435" y="1745"/>
                                      <a:pt x="1455" y="1799"/>
                                    </a:cubicBezTo>
                                    <a:cubicBezTo>
                                      <a:pt x="1500" y="1923"/>
                                      <a:pt x="1550" y="2044"/>
                                      <a:pt x="1587" y="2170"/>
                                    </a:cubicBezTo>
                                    <a:cubicBezTo>
                                      <a:pt x="1625" y="2300"/>
                                      <a:pt x="1669" y="2413"/>
                                      <a:pt x="1719" y="2540"/>
                                    </a:cubicBezTo>
                                    <a:cubicBezTo>
                                      <a:pt x="1728" y="2558"/>
                                      <a:pt x="1737" y="2575"/>
                                      <a:pt x="1746" y="2593"/>
                                    </a:cubicBezTo>
                                    <a:cubicBezTo>
                                      <a:pt x="1740" y="2544"/>
                                      <a:pt x="1755" y="2616"/>
                                      <a:pt x="1746" y="2567"/>
                                    </a:cubicBezTo>
                                    <a:cubicBezTo>
                                      <a:pt x="1726" y="2455"/>
                                      <a:pt x="1714" y="2335"/>
                                      <a:pt x="1693" y="2223"/>
                                    </a:cubicBezTo>
                                    <a:cubicBezTo>
                                      <a:pt x="1666" y="2082"/>
                                      <a:pt x="1639" y="1939"/>
                                      <a:pt x="1614" y="1799"/>
                                    </a:cubicBezTo>
                                    <a:cubicBezTo>
                                      <a:pt x="1602" y="1733"/>
                                      <a:pt x="1617" y="1734"/>
                                      <a:pt x="1614" y="1667"/>
                                    </a:cubicBezTo>
                                    <a:cubicBezTo>
                                      <a:pt x="1663" y="1796"/>
                                      <a:pt x="1695" y="1937"/>
                                      <a:pt x="1746" y="2064"/>
                                    </a:cubicBezTo>
                                    <a:cubicBezTo>
                                      <a:pt x="1779" y="2145"/>
                                      <a:pt x="1841" y="2225"/>
                                      <a:pt x="1878" y="2302"/>
                                    </a:cubicBezTo>
                                    <a:cubicBezTo>
                                      <a:pt x="1850" y="2165"/>
                                      <a:pt x="1830" y="2039"/>
                                      <a:pt x="1772" y="1905"/>
                                    </a:cubicBezTo>
                                    <a:cubicBezTo>
                                      <a:pt x="1714" y="1772"/>
                                      <a:pt x="1646" y="1641"/>
                                      <a:pt x="1587" y="1508"/>
                                    </a:cubicBezTo>
                                    <a:cubicBezTo>
                                      <a:pt x="1556" y="1467"/>
                                      <a:pt x="1489" y="1337"/>
                                      <a:pt x="1561" y="1482"/>
                                    </a:cubicBezTo>
                                    <a:cubicBezTo>
                                      <a:pt x="1585" y="1530"/>
                                      <a:pt x="1728" y="1796"/>
                                      <a:pt x="1772" y="1799"/>
                                    </a:cubicBezTo>
                                    <a:cubicBezTo>
                                      <a:pt x="1846" y="1804"/>
                                      <a:pt x="1839" y="1785"/>
                                      <a:pt x="1852" y="1720"/>
                                    </a:cubicBezTo>
                                    <a:cubicBezTo>
                                      <a:pt x="1871" y="1625"/>
                                      <a:pt x="1790" y="1419"/>
                                      <a:pt x="1772" y="1323"/>
                                    </a:cubicBezTo>
                                    <a:cubicBezTo>
                                      <a:pt x="1708" y="989"/>
                                      <a:pt x="1679" y="653"/>
                                      <a:pt x="1640" y="318"/>
                                    </a:cubicBezTo>
                                    <a:cubicBezTo>
                                      <a:pt x="1627" y="211"/>
                                      <a:pt x="1586" y="93"/>
                                      <a:pt x="1561" y="0"/>
                                    </a:cubicBezTo>
                                    <a:cubicBezTo>
                                      <a:pt x="1561" y="276"/>
                                      <a:pt x="1599" y="526"/>
                                      <a:pt x="1666" y="794"/>
                                    </a:cubicBezTo>
                                    <a:cubicBezTo>
                                      <a:pt x="1772" y="1218"/>
                                      <a:pt x="1920" y="1672"/>
                                      <a:pt x="2116" y="2064"/>
                                    </a:cubicBezTo>
                                    <a:cubicBezTo>
                                      <a:pt x="2260" y="2352"/>
                                      <a:pt x="2407" y="2642"/>
                                      <a:pt x="2540" y="2937"/>
                                    </a:cubicBezTo>
                                    <a:cubicBezTo>
                                      <a:pt x="2611" y="3095"/>
                                      <a:pt x="2699" y="3248"/>
                                      <a:pt x="2751" y="3413"/>
                                    </a:cubicBezTo>
                                    <a:cubicBezTo>
                                      <a:pt x="2772" y="3479"/>
                                      <a:pt x="2812" y="3581"/>
                                      <a:pt x="2804" y="3651"/>
                                    </a:cubicBezTo>
                                    <a:cubicBezTo>
                                      <a:pt x="2778" y="3678"/>
                                      <a:pt x="2769" y="3687"/>
                                      <a:pt x="2751" y="3704"/>
                                    </a:cubicBezTo>
                                    <a:cubicBezTo>
                                      <a:pt x="2701" y="3674"/>
                                      <a:pt x="2646" y="3677"/>
                                      <a:pt x="2593" y="3625"/>
                                    </a:cubicBezTo>
                                    <a:cubicBezTo>
                                      <a:pt x="2457" y="3489"/>
                                      <a:pt x="2365" y="3298"/>
                                      <a:pt x="2301" y="3122"/>
                                    </a:cubicBezTo>
                                    <a:cubicBezTo>
                                      <a:pt x="2136" y="2669"/>
                                      <a:pt x="2037" y="2228"/>
                                      <a:pt x="2037" y="1746"/>
                                    </a:cubicBezTo>
                                    <a:cubicBezTo>
                                      <a:pt x="2037" y="1629"/>
                                      <a:pt x="2039" y="1482"/>
                                      <a:pt x="2090" y="1376"/>
                                    </a:cubicBezTo>
                                    <a:cubicBezTo>
                                      <a:pt x="2114" y="1352"/>
                                      <a:pt x="2119" y="1344"/>
                                      <a:pt x="2143" y="1350"/>
                                    </a:cubicBezTo>
                                    <a:cubicBezTo>
                                      <a:pt x="2178" y="1441"/>
                                      <a:pt x="2247" y="1544"/>
                                      <a:pt x="2275" y="1641"/>
                                    </a:cubicBezTo>
                                    <a:cubicBezTo>
                                      <a:pt x="2338" y="1860"/>
                                      <a:pt x="2377" y="2086"/>
                                      <a:pt x="2460" y="2302"/>
                                    </a:cubicBezTo>
                                    <a:cubicBezTo>
                                      <a:pt x="2526" y="2474"/>
                                      <a:pt x="2589" y="2704"/>
                                      <a:pt x="2725" y="2831"/>
                                    </a:cubicBezTo>
                                    <a:cubicBezTo>
                                      <a:pt x="2802" y="2902"/>
                                      <a:pt x="2818" y="2856"/>
                                      <a:pt x="2857" y="2884"/>
                                    </a:cubicBezTo>
                                    <a:cubicBezTo>
                                      <a:pt x="2876" y="2779"/>
                                      <a:pt x="2936" y="2683"/>
                                      <a:pt x="2936" y="2567"/>
                                    </a:cubicBezTo>
                                    <a:cubicBezTo>
                                      <a:pt x="2936" y="2371"/>
                                      <a:pt x="2891" y="2152"/>
                                      <a:pt x="2857" y="1958"/>
                                    </a:cubicBezTo>
                                    <a:cubicBezTo>
                                      <a:pt x="2823" y="1766"/>
                                      <a:pt x="2768" y="1610"/>
                                      <a:pt x="2672" y="1455"/>
                                    </a:cubicBezTo>
                                    <a:cubicBezTo>
                                      <a:pt x="2623" y="1382"/>
                                      <a:pt x="2610" y="1360"/>
                                      <a:pt x="2566" y="1323"/>
                                    </a:cubicBezTo>
                                    <a:cubicBezTo>
                                      <a:pt x="2464" y="1374"/>
                                      <a:pt x="2432" y="1320"/>
                                      <a:pt x="2381" y="1455"/>
                                    </a:cubicBezTo>
                                    <a:cubicBezTo>
                                      <a:pt x="2344" y="1553"/>
                                      <a:pt x="2377" y="1658"/>
                                      <a:pt x="2434" y="1746"/>
                                    </a:cubicBezTo>
                                    <a:cubicBezTo>
                                      <a:pt x="2499" y="1847"/>
                                      <a:pt x="2615" y="1949"/>
                                      <a:pt x="2698" y="2037"/>
                                    </a:cubicBezTo>
                                    <a:cubicBezTo>
                                      <a:pt x="2808" y="2153"/>
                                      <a:pt x="2878" y="2247"/>
                                      <a:pt x="2963" y="2381"/>
                                    </a:cubicBezTo>
                                    <a:cubicBezTo>
                                      <a:pt x="3021" y="2473"/>
                                      <a:pt x="3018" y="2500"/>
                                      <a:pt x="3042" y="2593"/>
                                    </a:cubicBezTo>
                                    <a:cubicBezTo>
                                      <a:pt x="3042" y="2602"/>
                                      <a:pt x="3042" y="2611"/>
                                      <a:pt x="3042" y="2620"/>
                                    </a:cubicBezTo>
                                    <a:cubicBezTo>
                                      <a:pt x="3000" y="2556"/>
                                      <a:pt x="2944" y="2508"/>
                                      <a:pt x="2910" y="2434"/>
                                    </a:cubicBezTo>
                                    <a:cubicBezTo>
                                      <a:pt x="2840" y="2281"/>
                                      <a:pt x="2781" y="2117"/>
                                      <a:pt x="2725" y="1958"/>
                                    </a:cubicBezTo>
                                    <a:cubicBezTo>
                                      <a:pt x="2643" y="1723"/>
                                      <a:pt x="2579" y="1483"/>
                                      <a:pt x="2513" y="1244"/>
                                    </a:cubicBezTo>
                                    <a:cubicBezTo>
                                      <a:pt x="2449" y="1013"/>
                                      <a:pt x="2397" y="791"/>
                                      <a:pt x="2354" y="556"/>
                                    </a:cubicBezTo>
                                    <a:cubicBezTo>
                                      <a:pt x="2334" y="448"/>
                                      <a:pt x="2303" y="341"/>
                                      <a:pt x="2275" y="238"/>
                                    </a:cubicBezTo>
                                    <a:cubicBezTo>
                                      <a:pt x="2328" y="371"/>
                                      <a:pt x="2387" y="498"/>
                                      <a:pt x="2434" y="635"/>
                                    </a:cubicBezTo>
                                    <a:cubicBezTo>
                                      <a:pt x="2525" y="899"/>
                                      <a:pt x="2634" y="1150"/>
                                      <a:pt x="2751" y="1402"/>
                                    </a:cubicBezTo>
                                    <a:cubicBezTo>
                                      <a:pt x="2866" y="1649"/>
                                      <a:pt x="2984" y="1894"/>
                                      <a:pt x="3095" y="2143"/>
                                    </a:cubicBezTo>
                                    <a:cubicBezTo>
                                      <a:pt x="3145" y="2255"/>
                                      <a:pt x="3196" y="2354"/>
                                      <a:pt x="3254" y="2461"/>
                                    </a:cubicBezTo>
                                    <a:cubicBezTo>
                                      <a:pt x="3239" y="2377"/>
                                      <a:pt x="3254" y="2358"/>
                                      <a:pt x="3228" y="2276"/>
                                    </a:cubicBezTo>
                                    <a:cubicBezTo>
                                      <a:pt x="3173" y="2100"/>
                                      <a:pt x="3109" y="1930"/>
                                      <a:pt x="3069" y="1746"/>
                                    </a:cubicBezTo>
                                    <a:cubicBezTo>
                                      <a:pt x="3039" y="1608"/>
                                      <a:pt x="3026" y="1489"/>
                                      <a:pt x="3016" y="1350"/>
                                    </a:cubicBezTo>
                                    <a:cubicBezTo>
                                      <a:pt x="3072" y="1406"/>
                                      <a:pt x="3119" y="1459"/>
                                      <a:pt x="3175" y="1535"/>
                                    </a:cubicBezTo>
                                    <a:cubicBezTo>
                                      <a:pt x="3275" y="1670"/>
                                      <a:pt x="3343" y="1821"/>
                                      <a:pt x="3439" y="1958"/>
                                    </a:cubicBezTo>
                                    <a:cubicBezTo>
                                      <a:pt x="3488" y="2028"/>
                                      <a:pt x="3548" y="2070"/>
                                      <a:pt x="3598" y="2117"/>
                                    </a:cubicBezTo>
                                    <a:cubicBezTo>
                                      <a:pt x="3607" y="2054"/>
                                      <a:pt x="3622" y="1982"/>
                                      <a:pt x="3624" y="1905"/>
                                    </a:cubicBezTo>
                                    <a:cubicBezTo>
                                      <a:pt x="3626" y="1813"/>
                                      <a:pt x="3644" y="1725"/>
                                      <a:pt x="3651" y="1641"/>
                                    </a:cubicBezTo>
                                    <a:cubicBezTo>
                                      <a:pt x="3651" y="1623"/>
                                      <a:pt x="3651" y="1606"/>
                                      <a:pt x="3651" y="1588"/>
                                    </a:cubicBezTo>
                                    <a:cubicBezTo>
                                      <a:pt x="3686" y="1627"/>
                                      <a:pt x="3740" y="1695"/>
                                      <a:pt x="3783" y="1746"/>
                                    </a:cubicBezTo>
                                    <a:cubicBezTo>
                                      <a:pt x="3811" y="1780"/>
                                      <a:pt x="3824" y="1854"/>
                                      <a:pt x="3889" y="1826"/>
                                    </a:cubicBezTo>
                                    <a:cubicBezTo>
                                      <a:pt x="3898" y="1822"/>
                                      <a:pt x="3931" y="1662"/>
                                      <a:pt x="3968" y="1641"/>
                                    </a:cubicBezTo>
                                    <a:cubicBezTo>
                                      <a:pt x="4027" y="1608"/>
                                      <a:pt x="4081" y="1612"/>
                                      <a:pt x="4154" y="1614"/>
                                    </a:cubicBezTo>
                                    <a:cubicBezTo>
                                      <a:pt x="4257" y="1616"/>
                                      <a:pt x="4340" y="1680"/>
                                      <a:pt x="4445" y="1667"/>
                                    </a:cubicBezTo>
                                    <a:cubicBezTo>
                                      <a:pt x="4511" y="1659"/>
                                      <a:pt x="4378" y="1648"/>
                                      <a:pt x="4365" y="1641"/>
                                    </a:cubicBezTo>
                                    <a:cubicBezTo>
                                      <a:pt x="4347" y="1632"/>
                                      <a:pt x="4330" y="1623"/>
                                      <a:pt x="4312" y="1614"/>
                                    </a:cubicBezTo>
                                  </a:path>
                                  <a:path w="4472" h="3705" fill="norm" stroke="1" extrusionOk="0">
                                    <a:moveTo>
                                      <a:pt x="2222" y="1006"/>
                                    </a:moveTo>
                                    <a:cubicBezTo>
                                      <a:pt x="2209" y="1036"/>
                                      <a:pt x="2200" y="1122"/>
                                      <a:pt x="2169" y="1138"/>
                                    </a:cubicBezTo>
                                    <a:cubicBezTo>
                                      <a:pt x="2139" y="1138"/>
                                      <a:pt x="2127" y="1135"/>
                                      <a:pt x="2116" y="1111"/>
                                    </a:cubicBezTo>
                                  </a:path>
                                  <a:path w="4472" h="3705" fill="norm" stroke="1" extrusionOk="0">
                                    <a:moveTo>
                                      <a:pt x="979" y="1720"/>
                                    </a:moveTo>
                                    <a:cubicBezTo>
                                      <a:pt x="1014" y="1732"/>
                                      <a:pt x="1005" y="1758"/>
                                      <a:pt x="1005" y="1720"/>
                                    </a:cubicBezTo>
                                  </a:path>
                                  <a:path w="4472" h="3705" fill="norm" stroke="1" extrusionOk="0">
                                    <a:moveTo>
                                      <a:pt x="1508" y="3599"/>
                                    </a:moveTo>
                                    <a:cubicBezTo>
                                      <a:pt x="1481" y="3625"/>
                                      <a:pt x="1472" y="3633"/>
                                      <a:pt x="1455" y="3651"/>
                                    </a:cubicBezTo>
                                    <a:cubicBezTo>
                                      <a:pt x="1514" y="3615"/>
                                      <a:pt x="1556" y="3567"/>
                                      <a:pt x="1614" y="3519"/>
                                    </a:cubicBezTo>
                                    <a:cubicBezTo>
                                      <a:pt x="1788" y="3375"/>
                                      <a:pt x="1947" y="3219"/>
                                      <a:pt x="2116" y="3069"/>
                                    </a:cubicBezTo>
                                    <a:cubicBezTo>
                                      <a:pt x="2331" y="2878"/>
                                      <a:pt x="2567" y="2709"/>
                                      <a:pt x="2778" y="2514"/>
                                    </a:cubicBezTo>
                                    <a:cubicBezTo>
                                      <a:pt x="2929" y="2375"/>
                                      <a:pt x="3092" y="2266"/>
                                      <a:pt x="3254" y="2143"/>
                                    </a:cubicBezTo>
                                    <a:cubicBezTo>
                                      <a:pt x="3318" y="2094"/>
                                      <a:pt x="3379" y="2063"/>
                                      <a:pt x="3439" y="2011"/>
                                    </a:cubicBezTo>
                                    <a:cubicBezTo>
                                      <a:pt x="3466" y="2011"/>
                                      <a:pt x="3475" y="2011"/>
                                      <a:pt x="3439" y="2011"/>
                                    </a:cubicBezTo>
                                  </a:path>
                                </a:pathLst>
                              </a:custGeom>
                              <a:noFill/>
                              <a:ln w="19050" cap="rnd" cmpd="sng">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style="position:absolute;z-index:251659264;o:allowoverlap:true;o:allowincell:true;mso-position-horizontal-relative:text;margin-left:1.35pt;mso-position-horizontal:absolute;mso-position-vertical-relative:text;margin-top:1.01pt;mso-position-vertical:absolute;width:80.02pt;height:66.30pt;mso-wrap-distance-left:9.00pt;mso-wrap-distance-top:0.00pt;mso-wrap-distance-right:9.00pt;mso-wrap-distance-bottom:0.00pt;visibility:visible;" path="m2951,27854l2951,27854c2861,28799,4292,29769,3532,29986l3532,29986c3174,30093,2794,31713,1766,29986l1766,29986c938,28609,938,27421,581,25720l581,25720c-20,22887,-177,20106,0,17139l0,17139c155,14546,782,10984,1766,8581l1766,8581c2750,6206,4516,4641,5903,2859l5903,2859c6863,3481,7759,3292,8854,4289l8854,4289c10285,5586,11336,6773,12410,8581l12410,8581c14086,11361,14847,14088,15965,17139l15965,17139c17329,20889,17866,23887,18336,27854l18336,27854c18826,31928,19387,35896,19521,40000l19521,40000c19655,44127,19924,48069,20102,52144l20102,52144c20303,56544,19676,60674,19521,64993l19521,64993c19363,68771,19565,72738,18917,76410l18917,76410c18090,81132,16502,86907,13595,89986l13595,89986c12410,90688,12007,90931,11225,91417l11225,91417c9727,90093,8361,89958,7088,87854l7088,87854c4940,84289,3822,80593,2951,76410l2951,76410c2056,72090,1273,67340,1766,62859l1766,62859c2213,58757,3688,57083,5322,54278l5322,54278c5523,54035,5701,53817,5903,53574l5903,53574c7109,54574,7558,54331,8854,55708l8854,55708c10822,57813,11806,60106,13014,62859l13014,62859c14646,66558,15653,70634,17150,74278l17150,74278c18201,76815,20192,83211,21891,84993l21891,84993c22785,85938,24171,85639,24238,85694l24238,85694c24127,82806,24081,79944,23657,77139l23657,77139c23009,72847,22137,68581,21891,64264l21891,64264c21690,60674,21488,57111,21287,53574l21287,53574c21287,52144,21287,51660,21287,50713l21287,50713c21444,51118,22160,52549,22472,53574l22472,53574c24396,59620,25447,66153,27213,72118l27213,72118c27838,74250,28912,76463,29560,77840l29560,77840c29762,77083,30544,76840,30745,74979l30745,74979c31306,69688,30389,63669,29560,58569l29560,58569c29069,55438,28331,52280,27794,49285l27794,49285c27928,48637,27391,45613,27794,47125l27794,47125c28354,49204,28419,51389,28979,53574l28979,53574c29963,57407,31484,61132,32535,64993l32535,64993c33250,67637,34123,70363,34905,72847l34905,72847c34972,71579,35664,71956,35486,70713l35486,70713c35039,67692,34211,64532,33720,61428l33720,61428c33116,57597,32491,53764,31931,49986l31931,49986c31708,48500,31551,47178,31350,45720l31350,45720c31887,47150,32088,47097,32535,48556l32535,48556c33542,51903,34660,55167,35486,58569l35486,58569c36336,62076,37319,65127,38438,68556l38438,68556c38639,69042,38840,69500,39042,69986l39042,69986c38907,68662,39243,70606,39042,69285l39042,69285c38595,66262,38326,63021,37856,60000l37856,60000c37252,56192,36648,52333,36090,48556l36090,48556c35822,46773,36157,46801,36090,44993l36090,44993c37185,48475,37900,52280,39042,55708l39042,55708c39780,57894,41167,60053,41993,62132l41993,62132c41368,58433,40919,55032,39623,51417l39623,51417c38326,47826,36806,44289,35486,40701l35486,40701c34794,39595,33294,36086,34905,40000l34905,40000c35442,41294,38639,48475,39623,48556l39623,48556c41278,48690,41120,48176,41412,46424l41412,46424c41838,43859,40025,38299,39623,35708l39623,35708c38192,26692,37544,17623,36671,8581l36671,8581c36380,5694,35463,2509,34905,0l34905,0c34905,7449,35755,14197,37252,21428l37252,21428c39623,32873,42933,45127,47315,55708l47315,55708c50535,63481,53822,71308,56796,79271l56796,79271c58384,83535,60352,87664,61514,92118l61514,92118c61984,93898,62880,96653,62699,98542l62699,98542c62118,99271,61917,99514,61514,99972l61514,99972c60396,99162,59167,99243,57981,97840l57981,97840c54940,94169,52884,89014,51451,84264l51451,84264c47762,72037,45549,60134,45549,47125l45549,47125c45549,43968,45593,40000,46734,37139l46734,37139c47271,36491,47382,36273,47919,36435l47919,36435c48701,38891,50245,41671,50870,44289l50870,44289c52280,50201,53153,56301,55007,62132l55007,62132c56484,66773,57894,72981,60933,76410l60933,76410c62655,78326,63014,77083,63884,77840l63884,77840c64310,75005,65653,72414,65653,69285l65653,69285c65653,63993,64646,58083,63884,52847l63884,52847c63125,47664,61896,43454,59748,39271l59748,39271c58653,37301,58361,36706,57377,35708l57377,35708c55097,37083,54382,35627,53241,39271l53241,39271c52414,41914,53153,44750,54426,47125l54426,47125c55880,49850,58475,52604,60329,54979l60329,54979c62789,58109,64354,60646,66255,64264l66255,64264c67553,66745,67486,67475,68023,69986l68023,69986c68023,70229,68023,70472,68023,70713l68023,70713c67083,68986,65831,67692,65069,65694l65069,65694c63505,61565,62185,57139,60933,52847l60933,52847c59100,46505,57669,40025,56192,33574l56192,33574c54762,27340,53600,21347,52637,15005l52637,15005c52190,12090,51498,9204,50870,6424l50870,6424c52056,10012,53375,13440,54426,17139l54426,17139c56461,24264,58898,31037,61514,37840l61514,37840c64086,44507,66725,51118,69208,57840l69208,57840c70326,60863,71465,63535,72762,66424l72762,66424c72428,64155,72762,63644,72181,61428l72181,61428c70951,56678,69521,52090,68625,47125l68625,47125c67956,43400,67664,40188,67440,36435l67440,36435c68692,37947,69743,39377,70995,41428l70995,41428c73231,45074,74752,49148,76900,52847l76900,52847c77995,54736,79338,55870,80456,57139l80456,57139c80657,55438,80991,53493,81037,51417l81037,51417c81081,48933,81484,46558,81641,44289l81641,44289c81641,43806,81641,43345,81641,42859l81641,42859c82424,43912,83630,45748,84593,47125l84593,47125c85218,48042,85509,50039,86963,49285l86963,49285c87164,49176,87900,44856,88729,44289l88729,44289c90049,43400,91255,43507,92889,43563l92889,43563c95192,43616,97046,45343,99396,44993l99396,44993c100870,44775,97896,44479,97606,44289l97606,44289c97204,44046,96824,43806,96421,43563em49685,27150l49685,27150c49396,27961,49194,30282,48500,30713l48500,30713c47829,30713,47563,30634,47315,29986em21891,46424l21891,46424c22674,46745,22472,47449,22472,46424em33720,97139l33720,97139c33116,97840,32914,98056,32535,98542l32535,98542c33854,97569,34794,96273,36090,94979l36090,94979c39981,91093,43537,86882,47315,82833l47315,82833c52123,77678,57400,73116,62118,67854l62118,67854c65495,64102,69141,61160,72762,57840l72762,57840c74194,56516,75558,55681,76900,54278l76900,54278c77502,54278,77704,54278,76900,54278e" coordsize="100000,100000" wrapcoords="30000 -1508 -2499 -1508 -2499 30190 15000 46792 -2499 46792 -2499 90565 28750 98111 55000 99620 64995 99620 72500 70944 91250 46792 100000 43773 97500 39245 60000 22644 61250 15093 48750 1509 37500 -1508 30000 -1508" filled="f" strokecolor="#000000" strokeweight="1.50pt">
                      <v:path textboxrect="0,0,100000,100000"/>
                      <w10:wrap type="through"/>
                    </v:shape>
                  </w:pict>
                </mc:Fallback>
              </mc:AlternateContent>
            </w:r>
            <w:r>
              <w:rPr>
                <w:rFonts w:ascii="Arial" w:hAnsi="Arial" w:cs="Arial"/>
                <w:szCs w:val="20"/>
              </w:rPr>
            </w:r>
          </w:p>
          <w:p>
            <w:pPr>
              <w:pStyle w:val="910"/>
              <w:pBdr/>
              <w:spacing w:after="0"/>
              <w:ind w:left="360"/>
              <w:jc w:val="both"/>
              <w:rPr>
                <w:rFonts w:ascii="Arial" w:hAnsi="Arial" w:cs="Arial"/>
                <w:szCs w:val="20"/>
              </w:rPr>
            </w:pPr>
            <w:r>
              <w:rPr>
                <w:rFonts w:ascii="Arial" w:hAnsi="Arial" w:cs="Arial"/>
                <w:szCs w:val="20"/>
              </w:rPr>
            </w:r>
            <w:r>
              <w:rPr>
                <w:rFonts w:ascii="Arial" w:hAnsi="Arial" w:cs="Arial"/>
                <w:szCs w:val="20"/>
              </w:rPr>
            </w:r>
          </w:p>
          <w:p>
            <w:pPr>
              <w:pStyle w:val="910"/>
              <w:pBdr/>
              <w:spacing w:after="0"/>
              <w:ind w:left="360"/>
              <w:jc w:val="both"/>
              <w:rPr>
                <w:rFonts w:ascii="Arial" w:hAnsi="Arial" w:cs="Arial"/>
                <w:szCs w:val="20"/>
              </w:rPr>
            </w:pPr>
            <w:r>
              <w:rPr>
                <w:rFonts w:ascii="Arial" w:hAnsi="Arial" w:cs="Arial"/>
                <w:szCs w:val="20"/>
              </w:rPr>
            </w:r>
            <w:r>
              <w:rPr>
                <w:rFonts w:ascii="Arial" w:hAnsi="Arial" w:cs="Arial"/>
                <w:szCs w:val="20"/>
              </w:rPr>
            </w:r>
          </w:p>
          <w:p>
            <w:pPr>
              <w:pStyle w:val="910"/>
              <w:pBdr/>
              <w:spacing w:after="0"/>
              <w:ind w:left="360"/>
              <w:jc w:val="both"/>
              <w:rPr>
                <w:rFonts w:ascii="Arial" w:hAnsi="Arial" w:cs="Arial"/>
                <w:szCs w:val="20"/>
              </w:rPr>
            </w:pPr>
            <w:r>
              <w:rPr>
                <w:rFonts w:ascii="Arial" w:hAnsi="Arial" w:cs="Arial"/>
                <w:szCs w:val="20"/>
              </w:rPr>
            </w:r>
            <w:r>
              <w:rPr>
                <w:rFonts w:ascii="Arial" w:hAnsi="Arial" w:cs="Arial"/>
                <w:szCs w:val="20"/>
              </w:rPr>
            </w:r>
          </w:p>
          <w:p>
            <w:pPr>
              <w:pBdr/>
              <w:spacing/>
              <w:ind/>
              <w:jc w:val="both"/>
              <w:rPr>
                <w:rFonts w:ascii="Arial" w:hAnsi="Arial" w:cs="Arial"/>
                <w:szCs w:val="20"/>
              </w:rPr>
            </w:pPr>
            <w:r>
              <w:rPr>
                <w:rFonts w:ascii="Arial" w:hAnsi="Arial" w:cs="Arial"/>
                <w:szCs w:val="20"/>
              </w:rPr>
            </w:r>
            <w:r>
              <w:rPr>
                <w:rFonts w:ascii="Arial" w:hAnsi="Arial" w:cs="Arial"/>
                <w:szCs w:val="20"/>
              </w:rPr>
            </w:r>
          </w:p>
        </w:tc>
      </w:tr>
      <w:tr>
        <w:trPr/>
        <w:tc>
          <w:tcPr>
            <w:gridSpan w:val="2"/>
            <w:tcBorders/>
            <w:tcW w:w="10314" w:type="dxa"/>
            <w:textDirection w:val="lrTb"/>
            <w:noWrap w:val="false"/>
          </w:tcPr>
          <w:p>
            <w:pPr>
              <w:pStyle w:val="910"/>
              <w:pBdr/>
              <w:spacing w:after="0"/>
              <w:ind w:left="0"/>
              <w:jc w:val="both"/>
              <w:rPr>
                <w:rFonts w:ascii="Arial" w:hAnsi="Arial" w:cs="Arial"/>
                <w:sz w:val="20"/>
                <w:szCs w:val="20"/>
              </w:rPr>
            </w:pPr>
            <w:r>
              <w:rPr>
                <w:rFonts w:ascii="Arial" w:hAnsi="Arial" w:cs="Arial"/>
                <w:sz w:val="20"/>
                <w:szCs w:val="20"/>
              </w:rPr>
              <w:t xml:space="preserve">JERRY LIM (MR.)</w:t>
            </w:r>
            <w:r>
              <w:rPr>
                <w:rFonts w:ascii="Arial" w:hAnsi="Arial" w:cs="Arial"/>
                <w:sz w:val="20"/>
                <w:szCs w:val="20"/>
              </w:rPr>
            </w:r>
          </w:p>
        </w:tc>
      </w:tr>
      <w:tr>
        <w:trPr/>
        <w:tc>
          <w:tcPr>
            <w:gridSpan w:val="2"/>
            <w:tcBorders/>
            <w:tcW w:w="10314" w:type="dxa"/>
            <w:textDirection w:val="lrTb"/>
            <w:noWrap w:val="false"/>
          </w:tcPr>
          <w:p>
            <w:pPr>
              <w:pStyle w:val="910"/>
              <w:pBdr/>
              <w:spacing w:after="0"/>
              <w:ind w:left="0"/>
              <w:jc w:val="both"/>
              <w:rPr>
                <w:rFonts w:ascii="Arial" w:hAnsi="Arial" w:cs="Arial"/>
                <w:sz w:val="20"/>
                <w:szCs w:val="20"/>
              </w:rPr>
            </w:pPr>
            <w:r>
              <w:rPr>
                <w:rFonts w:ascii="Arial" w:hAnsi="Arial" w:cs="Arial"/>
                <w:sz w:val="18"/>
                <w:szCs w:val="20"/>
              </w:rPr>
              <w:t xml:space="preserve">jerry@megapixel.sg</w:t>
            </w:r>
            <w:r>
              <w:rPr>
                <w:rFonts w:ascii="Arial" w:hAnsi="Arial" w:cs="Arial"/>
                <w:sz w:val="20"/>
                <w:szCs w:val="20"/>
              </w:rPr>
            </w:r>
          </w:p>
        </w:tc>
      </w:tr>
      <w:tr>
        <w:trPr/>
        <w:tc>
          <w:tcPr>
            <w:gridSpan w:val="2"/>
            <w:tcBorders/>
            <w:tcW w:w="10314" w:type="dxa"/>
            <w:textDirection w:val="lrTb"/>
            <w:noWrap w:val="false"/>
          </w:tcPr>
          <w:p>
            <w:pPr>
              <w:pStyle w:val="910"/>
              <w:pBdr/>
              <w:spacing w:after="0"/>
              <w:ind w:left="0"/>
              <w:jc w:val="both"/>
              <w:rPr>
                <w:rFonts w:ascii="Arial" w:hAnsi="Arial" w:cs="Arial"/>
                <w:b/>
                <w:sz w:val="18"/>
                <w:szCs w:val="20"/>
              </w:rPr>
            </w:pPr>
            <w:r>
              <w:rPr>
                <w:rFonts w:ascii="Arial" w:hAnsi="Arial" w:cs="Arial"/>
                <w:b/>
                <w:sz w:val="18"/>
                <w:szCs w:val="20"/>
              </w:rPr>
              <w:t xml:space="preserve">MEGAPIXEL SOLUTIONS LLP</w:t>
            </w:r>
            <w:r>
              <w:rPr>
                <w:rFonts w:ascii="Arial" w:hAnsi="Arial" w:cs="Arial"/>
                <w:b/>
                <w:sz w:val="18"/>
                <w:szCs w:val="20"/>
              </w:rPr>
            </w:r>
          </w:p>
          <w:p>
            <w:pPr>
              <w:pStyle w:val="910"/>
              <w:pBdr/>
              <w:spacing w:after="0"/>
              <w:ind w:left="0"/>
              <w:jc w:val="both"/>
              <w:rPr>
                <w:rFonts w:ascii="Arial" w:hAnsi="Arial" w:cs="Arial"/>
                <w:b/>
                <w:szCs w:val="20"/>
              </w:rPr>
            </w:pPr>
            <w:r>
              <w:rPr>
                <w:rFonts w:ascii="Arial" w:hAnsi="Arial" w:cs="Arial"/>
                <w:b/>
                <w:szCs w:val="20"/>
              </w:rPr>
            </w:r>
            <w:r>
              <w:rPr>
                <w:rFonts w:ascii="Arial" w:hAnsi="Arial" w:cs="Arial"/>
                <w:b/>
                <w:szCs w:val="20"/>
              </w:rPr>
            </w:r>
          </w:p>
        </w:tc>
      </w:tr>
      <w:tr>
        <w:trPr/>
        <w:tc>
          <w:tcPr>
            <w:gridSpan w:val="2"/>
            <w:shd w:val="clear" w:color="auto" w:fill="auto"/>
            <w:tcBorders>
              <w:bottom w:val="single" w:color="auto" w:sz="4" w:space="0"/>
            </w:tcBorders>
            <w:tcW w:w="10314" w:type="dxa"/>
            <w:vAlign w:val="center"/>
            <w:textDirection w:val="lrTb"/>
            <w:noWrap w:val="false"/>
          </w:tcPr>
          <w:p>
            <w:pPr>
              <w:pStyle w:val="910"/>
              <w:pBdr/>
              <w:spacing w:after="0"/>
              <w:ind w:left="0"/>
              <w:jc w:val="both"/>
              <w:rPr>
                <w:rFonts w:ascii="Europa-Regular" w:hAnsi="Europa-Regular" w:cs="Arial"/>
                <w:color w:val="4a442a" w:themeColor="background2" w:themeShade="40"/>
                <w:szCs w:val="20"/>
              </w:rPr>
            </w:pPr>
            <w:r>
              <w:rPr>
                <w:rFonts w:ascii="Europa-Regular" w:hAnsi="Europa-Regular" w:cs="Arial"/>
                <w:color w:val="4a442a" w:themeColor="background2" w:themeShade="40"/>
                <w:sz w:val="20"/>
                <w:szCs w:val="20"/>
              </w:rPr>
              <w:t xml:space="preserve">CONFIRMED &amp; ACCEPTED BY:</w:t>
            </w:r>
            <w:r>
              <w:rPr>
                <w:rFonts w:ascii="Europa-Regular" w:hAnsi="Europa-Regular" w:cs="Arial"/>
                <w:color w:val="4a442a" w:themeColor="background2" w:themeShade="40"/>
                <w:szCs w:val="20"/>
              </w:rPr>
            </w:r>
          </w:p>
        </w:tc>
      </w:tr>
      <w:tr>
        <w:trPr>
          <w:gridAfter w:val="1"/>
        </w:trPr>
        <w:tc>
          <w:tcPr>
            <w:tcBorders/>
            <w:tcW w:w="4621" w:type="dxa"/>
            <w:textDirection w:val="lrTb"/>
            <w:noWrap w:val="false"/>
          </w:tcPr>
          <w:p>
            <w:pPr>
              <w:pStyle w:val="910"/>
              <w:pBdr/>
              <w:spacing w:after="0"/>
              <w:ind w:left="360"/>
              <w:jc w:val="both"/>
              <w:rPr>
                <w:rFonts w:ascii="Arial" w:hAnsi="Arial" w:cs="Arial"/>
                <w:szCs w:val="20"/>
              </w:rPr>
            </w:pPr>
            <w:r>
              <w:rPr>
                <w:rFonts w:ascii="Arial" w:hAnsi="Arial" w:cs="Arial"/>
                <w:szCs w:val="20"/>
              </w:rPr>
            </w:r>
            <w:r>
              <w:rPr>
                <w:rFonts w:ascii="Arial" w:hAnsi="Arial" w:cs="Arial"/>
                <w:szCs w:val="20"/>
              </w:rPr>
            </w:r>
          </w:p>
          <w:p>
            <w:pPr>
              <w:pBdr/>
              <w:spacing/>
              <w:ind/>
              <w:jc w:val="both"/>
              <w:rPr>
                <w:rFonts w:ascii="Arial" w:hAnsi="Arial" w:cs="Arial"/>
                <w:szCs w:val="20"/>
              </w:rPr>
            </w:pPr>
            <w:r>
              <w:rPr>
                <w:rFonts w:ascii="Arial" w:hAnsi="Arial" w:cs="Arial"/>
                <w:szCs w:val="20"/>
              </w:rPr>
              <w:br/>
            </w:r>
            <w:r>
              <w:rPr>
                <w:rFonts w:ascii="Arial" w:hAnsi="Arial" w:cs="Arial"/>
                <w:szCs w:val="20"/>
              </w:rPr>
              <w:br/>
            </w:r>
            <w:r>
              <w:rPr>
                <w:rFonts w:ascii="Arial" w:hAnsi="Arial" w:cs="Arial"/>
                <w:szCs w:val="20"/>
              </w:rPr>
              <w:br/>
            </w:r>
            <w:r>
              <w:rPr>
                <w:rFonts w:ascii="Arial" w:hAnsi="Arial" w:cs="Arial"/>
                <w:szCs w:val="20"/>
              </w:rPr>
              <w:br/>
            </w:r>
            <w:r>
              <w:rPr>
                <w:rFonts w:ascii="Arial" w:hAnsi="Arial" w:cs="Arial"/>
                <w:szCs w:val="20"/>
              </w:rPr>
            </w:r>
          </w:p>
        </w:tc>
      </w:tr>
      <w:tr>
        <w:trPr>
          <w:gridAfter w:val="1"/>
        </w:trPr>
        <w:tc>
          <w:tcPr>
            <w:tcBorders/>
            <w:tcW w:w="4621" w:type="dxa"/>
            <w:textDirection w:val="lrTb"/>
            <w:noWrap w:val="false"/>
          </w:tcPr>
          <w:p>
            <w:pPr>
              <w:pStyle w:val="910"/>
              <w:pBdr/>
              <w:spacing w:after="0"/>
              <w:ind w:left="0"/>
              <w:jc w:val="both"/>
              <w:rPr>
                <w:rFonts w:ascii="Arial" w:hAnsi="Arial" w:cs="Arial"/>
                <w:sz w:val="18"/>
                <w:szCs w:val="20"/>
              </w:rPr>
            </w:pPr>
            <w:r>
              <w:rPr>
                <w:rFonts w:ascii="Arial" w:hAnsi="Arial" w:cs="Arial"/>
                <w:sz w:val="18"/>
                <w:szCs w:val="20"/>
              </w:rPr>
              <w:t xml:space="preserve">Signature, Appointment and Name</w:t>
            </w:r>
            <w:r>
              <w:rPr>
                <w:rFonts w:ascii="Arial" w:hAnsi="Arial" w:cs="Arial"/>
                <w:sz w:val="18"/>
                <w:szCs w:val="20"/>
              </w:rPr>
            </w:r>
          </w:p>
          <w:p>
            <w:pPr>
              <w:pStyle w:val="910"/>
              <w:pBdr/>
              <w:spacing w:after="0"/>
              <w:ind w:left="0"/>
              <w:jc w:val="both"/>
              <w:rPr>
                <w:rFonts w:ascii="Arial" w:hAnsi="Arial" w:cs="Arial"/>
                <w:szCs w:val="20"/>
              </w:rPr>
            </w:pPr>
            <w:r>
              <w:rPr>
                <w:rFonts w:ascii="Arial" w:hAnsi="Arial" w:cs="Arial"/>
                <w:szCs w:val="20"/>
              </w:rPr>
            </w:r>
            <w:r>
              <w:rPr>
                <w:rFonts w:ascii="Arial" w:hAnsi="Arial" w:cs="Arial"/>
                <w:szCs w:val="20"/>
              </w:rPr>
            </w:r>
          </w:p>
        </w:tc>
      </w:tr>
    </w:tbl>
    <w:p>
      <w:pPr>
        <w:pBdr/>
        <w:spacing/>
        <w:ind/>
        <w:jc w:val="both"/>
        <w:rPr/>
      </w:pPr>
      <w:r/>
      <w:r/>
    </w:p>
    <w:p>
      <w:pPr>
        <w:pBdr/>
        <w:spacing/>
        <w:ind/>
        <w:jc w:val="both"/>
        <w:rPr/>
      </w:pPr>
      <w:r/>
      <w:r/>
    </w:p>
    <w:p>
      <w:pPr>
        <w:pBdr/>
        <w:spacing/>
        <w:ind/>
        <w:jc w:val="both"/>
        <w:rPr>
          <w:sz w:val="21"/>
          <w:szCs w:val="21"/>
        </w:rPr>
      </w:pPr>
      <w:r>
        <w:rPr>
          <w:sz w:val="21"/>
          <w:szCs w:val="21"/>
        </w:rPr>
      </w:r>
      <w:r>
        <w:rPr>
          <w:sz w:val="21"/>
          <w:szCs w:val="21"/>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40" w:orient="portrait" w:w="11900"/>
      <w:pgMar w:top="1701" w:right="1134" w:bottom="1134" w:left="1134"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Europa-Regular">
    <w:panose1 w:val="020B0603030804020204"/>
  </w:font>
  <w:font w:name="Arial-BoldMT">
    <w:panose1 w:val="020B0604020202020204"/>
  </w:font>
  <w:font w:name="HelveticaNeue Condensed">
    <w:panose1 w:val="020B0603030804020204"/>
  </w:font>
  <w:font w:name="Wingdings">
    <w:panose1 w:val="05010000000000000000"/>
  </w:font>
  <w:font w:name="Courier New">
    <w:panose1 w:val="02070309020205020404"/>
  </w:font>
  <w:font w:name="Symbol">
    <w:panose1 w:val="05010000000000000000"/>
  </w:font>
  <w:font w:name="SimSun">
    <w:panose1 w:val="02020603020101020101"/>
  </w:font>
  <w:font w:name="Calibri">
    <w:panose1 w:val="020F0502020204030204"/>
  </w:font>
  <w:font w:name="MS Mincho">
    <w:panose1 w:val="02020603050405090304"/>
  </w:font>
  <w:font w:name="Times New Roman">
    <w:panose1 w:val="02020603050405020304"/>
  </w:font>
  <w:font w:name="Lucida Grande">
    <w:panose1 w:val="020B06030308040202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5"/>
      <w:pBdr/>
      <w:spacing/>
      <w:ind/>
      <w:jc w:val="right"/>
      <w:rPr>
        <w:rFonts w:ascii="HelveticaNeue Condensed" w:hAnsi="HelveticaNeue Condensed"/>
      </w:rPr>
    </w:pPr>
    <w:r>
      <w:rPr>
        <w:rFonts w:ascii="HelveticaNeue Condensed" w:hAnsi="HelveticaNeue Condensed"/>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-440267</wp:posOffset>
              </wp:positionH>
              <wp:positionV relativeFrom="paragraph">
                <wp:posOffset>-118321</wp:posOffset>
              </wp:positionV>
              <wp:extent cx="5113655" cy="561975"/>
              <wp:effectExtent l="0" t="0" r="0" b="0"/>
              <wp:wrapThrough wrapText="bothSides">
                <wp:wrapPolygon edited="1">
                  <wp:start x="215" y="0"/>
                  <wp:lineTo x="161" y="20990"/>
                  <wp:lineTo x="965" y="20990"/>
                  <wp:lineTo x="4345" y="19525"/>
                  <wp:lineTo x="4238" y="16597"/>
                  <wp:lineTo x="10943" y="16597"/>
                  <wp:lineTo x="18400" y="12692"/>
                  <wp:lineTo x="18346" y="8786"/>
                  <wp:lineTo x="19044" y="5858"/>
                  <wp:lineTo x="19044" y="1952"/>
                  <wp:lineTo x="18400" y="0"/>
                  <wp:lineTo x="215" y="0"/>
                </wp:wrapPolygon>
              </wp:wrapThrough>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r/>
                    </pic:nvPicPr>
                    <pic:blipFill>
                      <a:blip r:embed="rId1"/>
                      <a:stretch/>
                    </pic:blipFill>
                    <pic:spPr bwMode="auto">
                      <a:xfrm>
                        <a:off x="0" y="0"/>
                        <a:ext cx="5113655" cy="5619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2336;o:allowoverlap:true;o:allowincell:true;mso-position-horizontal-relative:text;margin-left:-34.67pt;mso-position-horizontal:absolute;mso-position-vertical-relative:text;margin-top:-9.32pt;mso-position-vertical:absolute;width:402.65pt;height:44.25pt;mso-wrap-distance-left:9.00pt;mso-wrap-distance-top:0.00pt;mso-wrap-distance-right:9.00pt;mso-wrap-distance-bottom:0.00pt;z-index:1;" wrapcoords="995 0 745 97176 4468 97176 20116 90394 19620 76838 50662 76838 85185 58759 84935 40676 88167 27120 88167 9037 85185 0 995 0" stroked="false">
              <w10:wrap type="through"/>
              <v:imagedata r:id="rId1" o:title=""/>
              <o:lock v:ext="edit" rotation="t"/>
            </v:shape>
          </w:pict>
        </mc:Fallback>
      </mc:AlternateContent>
    </w:r>
    <w:r>
      <w:rPr>
        <w:rFonts w:ascii="HelveticaNeue Condensed" w:hAnsi="HelveticaNeue Condensed"/>
        <w:sz w:val="20"/>
      </w:rPr>
      <w:t xml:space="preserve">Page </w:t>
    </w:r>
    <w:r>
      <w:rPr>
        <w:rFonts w:ascii="HelveticaNeue Condensed" w:hAnsi="HelveticaNeue Condensed"/>
        <w:sz w:val="20"/>
      </w:rPr>
      <w:fldChar w:fldCharType="begin"/>
    </w:r>
    <w:r>
      <w:rPr>
        <w:rFonts w:ascii="HelveticaNeue Condensed" w:hAnsi="HelveticaNeue Condensed"/>
        <w:sz w:val="20"/>
      </w:rPr>
      <w:instrText xml:space="preserve"> PAGE </w:instrText>
    </w:r>
    <w:r>
      <w:rPr>
        <w:rFonts w:ascii="HelveticaNeue Condensed" w:hAnsi="HelveticaNeue Condensed"/>
        <w:sz w:val="20"/>
      </w:rPr>
      <w:fldChar w:fldCharType="separate"/>
    </w:r>
    <w:r>
      <w:rPr>
        <w:rFonts w:ascii="HelveticaNeue Condensed" w:hAnsi="HelveticaNeue Condensed"/>
        <w:sz w:val="20"/>
      </w:rPr>
      <w:t xml:space="preserve">1</w:t>
    </w:r>
    <w:r>
      <w:rPr>
        <w:rFonts w:ascii="HelveticaNeue Condensed" w:hAnsi="HelveticaNeue Condensed"/>
        <w:sz w:val="20"/>
      </w:rPr>
      <w:fldChar w:fldCharType="end"/>
    </w:r>
    <w:r>
      <w:rPr>
        <w:rFonts w:ascii="HelveticaNeue Condensed" w:hAnsi="HelveticaNeue Condensed"/>
        <w:sz w:val="20"/>
      </w:rPr>
      <w:t xml:space="preserve"> of </w:t>
    </w:r>
    <w:r>
      <w:rPr>
        <w:rFonts w:ascii="HelveticaNeue Condensed" w:hAnsi="HelveticaNeue Condensed"/>
        <w:sz w:val="20"/>
      </w:rPr>
      <w:fldChar w:fldCharType="begin"/>
    </w:r>
    <w:r>
      <w:rPr>
        <w:rFonts w:ascii="HelveticaNeue Condensed" w:hAnsi="HelveticaNeue Condensed"/>
        <w:sz w:val="20"/>
      </w:rPr>
      <w:instrText xml:space="preserve"> NUMPAGES </w:instrText>
    </w:r>
    <w:r>
      <w:rPr>
        <w:rFonts w:ascii="HelveticaNeue Condensed" w:hAnsi="HelveticaNeue Condensed"/>
        <w:sz w:val="20"/>
      </w:rPr>
      <w:fldChar w:fldCharType="separate"/>
    </w:r>
    <w:r>
      <w:rPr>
        <w:rFonts w:ascii="HelveticaNeue Condensed" w:hAnsi="HelveticaNeue Condensed"/>
        <w:sz w:val="20"/>
      </w:rPr>
      <w:t xml:space="preserve">1</w:t>
    </w:r>
    <w:r>
      <w:rPr>
        <w:rFonts w:ascii="HelveticaNeue Condensed" w:hAnsi="HelveticaNeue Condensed"/>
        <w:sz w:val="20"/>
      </w:rPr>
      <w:fldChar w:fldCharType="end"/>
    </w:r>
    <w:r>
      <w:rPr>
        <w:rFonts w:ascii="HelveticaNeue Condensed" w:hAnsi="HelveticaNeue Condensed"/>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5"/>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3"/>
      <w:pBdr/>
      <w:spacing/>
      <w:ind/>
      <w:jc w:val="right"/>
      <w:rPr>
        <w:rFonts w:ascii="Europa-Regular" w:hAnsi="Europa-Regular" w:cs="Arial"/>
        <w:b/>
        <w:bCs/>
        <w:sz w:val="40"/>
        <w:szCs w:val="40"/>
      </w:rPr>
    </w:pPr>
    <w:r>
      <w:rPr>
        <w:rFonts w:ascii="Europa-Regular" w:hAnsi="Europa-Regular"/>
        <w:b/>
        <w:bCs/>
        <w:lang w:eastAsia="zh-CN"/>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-440690</wp:posOffset>
              </wp:positionH>
              <wp:positionV relativeFrom="paragraph">
                <wp:posOffset>-217805</wp:posOffset>
              </wp:positionV>
              <wp:extent cx="2067560" cy="770890"/>
              <wp:effectExtent l="0" t="0" r="0" b="0"/>
              <wp:wrapThrough wrapText="bothSides">
                <wp:wrapPolygon edited="1">
                  <wp:start x="16717" y="0"/>
                  <wp:lineTo x="0" y="712"/>
                  <wp:lineTo x="0" y="11387"/>
                  <wp:lineTo x="6634" y="11387"/>
                  <wp:lineTo x="0" y="15657"/>
                  <wp:lineTo x="0" y="19928"/>
                  <wp:lineTo x="2919" y="20639"/>
                  <wp:lineTo x="20698" y="20639"/>
                  <wp:lineTo x="20963" y="20639"/>
                  <wp:lineTo x="21229" y="16369"/>
                  <wp:lineTo x="20963" y="0"/>
                  <wp:lineTo x="16717" y="0"/>
                </wp:wrapPolygon>
              </wp:wrapThrough>
              <wp:docPr id="1" name="Picture 2" descr="/Users/JerryLim/Dropbox (Personal)/Megapixel_Solutions2018/Images/MP_Logo_2018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erryLim/Dropbox (Personal)/Megapixel_Solutions2018/Images/MP_Logo_2018_Small.png"/>
                      <pic:cNvPicPr>
                        <a:picLocks noChangeAspect="1"/>
                      </pic:cNvPicPr>
                      <pic:nvPr/>
                    </pic:nvPicPr>
                    <pic:blipFill>
                      <a:blip r:embed="rId1"/>
                      <a:stretch/>
                    </pic:blipFill>
                    <pic:spPr bwMode="auto">
                      <a:xfrm>
                        <a:off x="0" y="0"/>
                        <a:ext cx="2067560" cy="77089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text;margin-left:-34.70pt;mso-position-horizontal:absolute;mso-position-vertical-relative:text;margin-top:-17.15pt;mso-position-vertical:absolute;width:162.80pt;height:60.70pt;mso-wrap-distance-left:9.00pt;mso-wrap-distance-top:0.00pt;mso-wrap-distance-right:9.00pt;mso-wrap-distance-bottom:0.00pt;z-index:1;" wrapcoords="77394 0 0 3296 0 52718 30713 52718 0 72486 0 92259 13514 95551 95824 95551 97051 95551 98282 75782 97051 0 77394 0" stroked="f">
              <w10:wrap type="through"/>
              <v:imagedata r:id="rId1" o:title=""/>
              <o:lock v:ext="edit" rotation="t"/>
            </v:shape>
          </w:pict>
        </mc:Fallback>
      </mc:AlternateContent>
    </w:r>
    <w:r>
      <w:rPr>
        <w:rFonts w:ascii="Europa-Regular" w:hAnsi="Europa-Regular" w:cs="Arial"/>
        <w:b/>
        <w:bCs/>
        <w:sz w:val="32"/>
        <w:szCs w:val="40"/>
      </w:rPr>
      <w:t xml:space="preserve">proposal</w:t>
    </w:r>
    <w:r>
      <w:rPr>
        <w:rFonts w:ascii="Europa-Regular" w:hAnsi="Europa-Regular" w:cs="Arial"/>
        <w:b/>
        <w:bCs/>
        <w:sz w:val="40"/>
        <w:szCs w:val="4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3"/>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bullet"/>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nsid w:val="00000002"/>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
    <w:nsid w:val="00000003"/>
    <w:lvl w:ilvl="0">
      <w:isLgl w:val="false"/>
      <w:lvlJc w:val="left"/>
      <w:lvlText w:val="•"/>
      <w:numFmt w:val="bullet"/>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
    <w:nsid w:val="00000004"/>
    <w:lvl w:ilvl="0">
      <w:isLgl w:val="false"/>
      <w:lvlJc w:val="left"/>
      <w:lvlText w:val="•"/>
      <w:numFmt w:val="bullet"/>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4">
    <w:nsid w:val="00000005"/>
    <w:lvl w:ilvl="0">
      <w:isLgl w:val="false"/>
      <w:lvlJc w:val="left"/>
      <w:lvlText w:val="%1."/>
      <w:numFmt w:val="decimal"/>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5">
    <w:nsid w:val="00000006"/>
    <w:lvl w:ilvl="0">
      <w:isLgl w:val="false"/>
      <w:lvlJc w:val="left"/>
      <w:lvlText w:val="%1."/>
      <w:numFmt w:val="decimal"/>
      <w:pPr>
        <w:pBdr/>
        <w:spacing/>
        <w:ind w:hanging="360" w:left="720"/>
      </w:pPr>
      <w:rPr/>
      <w:start w:val="2"/>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6">
    <w:nsid w:val="00000007"/>
    <w:lvl w:ilvl="0">
      <w:isLgl w:val="false"/>
      <w:lvlJc w:val="left"/>
      <w:lvlText w:val="%1."/>
      <w:numFmt w:val="decimal"/>
      <w:pPr>
        <w:pBdr/>
        <w:spacing/>
        <w:ind w:hanging="360" w:left="720"/>
      </w:pPr>
      <w:rPr/>
      <w:start w:val="4"/>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7">
    <w:nsid w:val="00000008"/>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8">
    <w:nsid w:val="00000009"/>
    <w:lvl w:ilvl="0">
      <w:isLgl w:val="false"/>
      <w:lvlJc w:val="left"/>
      <w:lvlText w:val="%1."/>
      <w:numFmt w:val="decimal"/>
      <w:pPr>
        <w:pBdr/>
        <w:spacing/>
        <w:ind w:hanging="360" w:left="720"/>
      </w:pPr>
      <w:rPr/>
      <w:start w:val="5"/>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9">
    <w:nsid w:val="00A61B06"/>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0">
    <w:nsid w:val="00F310D4"/>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1">
    <w:nsid w:val="02691AB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06C679B5"/>
    <w:lvl w:ilvl="0">
      <w:isLgl w:val="false"/>
      <w:lvlJc w:val="left"/>
      <w:lvlText w:val=""/>
      <w:numFmt w:val="bullet"/>
      <w:pPr>
        <w:pBdr/>
        <w:spacing/>
        <w:ind w:hanging="360" w:left="360"/>
      </w:pPr>
      <w:rPr>
        <w:rFonts w:hint="default" w:ascii="Symbol" w:hAnsi="Symbol"/>
      </w:rPr>
      <w:start w:val="1"/>
      <w:suff w:val="tab"/>
    </w:lvl>
    <w:lvl w:ilvl="1">
      <w:isLgl w:val="false"/>
      <w:lvlJc w:val="left"/>
      <w:lvlText w:val="•"/>
      <w:numFmt w:val="bullet"/>
      <w:pPr>
        <w:pBdr/>
        <w:spacing/>
        <w:ind w:hanging="720" w:left="1440"/>
      </w:pPr>
      <w:rPr>
        <w:rFonts w:hint="default" w:ascii="Arial" w:hAnsi="Arial" w:eastAsia="MS Mincho" w:cs="Arial"/>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3">
    <w:nsid w:val="0D5C338A"/>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4">
    <w:nsid w:val="0E2A0A9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0E797927"/>
    <w:lvl w:ilvl="0">
      <w:isLgl w:val="false"/>
      <w:lvlJc w:val="left"/>
      <w:lvlText w:val="%1."/>
      <w:numFmt w:val="decimal"/>
      <w:pPr>
        <w:pBdr/>
        <w:spacing/>
        <w:ind w:hanging="360" w:left="720"/>
      </w:pPr>
      <w:rPr/>
      <w:start w:val="5"/>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6">
    <w:nsid w:val="0E835F6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1B6C3C1D"/>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21AA2C8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2DEC675B"/>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0">
    <w:nsid w:val="307C3E4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0CE07A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31500D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3289603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33772CC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36A35221"/>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6">
    <w:nsid w:val="382355F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394556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3B4D39EA"/>
    <w:lvl w:ilvl="0">
      <w:isLgl w:val="false"/>
      <w:lvlJc w:val="left"/>
      <w:lvlText w:val="%1."/>
      <w:numFmt w:val="decimal"/>
      <w:pPr>
        <w:pBdr/>
        <w:spacing/>
        <w:ind w:hanging="360" w:left="720"/>
      </w:pPr>
      <w:rPr>
        <w:rFonts w:hint="default"/>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406477C9"/>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0">
    <w:nsid w:val="4095635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478877FB"/>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2">
    <w:nsid w:val="48952D6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48E250B4"/>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4">
    <w:nsid w:val="4F2E4C8F"/>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5">
    <w:nsid w:val="52FD7D48"/>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6">
    <w:nsid w:val="58B67FC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599B652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5ADD221E"/>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9">
    <w:nsid w:val="5F9E73FD"/>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0">
    <w:nsid w:val="61C050B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61EE2A0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6A8A71B2"/>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3">
    <w:nsid w:val="704438A9"/>
    <w:lvl w:ilvl="0">
      <w:isLgl w:val="false"/>
      <w:lvlJc w:val="left"/>
      <w:lvlText w:val=""/>
      <w:numFmt w:val="bullet"/>
      <w:pPr>
        <w:pBdr/>
        <w:spacing/>
        <w:ind w:hanging="360" w:left="360"/>
      </w:pPr>
      <w:rPr>
        <w:rFonts w:hint="default" w:ascii="Wingdings" w:hAnsi="Wingdings"/>
      </w:rPr>
      <w:start w:val="1"/>
      <w:suff w:val="tab"/>
    </w:lvl>
    <w:lvl w:ilvl="1">
      <w:isLgl w:val="false"/>
      <w:lvlJc w:val="left"/>
      <w:lvlText w:val="•"/>
      <w:numFmt w:val="bullet"/>
      <w:pPr>
        <w:pBdr/>
        <w:spacing/>
        <w:ind w:hanging="720" w:left="1440"/>
      </w:pPr>
      <w:rPr>
        <w:rFonts w:hint="default" w:ascii="Arial" w:hAnsi="Arial" w:eastAsia="MS Mincho" w:cs="Arial"/>
      </w:rPr>
      <w:start w:val="1"/>
      <w:suff w:val="tab"/>
    </w:lvl>
    <w:lvl w:ilvl="2">
      <w:isLgl w:val="false"/>
      <w:lvlJc w:val="left"/>
      <w:lvlText w:val="-"/>
      <w:numFmt w:val="bullet"/>
      <w:pPr>
        <w:pBdr/>
        <w:spacing/>
        <w:ind w:hanging="360" w:left="1800"/>
      </w:pPr>
      <w:rPr>
        <w:rFonts w:hint="default" w:ascii="Arial" w:hAnsi="Arial" w:eastAsia="Times New Roman" w:cs="Arial"/>
      </w:rPr>
      <w:start w:val="0"/>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4">
    <w:nsid w:val="72655A6F"/>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5">
    <w:nsid w:val="73874C02"/>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6">
    <w:nsid w:val="764F7964"/>
    <w:lvl w:ilvl="0">
      <w:isLgl w:val="false"/>
      <w:lvlJc w:val="left"/>
      <w:lvlText w:val=""/>
      <w:numFmt w:val="bullet"/>
      <w:pPr>
        <w:pBdr/>
        <w:spacing/>
        <w:ind w:hanging="360" w:left="360"/>
      </w:pPr>
      <w:rPr>
        <w:rFonts w:hint="default" w:ascii="Symbol" w:hAnsi="Symbol"/>
      </w:rPr>
      <w:start w:val="1"/>
      <w:suff w:val="tab"/>
    </w:lvl>
    <w:lvl w:ilvl="1">
      <w:isLgl w:val="false"/>
      <w:lvlJc w:val="left"/>
      <w:lvlText w:val=""/>
      <w:numFmt w:val="bullet"/>
      <w:pPr>
        <w:pBdr/>
        <w:spacing/>
        <w:ind w:hanging="360" w:left="1080"/>
      </w:pPr>
      <w:rPr>
        <w:rFonts w:hint="default" w:ascii="Wingdings" w:hAnsi="Wingdings"/>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7">
    <w:nsid w:val="7CD36DB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
    <w:nsid w:val="7DD40C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5"/>
  </w:num>
  <w:num w:numId="2">
    <w:abstractNumId w:val="34"/>
  </w:num>
  <w:num w:numId="3">
    <w:abstractNumId w:val="10"/>
  </w:num>
  <w:num w:numId="4">
    <w:abstractNumId w:val="9"/>
  </w:num>
  <w:num w:numId="5">
    <w:abstractNumId w:val="36"/>
  </w:num>
  <w:num w:numId="6">
    <w:abstractNumId w:val="42"/>
  </w:num>
  <w:num w:numId="7">
    <w:abstractNumId w:val="11"/>
  </w:num>
  <w:num w:numId="8">
    <w:abstractNumId w:val="48"/>
  </w:num>
  <w:num w:numId="9">
    <w:abstractNumId w:val="46"/>
  </w:num>
  <w:num w:numId="10">
    <w:abstractNumId w:val="35"/>
  </w:num>
  <w:num w:numId="11">
    <w:abstractNumId w:val="44"/>
  </w:num>
  <w:num w:numId="12">
    <w:abstractNumId w:val="43"/>
  </w:num>
  <w:num w:numId="13">
    <w:abstractNumId w:val="29"/>
  </w:num>
  <w:num w:numId="14">
    <w:abstractNumId w:val="13"/>
  </w:num>
  <w:num w:numId="15">
    <w:abstractNumId w:val="31"/>
  </w:num>
  <w:num w:numId="16">
    <w:abstractNumId w:val="45"/>
  </w:num>
  <w:num w:numId="17">
    <w:abstractNumId w:val="33"/>
  </w:num>
  <w:num w:numId="18">
    <w:abstractNumId w:val="40"/>
  </w:num>
  <w:num w:numId="19">
    <w:abstractNumId w:val="12"/>
  </w:num>
  <w:num w:numId="20">
    <w:abstractNumId w:val="17"/>
  </w:num>
  <w:num w:numId="21">
    <w:abstractNumId w:val="28"/>
  </w:num>
  <w:num w:numId="22">
    <w:abstractNumId w:val="41"/>
  </w:num>
  <w:num w:numId="23">
    <w:abstractNumId w:val="26"/>
  </w:num>
  <w:num w:numId="24">
    <w:abstractNumId w:val="18"/>
  </w:num>
  <w:num w:numId="25">
    <w:abstractNumId w:val="30"/>
  </w:num>
  <w:num w:numId="26">
    <w:abstractNumId w:val="22"/>
  </w:num>
  <w:num w:numId="27">
    <w:abstractNumId w:val="27"/>
  </w:num>
  <w:num w:numId="28">
    <w:abstractNumId w:val="37"/>
  </w:num>
  <w:num w:numId="29">
    <w:abstractNumId w:val="39"/>
  </w:num>
  <w:num w:numId="30">
    <w:abstractNumId w:val="19"/>
  </w:num>
  <w:num w:numId="31">
    <w:abstractNumId w:val="38"/>
  </w:num>
  <w:num w:numId="32">
    <w:abstractNumId w:val="47"/>
  </w:num>
  <w:num w:numId="33">
    <w:abstractNumId w:val="16"/>
  </w:num>
  <w:num w:numId="34">
    <w:abstractNumId w:val="14"/>
  </w:num>
  <w:num w:numId="35">
    <w:abstractNumId w:val="24"/>
  </w:num>
  <w:num w:numId="36">
    <w:abstractNumId w:val="20"/>
  </w:num>
  <w:num w:numId="37">
    <w:abstractNumId w:val="23"/>
  </w:num>
  <w:num w:numId="38">
    <w:abstractNumId w:val="0"/>
  </w:num>
  <w:num w:numId="39">
    <w:abstractNumId w:val="1"/>
  </w:num>
  <w:num w:numId="40">
    <w:abstractNumId w:val="2"/>
  </w:num>
  <w:num w:numId="41">
    <w:abstractNumId w:val="3"/>
  </w:num>
  <w:num w:numId="42">
    <w:abstractNumId w:val="4"/>
  </w:num>
  <w:num w:numId="43">
    <w:abstractNumId w:val="5"/>
  </w:num>
  <w:num w:numId="44">
    <w:abstractNumId w:val="6"/>
  </w:num>
  <w:num w:numId="45">
    <w:abstractNumId w:val="7"/>
  </w:num>
  <w:num w:numId="46">
    <w:abstractNumId w:val="8"/>
  </w:num>
  <w:num w:numId="47">
    <w:abstractNumId w:val="15"/>
  </w:num>
  <w:num w:numId="48">
    <w:abstractNumId w:val="32"/>
  </w:num>
  <w:num w:numId="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Theme="minorEastAsia" w:cstheme="minorBidi"/>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9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9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9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9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9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99"/>
    <w:next w:val="89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99"/>
    <w:next w:val="89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99"/>
    <w:next w:val="89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99"/>
    <w:next w:val="89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99"/>
    <w:next w:val="89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99"/>
    <w:next w:val="89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99"/>
    <w:next w:val="89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99"/>
    <w:next w:val="89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99"/>
    <w:next w:val="89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0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90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90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900"/>
    <w:link w:val="142"/>
    <w:uiPriority w:val="9"/>
    <w:pPr>
      <w:pBdr/>
      <w:spacing/>
      <w:ind/>
    </w:pPr>
    <w:rPr>
      <w:rFonts w:ascii="Arial" w:hAnsi="Arial" w:eastAsia="Arial" w:cs="Arial"/>
      <w:i/>
      <w:iCs/>
      <w:color w:val="0f4761" w:themeColor="accent1" w:themeShade="BF"/>
    </w:rPr>
  </w:style>
  <w:style w:type="character" w:styleId="154">
    <w:name w:val="Heading 5 Char"/>
    <w:basedOn w:val="900"/>
    <w:link w:val="143"/>
    <w:uiPriority w:val="9"/>
    <w:pPr>
      <w:pBdr/>
      <w:spacing/>
      <w:ind/>
    </w:pPr>
    <w:rPr>
      <w:rFonts w:ascii="Arial" w:hAnsi="Arial" w:eastAsia="Arial" w:cs="Arial"/>
      <w:color w:val="0f4761" w:themeColor="accent1" w:themeShade="BF"/>
    </w:rPr>
  </w:style>
  <w:style w:type="character" w:styleId="155">
    <w:name w:val="Heading 6 Char"/>
    <w:basedOn w:val="900"/>
    <w:link w:val="144"/>
    <w:uiPriority w:val="9"/>
    <w:pPr>
      <w:pBdr/>
      <w:spacing/>
      <w:ind/>
    </w:pPr>
    <w:rPr>
      <w:rFonts w:ascii="Arial" w:hAnsi="Arial" w:eastAsia="Arial" w:cs="Arial"/>
      <w:i/>
      <w:iCs/>
      <w:color w:val="595959" w:themeColor="text1" w:themeTint="A6"/>
    </w:rPr>
  </w:style>
  <w:style w:type="character" w:styleId="156">
    <w:name w:val="Heading 7 Char"/>
    <w:basedOn w:val="900"/>
    <w:link w:val="145"/>
    <w:uiPriority w:val="9"/>
    <w:pPr>
      <w:pBdr/>
      <w:spacing/>
      <w:ind/>
    </w:pPr>
    <w:rPr>
      <w:rFonts w:ascii="Arial" w:hAnsi="Arial" w:eastAsia="Arial" w:cs="Arial"/>
      <w:color w:val="595959" w:themeColor="text1" w:themeTint="A6"/>
    </w:rPr>
  </w:style>
  <w:style w:type="character" w:styleId="157">
    <w:name w:val="Heading 8 Char"/>
    <w:basedOn w:val="900"/>
    <w:link w:val="146"/>
    <w:uiPriority w:val="9"/>
    <w:pPr>
      <w:pBdr/>
      <w:spacing/>
      <w:ind/>
    </w:pPr>
    <w:rPr>
      <w:rFonts w:ascii="Arial" w:hAnsi="Arial" w:eastAsia="Arial" w:cs="Arial"/>
      <w:i/>
      <w:iCs/>
      <w:color w:val="272727" w:themeColor="text1" w:themeTint="D8"/>
    </w:rPr>
  </w:style>
  <w:style w:type="character" w:styleId="158">
    <w:name w:val="Heading 9 Char"/>
    <w:basedOn w:val="900"/>
    <w:link w:val="147"/>
    <w:uiPriority w:val="9"/>
    <w:pPr>
      <w:pBdr/>
      <w:spacing/>
      <w:ind/>
    </w:pPr>
    <w:rPr>
      <w:rFonts w:ascii="Arial" w:hAnsi="Arial" w:eastAsia="Arial" w:cs="Arial"/>
      <w:i/>
      <w:iCs/>
      <w:color w:val="272727" w:themeColor="text1" w:themeTint="D8"/>
    </w:rPr>
  </w:style>
  <w:style w:type="paragraph" w:styleId="159">
    <w:name w:val="Title"/>
    <w:basedOn w:val="899"/>
    <w:next w:val="89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900"/>
    <w:link w:val="159"/>
    <w:uiPriority w:val="10"/>
    <w:pPr>
      <w:pBdr/>
      <w:spacing/>
      <w:ind/>
    </w:pPr>
    <w:rPr>
      <w:rFonts w:ascii="Arial" w:hAnsi="Arial" w:eastAsia="Arial" w:cs="Arial"/>
      <w:spacing w:val="-10"/>
      <w:sz w:val="56"/>
      <w:szCs w:val="56"/>
    </w:rPr>
  </w:style>
  <w:style w:type="paragraph" w:styleId="161">
    <w:name w:val="Subtitle"/>
    <w:basedOn w:val="899"/>
    <w:next w:val="899"/>
    <w:link w:val="162"/>
    <w:uiPriority w:val="11"/>
    <w:qFormat/>
    <w:pPr>
      <w:numPr>
        <w:ilvl w:val="1"/>
      </w:numPr>
      <w:pBdr/>
      <w:spacing/>
      <w:ind/>
    </w:pPr>
    <w:rPr>
      <w:color w:val="595959" w:themeColor="text1" w:themeTint="A6"/>
      <w:spacing w:val="15"/>
      <w:sz w:val="28"/>
      <w:szCs w:val="28"/>
    </w:rPr>
  </w:style>
  <w:style w:type="character" w:styleId="162">
    <w:name w:val="Subtitle Char"/>
    <w:basedOn w:val="900"/>
    <w:link w:val="161"/>
    <w:uiPriority w:val="11"/>
    <w:pPr>
      <w:pBdr/>
      <w:spacing/>
      <w:ind/>
    </w:pPr>
    <w:rPr>
      <w:color w:val="595959" w:themeColor="text1" w:themeTint="A6"/>
      <w:spacing w:val="15"/>
      <w:sz w:val="28"/>
      <w:szCs w:val="28"/>
    </w:rPr>
  </w:style>
  <w:style w:type="paragraph" w:styleId="163">
    <w:name w:val="Quote"/>
    <w:basedOn w:val="899"/>
    <w:next w:val="899"/>
    <w:link w:val="164"/>
    <w:uiPriority w:val="29"/>
    <w:qFormat/>
    <w:pPr>
      <w:pBdr/>
      <w:spacing w:before="160"/>
      <w:ind/>
      <w:jc w:val="center"/>
    </w:pPr>
    <w:rPr>
      <w:i/>
      <w:iCs/>
      <w:color w:val="404040" w:themeColor="text1" w:themeTint="BF"/>
    </w:rPr>
  </w:style>
  <w:style w:type="character" w:styleId="164">
    <w:name w:val="Quote Char"/>
    <w:basedOn w:val="900"/>
    <w:link w:val="163"/>
    <w:uiPriority w:val="29"/>
    <w:pPr>
      <w:pBdr/>
      <w:spacing/>
      <w:ind/>
    </w:pPr>
    <w:rPr>
      <w:i/>
      <w:iCs/>
      <w:color w:val="404040" w:themeColor="text1" w:themeTint="BF"/>
    </w:rPr>
  </w:style>
  <w:style w:type="character" w:styleId="166">
    <w:name w:val="Intense Emphasis"/>
    <w:basedOn w:val="900"/>
    <w:uiPriority w:val="21"/>
    <w:qFormat/>
    <w:pPr>
      <w:pBdr/>
      <w:spacing/>
      <w:ind/>
    </w:pPr>
    <w:rPr>
      <w:i/>
      <w:iCs/>
      <w:color w:val="0f4761" w:themeColor="accent1" w:themeShade="BF"/>
    </w:rPr>
  </w:style>
  <w:style w:type="paragraph" w:styleId="167">
    <w:name w:val="Intense Quote"/>
    <w:basedOn w:val="899"/>
    <w:next w:val="89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00"/>
    <w:link w:val="167"/>
    <w:uiPriority w:val="30"/>
    <w:pPr>
      <w:pBdr/>
      <w:spacing/>
      <w:ind/>
    </w:pPr>
    <w:rPr>
      <w:i/>
      <w:iCs/>
      <w:color w:val="0f4761" w:themeColor="accent1" w:themeShade="BF"/>
    </w:rPr>
  </w:style>
  <w:style w:type="character" w:styleId="169">
    <w:name w:val="Intense Reference"/>
    <w:basedOn w:val="900"/>
    <w:uiPriority w:val="32"/>
    <w:qFormat/>
    <w:pPr>
      <w:pBdr/>
      <w:spacing/>
      <w:ind/>
    </w:pPr>
    <w:rPr>
      <w:b/>
      <w:bCs/>
      <w:smallCaps/>
      <w:color w:val="0f4761" w:themeColor="accent1" w:themeShade="BF"/>
      <w:spacing w:val="5"/>
    </w:rPr>
  </w:style>
  <w:style w:type="paragraph" w:styleId="170">
    <w:name w:val="No Spacing"/>
    <w:basedOn w:val="899"/>
    <w:uiPriority w:val="1"/>
    <w:qFormat/>
    <w:pPr>
      <w:pBdr/>
      <w:spacing w:after="0" w:line="240" w:lineRule="auto"/>
      <w:ind/>
    </w:pPr>
  </w:style>
  <w:style w:type="character" w:styleId="171">
    <w:name w:val="Subtle Emphasis"/>
    <w:basedOn w:val="900"/>
    <w:uiPriority w:val="19"/>
    <w:qFormat/>
    <w:pPr>
      <w:pBdr/>
      <w:spacing/>
      <w:ind/>
    </w:pPr>
    <w:rPr>
      <w:i/>
      <w:iCs/>
      <w:color w:val="404040" w:themeColor="text1" w:themeTint="BF"/>
    </w:rPr>
  </w:style>
  <w:style w:type="character" w:styleId="172">
    <w:name w:val="Emphasis"/>
    <w:basedOn w:val="900"/>
    <w:uiPriority w:val="20"/>
    <w:qFormat/>
    <w:pPr>
      <w:pBdr/>
      <w:spacing/>
      <w:ind/>
    </w:pPr>
    <w:rPr>
      <w:i/>
      <w:iCs/>
    </w:rPr>
  </w:style>
  <w:style w:type="character" w:styleId="173">
    <w:name w:val="Strong"/>
    <w:basedOn w:val="900"/>
    <w:uiPriority w:val="22"/>
    <w:qFormat/>
    <w:pPr>
      <w:pBdr/>
      <w:spacing/>
      <w:ind/>
    </w:pPr>
    <w:rPr>
      <w:b/>
      <w:bCs/>
    </w:rPr>
  </w:style>
  <w:style w:type="character" w:styleId="174">
    <w:name w:val="Subtle Reference"/>
    <w:basedOn w:val="900"/>
    <w:uiPriority w:val="31"/>
    <w:qFormat/>
    <w:pPr>
      <w:pBdr/>
      <w:spacing/>
      <w:ind/>
    </w:pPr>
    <w:rPr>
      <w:smallCaps/>
      <w:color w:val="5a5a5a" w:themeColor="text1" w:themeTint="A5"/>
    </w:rPr>
  </w:style>
  <w:style w:type="character" w:styleId="175">
    <w:name w:val="Book Title"/>
    <w:basedOn w:val="900"/>
    <w:uiPriority w:val="33"/>
    <w:qFormat/>
    <w:pPr>
      <w:pBdr/>
      <w:spacing/>
      <w:ind/>
    </w:pPr>
    <w:rPr>
      <w:b/>
      <w:bCs/>
      <w:i/>
      <w:iCs/>
      <w:spacing w:val="5"/>
    </w:rPr>
  </w:style>
  <w:style w:type="paragraph" w:styleId="180">
    <w:name w:val="Caption"/>
    <w:basedOn w:val="899"/>
    <w:next w:val="899"/>
    <w:uiPriority w:val="35"/>
    <w:unhideWhenUsed/>
    <w:qFormat/>
    <w:pPr>
      <w:pBdr/>
      <w:spacing w:after="200" w:line="240" w:lineRule="auto"/>
      <w:ind/>
    </w:pPr>
    <w:rPr>
      <w:i/>
      <w:iCs/>
      <w:color w:val="0e2841" w:themeColor="text2"/>
      <w:sz w:val="18"/>
      <w:szCs w:val="18"/>
    </w:rPr>
  </w:style>
  <w:style w:type="paragraph" w:styleId="181">
    <w:name w:val="footnote text"/>
    <w:basedOn w:val="899"/>
    <w:link w:val="182"/>
    <w:uiPriority w:val="99"/>
    <w:semiHidden/>
    <w:unhideWhenUsed/>
    <w:pPr>
      <w:pBdr/>
      <w:spacing w:after="0" w:line="240" w:lineRule="auto"/>
      <w:ind/>
    </w:pPr>
    <w:rPr>
      <w:sz w:val="20"/>
      <w:szCs w:val="20"/>
    </w:rPr>
  </w:style>
  <w:style w:type="character" w:styleId="182">
    <w:name w:val="Footnote Text Char"/>
    <w:basedOn w:val="900"/>
    <w:link w:val="181"/>
    <w:uiPriority w:val="99"/>
    <w:semiHidden/>
    <w:pPr>
      <w:pBdr/>
      <w:spacing/>
      <w:ind/>
    </w:pPr>
    <w:rPr>
      <w:sz w:val="20"/>
      <w:szCs w:val="20"/>
    </w:rPr>
  </w:style>
  <w:style w:type="character" w:styleId="183">
    <w:name w:val="footnote reference"/>
    <w:basedOn w:val="900"/>
    <w:uiPriority w:val="99"/>
    <w:semiHidden/>
    <w:unhideWhenUsed/>
    <w:pPr>
      <w:pBdr/>
      <w:spacing/>
      <w:ind/>
    </w:pPr>
    <w:rPr>
      <w:vertAlign w:val="superscript"/>
    </w:rPr>
  </w:style>
  <w:style w:type="paragraph" w:styleId="184">
    <w:name w:val="endnote text"/>
    <w:basedOn w:val="899"/>
    <w:link w:val="185"/>
    <w:uiPriority w:val="99"/>
    <w:semiHidden/>
    <w:unhideWhenUsed/>
    <w:pPr>
      <w:pBdr/>
      <w:spacing w:after="0" w:line="240" w:lineRule="auto"/>
      <w:ind/>
    </w:pPr>
    <w:rPr>
      <w:sz w:val="20"/>
      <w:szCs w:val="20"/>
    </w:rPr>
  </w:style>
  <w:style w:type="character" w:styleId="185">
    <w:name w:val="Endnote Text Char"/>
    <w:basedOn w:val="900"/>
    <w:link w:val="184"/>
    <w:uiPriority w:val="99"/>
    <w:semiHidden/>
    <w:pPr>
      <w:pBdr/>
      <w:spacing/>
      <w:ind/>
    </w:pPr>
    <w:rPr>
      <w:sz w:val="20"/>
      <w:szCs w:val="20"/>
    </w:rPr>
  </w:style>
  <w:style w:type="character" w:styleId="186">
    <w:name w:val="endnote reference"/>
    <w:basedOn w:val="900"/>
    <w:uiPriority w:val="99"/>
    <w:semiHidden/>
    <w:unhideWhenUsed/>
    <w:pPr>
      <w:pBdr/>
      <w:spacing/>
      <w:ind/>
    </w:pPr>
    <w:rPr>
      <w:vertAlign w:val="superscript"/>
    </w:rPr>
  </w:style>
  <w:style w:type="character" w:styleId="188">
    <w:name w:val="FollowedHyperlink"/>
    <w:basedOn w:val="900"/>
    <w:uiPriority w:val="99"/>
    <w:semiHidden/>
    <w:unhideWhenUsed/>
    <w:pPr>
      <w:pBdr/>
      <w:spacing/>
      <w:ind/>
    </w:pPr>
    <w:rPr>
      <w:color w:val="954f72" w:themeColor="followedHyperlink"/>
      <w:u w:val="single"/>
    </w:rPr>
  </w:style>
  <w:style w:type="paragraph" w:styleId="189">
    <w:name w:val="toc 1"/>
    <w:basedOn w:val="899"/>
    <w:next w:val="899"/>
    <w:uiPriority w:val="39"/>
    <w:unhideWhenUsed/>
    <w:pPr>
      <w:pBdr/>
      <w:spacing w:after="100"/>
      <w:ind/>
    </w:pPr>
  </w:style>
  <w:style w:type="paragraph" w:styleId="190">
    <w:name w:val="toc 2"/>
    <w:basedOn w:val="899"/>
    <w:next w:val="899"/>
    <w:uiPriority w:val="39"/>
    <w:unhideWhenUsed/>
    <w:pPr>
      <w:pBdr/>
      <w:spacing w:after="100"/>
      <w:ind w:left="220"/>
    </w:pPr>
  </w:style>
  <w:style w:type="paragraph" w:styleId="191">
    <w:name w:val="toc 3"/>
    <w:basedOn w:val="899"/>
    <w:next w:val="899"/>
    <w:uiPriority w:val="39"/>
    <w:unhideWhenUsed/>
    <w:pPr>
      <w:pBdr/>
      <w:spacing w:after="100"/>
      <w:ind w:left="440"/>
    </w:pPr>
  </w:style>
  <w:style w:type="paragraph" w:styleId="192">
    <w:name w:val="toc 4"/>
    <w:basedOn w:val="899"/>
    <w:next w:val="899"/>
    <w:uiPriority w:val="39"/>
    <w:unhideWhenUsed/>
    <w:pPr>
      <w:pBdr/>
      <w:spacing w:after="100"/>
      <w:ind w:left="660"/>
    </w:pPr>
  </w:style>
  <w:style w:type="paragraph" w:styleId="193">
    <w:name w:val="toc 5"/>
    <w:basedOn w:val="899"/>
    <w:next w:val="899"/>
    <w:uiPriority w:val="39"/>
    <w:unhideWhenUsed/>
    <w:pPr>
      <w:pBdr/>
      <w:spacing w:after="100"/>
      <w:ind w:left="880"/>
    </w:pPr>
  </w:style>
  <w:style w:type="paragraph" w:styleId="194">
    <w:name w:val="toc 6"/>
    <w:basedOn w:val="899"/>
    <w:next w:val="899"/>
    <w:uiPriority w:val="39"/>
    <w:unhideWhenUsed/>
    <w:pPr>
      <w:pBdr/>
      <w:spacing w:after="100"/>
      <w:ind w:left="1100"/>
    </w:pPr>
  </w:style>
  <w:style w:type="paragraph" w:styleId="195">
    <w:name w:val="toc 7"/>
    <w:basedOn w:val="899"/>
    <w:next w:val="899"/>
    <w:uiPriority w:val="39"/>
    <w:unhideWhenUsed/>
    <w:pPr>
      <w:pBdr/>
      <w:spacing w:after="100"/>
      <w:ind w:left="1320"/>
    </w:pPr>
  </w:style>
  <w:style w:type="paragraph" w:styleId="196">
    <w:name w:val="toc 8"/>
    <w:basedOn w:val="899"/>
    <w:next w:val="899"/>
    <w:uiPriority w:val="39"/>
    <w:unhideWhenUsed/>
    <w:pPr>
      <w:pBdr/>
      <w:spacing w:after="100"/>
      <w:ind w:left="1540"/>
    </w:pPr>
  </w:style>
  <w:style w:type="paragraph" w:styleId="197">
    <w:name w:val="toc 9"/>
    <w:basedOn w:val="899"/>
    <w:next w:val="899"/>
    <w:uiPriority w:val="39"/>
    <w:unhideWhenUsed/>
    <w:pPr>
      <w:pBdr/>
      <w:spacing w:after="100"/>
      <w:ind w:left="1760"/>
    </w:pPr>
  </w:style>
  <w:style w:type="character" w:styleId="198">
    <w:name w:val="Placeholder Text"/>
    <w:basedOn w:val="90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99"/>
    <w:next w:val="899"/>
    <w:uiPriority w:val="99"/>
    <w:unhideWhenUsed/>
    <w:pPr>
      <w:pBdr/>
      <w:spacing w:after="0" w:afterAutospacing="0"/>
      <w:ind/>
    </w:pPr>
  </w:style>
  <w:style w:type="paragraph" w:styleId="899" w:default="1">
    <w:name w:val="Normal"/>
    <w:qFormat/>
    <w:pPr>
      <w:pBdr/>
      <w:spacing/>
      <w:ind/>
    </w:pPr>
    <w:rPr>
      <w:rFonts w:ascii="Cambria" w:hAnsi="Cambria" w:eastAsia="MS Mincho" w:cs="Times New Roman"/>
    </w:rPr>
  </w:style>
  <w:style w:type="character" w:styleId="900" w:default="1">
    <w:name w:val="Default Paragraph Font"/>
    <w:uiPriority w:val="1"/>
    <w:semiHidden/>
    <w:unhideWhenUsed/>
    <w:pPr>
      <w:pBdr/>
      <w:spacing/>
      <w:ind/>
    </w:pPr>
  </w:style>
  <w:style w:type="table" w:styleId="9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2" w:default="1">
    <w:name w:val="No List"/>
    <w:uiPriority w:val="99"/>
    <w:semiHidden/>
    <w:unhideWhenUsed/>
    <w:pPr>
      <w:pBdr/>
      <w:spacing/>
      <w:ind/>
    </w:pPr>
  </w:style>
  <w:style w:type="paragraph" w:styleId="903">
    <w:name w:val="Header"/>
    <w:basedOn w:val="899"/>
    <w:link w:val="904"/>
    <w:uiPriority w:val="99"/>
    <w:unhideWhenUsed/>
    <w:pPr>
      <w:pBdr/>
      <w:tabs>
        <w:tab w:val="center" w:leader="none" w:pos="4320"/>
        <w:tab w:val="right" w:leader="none" w:pos="8640"/>
      </w:tabs>
      <w:spacing/>
      <w:ind/>
    </w:pPr>
  </w:style>
  <w:style w:type="character" w:styleId="904" w:customStyle="1">
    <w:name w:val="Header Char"/>
    <w:basedOn w:val="900"/>
    <w:link w:val="903"/>
    <w:uiPriority w:val="99"/>
    <w:pPr>
      <w:pBdr/>
      <w:spacing/>
      <w:ind/>
    </w:pPr>
  </w:style>
  <w:style w:type="paragraph" w:styleId="905">
    <w:name w:val="Footer"/>
    <w:basedOn w:val="899"/>
    <w:link w:val="906"/>
    <w:uiPriority w:val="99"/>
    <w:unhideWhenUsed/>
    <w:pPr>
      <w:pBdr/>
      <w:tabs>
        <w:tab w:val="center" w:leader="none" w:pos="4320"/>
        <w:tab w:val="right" w:leader="none" w:pos="8640"/>
      </w:tabs>
      <w:spacing/>
      <w:ind/>
    </w:pPr>
  </w:style>
  <w:style w:type="character" w:styleId="906" w:customStyle="1">
    <w:name w:val="Footer Char"/>
    <w:basedOn w:val="900"/>
    <w:link w:val="905"/>
    <w:uiPriority w:val="99"/>
    <w:pPr>
      <w:pBdr/>
      <w:spacing/>
      <w:ind/>
    </w:pPr>
  </w:style>
  <w:style w:type="paragraph" w:styleId="907">
    <w:name w:val="Balloon Text"/>
    <w:basedOn w:val="899"/>
    <w:link w:val="908"/>
    <w:uiPriority w:val="99"/>
    <w:semiHidden/>
    <w:unhideWhenUsed/>
    <w:pPr>
      <w:pBdr/>
      <w:spacing/>
      <w:ind/>
    </w:pPr>
    <w:rPr>
      <w:rFonts w:ascii="Lucida Grande" w:hAnsi="Lucida Grande" w:cs="Lucida Grande"/>
      <w:sz w:val="18"/>
      <w:szCs w:val="18"/>
    </w:rPr>
  </w:style>
  <w:style w:type="character" w:styleId="908" w:customStyle="1">
    <w:name w:val="Balloon Text Char"/>
    <w:basedOn w:val="900"/>
    <w:link w:val="907"/>
    <w:uiPriority w:val="99"/>
    <w:semiHidden/>
    <w:pPr>
      <w:pBdr/>
      <w:spacing/>
      <w:ind/>
    </w:pPr>
    <w:rPr>
      <w:rFonts w:ascii="Lucida Grande" w:hAnsi="Lucida Grande" w:cs="Lucida Grande"/>
      <w:sz w:val="18"/>
      <w:szCs w:val="18"/>
    </w:rPr>
  </w:style>
  <w:style w:type="character" w:styleId="909">
    <w:name w:val="page number"/>
    <w:basedOn w:val="900"/>
    <w:uiPriority w:val="99"/>
    <w:semiHidden/>
    <w:unhideWhenUsed/>
    <w:pPr>
      <w:pBdr/>
      <w:spacing/>
      <w:ind/>
    </w:pPr>
  </w:style>
  <w:style w:type="paragraph" w:styleId="910">
    <w:name w:val="List Paragraph"/>
    <w:basedOn w:val="899"/>
    <w:uiPriority w:val="34"/>
    <w:qFormat/>
    <w:pPr>
      <w:pBdr/>
      <w:spacing w:after="200" w:line="276" w:lineRule="auto"/>
      <w:ind w:left="720"/>
      <w:contextualSpacing w:val="true"/>
    </w:pPr>
    <w:rPr>
      <w:rFonts w:ascii="Calibri" w:hAnsi="Calibri" w:eastAsia="SimSun"/>
      <w:sz w:val="22"/>
      <w:szCs w:val="22"/>
      <w:lang w:val="en-GB" w:eastAsia="zh-CN"/>
    </w:rPr>
  </w:style>
  <w:style w:type="paragraph" w:styleId="911">
    <w:name w:val="Normal (Web)"/>
    <w:basedOn w:val="899"/>
    <w:uiPriority w:val="99"/>
    <w:unhideWhenUsed/>
    <w:pPr>
      <w:pBdr/>
      <w:spacing w:after="100" w:afterAutospacing="1" w:before="100" w:beforeAutospacing="1"/>
      <w:ind/>
    </w:pPr>
    <w:rPr>
      <w:rFonts w:ascii="Times New Roman" w:hAnsi="Times New Roman" w:eastAsia="Times New Roman"/>
      <w:lang w:val="en-GB" w:eastAsia="zh-CN"/>
    </w:rPr>
  </w:style>
  <w:style w:type="table" w:styleId="912">
    <w:name w:val="Table Grid"/>
    <w:basedOn w:val="901"/>
    <w:uiPriority w:val="59"/>
    <w:pPr>
      <w:pBdr/>
      <w:spacing/>
      <w:ind/>
    </w:pPr>
    <w:rPr>
      <w:rFonts w:ascii="Cambria" w:hAnsi="Cambria" w:eastAsia="MS Mincho" w:cs="Times New Roman"/>
      <w:sz w:val="20"/>
      <w:szCs w:val="20"/>
      <w:lang w:eastAsia="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13">
    <w:name w:val="Hyperlink"/>
    <w:basedOn w:val="900"/>
    <w:uiPriority w:val="99"/>
    <w:unhideWhenUsed/>
    <w:pPr>
      <w:pBdr/>
      <w:spacing/>
      <w:ind/>
    </w:pPr>
    <w:rPr>
      <w:color w:val="0000ff" w:themeColor="hyperlink"/>
      <w:u w:val="single"/>
    </w:rPr>
  </w:style>
  <w:style w:type="character" w:styleId="914">
    <w:name w:val="Unresolved Mention"/>
    <w:basedOn w:val="900"/>
    <w:uiPriority w:val="99"/>
    <w:pPr>
      <w:pBdr/>
      <w:spacing/>
      <w:ind/>
    </w:pPr>
    <w:rPr>
      <w:color w:val="605e5c"/>
      <w:shd w:val="clear" w:color="auto" w:fill="e1dfdd"/>
    </w:rPr>
  </w:style>
  <w:style w:type="character" w:styleId="915" w:customStyle="1">
    <w:name w:val="apple-converted-space"/>
    <w:basedOn w:val="900"/>
    <w:pPr>
      <w:pBdr/>
      <w:spacing/>
      <w:ind/>
    </w:pPr>
  </w:style>
  <w:style w:type="paragraph" w:styleId="916" w:customStyle="1">
    <w:name w:val="m_7880508664866536165msolistparagraph"/>
    <w:basedOn w:val="899"/>
    <w:pPr>
      <w:pBdr/>
      <w:spacing w:after="100" w:afterAutospacing="1" w:before="100" w:beforeAutospacing="1"/>
      <w:ind/>
    </w:pPr>
    <w:rPr>
      <w:rFonts w:ascii="Times New Roman" w:hAnsi="Times New Roman" w:eastAsia="Times New Roman"/>
      <w:lang w:val="en-SG" w:eastAsia="zh-C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MP_Template_2018.dotx</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Lim</dc:creator>
  <cp:keywords/>
  <dc:description/>
  <cp:lastModifiedBy>editors superadmin</cp:lastModifiedBy>
  <cp:revision>11</cp:revision>
  <dcterms:created xsi:type="dcterms:W3CDTF">2021-11-30T04:54:00Z</dcterms:created>
  <dcterms:modified xsi:type="dcterms:W3CDTF">2025-10-06T08:43:16Z</dcterms:modified>
</cp:coreProperties>
</file>