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9181" w14:textId="14FA653D" w:rsidR="004E3157" w:rsidRDefault="00E42E0B">
      <w:pPr>
        <w:rPr>
          <w:rFonts w:ascii="Proxima Nova" w:eastAsia="Proxima Nova" w:hAnsi="Proxima Nova" w:cs="Proxima Nova"/>
          <w:sz w:val="2"/>
          <w:szCs w:val="2"/>
        </w:rPr>
      </w:pPr>
      <w:r w:rsidRPr="00E42E0B">
        <w:rPr>
          <w:rFonts w:ascii="Proxima Nova" w:eastAsia="Proxima Nova" w:hAnsi="Proxima Nova" w:cs="Proxima Nova"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FB6001" wp14:editId="650A84BD">
                <wp:simplePos x="0" y="0"/>
                <wp:positionH relativeFrom="column">
                  <wp:posOffset>3472180</wp:posOffset>
                </wp:positionH>
                <wp:positionV relativeFrom="paragraph">
                  <wp:posOffset>-388620</wp:posOffset>
                </wp:positionV>
                <wp:extent cx="2360930" cy="1404620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B6C78" w14:textId="77777777" w:rsidR="00E42E0B" w:rsidRPr="00CE0603" w:rsidRDefault="00E42E0B" w:rsidP="00E42E0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E0603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Atlanta, GA 30303</w:t>
                            </w:r>
                          </w:p>
                          <w:p w14:paraId="5E8D2D4E" w14:textId="77777777" w:rsidR="00E42E0B" w:rsidRPr="00CE0603" w:rsidRDefault="00E42E0B" w:rsidP="00E42E0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E0603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sales@stellarhardware.com</w:t>
                            </w:r>
                          </w:p>
                          <w:p w14:paraId="690FF0F6" w14:textId="77777777" w:rsidR="00E42E0B" w:rsidRPr="00CE0603" w:rsidRDefault="00E42E0B" w:rsidP="00E42E0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E0603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222 555 7777</w:t>
                            </w:r>
                          </w:p>
                          <w:p w14:paraId="239BEF3A" w14:textId="77777777" w:rsidR="00E42E0B" w:rsidRPr="00CE0603" w:rsidRDefault="00E42E0B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FB60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.4pt;margin-top:-30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AQTASfgAAAACwEAAA8AAAAAAAAA&#10;AAAAAAAAVQQAAGRycy9kb3ducmV2LnhtbFBLBQYAAAAABAAEAPMAAABiBQAAAAA=&#10;" filled="f" stroked="f">
                <v:textbox style="mso-fit-shape-to-text:t">
                  <w:txbxContent>
                    <w:p w14:paraId="6E4B6C78" w14:textId="77777777" w:rsidR="00E42E0B" w:rsidRPr="00CE0603" w:rsidRDefault="00E42E0B" w:rsidP="00E42E0B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r w:rsidRPr="00CE0603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Atlanta, GA 30303</w:t>
                      </w:r>
                    </w:p>
                    <w:p w14:paraId="5E8D2D4E" w14:textId="77777777" w:rsidR="00E42E0B" w:rsidRPr="00CE0603" w:rsidRDefault="00E42E0B" w:rsidP="00E42E0B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E0603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sales@stellarhardware.com</w:t>
                      </w:r>
                    </w:p>
                    <w:p w14:paraId="690FF0F6" w14:textId="77777777" w:rsidR="00E42E0B" w:rsidRPr="00CE0603" w:rsidRDefault="00E42E0B" w:rsidP="00E42E0B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r w:rsidRPr="00CE0603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222 555 7777</w:t>
                      </w:r>
                    </w:p>
                    <w:p w14:paraId="239BEF3A" w14:textId="77777777" w:rsidR="00E42E0B" w:rsidRPr="00CE0603" w:rsidRDefault="00E42E0B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E018C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7D0DF8C0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1C0CD3FE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332D680E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6FFD9E13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6FA6398F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56FB0A20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77C04C1B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734A9E3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A662988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C54057F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E63B0BB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417FB65F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5B843C71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7B0FA466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222C5BB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B086755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7C70FDE5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15C9281D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6114A5FE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7030E9B9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1F833FFE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093AA867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2A5B2294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054A5339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0F6761D0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0C203392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4A6714B2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6F91D464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488DF777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095B62E1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11ED12A1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p w14:paraId="4EF06981" w14:textId="77777777" w:rsidR="00E11F53" w:rsidRDefault="00E11F53">
      <w:pPr>
        <w:rPr>
          <w:rFonts w:ascii="Proxima Nova" w:eastAsia="Proxima Nova" w:hAnsi="Proxima Nova" w:cs="Proxima Nova"/>
          <w:sz w:val="2"/>
          <w:szCs w:val="2"/>
        </w:rPr>
      </w:pPr>
    </w:p>
    <w:tbl>
      <w:tblPr>
        <w:tblStyle w:val="a"/>
        <w:tblW w:w="9235" w:type="dxa"/>
        <w:jc w:val="center"/>
        <w:tblLayout w:type="fixed"/>
        <w:tblLook w:val="0600" w:firstRow="0" w:lastRow="0" w:firstColumn="0" w:lastColumn="0" w:noHBand="1" w:noVBand="1"/>
      </w:tblPr>
      <w:tblGrid>
        <w:gridCol w:w="5954"/>
        <w:gridCol w:w="3281"/>
      </w:tblGrid>
      <w:tr w:rsidR="004E3157" w:rsidRPr="00CE0603" w14:paraId="012AFA1F" w14:textId="77777777" w:rsidTr="00E11F53">
        <w:trPr>
          <w:trHeight w:val="1604"/>
          <w:jc w:val="center"/>
        </w:trPr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4A7C" w14:textId="77777777" w:rsidR="00E42E0B" w:rsidRPr="00CE0603" w:rsidRDefault="00E42E0B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rPr>
                <w:rFonts w:asciiTheme="majorHAnsi" w:eastAsia="Proxima Nova" w:hAnsiTheme="majorHAnsi" w:cstheme="majorHAnsi"/>
                <w:b/>
                <w:sz w:val="40"/>
                <w:szCs w:val="40"/>
              </w:rPr>
            </w:pPr>
          </w:p>
          <w:p w14:paraId="0A9261F9" w14:textId="70543779" w:rsidR="004E3157" w:rsidRPr="00CE0603" w:rsidRDefault="00C049C7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rPr>
                <w:rFonts w:asciiTheme="majorHAnsi" w:eastAsia="Proxima Nova" w:hAnsiTheme="majorHAnsi" w:cstheme="majorHAnsi"/>
                <w:b/>
                <w:sz w:val="40"/>
                <w:szCs w:val="40"/>
              </w:rPr>
            </w:pPr>
            <w:r w:rsidRPr="00CE0603">
              <w:rPr>
                <w:rFonts w:asciiTheme="majorHAnsi" w:eastAsia="Proxima Nova" w:hAnsiTheme="majorHAnsi" w:cstheme="majorHAnsi"/>
                <w:b/>
                <w:sz w:val="40"/>
                <w:szCs w:val="40"/>
              </w:rPr>
              <w:t>Price</w:t>
            </w:r>
            <w:r w:rsidR="00664893">
              <w:rPr>
                <w:rFonts w:asciiTheme="majorHAnsi" w:eastAsia="Proxima Nova" w:hAnsiTheme="majorHAnsi" w:cstheme="majorHAnsi"/>
                <w:b/>
                <w:sz w:val="40"/>
                <w:szCs w:val="40"/>
              </w:rPr>
              <w:t>xx</w:t>
            </w:r>
            <w:r w:rsidRPr="00CE0603">
              <w:rPr>
                <w:rFonts w:asciiTheme="majorHAnsi" w:eastAsia="Proxima Nova" w:hAnsiTheme="majorHAnsi" w:cstheme="majorHAnsi"/>
                <w:b/>
                <w:sz w:val="40"/>
                <w:szCs w:val="40"/>
              </w:rPr>
              <w:t xml:space="preserve"> Quotation</w:t>
            </w:r>
          </w:p>
          <w:p w14:paraId="2CC548BA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2783D50C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07910029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  <w:r w:rsidRPr="00CE0603">
              <w:rPr>
                <w:rFonts w:asciiTheme="majorHAnsi" w:eastAsia="Proxima Nova" w:hAnsiTheme="majorHAnsi" w:cstheme="majorHAnsi"/>
              </w:rPr>
              <w:t xml:space="preserve">                           </w:t>
            </w:r>
          </w:p>
          <w:p w14:paraId="60BFCD5B" w14:textId="77777777" w:rsidR="004E3157" w:rsidRPr="00CE0603" w:rsidRDefault="004E3157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</w:tc>
        <w:tc>
          <w:tcPr>
            <w:tcW w:w="3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F932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  <w:r w:rsidRPr="00CE0603">
              <w:rPr>
                <w:rFonts w:asciiTheme="majorHAnsi" w:eastAsia="Proxima Nova" w:hAnsiTheme="majorHAnsi" w:cstheme="majorHAnsi"/>
              </w:rPr>
              <w:t xml:space="preserve">  </w:t>
            </w:r>
          </w:p>
          <w:p w14:paraId="66A5C489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00719FA7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22068204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6EB69DB5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right"/>
              <w:rPr>
                <w:rFonts w:asciiTheme="majorHAnsi" w:eastAsia="Proxima Nova" w:hAnsiTheme="majorHAnsi" w:cstheme="majorHAnsi"/>
              </w:rPr>
            </w:pPr>
          </w:p>
          <w:p w14:paraId="6ECD0E51" w14:textId="77777777" w:rsidR="00E11F53" w:rsidRPr="00CE0603" w:rsidRDefault="00E11F53" w:rsidP="00E11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/>
              <w:jc w:val="center"/>
              <w:rPr>
                <w:rFonts w:asciiTheme="majorHAnsi" w:eastAsia="Proxima Nova" w:hAnsiTheme="majorHAnsi" w:cstheme="majorHAnsi"/>
                <w:sz w:val="24"/>
                <w:szCs w:val="24"/>
              </w:rPr>
            </w:pPr>
            <w:r w:rsidRPr="00CE0603">
              <w:rPr>
                <w:rFonts w:asciiTheme="majorHAnsi" w:eastAsia="Proxima Nova" w:hAnsiTheme="majorHAnsi" w:cstheme="majorHAnsi"/>
              </w:rPr>
              <w:t xml:space="preserve">                    </w:t>
            </w:r>
            <w:r w:rsidR="00CE0603">
              <w:rPr>
                <w:rFonts w:asciiTheme="majorHAnsi" w:eastAsia="Proxima Nova" w:hAnsiTheme="majorHAnsi" w:cstheme="majorHAnsi"/>
              </w:rPr>
              <w:t xml:space="preserve">     </w:t>
            </w:r>
            <w:r w:rsidRPr="00CE0603">
              <w:rPr>
                <w:rFonts w:asciiTheme="majorHAnsi" w:eastAsia="Proxima Nova" w:hAnsiTheme="majorHAnsi" w:cstheme="majorHAnsi"/>
              </w:rPr>
              <w:t xml:space="preserve"> </w:t>
            </w:r>
            <w:r w:rsidRPr="00CE0603">
              <w:rPr>
                <w:rFonts w:asciiTheme="majorHAnsi" w:eastAsia="Proxima Nova" w:hAnsiTheme="majorHAnsi" w:cstheme="majorHAnsi"/>
                <w:sz w:val="24"/>
                <w:szCs w:val="24"/>
              </w:rPr>
              <w:t>SHS2083-PQ0754</w:t>
            </w:r>
          </w:p>
          <w:p w14:paraId="4BAB2EB0" w14:textId="77777777" w:rsidR="004E3157" w:rsidRPr="00CE0603" w:rsidRDefault="00E11F53" w:rsidP="00E11F53">
            <w:pPr>
              <w:spacing w:line="240" w:lineRule="auto"/>
              <w:rPr>
                <w:rFonts w:asciiTheme="majorHAnsi" w:eastAsia="Proxima Nova" w:hAnsiTheme="majorHAnsi" w:cstheme="majorHAnsi"/>
              </w:rPr>
            </w:pPr>
            <w:r w:rsidRPr="00CE0603">
              <w:rPr>
                <w:rFonts w:asciiTheme="majorHAnsi" w:eastAsia="Proxima Nova" w:hAnsiTheme="majorHAnsi" w:cstheme="majorHAnsi"/>
                <w:sz w:val="24"/>
                <w:szCs w:val="24"/>
              </w:rPr>
              <w:t xml:space="preserve">                        </w:t>
            </w:r>
            <w:r w:rsidR="00CE0603">
              <w:rPr>
                <w:rFonts w:asciiTheme="majorHAnsi" w:eastAsia="Proxima Nova" w:hAnsiTheme="majorHAnsi" w:cstheme="majorHAnsi"/>
                <w:sz w:val="24"/>
                <w:szCs w:val="24"/>
              </w:rPr>
              <w:t xml:space="preserve">  </w:t>
            </w:r>
            <w:r w:rsidRPr="00CE0603">
              <w:rPr>
                <w:rFonts w:asciiTheme="majorHAnsi" w:eastAsia="Proxima Nova" w:hAnsiTheme="majorHAnsi" w:cstheme="majorHAnsi"/>
                <w:sz w:val="24"/>
                <w:szCs w:val="24"/>
              </w:rPr>
              <w:t>October 5, 2083</w:t>
            </w:r>
          </w:p>
        </w:tc>
      </w:tr>
    </w:tbl>
    <w:p w14:paraId="68CA251E" w14:textId="77777777" w:rsidR="004E3157" w:rsidRPr="00CE0603" w:rsidRDefault="004E3157">
      <w:pPr>
        <w:rPr>
          <w:rFonts w:asciiTheme="majorHAnsi" w:eastAsia="Proxima Nova" w:hAnsiTheme="majorHAnsi" w:cstheme="majorHAnsi"/>
        </w:rPr>
      </w:pPr>
    </w:p>
    <w:p w14:paraId="2DFED009" w14:textId="77777777" w:rsidR="004E3157" w:rsidRPr="00CE0603" w:rsidRDefault="004E3157">
      <w:pPr>
        <w:rPr>
          <w:rFonts w:asciiTheme="majorHAnsi" w:eastAsia="Proxima Nova" w:hAnsiTheme="majorHAnsi" w:cstheme="majorHAnsi"/>
        </w:rPr>
      </w:pPr>
    </w:p>
    <w:p w14:paraId="237FA9EF" w14:textId="77777777" w:rsidR="004E3157" w:rsidRPr="00CE0603" w:rsidRDefault="00C049C7">
      <w:pPr>
        <w:rPr>
          <w:rFonts w:asciiTheme="majorHAnsi" w:eastAsia="Proxima Nova" w:hAnsiTheme="majorHAnsi" w:cstheme="majorHAnsi"/>
          <w:b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b/>
          <w:sz w:val="24"/>
          <w:szCs w:val="24"/>
        </w:rPr>
        <w:t>Quotation For:</w:t>
      </w:r>
    </w:p>
    <w:p w14:paraId="73A7064B" w14:textId="77777777" w:rsidR="004E3157" w:rsidRPr="00A078B3" w:rsidRDefault="00C049C7">
      <w:pPr>
        <w:rPr>
          <w:rFonts w:asciiTheme="majorHAnsi" w:eastAsia="Proxima Nova" w:hAnsiTheme="majorHAnsi" w:cstheme="majorHAnsi"/>
          <w:b/>
          <w:sz w:val="24"/>
          <w:szCs w:val="24"/>
        </w:rPr>
      </w:pPr>
      <w:r w:rsidRPr="00A078B3">
        <w:rPr>
          <w:rFonts w:asciiTheme="majorHAnsi" w:eastAsia="Proxima Nova" w:hAnsiTheme="majorHAnsi" w:cstheme="majorHAnsi"/>
          <w:b/>
          <w:sz w:val="24"/>
          <w:szCs w:val="24"/>
        </w:rPr>
        <w:t>ConstructCo Builders</w:t>
      </w:r>
    </w:p>
    <w:p w14:paraId="69A96E98" w14:textId="77777777" w:rsidR="004E3157" w:rsidRPr="00CE0603" w:rsidRDefault="00C049C7">
      <w:pPr>
        <w:rPr>
          <w:rFonts w:asciiTheme="majorHAnsi" w:eastAsia="Proxima Nova" w:hAnsiTheme="majorHAnsi" w:cstheme="majorHAnsi"/>
          <w:sz w:val="24"/>
          <w:szCs w:val="24"/>
        </w:rPr>
      </w:pPr>
      <w:r w:rsidRPr="00A078B3">
        <w:rPr>
          <w:rFonts w:asciiTheme="majorHAnsi" w:eastAsia="Proxima Nova" w:hAnsiTheme="majorHAnsi" w:cstheme="majorHAnsi"/>
          <w:b/>
          <w:sz w:val="24"/>
          <w:szCs w:val="24"/>
        </w:rPr>
        <w:t>Atlanta,</w:t>
      </w:r>
      <w:r w:rsidRPr="00CE0603">
        <w:rPr>
          <w:rFonts w:asciiTheme="majorHAnsi" w:eastAsia="Proxima Nova" w:hAnsiTheme="majorHAnsi" w:cstheme="majorHAnsi"/>
          <w:sz w:val="24"/>
          <w:szCs w:val="24"/>
        </w:rPr>
        <w:t xml:space="preserve"> GA 30303</w:t>
      </w:r>
    </w:p>
    <w:p w14:paraId="2404A718" w14:textId="77777777" w:rsidR="004E3157" w:rsidRPr="00CE0603" w:rsidRDefault="00C049C7">
      <w:pPr>
        <w:rPr>
          <w:rFonts w:asciiTheme="majorHAnsi" w:eastAsia="Proxima Nova" w:hAnsiTheme="majorHAnsi" w:cstheme="majorHAnsi"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sz w:val="24"/>
          <w:szCs w:val="24"/>
        </w:rPr>
        <w:t>222 555 7777</w:t>
      </w:r>
    </w:p>
    <w:p w14:paraId="618B1072" w14:textId="77777777" w:rsidR="004E3157" w:rsidRPr="00CE0603" w:rsidRDefault="004E3157">
      <w:pPr>
        <w:rPr>
          <w:rFonts w:asciiTheme="majorHAnsi" w:eastAsia="Proxima Nova" w:hAnsiTheme="majorHAnsi" w:cstheme="majorHAnsi"/>
          <w:sz w:val="24"/>
          <w:szCs w:val="24"/>
        </w:rPr>
      </w:pPr>
    </w:p>
    <w:p w14:paraId="2F02BF41" w14:textId="77777777" w:rsidR="00E11F53" w:rsidRPr="00CE0603" w:rsidRDefault="00E11F53">
      <w:pPr>
        <w:rPr>
          <w:rFonts w:asciiTheme="majorHAnsi" w:eastAsia="Proxima Nova" w:hAnsiTheme="majorHAnsi" w:cstheme="majorHAnsi"/>
          <w:sz w:val="24"/>
          <w:szCs w:val="24"/>
        </w:rPr>
      </w:pPr>
    </w:p>
    <w:tbl>
      <w:tblPr>
        <w:tblW w:w="93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689"/>
        <w:gridCol w:w="1410"/>
        <w:gridCol w:w="686"/>
        <w:gridCol w:w="2248"/>
        <w:gridCol w:w="2220"/>
      </w:tblGrid>
      <w:tr w:rsidR="00E11F53" w:rsidRPr="00CE0603" w14:paraId="17AEECBE" w14:textId="77777777" w:rsidTr="00E42E0B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76FF24A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Item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CAEB3E9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538BFDF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D2599C4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Unit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6688C02E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Unit Price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7418598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Total (for 100 units)</w:t>
            </w:r>
          </w:p>
        </w:tc>
      </w:tr>
      <w:tr w:rsidR="00E11F53" w:rsidRPr="00CE0603" w14:paraId="6523B418" w14:textId="77777777" w:rsidTr="00E11F5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BCE44E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8F4F6A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Hydraulic Jack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E66F7F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HJ-5T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503ABF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Each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EA828A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$250.00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E90BF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$25,000.00</w:t>
            </w:r>
          </w:p>
        </w:tc>
      </w:tr>
      <w:tr w:rsidR="00E11F53" w:rsidRPr="00CE0603" w14:paraId="6F5278FE" w14:textId="77777777" w:rsidTr="00E11F5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C0EC37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32B83E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Steel Nails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D3208E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SN-1INCH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94AF24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Box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0FE3D4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$15.00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A3F749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$1,500.00</w:t>
            </w:r>
          </w:p>
        </w:tc>
      </w:tr>
      <w:tr w:rsidR="00E11F53" w:rsidRPr="00CE0603" w14:paraId="4428508C" w14:textId="77777777" w:rsidTr="00E11F53">
        <w:trPr>
          <w:trHeight w:val="2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F8A16F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55EE39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Electric Drills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A0E4D0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ED-500X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6CCD0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Each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9C2BD1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$150.00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49CC1D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$15,000.00</w:t>
            </w:r>
          </w:p>
        </w:tc>
      </w:tr>
      <w:tr w:rsidR="00E11F53" w:rsidRPr="00CE0603" w14:paraId="75812240" w14:textId="77777777" w:rsidTr="00E11F5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A6E6CC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F0F513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Safety Helmets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F6D95C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SH-STD2023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FD50D9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Each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137809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$30.00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0DDFE" w14:textId="77777777" w:rsidR="00E11F53" w:rsidRPr="00E11F5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$3,000.00</w:t>
            </w:r>
          </w:p>
        </w:tc>
      </w:tr>
      <w:tr w:rsidR="00E11F53" w:rsidRPr="00CE0603" w14:paraId="660F7083" w14:textId="77777777" w:rsidTr="00E11F5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BEE4D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20652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9457E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BB41C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97EFE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en-US"/>
              </w:rPr>
              <w:t>Subtotal: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9DAE6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  <w:t>$44,500.00</w:t>
            </w:r>
          </w:p>
        </w:tc>
      </w:tr>
      <w:tr w:rsidR="00E11F53" w:rsidRPr="00CE0603" w14:paraId="0574BE71" w14:textId="77777777" w:rsidTr="00E11F5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2BF3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F0BBA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1C18D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B160A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2FA" w14:textId="77777777" w:rsidR="00E11F53" w:rsidRPr="00E11F53" w:rsidRDefault="00E11F53" w:rsidP="00E11F53">
            <w:pPr>
              <w:spacing w:line="240" w:lineRule="auto"/>
              <w:ind w:right="120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en-US"/>
              </w:rPr>
              <w:t>Volume Discount: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11663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n-US"/>
              </w:rPr>
              <w:t>-$2,225.00</w:t>
            </w:r>
          </w:p>
        </w:tc>
      </w:tr>
      <w:tr w:rsidR="00E11F53" w:rsidRPr="00CE0603" w14:paraId="4ABCF63C" w14:textId="77777777" w:rsidTr="00CE0603">
        <w:trPr>
          <w:trHeight w:val="2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AACCC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3ED59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51DA3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ED9CC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629F2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en-US"/>
              </w:rPr>
              <w:t>Total Quoted Price: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1C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403A7" w14:textId="77777777" w:rsidR="00E11F53" w:rsidRPr="00CE0603" w:rsidRDefault="00E11F53" w:rsidP="00E11F53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E11F53">
              <w:rPr>
                <w:rFonts w:asciiTheme="majorHAnsi" w:eastAsia="Times New Roman" w:hAnsiTheme="majorHAnsi" w:cstheme="majorHAnsi"/>
                <w:b/>
                <w:color w:val="FFFFFF" w:themeColor="background1"/>
                <w:sz w:val="24"/>
                <w:szCs w:val="24"/>
                <w:lang w:val="en-US"/>
              </w:rPr>
              <w:t>$42,275.00</w:t>
            </w:r>
          </w:p>
        </w:tc>
      </w:tr>
    </w:tbl>
    <w:p w14:paraId="4E3F2A19" w14:textId="77777777" w:rsidR="00E11F53" w:rsidRPr="00E11F53" w:rsidRDefault="00E11F53" w:rsidP="00E11F53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14:paraId="683ED3CD" w14:textId="77777777" w:rsidR="004E3157" w:rsidRPr="00CE0603" w:rsidRDefault="004E3157">
      <w:pPr>
        <w:rPr>
          <w:rFonts w:asciiTheme="majorHAnsi" w:eastAsia="Proxima Nova" w:hAnsiTheme="majorHAnsi" w:cstheme="majorHAnsi"/>
          <w:b/>
          <w:sz w:val="24"/>
          <w:szCs w:val="24"/>
        </w:rPr>
      </w:pPr>
    </w:p>
    <w:p w14:paraId="4D504DB1" w14:textId="77777777" w:rsidR="004E3157" w:rsidRPr="00CE0603" w:rsidRDefault="00C049C7">
      <w:pPr>
        <w:rPr>
          <w:rFonts w:asciiTheme="majorHAnsi" w:eastAsia="Proxima Nova" w:hAnsiTheme="majorHAnsi" w:cstheme="majorHAnsi"/>
          <w:b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b/>
          <w:sz w:val="24"/>
          <w:szCs w:val="24"/>
        </w:rPr>
        <w:t>Terms &amp; Conditions:</w:t>
      </w:r>
    </w:p>
    <w:p w14:paraId="1CC1608F" w14:textId="77777777" w:rsidR="004E3157" w:rsidRPr="00CE0603" w:rsidRDefault="004E3157">
      <w:pPr>
        <w:rPr>
          <w:rFonts w:asciiTheme="majorHAnsi" w:eastAsia="Proxima Nova" w:hAnsiTheme="majorHAnsi" w:cstheme="majorHAnsi"/>
          <w:b/>
          <w:sz w:val="24"/>
          <w:szCs w:val="24"/>
        </w:rPr>
      </w:pPr>
    </w:p>
    <w:p w14:paraId="41A21EF2" w14:textId="72CF534C" w:rsidR="004E3157" w:rsidRPr="00CE0603" w:rsidRDefault="00C049C7">
      <w:pPr>
        <w:numPr>
          <w:ilvl w:val="0"/>
          <w:numId w:val="1"/>
        </w:numPr>
        <w:rPr>
          <w:rFonts w:asciiTheme="majorHAnsi" w:eastAsia="Proxima Nova" w:hAnsiTheme="majorHAnsi" w:cstheme="majorHAnsi"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sz w:val="24"/>
          <w:szCs w:val="24"/>
        </w:rPr>
        <w:t>The price</w:t>
      </w:r>
      <w:r w:rsidR="00206652">
        <w:rPr>
          <w:rFonts w:asciiTheme="majorHAnsi" w:eastAsia="Proxima Nova" w:hAnsiTheme="majorHAnsi" w:cstheme="majorHAnsi"/>
          <w:sz w:val="24"/>
          <w:szCs w:val="24"/>
        </w:rPr>
        <w:t>xx are the best bla bla</w:t>
      </w:r>
      <w:r w:rsidRPr="00CE0603">
        <w:rPr>
          <w:rFonts w:asciiTheme="majorHAnsi" w:eastAsia="Proxima Nova" w:hAnsiTheme="majorHAnsi" w:cstheme="majorHAnsi"/>
          <w:sz w:val="24"/>
          <w:szCs w:val="24"/>
        </w:rPr>
        <w:t xml:space="preserve"> quoted above are valid for 20 days from the quotation date.</w:t>
      </w:r>
    </w:p>
    <w:p w14:paraId="038A1152" w14:textId="77777777" w:rsidR="004E3157" w:rsidRPr="00CE0603" w:rsidRDefault="00C049C7">
      <w:pPr>
        <w:numPr>
          <w:ilvl w:val="0"/>
          <w:numId w:val="1"/>
        </w:numPr>
        <w:rPr>
          <w:rFonts w:asciiTheme="majorHAnsi" w:eastAsia="Proxima Nova" w:hAnsiTheme="majorHAnsi" w:cstheme="majorHAnsi"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sz w:val="24"/>
          <w:szCs w:val="24"/>
        </w:rPr>
        <w:t>A 50% advance is required for order confirmation, with the balance payable upon delivery.</w:t>
      </w:r>
    </w:p>
    <w:p w14:paraId="62C71D60" w14:textId="77777777" w:rsidR="004E3157" w:rsidRDefault="00C049C7">
      <w:pPr>
        <w:numPr>
          <w:ilvl w:val="0"/>
          <w:numId w:val="1"/>
        </w:numPr>
        <w:rPr>
          <w:rFonts w:asciiTheme="majorHAnsi" w:eastAsia="Proxima Nova" w:hAnsiTheme="majorHAnsi" w:cstheme="majorHAnsi"/>
          <w:sz w:val="24"/>
          <w:szCs w:val="24"/>
        </w:rPr>
      </w:pPr>
      <w:r w:rsidRPr="00CE0603">
        <w:rPr>
          <w:rFonts w:asciiTheme="majorHAnsi" w:eastAsia="Proxima Nova" w:hAnsiTheme="majorHAnsi" w:cstheme="majorHAnsi"/>
          <w:sz w:val="24"/>
          <w:szCs w:val="24"/>
        </w:rPr>
        <w:t>Returns are acceptable within 14 days of delivery in case of any defects or discrepancies.</w:t>
      </w:r>
    </w:p>
    <w:p w14:paraId="0BBEDA9F" w14:textId="77777777" w:rsidR="00752538" w:rsidRDefault="00752538" w:rsidP="00752538">
      <w:pPr>
        <w:rPr>
          <w:rFonts w:asciiTheme="majorHAnsi" w:eastAsia="Proxima Nova" w:hAnsiTheme="majorHAnsi" w:cstheme="majorHAnsi"/>
          <w:sz w:val="24"/>
          <w:szCs w:val="24"/>
        </w:rPr>
      </w:pPr>
    </w:p>
    <w:p w14:paraId="33D5CB12" w14:textId="77777777" w:rsidR="00752538" w:rsidRDefault="00752538" w:rsidP="00752538">
      <w:pPr>
        <w:rPr>
          <w:rFonts w:asciiTheme="majorHAnsi" w:eastAsia="Proxima Nova" w:hAnsiTheme="majorHAnsi" w:cstheme="majorHAnsi"/>
          <w:sz w:val="24"/>
          <w:szCs w:val="24"/>
        </w:rPr>
      </w:pPr>
    </w:p>
    <w:p w14:paraId="3D5E78BF" w14:textId="4636C882" w:rsidR="00752538" w:rsidRDefault="00752538" w:rsidP="00752538">
      <w:r>
        <w:rPr>
          <w:b/>
          <w:bCs/>
          <w:color w:val="000000"/>
        </w:rPr>
        <w:lastRenderedPageBreak/>
        <w:t xml:space="preserve">CHOOSE &amp; DOWNLOAD MORE  </w:t>
      </w:r>
      <w:hyperlink r:id="rId7" w:history="1">
        <w:r>
          <w:rPr>
            <w:rStyle w:val="Hyperlink"/>
            <w:b/>
            <w:bCs/>
            <w:color w:val="1155CC"/>
          </w:rPr>
          <w:t>QUOTATION TEMPLATES</w:t>
        </w:r>
      </w:hyperlink>
      <w:r>
        <w:rPr>
          <w:b/>
          <w:bCs/>
          <w:color w:val="000000"/>
        </w:rPr>
        <w:t xml:space="preserve"> </w:t>
      </w:r>
      <w:r>
        <w:rPr>
          <w:b/>
          <w:bCs/>
          <w:color w:val="202124"/>
          <w:shd w:val="clear" w:color="auto" w:fill="FFFFFF"/>
        </w:rPr>
        <w:t xml:space="preserve">© </w:t>
      </w:r>
      <w:hyperlink r:id="rId8" w:history="1">
        <w:r>
          <w:rPr>
            <w:rStyle w:val="Hyperlink"/>
            <w:b/>
            <w:bCs/>
            <w:color w:val="202124"/>
            <w:shd w:val="clear" w:color="auto" w:fill="FFFFFF"/>
          </w:rPr>
          <w:t> </w:t>
        </w:r>
        <w:r>
          <w:rPr>
            <w:rStyle w:val="Hyperlink"/>
            <w:b/>
            <w:bCs/>
            <w:color w:val="1155CC"/>
            <w:shd w:val="clear" w:color="auto" w:fill="FFFFFF"/>
          </w:rPr>
          <w:t>TEMPLATE.</w:t>
        </w:r>
        <w:r>
          <w:rPr>
            <w:rStyle w:val="Hyperlink"/>
            <w:color w:val="1155CC"/>
            <w:shd w:val="clear" w:color="auto" w:fill="FFFFFF"/>
          </w:rPr>
          <w:t>NET</w:t>
        </w:r>
      </w:hyperlink>
    </w:p>
    <w:p w14:paraId="660FBBAE" w14:textId="77777777" w:rsidR="005C6A6A" w:rsidRDefault="005C6A6A" w:rsidP="00752538"/>
    <w:p w14:paraId="0778945E" w14:textId="77777777" w:rsidR="005C6A6A" w:rsidRDefault="005C6A6A" w:rsidP="005C6A6A">
      <w:pPr>
        <w:jc w:val="right"/>
      </w:pPr>
    </w:p>
    <w:p w14:paraId="3A83DD5F" w14:textId="0E73DC94" w:rsidR="005C6A6A" w:rsidRPr="00CE0603" w:rsidRDefault="005C6A6A" w:rsidP="005C6A6A">
      <w:pPr>
        <w:jc w:val="right"/>
        <w:rPr>
          <w:rFonts w:asciiTheme="majorHAnsi" w:eastAsia="Proxima Nova" w:hAnsiTheme="majorHAnsi" w:cstheme="majorHAnsi"/>
          <w:sz w:val="24"/>
          <w:szCs w:val="24"/>
        </w:rPr>
      </w:pPr>
      <w:r>
        <w:t>tessufinhaoilfnas</w:t>
      </w:r>
    </w:p>
    <w:sectPr w:rsidR="005C6A6A" w:rsidRPr="00CE0603" w:rsidSect="00E11F53">
      <w:foot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89544" w14:textId="77777777" w:rsidR="006B7450" w:rsidRDefault="006B7450">
      <w:pPr>
        <w:spacing w:line="240" w:lineRule="auto"/>
      </w:pPr>
      <w:r>
        <w:separator/>
      </w:r>
    </w:p>
  </w:endnote>
  <w:endnote w:type="continuationSeparator" w:id="0">
    <w:p w14:paraId="711A91C8" w14:textId="77777777" w:rsidR="006B7450" w:rsidRDefault="006B74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1816" w14:textId="77777777" w:rsidR="004E3157" w:rsidRDefault="004E3157">
    <w:pPr>
      <w:rPr>
        <w:rFonts w:ascii="Proxima Nova" w:eastAsia="Proxima Nova" w:hAnsi="Proxima Nova" w:cs="Proxima Nov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387F" w14:textId="77777777" w:rsidR="006B7450" w:rsidRDefault="006B7450">
      <w:pPr>
        <w:spacing w:line="240" w:lineRule="auto"/>
      </w:pPr>
      <w:r>
        <w:separator/>
      </w:r>
    </w:p>
  </w:footnote>
  <w:footnote w:type="continuationSeparator" w:id="0">
    <w:p w14:paraId="6EAF3893" w14:textId="77777777" w:rsidR="006B7450" w:rsidRDefault="006B74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C0F"/>
    <w:multiLevelType w:val="multilevel"/>
    <w:tmpl w:val="2780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62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157"/>
    <w:rsid w:val="00137103"/>
    <w:rsid w:val="00206652"/>
    <w:rsid w:val="00255118"/>
    <w:rsid w:val="003533B8"/>
    <w:rsid w:val="00380587"/>
    <w:rsid w:val="004B62F0"/>
    <w:rsid w:val="004E3157"/>
    <w:rsid w:val="005C6A6A"/>
    <w:rsid w:val="00604E7A"/>
    <w:rsid w:val="00664893"/>
    <w:rsid w:val="006B7450"/>
    <w:rsid w:val="00752538"/>
    <w:rsid w:val="00852F24"/>
    <w:rsid w:val="00A078B3"/>
    <w:rsid w:val="00C049C7"/>
    <w:rsid w:val="00CE0603"/>
    <w:rsid w:val="00DF6973"/>
    <w:rsid w:val="00E11F53"/>
    <w:rsid w:val="00E2751F"/>
    <w:rsid w:val="00E42E0B"/>
    <w:rsid w:val="00F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6874"/>
  <w15:docId w15:val="{2043D457-A213-48B6-AEF2-69466CCC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1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42E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mplate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mplate.net/editable/quotation/wo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jackson hooi</cp:lastModifiedBy>
  <cp:revision>9</cp:revision>
  <cp:lastPrinted>2023-10-06T06:30:00Z</cp:lastPrinted>
  <dcterms:created xsi:type="dcterms:W3CDTF">2023-10-06T07:13:00Z</dcterms:created>
  <dcterms:modified xsi:type="dcterms:W3CDTF">2025-09-27T13:08:00Z</dcterms:modified>
</cp:coreProperties>
</file>