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Andrea Jackson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andreajackson656@gmail.com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 </w:t>
        <w:tab/>
        <w:t xml:space="preserve">M.S. in Statistics,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 </w:t>
        <w:tab/>
        <w:tab/>
        <w:t xml:space="preserve"> May 2021    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courses: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Statistics I&amp;II, Applied Linear Regression, Applied Data Analysis, Design and Analysis of Experiments, Linear Models, Nonlinear Regression, and Nonparametric Statistics.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B.A.  in Philosophy,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Commonwealth University</w:t>
        <w:tab/>
        <w:tab/>
        <w:t xml:space="preserve">May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Analytics Developer,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Langley Federal Credit Union, Newport News, VA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02/2021- Present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Queried Data Warehouse using SQL to make reporting Dashboards in Tableau for Marketing and Branch Services Departments.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Rstudio to create a Multinomial Regression Model to predict customer propensity to end membership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Binomial Regression Model to predict  probability of having a direct deposit with sensitivities of 80% and 88% respectively.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 API Requests in Rstudio to Insert Census Data to Data Warehouse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 Specialist,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Conduent, Chester,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04/2017-08/2019 &amp; 07/2020-02/2021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Served as Medicaid Policy SME in the Learning and Development department regarding Renewals, Intake, Eligibility determination and various State Systems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procedures, scripts, and training material that adhered to Federal Medicaid policy for 200 + new and seasoned audiences.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operational workflows in Visio to implement changes due to Medicaid Expansion and as needed. 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weekly reports as needed, ensuring tables and data meet specified format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Composed and distributed weekly status meeting minutes and continuously updated completed project management tasks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with QA department in writing appeal summaries (while referencing policy and eligibility practices)</w:t>
      </w:r>
    </w:p>
    <w:p>
      <w:pPr>
        <w:numPr>
          <w:ilvl w:val="0"/>
          <w:numId w:val="1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weekly KPI dashboards and reporting in Power BI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Graduate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Rec Sports, Richmond, VA </w:t>
        <w:tab/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08/2019-05/2020</w:t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and assembled the data reporting of monthly member participation and trends for all departments (Aquatics, Facilities, Outdoor Adventure and Intramural Sports) in R and Excel.</w:t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program evaluation on efficacy of training programs through use of paired sample t-test in JMP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the Spring satisfaction survey for a sample (N= 400) of cary st. gym attendees using REDCap software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Benefit Programs Specialist 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Dept. of Social Services, Chesterfield,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06/2014-03/2017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eligibility for all Benefit Programs including Energy Assistance-Cooling, Fuel and Crisis, SNAP, Medicaid-F&amp;C and ABD, and TANF in the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largest caseload county in Virginia.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and maintained 100+ new checklists each month requesting verifications for income and resources for renewals, interim reports and change reports.</w:t>
      </w:r>
    </w:p>
    <w:p>
      <w:pPr>
        <w:numPr>
          <w:ilvl w:val="0"/>
          <w:numId w:val="1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40+ hour long interviews each month and documented cases thoroughly to provide case summary for eligibility determination. Performed lobby duties for inquiries regarding cases for 5+ clients each 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Internships/ Assistantships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Teaching Assistant,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VCU Statistics Dept. Richmond, VA</w:t>
        <w:tab/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08/2020-05/2021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tests and projects for 6 STAT 210 [Basic Practice of Statistics] remotely (10-15 hrs. a week)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Proctored tests for online sections and assisted with technical issues</w:t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Intern,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Virginia Department of Transportation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2020 (course credit)</w:t>
        <w:tab/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biweekly with intern team to create Linear Regression models in SAS to predict within 13% of oversight costs for the Virginia Department of Transportation</w:t>
      </w:r>
    </w:p>
    <w:p>
      <w:pPr>
        <w:numPr>
          <w:ilvl w:val="0"/>
          <w:numId w:val="2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Produced and Presented Statistical Model Report to VDOT stakeholders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Skills</w:t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SAS, R, RStudio, JMP, SQL, Microsoft Office-Word, Excel, Visio, PowerPoint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144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VaCMS, MMIS, ADAPT, Unisys, SAVE, SVES, Oracle, SPIDeR, RedCap, Tableau, Power BI.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