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BBE94" w14:textId="009570E8" w:rsidR="00BE1D25" w:rsidRDefault="00674B5C">
      <w:r>
        <w:t>Bollinger’s Case:</w:t>
      </w:r>
    </w:p>
    <w:p w14:paraId="179314E6" w14:textId="77777777" w:rsidR="00674B5C" w:rsidRDefault="00674B5C"/>
    <w:p w14:paraId="00193459" w14:textId="7FD14691" w:rsidR="00674B5C" w:rsidRDefault="00674B5C">
      <w:r>
        <w:t>Dude goes to Alma Mater and ran</w:t>
      </w:r>
      <w:bookmarkStart w:id="0" w:name="_GoBack"/>
      <w:bookmarkEnd w:id="0"/>
      <w:r>
        <w:t>ts about AA, “must take action into our own hands,” calls for a takeover the president’s office so the university will change its policy. But University Security comes up, tells him to stop, and 30 minutes later he is expelled from the univers</w:t>
      </w:r>
      <w:r w:rsidR="00AB516D">
        <w:t>ity. Advice?</w:t>
      </w:r>
    </w:p>
    <w:p w14:paraId="73EDAB4B" w14:textId="77777777" w:rsidR="00AB516D" w:rsidRDefault="00AB516D"/>
    <w:p w14:paraId="1A8D1F4A" w14:textId="50E8283C" w:rsidR="00AB516D" w:rsidRDefault="001F2F7D" w:rsidP="00AB516D">
      <w:pPr>
        <w:pStyle w:val="ListParagraph"/>
        <w:numPr>
          <w:ilvl w:val="0"/>
          <w:numId w:val="1"/>
        </w:numPr>
      </w:pPr>
      <w:r>
        <w:t>Security told him to stop speaking – he was beginning to have a real impact on people</w:t>
      </w:r>
    </w:p>
    <w:p w14:paraId="13790A26" w14:textId="4220F88F" w:rsidR="00B8681F" w:rsidRDefault="00F7141F" w:rsidP="00AB516D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actually important</w:t>
      </w:r>
      <w:proofErr w:type="gramEnd"/>
      <w:r>
        <w:t xml:space="preserve"> – how do the COURTS understand the words that are said? The documents and principles matter most in determining whether he is expelled or not</w:t>
      </w:r>
    </w:p>
    <w:p w14:paraId="7EEF6C76" w14:textId="2B5FFBB7" w:rsidR="00F7141F" w:rsidRDefault="003C236B" w:rsidP="00AB516D">
      <w:pPr>
        <w:pStyle w:val="ListParagraph"/>
        <w:numPr>
          <w:ilvl w:val="0"/>
          <w:numId w:val="1"/>
        </w:numPr>
      </w:pPr>
      <w:r>
        <w:t>Do our 1919 cases say that if you are speaking, you are safe? No. Under certain circumstances, the government may punish you (including with jail-time) for doing nothing more than giving a speech about a political problem</w:t>
      </w:r>
    </w:p>
    <w:p w14:paraId="093AAF33" w14:textId="0A509180" w:rsidR="003C236B" w:rsidRDefault="003C236B" w:rsidP="003C236B">
      <w:pPr>
        <w:pStyle w:val="ListParagraph"/>
        <w:numPr>
          <w:ilvl w:val="1"/>
          <w:numId w:val="1"/>
        </w:numPr>
      </w:pPr>
      <w:proofErr w:type="spellStart"/>
      <w:r>
        <w:t>Frohwerk</w:t>
      </w:r>
      <w:proofErr w:type="spellEnd"/>
      <w:r>
        <w:t xml:space="preserve"> and Debs – they were advocating communism, a</w:t>
      </w:r>
      <w:r w:rsidR="007B2EEB">
        <w:t>dvocating against the draft</w:t>
      </w:r>
    </w:p>
    <w:p w14:paraId="56D0260C" w14:textId="724CA2AF" w:rsidR="007B2EEB" w:rsidRDefault="007B2EEB" w:rsidP="003C236B">
      <w:pPr>
        <w:pStyle w:val="ListParagraph"/>
        <w:numPr>
          <w:ilvl w:val="1"/>
          <w:numId w:val="1"/>
        </w:numPr>
      </w:pPr>
      <w:r>
        <w:t xml:space="preserve">What is the test? </w:t>
      </w:r>
      <w:r>
        <w:rPr>
          <w:b/>
        </w:rPr>
        <w:t xml:space="preserve">Clear and Present Danger </w:t>
      </w:r>
      <w:r>
        <w:t>of some evil that the government has a right to prevent</w:t>
      </w:r>
    </w:p>
    <w:p w14:paraId="181ED7E1" w14:textId="114536F0" w:rsidR="007B2EEB" w:rsidRDefault="00277879" w:rsidP="003C236B">
      <w:pPr>
        <w:pStyle w:val="ListParagraph"/>
        <w:numPr>
          <w:ilvl w:val="1"/>
          <w:numId w:val="1"/>
        </w:numPr>
      </w:pPr>
      <w:r>
        <w:t>What is the scope/applicability of the First Amendment? To WHOM or to WHAT does it apply?</w:t>
      </w:r>
    </w:p>
    <w:p w14:paraId="1D892864" w14:textId="5B025BCB" w:rsidR="00EA019D" w:rsidRDefault="00EA019D" w:rsidP="00EA019D">
      <w:pPr>
        <w:pStyle w:val="ListParagraph"/>
        <w:numPr>
          <w:ilvl w:val="2"/>
          <w:numId w:val="1"/>
        </w:numPr>
      </w:pPr>
      <w:r>
        <w:t xml:space="preserve">Over time, courts have made it clear that it is not only Congress, but </w:t>
      </w:r>
      <w:proofErr w:type="gramStart"/>
      <w:r>
        <w:t>all of</w:t>
      </w:r>
      <w:proofErr w:type="gramEnd"/>
      <w:r>
        <w:t xml:space="preserve"> the federal government (including the Executive and Judicial Branches)</w:t>
      </w:r>
    </w:p>
    <w:p w14:paraId="31DF3509" w14:textId="171B8B38" w:rsidR="00EA019D" w:rsidRDefault="00C67D87" w:rsidP="00EA019D">
      <w:pPr>
        <w:pStyle w:val="ListParagraph"/>
        <w:numPr>
          <w:ilvl w:val="2"/>
          <w:numId w:val="1"/>
        </w:numPr>
      </w:pPr>
      <w:r>
        <w:t>Bill of Rights applies to federal government, not to States</w:t>
      </w:r>
    </w:p>
    <w:p w14:paraId="6BAAEB8E" w14:textId="422E4B95" w:rsidR="00C67D87" w:rsidRDefault="00C67D87" w:rsidP="00EA019D">
      <w:pPr>
        <w:pStyle w:val="ListParagraph"/>
        <w:numPr>
          <w:ilvl w:val="2"/>
          <w:numId w:val="1"/>
        </w:numPr>
      </w:pPr>
      <w:r>
        <w:t>After the 14</w:t>
      </w:r>
      <w:r w:rsidRPr="00C67D87">
        <w:rPr>
          <w:vertAlign w:val="superscript"/>
        </w:rPr>
        <w:t>th</w:t>
      </w:r>
      <w:r>
        <w:t xml:space="preserve"> Amendment, it became a question of constitutional importance if the Bill of Rights would be applied to the States</w:t>
      </w:r>
    </w:p>
    <w:p w14:paraId="1B395E6E" w14:textId="4E3886CF" w:rsidR="005E5E8D" w:rsidRDefault="005E5E8D" w:rsidP="005E5E8D">
      <w:pPr>
        <w:pStyle w:val="ListParagraph"/>
        <w:numPr>
          <w:ilvl w:val="3"/>
          <w:numId w:val="1"/>
        </w:numPr>
      </w:pPr>
      <w:r>
        <w:t>Yes – courts have decided that 1</w:t>
      </w:r>
      <w:r w:rsidRPr="005E5E8D">
        <w:rPr>
          <w:vertAlign w:val="superscript"/>
        </w:rPr>
        <w:t>st</w:t>
      </w:r>
      <w:r>
        <w:t xml:space="preserve"> and 14</w:t>
      </w:r>
      <w:r w:rsidRPr="005E5E8D">
        <w:rPr>
          <w:vertAlign w:val="superscript"/>
        </w:rPr>
        <w:t>th</w:t>
      </w:r>
      <w:r>
        <w:t xml:space="preserve"> amendments apply to all actions of federal and state governments</w:t>
      </w:r>
    </w:p>
    <w:p w14:paraId="4B3F4159" w14:textId="52D6B639" w:rsidR="005E4989" w:rsidRDefault="005E4989" w:rsidP="005E5E8D">
      <w:pPr>
        <w:pStyle w:val="ListParagraph"/>
        <w:numPr>
          <w:ilvl w:val="3"/>
          <w:numId w:val="1"/>
        </w:numPr>
      </w:pPr>
      <w:r>
        <w:t>DON’T apply to private actions</w:t>
      </w:r>
    </w:p>
    <w:p w14:paraId="238C2791" w14:textId="4405E729" w:rsidR="005E4989" w:rsidRDefault="00D2054C" w:rsidP="005E4989">
      <w:pPr>
        <w:pStyle w:val="ListParagraph"/>
        <w:numPr>
          <w:ilvl w:val="1"/>
          <w:numId w:val="1"/>
        </w:numPr>
      </w:pPr>
      <w:r>
        <w:t xml:space="preserve">If you do not receive money from the state (public college) you are NOT a state actor (E.G. Columbia). But if you were Berkeley or </w:t>
      </w:r>
      <w:proofErr w:type="spellStart"/>
      <w:r>
        <w:t>UMich</w:t>
      </w:r>
      <w:proofErr w:type="spellEnd"/>
      <w:r>
        <w:t>, you ARE a state actor</w:t>
      </w:r>
    </w:p>
    <w:p w14:paraId="05E52D42" w14:textId="54CAB4B9" w:rsidR="00D2054C" w:rsidRDefault="00D2054C" w:rsidP="00D2054C">
      <w:pPr>
        <w:pStyle w:val="ListParagraph"/>
        <w:numPr>
          <w:ilvl w:val="2"/>
          <w:numId w:val="1"/>
        </w:numPr>
      </w:pPr>
      <w:r>
        <w:t>Private universities largely abide by 1</w:t>
      </w:r>
      <w:r w:rsidRPr="00D2054C">
        <w:rPr>
          <w:vertAlign w:val="superscript"/>
        </w:rPr>
        <w:t>st</w:t>
      </w:r>
      <w:r>
        <w:t xml:space="preserve"> amendment principles and doctrines in the forum of how the university is conducted</w:t>
      </w:r>
    </w:p>
    <w:p w14:paraId="6174B182" w14:textId="13E732C6" w:rsidR="00D2054C" w:rsidRDefault="00FB360E" w:rsidP="00FB360E">
      <w:pPr>
        <w:pStyle w:val="ListParagraph"/>
        <w:numPr>
          <w:ilvl w:val="1"/>
          <w:numId w:val="1"/>
        </w:numPr>
      </w:pPr>
      <w:r>
        <w:t>Schaeffer is lower court case:</w:t>
      </w:r>
    </w:p>
    <w:p w14:paraId="6C8A623A" w14:textId="644A1296" w:rsidR="00FB360E" w:rsidRDefault="00FB360E" w:rsidP="00FB360E">
      <w:pPr>
        <w:pStyle w:val="ListParagraph"/>
        <w:numPr>
          <w:ilvl w:val="2"/>
          <w:numId w:val="1"/>
        </w:numPr>
      </w:pPr>
      <w:r>
        <w:t xml:space="preserve">If Speech has tendency to lead people to commit illegal acts, then the speech is NOT predicted. </w:t>
      </w:r>
    </w:p>
    <w:p w14:paraId="27939865" w14:textId="482B588B" w:rsidR="00FB360E" w:rsidRDefault="00FB360E" w:rsidP="00FB360E">
      <w:pPr>
        <w:pStyle w:val="ListParagraph"/>
        <w:numPr>
          <w:ilvl w:val="2"/>
          <w:numId w:val="1"/>
        </w:numPr>
      </w:pPr>
      <w:r>
        <w:t>As a speaker, you want a “clear and present danger” test over a “bad tendency” test</w:t>
      </w:r>
    </w:p>
    <w:p w14:paraId="41F0ACA1" w14:textId="3DD96337" w:rsidR="00FB360E" w:rsidRDefault="00FB360E" w:rsidP="00FB360E">
      <w:pPr>
        <w:pStyle w:val="ListParagraph"/>
        <w:numPr>
          <w:ilvl w:val="1"/>
          <w:numId w:val="1"/>
        </w:numPr>
      </w:pPr>
      <w:r>
        <w:t>Masses Case:</w:t>
      </w:r>
    </w:p>
    <w:p w14:paraId="491B780D" w14:textId="57BFFC50" w:rsidR="00FB360E" w:rsidRDefault="00FB360E" w:rsidP="00FB360E">
      <w:pPr>
        <w:pStyle w:val="ListParagraph"/>
        <w:numPr>
          <w:ilvl w:val="2"/>
          <w:numId w:val="1"/>
        </w:numPr>
      </w:pPr>
      <w:r>
        <w:t>Judge who is named Learned Hand</w:t>
      </w:r>
    </w:p>
    <w:p w14:paraId="7A31B7D4" w14:textId="05B6A0D6" w:rsidR="00A8627C" w:rsidRDefault="00F72A90" w:rsidP="00FB360E">
      <w:pPr>
        <w:pStyle w:val="ListParagraph"/>
        <w:numPr>
          <w:ilvl w:val="2"/>
          <w:numId w:val="1"/>
        </w:numPr>
      </w:pPr>
      <w:r>
        <w:t>Legal Liability Test</w:t>
      </w:r>
    </w:p>
    <w:p w14:paraId="4A44F1A8" w14:textId="4A18A0AB" w:rsidR="00F72A90" w:rsidRDefault="00F72A90" w:rsidP="00FB360E">
      <w:pPr>
        <w:pStyle w:val="ListParagraph"/>
        <w:numPr>
          <w:ilvl w:val="2"/>
          <w:numId w:val="1"/>
        </w:numPr>
      </w:pPr>
      <w:r>
        <w:t>Speech is protected until the point of advocacy of their listeners to violate the law</w:t>
      </w:r>
    </w:p>
    <w:p w14:paraId="2DD8AC52" w14:textId="6C57845A" w:rsidR="00F72A90" w:rsidRDefault="00F72A90" w:rsidP="00F72A90">
      <w:pPr>
        <w:pStyle w:val="ListParagraph"/>
        <w:numPr>
          <w:ilvl w:val="3"/>
          <w:numId w:val="1"/>
        </w:numPr>
      </w:pPr>
      <w:r>
        <w:t>But if there was no chance of this happening? People were rushing by and mocking them</w:t>
      </w:r>
    </w:p>
    <w:p w14:paraId="679AE168" w14:textId="1E073B3E" w:rsidR="00CF2194" w:rsidRDefault="00CF2194" w:rsidP="00CF2194">
      <w:pPr>
        <w:pStyle w:val="ListParagraph"/>
        <w:numPr>
          <w:ilvl w:val="2"/>
          <w:numId w:val="1"/>
        </w:numPr>
      </w:pPr>
      <w:r>
        <w:t>Free speech isn’t an absolute for him</w:t>
      </w:r>
    </w:p>
    <w:p w14:paraId="16788128" w14:textId="4C73867D" w:rsidR="00CF2194" w:rsidRDefault="00CF2194" w:rsidP="00CF2194">
      <w:pPr>
        <w:pStyle w:val="ListParagraph"/>
        <w:numPr>
          <w:ilvl w:val="2"/>
          <w:numId w:val="1"/>
        </w:numPr>
      </w:pPr>
      <w:r>
        <w:lastRenderedPageBreak/>
        <w:t>Hand – if we say as judges “clear and present danger” = no protection, then EVERY judge will use this excuse</w:t>
      </w:r>
    </w:p>
    <w:p w14:paraId="06FB46B3" w14:textId="246E88CB" w:rsidR="00CF2194" w:rsidRDefault="00CF2194" w:rsidP="00CF2194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the test: If you explicitly advocate it, then we won’t protect it</w:t>
      </w:r>
    </w:p>
    <w:p w14:paraId="470FA8F3" w14:textId="38B003E0" w:rsidR="00BE1D25" w:rsidRDefault="00BE1D25" w:rsidP="00BE1D25">
      <w:pPr>
        <w:pStyle w:val="ListParagraph"/>
        <w:numPr>
          <w:ilvl w:val="4"/>
          <w:numId w:val="1"/>
        </w:numPr>
      </w:pPr>
      <w:r>
        <w:t xml:space="preserve">Some people who aren’t threats WILL go to jail, </w:t>
      </w:r>
      <w:proofErr w:type="gramStart"/>
      <w:r>
        <w:t>as long as</w:t>
      </w:r>
      <w:proofErr w:type="gramEnd"/>
      <w:r>
        <w:t xml:space="preserve"> you avoid illegal advocacy, it will still encourage people to come forward and engage in public debate</w:t>
      </w:r>
    </w:p>
    <w:p w14:paraId="142DB61C" w14:textId="3F9DD137" w:rsidR="00BE1D25" w:rsidRDefault="00BE1D25" w:rsidP="00BE1D25">
      <w:pPr>
        <w:pStyle w:val="ListParagraph"/>
        <w:numPr>
          <w:ilvl w:val="4"/>
          <w:numId w:val="1"/>
        </w:numPr>
      </w:pPr>
      <w:r>
        <w:t xml:space="preserve">Not every criticism of </w:t>
      </w:r>
      <w:proofErr w:type="spellStart"/>
      <w:r>
        <w:t>govt</w:t>
      </w:r>
      <w:proofErr w:type="spellEnd"/>
      <w:r>
        <w:t xml:space="preserve"> is “clear and present danger”</w:t>
      </w:r>
    </w:p>
    <w:p w14:paraId="0BAA2B76" w14:textId="59F2DD25" w:rsidR="00F5182C" w:rsidRDefault="00F5182C" w:rsidP="00F5182C">
      <w:pPr>
        <w:pStyle w:val="ListParagraph"/>
        <w:numPr>
          <w:ilvl w:val="1"/>
          <w:numId w:val="1"/>
        </w:numPr>
      </w:pPr>
      <w:r>
        <w:t>Schenk</w:t>
      </w:r>
    </w:p>
    <w:p w14:paraId="1A5214C1" w14:textId="7C9126D5" w:rsidR="00F5182C" w:rsidRDefault="00F5182C" w:rsidP="00F5182C">
      <w:pPr>
        <w:pStyle w:val="ListParagraph"/>
        <w:numPr>
          <w:ilvl w:val="2"/>
          <w:numId w:val="1"/>
        </w:numPr>
      </w:pPr>
      <w:r>
        <w:t>Assume this is a state actor</w:t>
      </w:r>
    </w:p>
    <w:p w14:paraId="551AB4A6" w14:textId="2401F571" w:rsidR="00F5182C" w:rsidRDefault="00A8627C" w:rsidP="00A8627C">
      <w:pPr>
        <w:pStyle w:val="ListParagraph"/>
        <w:numPr>
          <w:ilvl w:val="3"/>
          <w:numId w:val="1"/>
        </w:numPr>
      </w:pPr>
      <w:r>
        <w:t>Maybe it isn’t as clear and present a danger</w:t>
      </w:r>
    </w:p>
    <w:p w14:paraId="3A212129" w14:textId="77777777" w:rsidR="00A8627C" w:rsidRDefault="00A8627C" w:rsidP="00A8627C">
      <w:pPr>
        <w:pStyle w:val="ListParagraph"/>
        <w:numPr>
          <w:ilvl w:val="1"/>
          <w:numId w:val="1"/>
        </w:numPr>
      </w:pPr>
    </w:p>
    <w:p w14:paraId="278FAEFA" w14:textId="77777777" w:rsidR="005E5E8D" w:rsidRDefault="005E5E8D" w:rsidP="005E4989">
      <w:pPr>
        <w:pStyle w:val="ListParagraph"/>
        <w:ind w:left="2520"/>
      </w:pPr>
    </w:p>
    <w:p w14:paraId="2E5AFA79" w14:textId="77777777" w:rsidR="00805BB6" w:rsidRDefault="00805BB6" w:rsidP="00B8681F">
      <w:pPr>
        <w:ind w:left="360"/>
      </w:pPr>
    </w:p>
    <w:p w14:paraId="693D614C" w14:textId="77777777" w:rsidR="00B8681F" w:rsidRDefault="00B8681F" w:rsidP="00B8681F">
      <w:pPr>
        <w:ind w:left="360"/>
      </w:pPr>
    </w:p>
    <w:p w14:paraId="755C5B96" w14:textId="77777777" w:rsidR="001F2F7D" w:rsidRDefault="001F2F7D" w:rsidP="001F2F7D"/>
    <w:p w14:paraId="1360F6C8" w14:textId="77777777" w:rsidR="00AB516D" w:rsidRDefault="00AB516D"/>
    <w:p w14:paraId="09E81C0B" w14:textId="5F9C3CC5" w:rsidR="00AB516D" w:rsidRDefault="00AB516D"/>
    <w:sectPr w:rsidR="00AB516D" w:rsidSect="0022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52784"/>
    <w:multiLevelType w:val="hybridMultilevel"/>
    <w:tmpl w:val="50D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E9"/>
    <w:rsid w:val="001372AE"/>
    <w:rsid w:val="001755CA"/>
    <w:rsid w:val="001F2F7D"/>
    <w:rsid w:val="00202F58"/>
    <w:rsid w:val="00223F69"/>
    <w:rsid w:val="002244B3"/>
    <w:rsid w:val="00277879"/>
    <w:rsid w:val="003159F1"/>
    <w:rsid w:val="003C236B"/>
    <w:rsid w:val="003C52E9"/>
    <w:rsid w:val="005E4989"/>
    <w:rsid w:val="005E5E8D"/>
    <w:rsid w:val="00674B5C"/>
    <w:rsid w:val="007B2EEB"/>
    <w:rsid w:val="00805BB6"/>
    <w:rsid w:val="00A8627C"/>
    <w:rsid w:val="00AB516D"/>
    <w:rsid w:val="00B8681F"/>
    <w:rsid w:val="00BE1D25"/>
    <w:rsid w:val="00C67D87"/>
    <w:rsid w:val="00CF2194"/>
    <w:rsid w:val="00D2054C"/>
    <w:rsid w:val="00EA019D"/>
    <w:rsid w:val="00F5182C"/>
    <w:rsid w:val="00F7141F"/>
    <w:rsid w:val="00F72A90"/>
    <w:rsid w:val="00F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76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Suresh</dc:creator>
  <cp:keywords/>
  <dc:description/>
  <cp:lastModifiedBy>Abhinav Suresh</cp:lastModifiedBy>
  <cp:revision>1</cp:revision>
  <dcterms:created xsi:type="dcterms:W3CDTF">2019-09-09T20:09:00Z</dcterms:created>
  <dcterms:modified xsi:type="dcterms:W3CDTF">2019-09-11T15:43:00Z</dcterms:modified>
</cp:coreProperties>
</file>