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774" w:rsidRPr="004911D8" w:rsidRDefault="00F47774" w:rsidP="00F47774">
      <w:pPr>
        <w:pStyle w:val="Heading1"/>
        <w:jc w:val="center"/>
        <w:rPr>
          <w:rFonts w:ascii="Times New Roman" w:hAnsi="Times New Roman" w:cs="Times New Roman"/>
          <w:color w:val="auto"/>
        </w:rPr>
      </w:pPr>
      <w:bookmarkStart w:id="0" w:name="_Hlk529135136"/>
      <w:bookmarkEnd w:id="0"/>
      <w:r w:rsidRPr="004911D8">
        <w:rPr>
          <w:rFonts w:ascii="Times New Roman" w:hAnsi="Times New Roman" w:cs="Times New Roman"/>
          <w:color w:val="auto"/>
        </w:rPr>
        <w:t xml:space="preserve">CS 425 MP </w:t>
      </w:r>
      <w:r w:rsidR="00E6235D">
        <w:rPr>
          <w:rFonts w:ascii="Times New Roman" w:hAnsi="Times New Roman" w:cs="Times New Roman"/>
          <w:color w:val="auto"/>
        </w:rPr>
        <w:t>4</w:t>
      </w:r>
      <w:r w:rsidRPr="004911D8">
        <w:rPr>
          <w:rFonts w:ascii="Times New Roman" w:hAnsi="Times New Roman" w:cs="Times New Roman"/>
          <w:color w:val="auto"/>
        </w:rPr>
        <w:t xml:space="preserve"> Report</w:t>
      </w:r>
    </w:p>
    <w:p w:rsidR="00F47774" w:rsidRPr="004911D8" w:rsidRDefault="00F47774" w:rsidP="00F47774">
      <w:pPr>
        <w:pStyle w:val="Heading2"/>
        <w:jc w:val="center"/>
        <w:rPr>
          <w:rFonts w:ascii="Times New Roman" w:hAnsi="Times New Roman" w:cs="Times New Roman"/>
          <w:color w:val="auto"/>
        </w:rPr>
      </w:pPr>
      <w:r>
        <w:rPr>
          <w:rFonts w:ascii="Times New Roman" w:hAnsi="Times New Roman" w:cs="Times New Roman"/>
          <w:color w:val="auto"/>
        </w:rPr>
        <w:t xml:space="preserve">Group 55: </w:t>
      </w:r>
      <w:r w:rsidRPr="004911D8">
        <w:rPr>
          <w:rFonts w:ascii="Times New Roman" w:hAnsi="Times New Roman" w:cs="Times New Roman"/>
          <w:color w:val="auto"/>
        </w:rPr>
        <w:t xml:space="preserve">Yuchen Liang (yliang35) and </w:t>
      </w:r>
      <w:proofErr w:type="spellStart"/>
      <w:r w:rsidRPr="004911D8">
        <w:rPr>
          <w:rFonts w:ascii="Times New Roman" w:hAnsi="Times New Roman" w:cs="Times New Roman"/>
          <w:color w:val="auto"/>
        </w:rPr>
        <w:t>Xilun</w:t>
      </w:r>
      <w:proofErr w:type="spellEnd"/>
      <w:r w:rsidRPr="004911D8">
        <w:rPr>
          <w:rFonts w:ascii="Times New Roman" w:hAnsi="Times New Roman" w:cs="Times New Roman"/>
          <w:color w:val="auto"/>
        </w:rPr>
        <w:t xml:space="preserve"> </w:t>
      </w:r>
      <w:proofErr w:type="spellStart"/>
      <w:r w:rsidRPr="004911D8">
        <w:rPr>
          <w:rFonts w:ascii="Times New Roman" w:hAnsi="Times New Roman" w:cs="Times New Roman"/>
          <w:color w:val="auto"/>
        </w:rPr>
        <w:t>Jin</w:t>
      </w:r>
      <w:proofErr w:type="spellEnd"/>
      <w:r w:rsidRPr="004911D8">
        <w:rPr>
          <w:rFonts w:ascii="Times New Roman" w:hAnsi="Times New Roman" w:cs="Times New Roman"/>
          <w:color w:val="auto"/>
        </w:rPr>
        <w:t xml:space="preserve"> (xjin12)</w:t>
      </w:r>
    </w:p>
    <w:p w:rsidR="00146018" w:rsidRPr="00CA0EB9" w:rsidRDefault="00146018" w:rsidP="00146018">
      <w:pPr>
        <w:rPr>
          <w:rFonts w:ascii="Times New Roman" w:hAnsi="Times New Roman" w:cs="Times New Roman"/>
          <w:b/>
          <w:i/>
        </w:rPr>
      </w:pPr>
      <w:r w:rsidRPr="00CA0EB9">
        <w:rPr>
          <w:rFonts w:ascii="Times New Roman" w:hAnsi="Times New Roman" w:cs="Times New Roman"/>
          <w:b/>
          <w:i/>
        </w:rPr>
        <w:t>Design</w:t>
      </w:r>
    </w:p>
    <w:p w:rsidR="007E6662" w:rsidRDefault="00CA0EB9" w:rsidP="00CA0EB9">
      <w:pPr>
        <w:ind w:firstLine="360"/>
        <w:rPr>
          <w:rFonts w:ascii="Times New Roman" w:hAnsi="Times New Roman" w:cs="Times New Roman"/>
        </w:rPr>
      </w:pPr>
      <w:r>
        <w:rPr>
          <w:rFonts w:ascii="Times New Roman" w:hAnsi="Times New Roman" w:cs="Times New Roman"/>
        </w:rPr>
        <w:t xml:space="preserve">In this MP, we implemented </w:t>
      </w:r>
      <w:r w:rsidR="007E6662">
        <w:rPr>
          <w:rFonts w:ascii="Times New Roman" w:hAnsi="Times New Roman" w:cs="Times New Roman"/>
        </w:rPr>
        <w:t xml:space="preserve">Crane, </w:t>
      </w:r>
      <w:r>
        <w:rPr>
          <w:rFonts w:ascii="Times New Roman" w:hAnsi="Times New Roman" w:cs="Times New Roman"/>
        </w:rPr>
        <w:t>a distributed data stream processing system</w:t>
      </w:r>
      <w:r w:rsidR="007E6662">
        <w:rPr>
          <w:rFonts w:ascii="Times New Roman" w:hAnsi="Times New Roman" w:cs="Times New Roman"/>
        </w:rPr>
        <w:t>,</w:t>
      </w:r>
      <w:r>
        <w:rPr>
          <w:rFonts w:ascii="Times New Roman" w:hAnsi="Times New Roman" w:cs="Times New Roman"/>
        </w:rPr>
        <w:t xml:space="preserve"> using Python </w:t>
      </w:r>
      <w:r w:rsidR="0022712D">
        <w:rPr>
          <w:rFonts w:ascii="Times New Roman" w:hAnsi="Times New Roman" w:cs="Times New Roman"/>
        </w:rPr>
        <w:t>that</w:t>
      </w:r>
      <w:r>
        <w:rPr>
          <w:rFonts w:ascii="Times New Roman" w:hAnsi="Times New Roman" w:cs="Times New Roman"/>
        </w:rPr>
        <w:t xml:space="preserve"> has functionalities similar to </w:t>
      </w:r>
      <w:r w:rsidR="001E67CE">
        <w:rPr>
          <w:rFonts w:ascii="Times New Roman" w:hAnsi="Times New Roman" w:cs="Times New Roman"/>
        </w:rPr>
        <w:t xml:space="preserve">those of </w:t>
      </w:r>
      <w:r>
        <w:rPr>
          <w:rFonts w:ascii="Times New Roman" w:hAnsi="Times New Roman" w:cs="Times New Roman"/>
        </w:rPr>
        <w:t>Spark Streaming.</w:t>
      </w:r>
    </w:p>
    <w:p w:rsidR="00287730" w:rsidRDefault="00CA0EB9" w:rsidP="005A0024">
      <w:pPr>
        <w:ind w:firstLine="360"/>
        <w:rPr>
          <w:rFonts w:ascii="Times New Roman" w:hAnsi="Times New Roman" w:cs="Times New Roman"/>
        </w:rPr>
      </w:pPr>
      <w:r>
        <w:rPr>
          <w:rFonts w:ascii="Times New Roman" w:hAnsi="Times New Roman" w:cs="Times New Roman"/>
        </w:rPr>
        <w:t xml:space="preserve">The </w:t>
      </w:r>
      <w:r w:rsidR="007E6662">
        <w:rPr>
          <w:rFonts w:ascii="Times New Roman" w:hAnsi="Times New Roman" w:cs="Times New Roman"/>
        </w:rPr>
        <w:t xml:space="preserve">system uses </w:t>
      </w:r>
      <w:r w:rsidRPr="00CA0EB9">
        <w:rPr>
          <w:rFonts w:ascii="Times New Roman" w:hAnsi="Times New Roman" w:cs="Times New Roman"/>
        </w:rPr>
        <w:t>tuples, spouts, bolts, sink</w:t>
      </w:r>
      <w:r w:rsidR="007E6662">
        <w:rPr>
          <w:rFonts w:ascii="Times New Roman" w:hAnsi="Times New Roman" w:cs="Times New Roman"/>
        </w:rPr>
        <w:t>s that are similar to Spark. The data are transmitted between processing nodes as tuple streams.</w:t>
      </w:r>
      <w:r w:rsidRPr="00CA0EB9">
        <w:rPr>
          <w:rFonts w:ascii="Times New Roman" w:hAnsi="Times New Roman" w:cs="Times New Roman"/>
        </w:rPr>
        <w:t xml:space="preserve"> </w:t>
      </w:r>
      <w:r w:rsidR="007E6662">
        <w:rPr>
          <w:rFonts w:ascii="Times New Roman" w:hAnsi="Times New Roman" w:cs="Times New Roman"/>
        </w:rPr>
        <w:t>The spout starts the tuple streams</w:t>
      </w:r>
      <w:r w:rsidR="00754480">
        <w:rPr>
          <w:rFonts w:ascii="Times New Roman" w:hAnsi="Times New Roman" w:cs="Times New Roman"/>
        </w:rPr>
        <w:t xml:space="preserve"> and</w:t>
      </w:r>
      <w:r w:rsidR="007E6662">
        <w:rPr>
          <w:rFonts w:ascii="Times New Roman" w:hAnsi="Times New Roman" w:cs="Times New Roman"/>
        </w:rPr>
        <w:t xml:space="preserve"> sequentially send</w:t>
      </w:r>
      <w:r w:rsidR="00754480">
        <w:rPr>
          <w:rFonts w:ascii="Times New Roman" w:hAnsi="Times New Roman" w:cs="Times New Roman"/>
        </w:rPr>
        <w:t xml:space="preserve">s data </w:t>
      </w:r>
      <w:r w:rsidR="007E6662">
        <w:rPr>
          <w:rFonts w:ascii="Times New Roman" w:hAnsi="Times New Roman" w:cs="Times New Roman"/>
        </w:rPr>
        <w:t xml:space="preserve">tuples to bolts. </w:t>
      </w:r>
      <w:r w:rsidR="00754480">
        <w:rPr>
          <w:rFonts w:ascii="Times New Roman" w:hAnsi="Times New Roman" w:cs="Times New Roman"/>
        </w:rPr>
        <w:t xml:space="preserve">The bolts receive the tuples, process them, and send to the next bolts. </w:t>
      </w:r>
    </w:p>
    <w:p w:rsidR="001E38D8" w:rsidRDefault="00754480" w:rsidP="005A0024">
      <w:pPr>
        <w:ind w:firstLine="360"/>
        <w:rPr>
          <w:rFonts w:ascii="Times New Roman" w:hAnsi="Times New Roman" w:cs="Times New Roman"/>
        </w:rPr>
      </w:pPr>
      <w:r>
        <w:rPr>
          <w:rFonts w:ascii="Times New Roman" w:hAnsi="Times New Roman" w:cs="Times New Roman"/>
        </w:rPr>
        <w:t xml:space="preserve">There are </w:t>
      </w:r>
      <w:r w:rsidR="00131A7A">
        <w:rPr>
          <w:rFonts w:ascii="Times New Roman" w:hAnsi="Times New Roman" w:cs="Times New Roman"/>
        </w:rPr>
        <w:t>four</w:t>
      </w:r>
      <w:r>
        <w:rPr>
          <w:rFonts w:ascii="Times New Roman" w:hAnsi="Times New Roman" w:cs="Times New Roman"/>
        </w:rPr>
        <w:t xml:space="preserve"> types of bolts, all accepting a user-defined function. The filter bolts only forward tuples satisfying </w:t>
      </w:r>
      <w:r w:rsidR="001E38D8">
        <w:rPr>
          <w:rFonts w:ascii="Times New Roman" w:hAnsi="Times New Roman" w:cs="Times New Roman"/>
        </w:rPr>
        <w:t xml:space="preserve">the function </w:t>
      </w:r>
      <w:r>
        <w:rPr>
          <w:rFonts w:ascii="Times New Roman" w:hAnsi="Times New Roman" w:cs="Times New Roman"/>
        </w:rPr>
        <w:t xml:space="preserve">condition. The transform bolts </w:t>
      </w:r>
      <w:r w:rsidR="001E38D8">
        <w:rPr>
          <w:rFonts w:ascii="Times New Roman" w:hAnsi="Times New Roman" w:cs="Times New Roman"/>
        </w:rPr>
        <w:t>transform</w:t>
      </w:r>
      <w:r>
        <w:rPr>
          <w:rFonts w:ascii="Times New Roman" w:hAnsi="Times New Roman" w:cs="Times New Roman"/>
        </w:rPr>
        <w:t xml:space="preserve"> each tupl</w:t>
      </w:r>
      <w:r w:rsidR="001E38D8">
        <w:rPr>
          <w:rFonts w:ascii="Times New Roman" w:hAnsi="Times New Roman" w:cs="Times New Roman"/>
        </w:rPr>
        <w:t xml:space="preserve">e using the function. The </w:t>
      </w:r>
      <w:r w:rsidR="008A4B72">
        <w:rPr>
          <w:rFonts w:ascii="Times New Roman" w:hAnsi="Times New Roman" w:cs="Times New Roman"/>
        </w:rPr>
        <w:t xml:space="preserve">join bolts join the incoming tuple with a static database (including a file) with </w:t>
      </w:r>
      <w:r w:rsidR="00F65929">
        <w:rPr>
          <w:rFonts w:ascii="Times New Roman" w:hAnsi="Times New Roman" w:cs="Times New Roman"/>
        </w:rPr>
        <w:t xml:space="preserve">conditions </w:t>
      </w:r>
      <w:r w:rsidR="008A4B72">
        <w:rPr>
          <w:rFonts w:ascii="Times New Roman" w:hAnsi="Times New Roman" w:cs="Times New Roman"/>
        </w:rPr>
        <w:t>specified by the function. The reduce bolts aggregate the final tuples into a cache for aggregation by a function.</w:t>
      </w:r>
      <w:r w:rsidR="005A0024">
        <w:rPr>
          <w:rFonts w:ascii="Times New Roman" w:hAnsi="Times New Roman" w:cs="Times New Roman"/>
        </w:rPr>
        <w:t xml:space="preserve"> </w:t>
      </w:r>
      <w:r w:rsidR="001E38D8">
        <w:rPr>
          <w:rFonts w:ascii="Times New Roman" w:hAnsi="Times New Roman" w:cs="Times New Roman"/>
        </w:rPr>
        <w:t xml:space="preserve">In our infrastructure, the final bolt is denoted as sink. The only difference with </w:t>
      </w:r>
      <w:r w:rsidR="005A0024">
        <w:rPr>
          <w:rFonts w:ascii="Times New Roman" w:hAnsi="Times New Roman" w:cs="Times New Roman"/>
        </w:rPr>
        <w:t xml:space="preserve">an </w:t>
      </w:r>
      <w:r w:rsidR="001E38D8">
        <w:rPr>
          <w:rFonts w:ascii="Times New Roman" w:hAnsi="Times New Roman" w:cs="Times New Roman"/>
        </w:rPr>
        <w:t>ordinary bolt</w:t>
      </w:r>
      <w:r w:rsidR="005A0024">
        <w:rPr>
          <w:rFonts w:ascii="Times New Roman" w:hAnsi="Times New Roman" w:cs="Times New Roman"/>
        </w:rPr>
        <w:t xml:space="preserve"> </w:t>
      </w:r>
      <w:r w:rsidR="001E38D8">
        <w:rPr>
          <w:rFonts w:ascii="Times New Roman" w:hAnsi="Times New Roman" w:cs="Times New Roman"/>
        </w:rPr>
        <w:t xml:space="preserve">is that </w:t>
      </w:r>
      <w:r w:rsidR="005A0024">
        <w:rPr>
          <w:rFonts w:ascii="Times New Roman" w:hAnsi="Times New Roman" w:cs="Times New Roman"/>
        </w:rPr>
        <w:t>it saves the result to local instead of sending it further.</w:t>
      </w:r>
      <w:r w:rsidR="005536AB">
        <w:rPr>
          <w:rFonts w:ascii="Times New Roman" w:hAnsi="Times New Roman" w:cs="Times New Roman"/>
        </w:rPr>
        <w:t xml:space="preserve"> At the end of job, the sink will send the result</w:t>
      </w:r>
      <w:r w:rsidR="00947F6F">
        <w:rPr>
          <w:rFonts w:ascii="Times New Roman" w:hAnsi="Times New Roman" w:cs="Times New Roman"/>
        </w:rPr>
        <w:t xml:space="preserve"> </w:t>
      </w:r>
      <w:r w:rsidR="005536AB">
        <w:rPr>
          <w:rFonts w:ascii="Times New Roman" w:hAnsi="Times New Roman" w:cs="Times New Roman"/>
        </w:rPr>
        <w:t xml:space="preserve">key (i.e. file name in </w:t>
      </w:r>
      <w:r w:rsidR="00C9316E">
        <w:rPr>
          <w:rFonts w:ascii="Times New Roman" w:hAnsi="Times New Roman" w:cs="Times New Roman"/>
        </w:rPr>
        <w:t>SDFS</w:t>
      </w:r>
      <w:r w:rsidR="005536AB">
        <w:rPr>
          <w:rFonts w:ascii="Times New Roman" w:hAnsi="Times New Roman" w:cs="Times New Roman"/>
        </w:rPr>
        <w:t>) back to the master.</w:t>
      </w:r>
    </w:p>
    <w:p w:rsidR="00571A31" w:rsidRDefault="00571A31" w:rsidP="005A0024">
      <w:pPr>
        <w:ind w:firstLine="360"/>
        <w:rPr>
          <w:rFonts w:ascii="Times New Roman" w:hAnsi="Times New Roman" w:cs="Times New Roman"/>
        </w:rPr>
      </w:pPr>
      <w:r>
        <w:rPr>
          <w:rFonts w:ascii="Times New Roman" w:hAnsi="Times New Roman" w:cs="Times New Roman"/>
        </w:rPr>
        <w:t>Jobs are submitted in RPC from client to master or from master to itself.</w:t>
      </w:r>
      <w:r w:rsidR="009F1085">
        <w:rPr>
          <w:rFonts w:ascii="Times New Roman" w:hAnsi="Times New Roman" w:cs="Times New Roman"/>
        </w:rPr>
        <w:t xml:space="preserve"> The function of each bolt is executed locally at each machine.</w:t>
      </w:r>
    </w:p>
    <w:p w:rsidR="00754480" w:rsidRDefault="00754480" w:rsidP="00CA0EB9">
      <w:pPr>
        <w:ind w:firstLine="360"/>
        <w:rPr>
          <w:rFonts w:ascii="Times New Roman" w:hAnsi="Times New Roman" w:cs="Times New Roman"/>
        </w:rPr>
      </w:pPr>
      <w:r>
        <w:rPr>
          <w:rFonts w:ascii="Times New Roman" w:hAnsi="Times New Roman" w:cs="Times New Roman"/>
        </w:rPr>
        <w:t>Failure</w:t>
      </w:r>
      <w:r w:rsidR="00543675">
        <w:rPr>
          <w:rFonts w:ascii="Times New Roman" w:hAnsi="Times New Roman" w:cs="Times New Roman"/>
        </w:rPr>
        <w:t xml:space="preserve"> i</w:t>
      </w:r>
      <w:r w:rsidR="00131A7A">
        <w:rPr>
          <w:rFonts w:ascii="Times New Roman" w:hAnsi="Times New Roman" w:cs="Times New Roman"/>
        </w:rPr>
        <w:t>s considered in two ways.</w:t>
      </w:r>
      <w:r w:rsidR="005536AB">
        <w:rPr>
          <w:rFonts w:ascii="Times New Roman" w:hAnsi="Times New Roman" w:cs="Times New Roman"/>
        </w:rPr>
        <w:t xml:space="preserve"> The failure of master will be detected by a backup master. Before task begins, the master send topology to the backup, so the latter can pick up the remaining job quickly. In such occasions, the backup master will send a message to the sink, telling it to forward the final result key</w:t>
      </w:r>
      <w:r w:rsidR="0035060B">
        <w:rPr>
          <w:rFonts w:ascii="Times New Roman" w:hAnsi="Times New Roman" w:cs="Times New Roman"/>
        </w:rPr>
        <w:t xml:space="preserve"> to itself. The failure of workers is detected by the master. When failure occurs, the master will restart the entire job to ensure the validity of the final result.</w:t>
      </w:r>
    </w:p>
    <w:p w:rsidR="00E91F57" w:rsidRDefault="00764B6E" w:rsidP="00BF71DC">
      <w:pPr>
        <w:ind w:firstLine="360"/>
        <w:rPr>
          <w:rFonts w:ascii="Times New Roman" w:hAnsi="Times New Roman" w:cs="Times New Roman"/>
        </w:rPr>
      </w:pPr>
      <w:r>
        <w:rPr>
          <w:rFonts w:ascii="Times New Roman" w:hAnsi="Times New Roman" w:cs="Times New Roman"/>
        </w:rPr>
        <w:t>All previous MPs are useful in our design. MP1 helps us retrieve and compare the intermediate result at different bolts. MP2 helps Crane detect the failure of master and workers. MP3 helps us store the final result in a reliable and accessible way.</w:t>
      </w:r>
    </w:p>
    <w:p w:rsidR="00146018" w:rsidRPr="00CA0EB9" w:rsidRDefault="00146018" w:rsidP="00146018">
      <w:pPr>
        <w:rPr>
          <w:rFonts w:ascii="Times New Roman" w:hAnsi="Times New Roman" w:cs="Times New Roman"/>
          <w:b/>
          <w:i/>
        </w:rPr>
      </w:pPr>
      <w:r w:rsidRPr="00CA0EB9">
        <w:rPr>
          <w:rFonts w:ascii="Times New Roman" w:hAnsi="Times New Roman" w:cs="Times New Roman"/>
          <w:b/>
          <w:i/>
        </w:rPr>
        <w:t>Applications</w:t>
      </w:r>
    </w:p>
    <w:p w:rsidR="00146018" w:rsidRDefault="009912CD" w:rsidP="001F42AC">
      <w:pPr>
        <w:ind w:firstLine="360"/>
        <w:rPr>
          <w:rFonts w:ascii="Times New Roman" w:hAnsi="Times New Roman" w:cs="Times New Roman"/>
        </w:rPr>
      </w:pPr>
      <w:r>
        <w:rPr>
          <w:rFonts w:ascii="Times New Roman" w:hAnsi="Times New Roman" w:cs="Times New Roman"/>
        </w:rPr>
        <w:t>In the testing phase, we design the following 3 tasks.</w:t>
      </w:r>
    </w:p>
    <w:p w:rsidR="009912CD" w:rsidRDefault="003E7E6B" w:rsidP="003E7E6B">
      <w:pPr>
        <w:pStyle w:val="ListParagraph"/>
        <w:numPr>
          <w:ilvl w:val="0"/>
          <w:numId w:val="1"/>
        </w:numPr>
        <w:rPr>
          <w:rFonts w:ascii="Times New Roman" w:hAnsi="Times New Roman" w:cs="Times New Roman"/>
        </w:rPr>
      </w:pPr>
      <w:r>
        <w:rPr>
          <w:rFonts w:ascii="Times New Roman" w:hAnsi="Times New Roman" w:cs="Times New Roman"/>
        </w:rPr>
        <w:t>Word Count</w:t>
      </w:r>
    </w:p>
    <w:p w:rsidR="006343A2" w:rsidRPr="00BF083C" w:rsidRDefault="00B121AF" w:rsidP="00DA109D">
      <w:pPr>
        <w:ind w:firstLine="360"/>
        <w:rPr>
          <w:rFonts w:ascii="Times New Roman" w:hAnsi="Times New Roman" w:cs="Times New Roman"/>
        </w:rPr>
      </w:pPr>
      <w:r>
        <w:rPr>
          <w:rFonts w:ascii="Times New Roman" w:hAnsi="Times New Roman" w:cs="Times New Roman"/>
        </w:rPr>
        <w:t xml:space="preserve">This application counts the </w:t>
      </w:r>
      <w:r w:rsidR="00DD2694">
        <w:rPr>
          <w:rFonts w:ascii="Times New Roman" w:hAnsi="Times New Roman" w:cs="Times New Roman"/>
        </w:rPr>
        <w:t xml:space="preserve">total </w:t>
      </w:r>
      <w:r>
        <w:rPr>
          <w:rFonts w:ascii="Times New Roman" w:hAnsi="Times New Roman" w:cs="Times New Roman"/>
        </w:rPr>
        <w:t xml:space="preserve">number of occurrences of each word in the file. </w:t>
      </w:r>
      <w:r w:rsidR="004F03A3">
        <w:rPr>
          <w:rFonts w:ascii="Times New Roman" w:hAnsi="Times New Roman" w:cs="Times New Roman"/>
        </w:rPr>
        <w:t xml:space="preserve">The input is any </w:t>
      </w:r>
      <w:r w:rsidR="002C24ED">
        <w:rPr>
          <w:rFonts w:ascii="Times New Roman" w:hAnsi="Times New Roman" w:cs="Times New Roman"/>
        </w:rPr>
        <w:t xml:space="preserve">(meaningful) </w:t>
      </w:r>
      <w:r w:rsidR="004F03A3">
        <w:rPr>
          <w:rFonts w:ascii="Times New Roman" w:hAnsi="Times New Roman" w:cs="Times New Roman"/>
        </w:rPr>
        <w:t xml:space="preserve">text document. </w:t>
      </w:r>
      <w:r>
        <w:rPr>
          <w:rFonts w:ascii="Times New Roman" w:hAnsi="Times New Roman" w:cs="Times New Roman"/>
        </w:rPr>
        <w:t xml:space="preserve">The user should define the functions as followed. The spout sends a single line to the next </w:t>
      </w:r>
      <w:r w:rsidR="00E24CAF">
        <w:rPr>
          <w:rFonts w:ascii="Times New Roman" w:hAnsi="Times New Roman" w:cs="Times New Roman"/>
        </w:rPr>
        <w:t xml:space="preserve">“split” </w:t>
      </w:r>
      <w:r>
        <w:rPr>
          <w:rFonts w:ascii="Times New Roman" w:hAnsi="Times New Roman" w:cs="Times New Roman"/>
        </w:rPr>
        <w:t>bolt, which spli</w:t>
      </w:r>
      <w:r w:rsidR="00E24CAF">
        <w:rPr>
          <w:rFonts w:ascii="Times New Roman" w:hAnsi="Times New Roman" w:cs="Times New Roman"/>
        </w:rPr>
        <w:t xml:space="preserve">ts </w:t>
      </w:r>
      <w:r>
        <w:rPr>
          <w:rFonts w:ascii="Times New Roman" w:hAnsi="Times New Roman" w:cs="Times New Roman"/>
        </w:rPr>
        <w:t xml:space="preserve">the </w:t>
      </w:r>
      <w:r w:rsidR="00E24CAF">
        <w:rPr>
          <w:rFonts w:ascii="Times New Roman" w:hAnsi="Times New Roman" w:cs="Times New Roman"/>
        </w:rPr>
        <w:t xml:space="preserve">received </w:t>
      </w:r>
      <w:r>
        <w:rPr>
          <w:rFonts w:ascii="Times New Roman" w:hAnsi="Times New Roman" w:cs="Times New Roman"/>
        </w:rPr>
        <w:t xml:space="preserve">line into individual words. Then, each single word is sent to </w:t>
      </w:r>
      <w:r w:rsidR="00E24CAF">
        <w:rPr>
          <w:rFonts w:ascii="Times New Roman" w:hAnsi="Times New Roman" w:cs="Times New Roman"/>
        </w:rPr>
        <w:t xml:space="preserve">“pair” </w:t>
      </w:r>
      <w:r>
        <w:rPr>
          <w:rFonts w:ascii="Times New Roman" w:hAnsi="Times New Roman" w:cs="Times New Roman"/>
        </w:rPr>
        <w:t>bolts for grouping (</w:t>
      </w:r>
      <w:r w:rsidR="00E24CAF">
        <w:rPr>
          <w:rFonts w:ascii="Times New Roman" w:hAnsi="Times New Roman" w:cs="Times New Roman"/>
        </w:rPr>
        <w:t>i.e.</w:t>
      </w:r>
      <w:r w:rsidR="00FD3C83">
        <w:rPr>
          <w:rFonts w:ascii="Times New Roman" w:hAnsi="Times New Roman" w:cs="Times New Roman"/>
        </w:rPr>
        <w:t xml:space="preserve"> </w:t>
      </w:r>
      <m:oMath>
        <m:r>
          <w:rPr>
            <w:rFonts w:ascii="Cambria Math" w:hAnsi="Cambria Math" w:cs="Times New Roman"/>
          </w:rPr>
          <m:t>w→&lt;w,1&gt;</m:t>
        </m:r>
      </m:oMath>
      <w:r w:rsidR="00E24CAF">
        <w:rPr>
          <w:rFonts w:ascii="Times New Roman" w:hAnsi="Times New Roman" w:cs="Times New Roman"/>
        </w:rPr>
        <w:t>)</w:t>
      </w:r>
      <w:r>
        <w:rPr>
          <w:rFonts w:ascii="Times New Roman" w:hAnsi="Times New Roman" w:cs="Times New Roman"/>
        </w:rPr>
        <w:t xml:space="preserve">. Finally, the tuple is aggregated </w:t>
      </w:r>
      <w:r w:rsidR="007E4D23">
        <w:rPr>
          <w:rFonts w:ascii="Times New Roman" w:hAnsi="Times New Roman" w:cs="Times New Roman"/>
        </w:rPr>
        <w:t xml:space="preserve">w.r.t. the second column </w:t>
      </w:r>
      <w:r>
        <w:rPr>
          <w:rFonts w:ascii="Times New Roman" w:hAnsi="Times New Roman" w:cs="Times New Roman"/>
        </w:rPr>
        <w:t>at the reduce bolt at the end.</w:t>
      </w:r>
    </w:p>
    <w:p w:rsidR="003E7E6B" w:rsidRDefault="00E24CAF" w:rsidP="003E7E6B">
      <w:pPr>
        <w:pStyle w:val="ListParagraph"/>
        <w:numPr>
          <w:ilvl w:val="0"/>
          <w:numId w:val="1"/>
        </w:numPr>
        <w:rPr>
          <w:rFonts w:ascii="Times New Roman" w:hAnsi="Times New Roman" w:cs="Times New Roman"/>
        </w:rPr>
      </w:pPr>
      <w:r>
        <w:rPr>
          <w:rFonts w:ascii="Times New Roman" w:hAnsi="Times New Roman" w:cs="Times New Roman"/>
        </w:rPr>
        <w:t>URL</w:t>
      </w:r>
      <w:r w:rsidR="003E7E6B">
        <w:rPr>
          <w:rFonts w:ascii="Times New Roman" w:hAnsi="Times New Roman" w:cs="Times New Roman"/>
        </w:rPr>
        <w:t xml:space="preserve"> Count</w:t>
      </w:r>
    </w:p>
    <w:p w:rsidR="00E24CAF" w:rsidRPr="00DD2694" w:rsidRDefault="00DD2694" w:rsidP="00DA109D">
      <w:pPr>
        <w:ind w:firstLine="360"/>
        <w:rPr>
          <w:rFonts w:ascii="Times New Roman" w:hAnsi="Times New Roman" w:cs="Times New Roman"/>
        </w:rPr>
      </w:pPr>
      <w:r>
        <w:rPr>
          <w:rFonts w:ascii="Times New Roman" w:hAnsi="Times New Roman" w:cs="Times New Roman"/>
        </w:rPr>
        <w:t xml:space="preserve">This application counts the total number of occurrences of a </w:t>
      </w:r>
      <w:r w:rsidR="00E24CAF">
        <w:rPr>
          <w:rFonts w:ascii="Times New Roman" w:hAnsi="Times New Roman" w:cs="Times New Roman"/>
        </w:rPr>
        <w:t xml:space="preserve">URL. </w:t>
      </w:r>
      <w:r w:rsidR="006B1415">
        <w:rPr>
          <w:rFonts w:ascii="Times New Roman" w:hAnsi="Times New Roman" w:cs="Times New Roman"/>
        </w:rPr>
        <w:t xml:space="preserve">The input could be any text document containing meaningful URLs. </w:t>
      </w:r>
      <w:r w:rsidR="00060BE7">
        <w:rPr>
          <w:rFonts w:ascii="Times New Roman" w:hAnsi="Times New Roman" w:cs="Times New Roman"/>
        </w:rPr>
        <w:t>C</w:t>
      </w:r>
      <w:r w:rsidR="00E24CAF">
        <w:rPr>
          <w:rFonts w:ascii="Times New Roman" w:hAnsi="Times New Roman" w:cs="Times New Roman"/>
        </w:rPr>
        <w:t xml:space="preserve">ompared to the previous application, only </w:t>
      </w:r>
      <w:r w:rsidR="003A072E">
        <w:rPr>
          <w:rFonts w:ascii="Times New Roman" w:hAnsi="Times New Roman" w:cs="Times New Roman"/>
        </w:rPr>
        <w:t xml:space="preserve">words representing </w:t>
      </w:r>
      <w:r w:rsidR="00E24CAF">
        <w:rPr>
          <w:rFonts w:ascii="Times New Roman" w:hAnsi="Times New Roman" w:cs="Times New Roman"/>
        </w:rPr>
        <w:t xml:space="preserve">specific URLs are counted. The topology is designed similar to the previous task, plus an additional filter bolt between </w:t>
      </w:r>
      <w:r w:rsidR="0043473B">
        <w:rPr>
          <w:rFonts w:ascii="Times New Roman" w:hAnsi="Times New Roman" w:cs="Times New Roman"/>
        </w:rPr>
        <w:t>“</w:t>
      </w:r>
      <w:r w:rsidR="00E24CAF">
        <w:rPr>
          <w:rFonts w:ascii="Times New Roman" w:hAnsi="Times New Roman" w:cs="Times New Roman"/>
        </w:rPr>
        <w:t>split</w:t>
      </w:r>
      <w:r w:rsidR="0043473B">
        <w:rPr>
          <w:rFonts w:ascii="Times New Roman" w:hAnsi="Times New Roman" w:cs="Times New Roman"/>
        </w:rPr>
        <w:t>” and “pair” bolts.</w:t>
      </w:r>
    </w:p>
    <w:p w:rsidR="003E7E6B" w:rsidRDefault="009406A7" w:rsidP="003E7E6B">
      <w:pPr>
        <w:pStyle w:val="ListParagraph"/>
        <w:numPr>
          <w:ilvl w:val="0"/>
          <w:numId w:val="1"/>
        </w:numPr>
        <w:rPr>
          <w:rFonts w:ascii="Times New Roman" w:hAnsi="Times New Roman" w:cs="Times New Roman"/>
        </w:rPr>
      </w:pPr>
      <w:r>
        <w:rPr>
          <w:rFonts w:ascii="Times New Roman" w:hAnsi="Times New Roman" w:cs="Times New Roman"/>
        </w:rPr>
        <w:t>Distance-two Nodes</w:t>
      </w:r>
    </w:p>
    <w:p w:rsidR="00616FDE" w:rsidRDefault="004F03A3" w:rsidP="00BF71DC">
      <w:pPr>
        <w:ind w:firstLine="360"/>
        <w:rPr>
          <w:rFonts w:ascii="Times New Roman" w:hAnsi="Times New Roman" w:cs="Times New Roman"/>
        </w:rPr>
      </w:pPr>
      <w:r>
        <w:rPr>
          <w:rFonts w:ascii="Times New Roman" w:hAnsi="Times New Roman" w:cs="Times New Roman"/>
        </w:rPr>
        <w:t xml:space="preserve">This application </w:t>
      </w:r>
      <w:r w:rsidR="003D07D8">
        <w:rPr>
          <w:rFonts w:ascii="Times New Roman" w:hAnsi="Times New Roman" w:cs="Times New Roman"/>
        </w:rPr>
        <w:t xml:space="preserve">finds all distance-2 nodes from the start node. The distance-2 nodes </w:t>
      </w:r>
      <w:r w:rsidR="004214B4">
        <w:rPr>
          <w:rFonts w:ascii="Times New Roman" w:hAnsi="Times New Roman" w:cs="Times New Roman"/>
        </w:rPr>
        <w:t xml:space="preserve">for a node </w:t>
      </w:r>
      <m:oMath>
        <m:r>
          <w:rPr>
            <w:rFonts w:ascii="Cambria Math" w:hAnsi="Cambria Math" w:cs="Times New Roman"/>
          </w:rPr>
          <m:t>x</m:t>
        </m:r>
      </m:oMath>
      <w:r w:rsidR="004214B4">
        <w:rPr>
          <w:rFonts w:ascii="Times New Roman" w:hAnsi="Times New Roman" w:cs="Times New Roman"/>
        </w:rPr>
        <w:t xml:space="preserve"> in a directed graph are those that </w:t>
      </w:r>
      <m:oMath>
        <m:r>
          <w:rPr>
            <w:rFonts w:ascii="Cambria Math" w:hAnsi="Cambria Math" w:cs="Times New Roman"/>
          </w:rPr>
          <m:t>x</m:t>
        </m:r>
      </m:oMath>
      <w:r w:rsidR="004214B4">
        <w:rPr>
          <w:rFonts w:ascii="Times New Roman" w:hAnsi="Times New Roman" w:cs="Times New Roman"/>
        </w:rPr>
        <w:t xml:space="preserve"> can reach with exactly 2 hops.</w:t>
      </w:r>
      <w:r w:rsidR="00F048B8">
        <w:rPr>
          <w:rFonts w:ascii="Times New Roman" w:hAnsi="Times New Roman" w:cs="Times New Roman"/>
        </w:rPr>
        <w:t xml:space="preserve"> The input to this application is a text file where each line indicates a directed edge.</w:t>
      </w:r>
      <w:r w:rsidR="00A2260D">
        <w:rPr>
          <w:rFonts w:ascii="Times New Roman" w:hAnsi="Times New Roman" w:cs="Times New Roman"/>
        </w:rPr>
        <w:t xml:space="preserve"> The spout takes a single line and sends to transform bolts to decode. Then, the tuples are joined with the original database in the join bolt. The final result contains a </w:t>
      </w:r>
      <w:r w:rsidR="00491435">
        <w:rPr>
          <w:rFonts w:ascii="Times New Roman" w:hAnsi="Times New Roman" w:cs="Times New Roman"/>
        </w:rPr>
        <w:t xml:space="preserve">distance-2 </w:t>
      </w:r>
      <w:r w:rsidR="008404EF">
        <w:rPr>
          <w:rFonts w:ascii="Times New Roman" w:hAnsi="Times New Roman" w:cs="Times New Roman"/>
        </w:rPr>
        <w:t xml:space="preserve">node </w:t>
      </w:r>
      <w:r w:rsidR="00A2260D">
        <w:rPr>
          <w:rFonts w:ascii="Times New Roman" w:hAnsi="Times New Roman" w:cs="Times New Roman"/>
        </w:rPr>
        <w:t>list for each starting node.</w:t>
      </w:r>
    </w:p>
    <w:p w:rsidR="00146018" w:rsidRDefault="00146018" w:rsidP="00146018">
      <w:pPr>
        <w:rPr>
          <w:rFonts w:ascii="Times New Roman" w:hAnsi="Times New Roman" w:cs="Times New Roman"/>
          <w:b/>
          <w:i/>
        </w:rPr>
      </w:pPr>
      <w:r w:rsidRPr="00CA0EB9">
        <w:rPr>
          <w:rFonts w:ascii="Times New Roman" w:hAnsi="Times New Roman" w:cs="Times New Roman"/>
          <w:b/>
          <w:i/>
        </w:rPr>
        <w:t>Experiment and Plots</w:t>
      </w:r>
    </w:p>
    <w:p w:rsidR="00EC3540" w:rsidRDefault="005811E9" w:rsidP="000E2540">
      <w:pPr>
        <w:ind w:firstLine="360"/>
        <w:rPr>
          <w:rFonts w:ascii="Times New Roman" w:hAnsi="Times New Roman" w:cs="Times New Roman"/>
        </w:rPr>
      </w:pPr>
      <w:r>
        <w:rPr>
          <w:rFonts w:ascii="Times New Roman" w:hAnsi="Times New Roman" w:cs="Times New Roman"/>
        </w:rPr>
        <w:t xml:space="preserve">In </w:t>
      </w:r>
      <w:r w:rsidR="00BC754C">
        <w:rPr>
          <w:rFonts w:ascii="Times New Roman" w:hAnsi="Times New Roman" w:cs="Times New Roman"/>
        </w:rPr>
        <w:t>both</w:t>
      </w:r>
      <w:r>
        <w:rPr>
          <w:rFonts w:ascii="Times New Roman" w:hAnsi="Times New Roman" w:cs="Times New Roman"/>
        </w:rPr>
        <w:t xml:space="preserve"> experiment</w:t>
      </w:r>
      <w:r w:rsidR="00BC754C">
        <w:rPr>
          <w:rFonts w:ascii="Times New Roman" w:hAnsi="Times New Roman" w:cs="Times New Roman"/>
        </w:rPr>
        <w:t>s</w:t>
      </w:r>
      <w:r>
        <w:rPr>
          <w:rFonts w:ascii="Times New Roman" w:hAnsi="Times New Roman" w:cs="Times New Roman"/>
        </w:rPr>
        <w:t xml:space="preserve">, we measured the </w:t>
      </w:r>
      <w:r w:rsidR="00DB42CA">
        <w:rPr>
          <w:rFonts w:ascii="Times New Roman" w:hAnsi="Times New Roman" w:cs="Times New Roman" w:hint="eastAsia"/>
          <w:lang w:eastAsia="zh-TW"/>
        </w:rPr>
        <w:t>latency</w:t>
      </w:r>
      <w:r w:rsidR="00DB42CA">
        <w:rPr>
          <w:rFonts w:ascii="Times New Roman" w:hAnsi="Times New Roman" w:cs="Times New Roman"/>
          <w:lang w:eastAsia="zh-TW"/>
        </w:rPr>
        <w:t xml:space="preserve"> </w:t>
      </w:r>
      <w:r w:rsidR="008016AF">
        <w:rPr>
          <w:rFonts w:ascii="Times New Roman" w:hAnsi="Times New Roman" w:cs="Times New Roman"/>
        </w:rPr>
        <w:t xml:space="preserve">to complete each single task. The </w:t>
      </w:r>
      <w:r w:rsidR="00BC754C">
        <w:rPr>
          <w:rFonts w:ascii="Times New Roman" w:hAnsi="Times New Roman" w:cs="Times New Roman"/>
        </w:rPr>
        <w:t xml:space="preserve">latencies </w:t>
      </w:r>
      <w:r w:rsidR="008016AF">
        <w:rPr>
          <w:rFonts w:ascii="Times New Roman" w:hAnsi="Times New Roman" w:cs="Times New Roman"/>
        </w:rPr>
        <w:t>w</w:t>
      </w:r>
      <w:r w:rsidR="00BC754C">
        <w:rPr>
          <w:rFonts w:ascii="Times New Roman" w:hAnsi="Times New Roman" w:cs="Times New Roman"/>
        </w:rPr>
        <w:t>ere</w:t>
      </w:r>
      <w:r w:rsidR="008016AF">
        <w:rPr>
          <w:rFonts w:ascii="Times New Roman" w:hAnsi="Times New Roman" w:cs="Times New Roman"/>
        </w:rPr>
        <w:t xml:space="preserve"> </w:t>
      </w:r>
      <w:r w:rsidR="00BC754C">
        <w:rPr>
          <w:rFonts w:ascii="Times New Roman" w:hAnsi="Times New Roman" w:cs="Times New Roman"/>
        </w:rPr>
        <w:t>measured</w:t>
      </w:r>
      <w:r w:rsidR="008016AF">
        <w:rPr>
          <w:rFonts w:ascii="Times New Roman" w:hAnsi="Times New Roman" w:cs="Times New Roman"/>
        </w:rPr>
        <w:t xml:space="preserve"> </w:t>
      </w:r>
      <w:r w:rsidR="00BC754C">
        <w:rPr>
          <w:rFonts w:ascii="Times New Roman" w:hAnsi="Times New Roman" w:cs="Times New Roman"/>
        </w:rPr>
        <w:t>over</w:t>
      </w:r>
      <w:r w:rsidR="0000206B">
        <w:rPr>
          <w:rFonts w:ascii="Times New Roman" w:hAnsi="Times New Roman" w:cs="Times New Roman"/>
        </w:rPr>
        <w:t xml:space="preserve"> different</w:t>
      </w:r>
      <w:r w:rsidR="008016AF">
        <w:rPr>
          <w:rFonts w:ascii="Times New Roman" w:hAnsi="Times New Roman" w:cs="Times New Roman"/>
        </w:rPr>
        <w:t xml:space="preserve"> </w:t>
      </w:r>
      <w:r w:rsidR="00DB42CA">
        <w:rPr>
          <w:rFonts w:ascii="Times New Roman" w:hAnsi="Times New Roman" w:cs="Times New Roman"/>
        </w:rPr>
        <w:t>input file</w:t>
      </w:r>
      <w:r w:rsidR="0000206B">
        <w:rPr>
          <w:rFonts w:ascii="Times New Roman" w:hAnsi="Times New Roman" w:cs="Times New Roman"/>
        </w:rPr>
        <w:t xml:space="preserve"> sizes and different number of workers.</w:t>
      </w:r>
    </w:p>
    <w:p w:rsidR="003C618C" w:rsidRPr="00F43E6A" w:rsidRDefault="007E696A" w:rsidP="003C618C">
      <w:pPr>
        <w:pStyle w:val="ListParagraph"/>
        <w:numPr>
          <w:ilvl w:val="0"/>
          <w:numId w:val="2"/>
        </w:numPr>
        <w:rPr>
          <w:rFonts w:ascii="Times New Roman" w:hAnsi="Times New Roman" w:cs="Times New Roman"/>
        </w:rPr>
      </w:pPr>
      <w:r>
        <w:rPr>
          <w:rFonts w:ascii="Times New Roman" w:hAnsi="Times New Roman" w:cs="Times New Roman"/>
        </w:rPr>
        <w:t>File size</w:t>
      </w:r>
      <w:r w:rsidR="00183663">
        <w:rPr>
          <w:rFonts w:ascii="Times New Roman" w:hAnsi="Times New Roman" w:cs="Times New Roman"/>
        </w:rPr>
        <w:t xml:space="preserve"> (using 5 workers)</w:t>
      </w:r>
    </w:p>
    <w:tbl>
      <w:tblPr>
        <w:tblStyle w:val="TableGrid"/>
        <w:tblW w:w="0" w:type="auto"/>
        <w:tblLook w:val="04A0" w:firstRow="1" w:lastRow="0" w:firstColumn="1" w:lastColumn="0" w:noHBand="0" w:noVBand="1"/>
      </w:tblPr>
      <w:tblGrid>
        <w:gridCol w:w="985"/>
        <w:gridCol w:w="1394"/>
        <w:gridCol w:w="1394"/>
        <w:gridCol w:w="1394"/>
        <w:gridCol w:w="1394"/>
        <w:gridCol w:w="1394"/>
        <w:gridCol w:w="1395"/>
      </w:tblGrid>
      <w:tr w:rsidR="005D1174" w:rsidRPr="00183663" w:rsidTr="00183663">
        <w:tc>
          <w:tcPr>
            <w:tcW w:w="985" w:type="dxa"/>
            <w:tcBorders>
              <w:tl2br w:val="nil"/>
            </w:tcBorders>
            <w:vAlign w:val="center"/>
          </w:tcPr>
          <w:p w:rsidR="005D1174" w:rsidRPr="00183663" w:rsidRDefault="005D1174" w:rsidP="00183663">
            <w:pPr>
              <w:jc w:val="center"/>
              <w:rPr>
                <w:rFonts w:ascii="Times New Roman" w:hAnsi="Times New Roman" w:cs="Times New Roman"/>
                <w:b/>
                <w:i/>
              </w:rPr>
            </w:pPr>
            <w:r w:rsidRPr="00183663">
              <w:rPr>
                <w:rFonts w:ascii="Times New Roman" w:hAnsi="Times New Roman" w:cs="Times New Roman"/>
                <w:b/>
                <w:i/>
              </w:rPr>
              <w:t>Job 1</w:t>
            </w:r>
          </w:p>
        </w:tc>
        <w:tc>
          <w:tcPr>
            <w:tcW w:w="4182" w:type="dxa"/>
            <w:gridSpan w:val="3"/>
            <w:vAlign w:val="center"/>
          </w:tcPr>
          <w:p w:rsidR="005D1174" w:rsidRPr="00183663" w:rsidRDefault="005D1174" w:rsidP="00183663">
            <w:pPr>
              <w:jc w:val="center"/>
              <w:rPr>
                <w:rFonts w:ascii="Times New Roman" w:hAnsi="Times New Roman" w:cs="Times New Roman"/>
                <w:i/>
              </w:rPr>
            </w:pPr>
            <w:r w:rsidRPr="00183663">
              <w:rPr>
                <w:rFonts w:ascii="Times New Roman" w:hAnsi="Times New Roman" w:cs="Times New Roman"/>
                <w:i/>
              </w:rPr>
              <w:t>Crane</w:t>
            </w:r>
          </w:p>
        </w:tc>
        <w:tc>
          <w:tcPr>
            <w:tcW w:w="4183" w:type="dxa"/>
            <w:gridSpan w:val="3"/>
            <w:vAlign w:val="center"/>
          </w:tcPr>
          <w:p w:rsidR="005D1174" w:rsidRPr="00183663" w:rsidRDefault="005D1174" w:rsidP="00183663">
            <w:pPr>
              <w:jc w:val="center"/>
              <w:rPr>
                <w:rFonts w:ascii="Times New Roman" w:hAnsi="Times New Roman" w:cs="Times New Roman"/>
                <w:i/>
              </w:rPr>
            </w:pPr>
            <w:r w:rsidRPr="00183663">
              <w:rPr>
                <w:rFonts w:ascii="Times New Roman" w:hAnsi="Times New Roman" w:cs="Times New Roman"/>
                <w:i/>
              </w:rPr>
              <w:t>Spark</w:t>
            </w:r>
          </w:p>
        </w:tc>
      </w:tr>
      <w:tr w:rsidR="005D1174" w:rsidRPr="00183663" w:rsidTr="00183663">
        <w:tc>
          <w:tcPr>
            <w:tcW w:w="985" w:type="dxa"/>
            <w:tcBorders>
              <w:tl2br w:val="nil"/>
            </w:tcBorders>
            <w:vAlign w:val="center"/>
          </w:tcPr>
          <w:p w:rsidR="005D1174" w:rsidRPr="00183663" w:rsidRDefault="005D1174" w:rsidP="00183663">
            <w:pPr>
              <w:jc w:val="center"/>
              <w:rPr>
                <w:rFonts w:ascii="Times New Roman" w:hAnsi="Times New Roman" w:cs="Times New Roman"/>
              </w:rPr>
            </w:pPr>
            <w:r w:rsidRPr="00183663">
              <w:rPr>
                <w:rFonts w:ascii="Times New Roman" w:hAnsi="Times New Roman" w:cs="Times New Roman"/>
              </w:rPr>
              <w:lastRenderedPageBreak/>
              <w:t>File size</w:t>
            </w:r>
            <w:r w:rsidR="00183663" w:rsidRPr="00183663">
              <w:rPr>
                <w:rFonts w:ascii="Times New Roman" w:hAnsi="Times New Roman" w:cs="Times New Roman"/>
              </w:rPr>
              <w:t>s</w:t>
            </w:r>
          </w:p>
        </w:tc>
        <w:tc>
          <w:tcPr>
            <w:tcW w:w="1394" w:type="dxa"/>
            <w:vAlign w:val="center"/>
          </w:tcPr>
          <w:p w:rsidR="005D1174" w:rsidRPr="00183663" w:rsidRDefault="00183663" w:rsidP="00183663">
            <w:pPr>
              <w:jc w:val="center"/>
              <w:rPr>
                <w:rFonts w:ascii="Times New Roman" w:hAnsi="Times New Roman" w:cs="Times New Roman"/>
              </w:rPr>
            </w:pPr>
            <w:r w:rsidRPr="00183663">
              <w:rPr>
                <w:rFonts w:ascii="Times New Roman" w:hAnsi="Times New Roman" w:cs="Times New Roman"/>
              </w:rPr>
              <w:t>Small (sec)</w:t>
            </w:r>
          </w:p>
        </w:tc>
        <w:tc>
          <w:tcPr>
            <w:tcW w:w="1394" w:type="dxa"/>
            <w:vAlign w:val="center"/>
          </w:tcPr>
          <w:p w:rsidR="005D1174" w:rsidRPr="00183663" w:rsidRDefault="00183663" w:rsidP="00183663">
            <w:pPr>
              <w:jc w:val="center"/>
              <w:rPr>
                <w:rFonts w:ascii="Times New Roman" w:hAnsi="Times New Roman" w:cs="Times New Roman"/>
              </w:rPr>
            </w:pPr>
            <w:r w:rsidRPr="00183663">
              <w:rPr>
                <w:rFonts w:ascii="Times New Roman" w:hAnsi="Times New Roman" w:cs="Times New Roman"/>
              </w:rPr>
              <w:t>Medium (sec)</w:t>
            </w:r>
          </w:p>
        </w:tc>
        <w:tc>
          <w:tcPr>
            <w:tcW w:w="1394" w:type="dxa"/>
            <w:vAlign w:val="center"/>
          </w:tcPr>
          <w:p w:rsidR="005D1174" w:rsidRPr="00183663" w:rsidRDefault="00183663" w:rsidP="00183663">
            <w:pPr>
              <w:jc w:val="center"/>
              <w:rPr>
                <w:rFonts w:ascii="Times New Roman" w:hAnsi="Times New Roman" w:cs="Times New Roman"/>
              </w:rPr>
            </w:pPr>
            <w:r w:rsidRPr="00183663">
              <w:rPr>
                <w:rFonts w:ascii="Times New Roman" w:hAnsi="Times New Roman" w:cs="Times New Roman"/>
              </w:rPr>
              <w:t>Large (sec)</w:t>
            </w:r>
          </w:p>
        </w:tc>
        <w:tc>
          <w:tcPr>
            <w:tcW w:w="1394" w:type="dxa"/>
            <w:vAlign w:val="center"/>
          </w:tcPr>
          <w:p w:rsidR="005D1174" w:rsidRPr="00183663" w:rsidRDefault="00183663" w:rsidP="00183663">
            <w:pPr>
              <w:jc w:val="center"/>
              <w:rPr>
                <w:rFonts w:ascii="Times New Roman" w:hAnsi="Times New Roman" w:cs="Times New Roman"/>
              </w:rPr>
            </w:pPr>
            <w:r w:rsidRPr="00183663">
              <w:rPr>
                <w:rFonts w:ascii="Times New Roman" w:hAnsi="Times New Roman" w:cs="Times New Roman"/>
              </w:rPr>
              <w:t>Small (sec)</w:t>
            </w:r>
          </w:p>
        </w:tc>
        <w:tc>
          <w:tcPr>
            <w:tcW w:w="1394" w:type="dxa"/>
            <w:vAlign w:val="center"/>
          </w:tcPr>
          <w:p w:rsidR="005D1174" w:rsidRPr="00183663" w:rsidRDefault="00183663" w:rsidP="00183663">
            <w:pPr>
              <w:jc w:val="center"/>
              <w:rPr>
                <w:rFonts w:ascii="Times New Roman" w:hAnsi="Times New Roman" w:cs="Times New Roman"/>
              </w:rPr>
            </w:pPr>
            <w:r w:rsidRPr="00183663">
              <w:rPr>
                <w:rFonts w:ascii="Times New Roman" w:hAnsi="Times New Roman" w:cs="Times New Roman"/>
              </w:rPr>
              <w:t>Medium (sec)</w:t>
            </w:r>
          </w:p>
        </w:tc>
        <w:tc>
          <w:tcPr>
            <w:tcW w:w="1395" w:type="dxa"/>
            <w:vAlign w:val="center"/>
          </w:tcPr>
          <w:p w:rsidR="005D1174" w:rsidRPr="00183663" w:rsidRDefault="00183663" w:rsidP="00183663">
            <w:pPr>
              <w:jc w:val="center"/>
              <w:rPr>
                <w:rFonts w:ascii="Times New Roman" w:hAnsi="Times New Roman" w:cs="Times New Roman"/>
              </w:rPr>
            </w:pPr>
            <w:r w:rsidRPr="00183663">
              <w:rPr>
                <w:rFonts w:ascii="Times New Roman" w:hAnsi="Times New Roman" w:cs="Times New Roman"/>
              </w:rPr>
              <w:t>Large (sec)</w:t>
            </w:r>
          </w:p>
        </w:tc>
      </w:tr>
      <w:tr w:rsidR="00183663" w:rsidRPr="00183663" w:rsidTr="00183663">
        <w:tc>
          <w:tcPr>
            <w:tcW w:w="985" w:type="dxa"/>
            <w:vAlign w:val="center"/>
          </w:tcPr>
          <w:p w:rsidR="00183663" w:rsidRPr="00183663" w:rsidRDefault="00183663" w:rsidP="00183663">
            <w:pPr>
              <w:jc w:val="center"/>
              <w:rPr>
                <w:rFonts w:ascii="Times New Roman" w:hAnsi="Times New Roman" w:cs="Times New Roman"/>
              </w:rPr>
            </w:pPr>
            <w:r w:rsidRPr="00183663">
              <w:rPr>
                <w:rFonts w:ascii="Times New Roman" w:hAnsi="Times New Roman" w:cs="Times New Roman"/>
              </w:rPr>
              <w:t>1</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3.34</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40.92</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198.23</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14.67</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15.31</w:t>
            </w:r>
          </w:p>
        </w:tc>
        <w:tc>
          <w:tcPr>
            <w:tcW w:w="1395"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14.19</w:t>
            </w:r>
          </w:p>
        </w:tc>
      </w:tr>
      <w:tr w:rsidR="00183663" w:rsidRPr="00183663" w:rsidTr="00183663">
        <w:tc>
          <w:tcPr>
            <w:tcW w:w="985" w:type="dxa"/>
            <w:vAlign w:val="center"/>
          </w:tcPr>
          <w:p w:rsidR="00183663" w:rsidRPr="00183663" w:rsidRDefault="00183663" w:rsidP="00183663">
            <w:pPr>
              <w:jc w:val="center"/>
              <w:rPr>
                <w:rFonts w:ascii="Times New Roman" w:hAnsi="Times New Roman" w:cs="Times New Roman"/>
              </w:rPr>
            </w:pPr>
            <w:r w:rsidRPr="00183663">
              <w:rPr>
                <w:rFonts w:ascii="Times New Roman" w:hAnsi="Times New Roman" w:cs="Times New Roman"/>
              </w:rPr>
              <w:t>2</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2.65</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37.68</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211.13</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13.6</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14.9</w:t>
            </w:r>
          </w:p>
        </w:tc>
        <w:tc>
          <w:tcPr>
            <w:tcW w:w="1395"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13.09</w:t>
            </w:r>
          </w:p>
        </w:tc>
      </w:tr>
      <w:tr w:rsidR="00183663" w:rsidRPr="00183663" w:rsidTr="00183663">
        <w:tc>
          <w:tcPr>
            <w:tcW w:w="985" w:type="dxa"/>
            <w:vAlign w:val="center"/>
          </w:tcPr>
          <w:p w:rsidR="00183663" w:rsidRPr="00183663" w:rsidRDefault="00183663" w:rsidP="00183663">
            <w:pPr>
              <w:jc w:val="center"/>
              <w:rPr>
                <w:rFonts w:ascii="Times New Roman" w:hAnsi="Times New Roman" w:cs="Times New Roman"/>
              </w:rPr>
            </w:pPr>
            <w:r w:rsidRPr="00183663">
              <w:rPr>
                <w:rFonts w:ascii="Times New Roman" w:hAnsi="Times New Roman" w:cs="Times New Roman"/>
              </w:rPr>
              <w:t>3</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3.55</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38.81</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242.75</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14.37</w:t>
            </w:r>
          </w:p>
        </w:tc>
        <w:tc>
          <w:tcPr>
            <w:tcW w:w="1394"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14.75</w:t>
            </w:r>
          </w:p>
        </w:tc>
        <w:tc>
          <w:tcPr>
            <w:tcW w:w="1395" w:type="dxa"/>
            <w:vAlign w:val="center"/>
          </w:tcPr>
          <w:p w:rsidR="00183663" w:rsidRPr="00183663" w:rsidRDefault="00183663" w:rsidP="00183663">
            <w:pPr>
              <w:jc w:val="center"/>
              <w:rPr>
                <w:rFonts w:ascii="Times New Roman" w:hAnsi="Times New Roman" w:cs="Times New Roman"/>
                <w:color w:val="000000"/>
              </w:rPr>
            </w:pPr>
            <w:r w:rsidRPr="00183663">
              <w:rPr>
                <w:rFonts w:ascii="Times New Roman" w:hAnsi="Times New Roman" w:cs="Times New Roman"/>
                <w:color w:val="000000"/>
              </w:rPr>
              <w:t>14.86</w:t>
            </w:r>
          </w:p>
        </w:tc>
      </w:tr>
      <w:tr w:rsidR="00FD4328" w:rsidRPr="00183663" w:rsidTr="00183663">
        <w:tc>
          <w:tcPr>
            <w:tcW w:w="985" w:type="dxa"/>
            <w:vAlign w:val="center"/>
          </w:tcPr>
          <w:p w:rsidR="00FD4328" w:rsidRPr="00183663" w:rsidRDefault="00FD4328" w:rsidP="00FD4328">
            <w:pPr>
              <w:jc w:val="center"/>
              <w:rPr>
                <w:rFonts w:ascii="Times New Roman" w:hAnsi="Times New Roman" w:cs="Times New Roman"/>
              </w:rPr>
            </w:pPr>
            <w:proofErr w:type="spellStart"/>
            <w:r w:rsidRPr="00183663">
              <w:rPr>
                <w:rFonts w:ascii="Times New Roman" w:hAnsi="Times New Roman" w:cs="Times New Roman"/>
              </w:rPr>
              <w:t>Avg</w:t>
            </w:r>
            <w:proofErr w:type="spellEnd"/>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3.18</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39.14</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217.37</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14.21</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14.99</w:t>
            </w:r>
          </w:p>
        </w:tc>
        <w:tc>
          <w:tcPr>
            <w:tcW w:w="1395"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14.05</w:t>
            </w:r>
          </w:p>
        </w:tc>
      </w:tr>
      <w:tr w:rsidR="00FD4328" w:rsidRPr="00183663" w:rsidTr="00183663">
        <w:tc>
          <w:tcPr>
            <w:tcW w:w="985" w:type="dxa"/>
            <w:vAlign w:val="center"/>
          </w:tcPr>
          <w:p w:rsidR="00FD4328" w:rsidRPr="00183663" w:rsidRDefault="00FD4328" w:rsidP="00FD4328">
            <w:pPr>
              <w:jc w:val="center"/>
              <w:rPr>
                <w:rFonts w:ascii="Times New Roman" w:hAnsi="Times New Roman" w:cs="Times New Roman"/>
              </w:rPr>
            </w:pPr>
            <w:proofErr w:type="spellStart"/>
            <w:r w:rsidRPr="00183663">
              <w:rPr>
                <w:rFonts w:ascii="Times New Roman" w:hAnsi="Times New Roman" w:cs="Times New Roman"/>
              </w:rPr>
              <w:t>Std</w:t>
            </w:r>
            <w:proofErr w:type="spellEnd"/>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0.47</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1.64</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22.91</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0.55</w:t>
            </w:r>
          </w:p>
        </w:tc>
        <w:tc>
          <w:tcPr>
            <w:tcW w:w="1394"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0.29</w:t>
            </w:r>
          </w:p>
        </w:tc>
        <w:tc>
          <w:tcPr>
            <w:tcW w:w="1395" w:type="dxa"/>
            <w:vAlign w:val="center"/>
          </w:tcPr>
          <w:p w:rsidR="00FD4328" w:rsidRPr="00FD4328" w:rsidRDefault="00FD4328" w:rsidP="00FD4328">
            <w:pPr>
              <w:jc w:val="center"/>
              <w:rPr>
                <w:rFonts w:ascii="Times New Roman" w:hAnsi="Times New Roman" w:cs="Times New Roman"/>
                <w:color w:val="000000"/>
              </w:rPr>
            </w:pPr>
            <w:r w:rsidRPr="00FD4328">
              <w:rPr>
                <w:rFonts w:ascii="Times New Roman" w:hAnsi="Times New Roman" w:cs="Times New Roman"/>
              </w:rPr>
              <w:t>0.89</w:t>
            </w:r>
          </w:p>
        </w:tc>
      </w:tr>
    </w:tbl>
    <w:p w:rsidR="007E696A" w:rsidRDefault="007E696A" w:rsidP="007E696A">
      <w:pPr>
        <w:rPr>
          <w:rFonts w:ascii="Times New Roman" w:hAnsi="Times New Roman" w:cs="Times New Roman"/>
        </w:rPr>
      </w:pPr>
    </w:p>
    <w:tbl>
      <w:tblPr>
        <w:tblStyle w:val="TableGrid"/>
        <w:tblW w:w="0" w:type="auto"/>
        <w:tblLook w:val="04A0" w:firstRow="1" w:lastRow="0" w:firstColumn="1" w:lastColumn="0" w:noHBand="0" w:noVBand="1"/>
      </w:tblPr>
      <w:tblGrid>
        <w:gridCol w:w="985"/>
        <w:gridCol w:w="1394"/>
        <w:gridCol w:w="1394"/>
        <w:gridCol w:w="1394"/>
        <w:gridCol w:w="1394"/>
        <w:gridCol w:w="1394"/>
        <w:gridCol w:w="1395"/>
      </w:tblGrid>
      <w:tr w:rsidR="009D43D3" w:rsidRPr="00183663" w:rsidTr="002F1753">
        <w:tc>
          <w:tcPr>
            <w:tcW w:w="985" w:type="dxa"/>
            <w:tcBorders>
              <w:tl2br w:val="nil"/>
            </w:tcBorders>
            <w:vAlign w:val="center"/>
          </w:tcPr>
          <w:p w:rsidR="009D43D3" w:rsidRPr="00183663" w:rsidRDefault="009D43D3" w:rsidP="002F1753">
            <w:pPr>
              <w:jc w:val="center"/>
              <w:rPr>
                <w:rFonts w:ascii="Times New Roman" w:hAnsi="Times New Roman" w:cs="Times New Roman"/>
                <w:b/>
                <w:i/>
              </w:rPr>
            </w:pPr>
            <w:r w:rsidRPr="00183663">
              <w:rPr>
                <w:rFonts w:ascii="Times New Roman" w:hAnsi="Times New Roman" w:cs="Times New Roman"/>
                <w:b/>
                <w:i/>
              </w:rPr>
              <w:t xml:space="preserve">Job </w:t>
            </w:r>
            <w:r>
              <w:rPr>
                <w:rFonts w:ascii="Times New Roman" w:hAnsi="Times New Roman" w:cs="Times New Roman"/>
                <w:b/>
                <w:i/>
              </w:rPr>
              <w:t>2</w:t>
            </w:r>
          </w:p>
        </w:tc>
        <w:tc>
          <w:tcPr>
            <w:tcW w:w="4182" w:type="dxa"/>
            <w:gridSpan w:val="3"/>
            <w:vAlign w:val="center"/>
          </w:tcPr>
          <w:p w:rsidR="009D43D3" w:rsidRPr="00183663" w:rsidRDefault="009D43D3" w:rsidP="002F1753">
            <w:pPr>
              <w:jc w:val="center"/>
              <w:rPr>
                <w:rFonts w:ascii="Times New Roman" w:hAnsi="Times New Roman" w:cs="Times New Roman"/>
                <w:i/>
              </w:rPr>
            </w:pPr>
            <w:r w:rsidRPr="00183663">
              <w:rPr>
                <w:rFonts w:ascii="Times New Roman" w:hAnsi="Times New Roman" w:cs="Times New Roman"/>
                <w:i/>
              </w:rPr>
              <w:t>Crane</w:t>
            </w:r>
          </w:p>
        </w:tc>
        <w:tc>
          <w:tcPr>
            <w:tcW w:w="4183" w:type="dxa"/>
            <w:gridSpan w:val="3"/>
            <w:vAlign w:val="center"/>
          </w:tcPr>
          <w:p w:rsidR="009D43D3" w:rsidRPr="00183663" w:rsidRDefault="009D43D3" w:rsidP="002F1753">
            <w:pPr>
              <w:jc w:val="center"/>
              <w:rPr>
                <w:rFonts w:ascii="Times New Roman" w:hAnsi="Times New Roman" w:cs="Times New Roman"/>
                <w:i/>
              </w:rPr>
            </w:pPr>
            <w:r w:rsidRPr="00183663">
              <w:rPr>
                <w:rFonts w:ascii="Times New Roman" w:hAnsi="Times New Roman" w:cs="Times New Roman"/>
                <w:i/>
              </w:rPr>
              <w:t>Spark</w:t>
            </w:r>
          </w:p>
        </w:tc>
      </w:tr>
      <w:tr w:rsidR="009D43D3" w:rsidRPr="00183663" w:rsidTr="002F1753">
        <w:tc>
          <w:tcPr>
            <w:tcW w:w="985" w:type="dxa"/>
            <w:tcBorders>
              <w:tl2br w:val="nil"/>
            </w:tcBorders>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File sizes</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Small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Medium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Large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Small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Medium (sec)</w:t>
            </w:r>
          </w:p>
        </w:tc>
        <w:tc>
          <w:tcPr>
            <w:tcW w:w="1395"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Large (sec)</w:t>
            </w:r>
          </w:p>
        </w:tc>
      </w:tr>
      <w:tr w:rsidR="002F5C4A" w:rsidRPr="00183663" w:rsidTr="002F5C4A">
        <w:tc>
          <w:tcPr>
            <w:tcW w:w="985" w:type="dxa"/>
            <w:vAlign w:val="center"/>
          </w:tcPr>
          <w:p w:rsidR="002F5C4A" w:rsidRPr="00183663" w:rsidRDefault="002F5C4A" w:rsidP="002F5C4A">
            <w:pPr>
              <w:jc w:val="center"/>
              <w:rPr>
                <w:rFonts w:ascii="Times New Roman" w:hAnsi="Times New Roman" w:cs="Times New Roman"/>
              </w:rPr>
            </w:pPr>
            <w:r w:rsidRPr="00183663">
              <w:rPr>
                <w:rFonts w:ascii="Times New Roman" w:hAnsi="Times New Roman" w:cs="Times New Roman"/>
              </w:rPr>
              <w:t>1</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2.42</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29.09</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50.8</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14.01</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13.51</w:t>
            </w:r>
          </w:p>
        </w:tc>
        <w:tc>
          <w:tcPr>
            <w:tcW w:w="139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13.53</w:t>
            </w:r>
          </w:p>
        </w:tc>
      </w:tr>
      <w:tr w:rsidR="002F5C4A" w:rsidRPr="00183663" w:rsidTr="002F5C4A">
        <w:tc>
          <w:tcPr>
            <w:tcW w:w="985" w:type="dxa"/>
            <w:vAlign w:val="center"/>
          </w:tcPr>
          <w:p w:rsidR="002F5C4A" w:rsidRPr="00183663" w:rsidRDefault="002F5C4A" w:rsidP="002F5C4A">
            <w:pPr>
              <w:jc w:val="center"/>
              <w:rPr>
                <w:rFonts w:ascii="Times New Roman" w:hAnsi="Times New Roman" w:cs="Times New Roman"/>
              </w:rPr>
            </w:pPr>
            <w:r w:rsidRPr="00183663">
              <w:rPr>
                <w:rFonts w:ascii="Times New Roman" w:hAnsi="Times New Roman" w:cs="Times New Roman"/>
              </w:rPr>
              <w:t>2</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1.98</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23.43</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51.27</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13.32</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14.74</w:t>
            </w:r>
          </w:p>
        </w:tc>
        <w:tc>
          <w:tcPr>
            <w:tcW w:w="139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14.23</w:t>
            </w:r>
          </w:p>
        </w:tc>
      </w:tr>
      <w:tr w:rsidR="002F5C4A" w:rsidRPr="00183663" w:rsidTr="002F5C4A">
        <w:tc>
          <w:tcPr>
            <w:tcW w:w="985" w:type="dxa"/>
            <w:vAlign w:val="center"/>
          </w:tcPr>
          <w:p w:rsidR="002F5C4A" w:rsidRPr="00183663" w:rsidRDefault="002F5C4A" w:rsidP="002F5C4A">
            <w:pPr>
              <w:jc w:val="center"/>
              <w:rPr>
                <w:rFonts w:ascii="Times New Roman" w:hAnsi="Times New Roman" w:cs="Times New Roman"/>
              </w:rPr>
            </w:pPr>
            <w:r w:rsidRPr="00183663">
              <w:rPr>
                <w:rFonts w:ascii="Times New Roman" w:hAnsi="Times New Roman" w:cs="Times New Roman"/>
              </w:rPr>
              <w:t>3</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1.96</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30.18</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51.54</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13.26</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14.17</w:t>
            </w:r>
          </w:p>
        </w:tc>
        <w:tc>
          <w:tcPr>
            <w:tcW w:w="139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13.74</w:t>
            </w:r>
          </w:p>
        </w:tc>
      </w:tr>
      <w:tr w:rsidR="002F5C4A" w:rsidRPr="00183663" w:rsidTr="002F5C4A">
        <w:tc>
          <w:tcPr>
            <w:tcW w:w="985" w:type="dxa"/>
            <w:vAlign w:val="center"/>
          </w:tcPr>
          <w:p w:rsidR="002F5C4A" w:rsidRPr="00183663" w:rsidRDefault="002F5C4A" w:rsidP="002F5C4A">
            <w:pPr>
              <w:jc w:val="center"/>
              <w:rPr>
                <w:rFonts w:ascii="Times New Roman" w:hAnsi="Times New Roman" w:cs="Times New Roman"/>
              </w:rPr>
            </w:pPr>
            <w:proofErr w:type="spellStart"/>
            <w:r w:rsidRPr="00183663">
              <w:rPr>
                <w:rFonts w:ascii="Times New Roman" w:hAnsi="Times New Roman" w:cs="Times New Roman"/>
              </w:rPr>
              <w:t>Avg</w:t>
            </w:r>
            <w:proofErr w:type="spellEnd"/>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2.12</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27.57</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51.20</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13.53</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14.14</w:t>
            </w:r>
          </w:p>
        </w:tc>
        <w:tc>
          <w:tcPr>
            <w:tcW w:w="139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13.83</w:t>
            </w:r>
          </w:p>
        </w:tc>
      </w:tr>
      <w:tr w:rsidR="002F5C4A" w:rsidRPr="00183663" w:rsidTr="002F5C4A">
        <w:tc>
          <w:tcPr>
            <w:tcW w:w="985" w:type="dxa"/>
            <w:vAlign w:val="center"/>
          </w:tcPr>
          <w:p w:rsidR="002F5C4A" w:rsidRPr="00183663" w:rsidRDefault="002F5C4A" w:rsidP="002F5C4A">
            <w:pPr>
              <w:jc w:val="center"/>
              <w:rPr>
                <w:rFonts w:ascii="Times New Roman" w:hAnsi="Times New Roman" w:cs="Times New Roman"/>
              </w:rPr>
            </w:pPr>
            <w:proofErr w:type="spellStart"/>
            <w:r w:rsidRPr="00183663">
              <w:rPr>
                <w:rFonts w:ascii="Times New Roman" w:hAnsi="Times New Roman" w:cs="Times New Roman"/>
              </w:rPr>
              <w:t>Std</w:t>
            </w:r>
            <w:proofErr w:type="spellEnd"/>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0.26</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3.62</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0.37</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0.42</w:t>
            </w:r>
          </w:p>
        </w:tc>
        <w:tc>
          <w:tcPr>
            <w:tcW w:w="139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0.62</w:t>
            </w:r>
          </w:p>
        </w:tc>
        <w:tc>
          <w:tcPr>
            <w:tcW w:w="139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rPr>
              <w:t>0.36</w:t>
            </w:r>
          </w:p>
        </w:tc>
      </w:tr>
    </w:tbl>
    <w:p w:rsidR="009D43D3" w:rsidRDefault="00BF71DC" w:rsidP="007E696A">
      <w:pPr>
        <w:rPr>
          <w:rFonts w:ascii="Times New Roman" w:hAnsi="Times New Roman" w:cs="Times New Roman"/>
        </w:rPr>
      </w:pPr>
      <w:r>
        <w:rPr>
          <w:noProof/>
        </w:rPr>
        <w:drawing>
          <wp:anchor distT="0" distB="0" distL="114300" distR="114300" simplePos="0" relativeHeight="251658240" behindDoc="1" locked="0" layoutInCell="1" allowOverlap="1" wp14:anchorId="4DC2A570">
            <wp:simplePos x="0" y="0"/>
            <wp:positionH relativeFrom="column">
              <wp:posOffset>-308610</wp:posOffset>
            </wp:positionH>
            <wp:positionV relativeFrom="paragraph">
              <wp:posOffset>1712595</wp:posOffset>
            </wp:positionV>
            <wp:extent cx="3150235" cy="1668780"/>
            <wp:effectExtent l="0" t="0" r="0" b="0"/>
            <wp:wrapTight wrapText="bothSides">
              <wp:wrapPolygon edited="0">
                <wp:start x="0" y="0"/>
                <wp:lineTo x="0" y="21370"/>
                <wp:lineTo x="21509" y="21370"/>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50235" cy="1668780"/>
                    </a:xfrm>
                    <a:prstGeom prst="rect">
                      <a:avLst/>
                    </a:prstGeom>
                  </pic:spPr>
                </pic:pic>
              </a:graphicData>
            </a:graphic>
            <wp14:sizeRelH relativeFrom="page">
              <wp14:pctWidth>0</wp14:pctWidth>
            </wp14:sizeRelH>
            <wp14:sizeRelV relativeFrom="page">
              <wp14:pctHeight>0</wp14:pctHeight>
            </wp14:sizeRelV>
          </wp:anchor>
        </w:drawing>
      </w:r>
      <w:r w:rsidR="007840E4">
        <w:rPr>
          <w:noProof/>
        </w:rPr>
        <w:drawing>
          <wp:anchor distT="0" distB="0" distL="114300" distR="114300" simplePos="0" relativeHeight="251659264" behindDoc="1" locked="0" layoutInCell="1" allowOverlap="1" wp14:anchorId="721392F4">
            <wp:simplePos x="0" y="0"/>
            <wp:positionH relativeFrom="column">
              <wp:posOffset>2955172</wp:posOffset>
            </wp:positionH>
            <wp:positionV relativeFrom="paragraph">
              <wp:posOffset>1648830</wp:posOffset>
            </wp:positionV>
            <wp:extent cx="3211195" cy="1701165"/>
            <wp:effectExtent l="0" t="0" r="1905" b="635"/>
            <wp:wrapTight wrapText="bothSides">
              <wp:wrapPolygon edited="0">
                <wp:start x="0" y="0"/>
                <wp:lineTo x="0" y="21447"/>
                <wp:lineTo x="21527" y="21447"/>
                <wp:lineTo x="2152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11195" cy="170116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985"/>
        <w:gridCol w:w="1394"/>
        <w:gridCol w:w="1394"/>
        <w:gridCol w:w="1394"/>
        <w:gridCol w:w="1394"/>
        <w:gridCol w:w="1394"/>
        <w:gridCol w:w="1395"/>
      </w:tblGrid>
      <w:tr w:rsidR="009D43D3" w:rsidRPr="00183663" w:rsidTr="002F1753">
        <w:tc>
          <w:tcPr>
            <w:tcW w:w="985" w:type="dxa"/>
            <w:tcBorders>
              <w:tl2br w:val="nil"/>
            </w:tcBorders>
            <w:vAlign w:val="center"/>
          </w:tcPr>
          <w:p w:rsidR="009D43D3" w:rsidRPr="00183663" w:rsidRDefault="009D43D3" w:rsidP="002F1753">
            <w:pPr>
              <w:jc w:val="center"/>
              <w:rPr>
                <w:rFonts w:ascii="Times New Roman" w:hAnsi="Times New Roman" w:cs="Times New Roman"/>
                <w:b/>
                <w:i/>
              </w:rPr>
            </w:pPr>
            <w:r w:rsidRPr="00183663">
              <w:rPr>
                <w:rFonts w:ascii="Times New Roman" w:hAnsi="Times New Roman" w:cs="Times New Roman"/>
                <w:b/>
                <w:i/>
              </w:rPr>
              <w:t xml:space="preserve">Job </w:t>
            </w:r>
            <w:r>
              <w:rPr>
                <w:rFonts w:ascii="Times New Roman" w:hAnsi="Times New Roman" w:cs="Times New Roman"/>
                <w:b/>
                <w:i/>
              </w:rPr>
              <w:t>3</w:t>
            </w:r>
          </w:p>
        </w:tc>
        <w:tc>
          <w:tcPr>
            <w:tcW w:w="4182" w:type="dxa"/>
            <w:gridSpan w:val="3"/>
            <w:vAlign w:val="center"/>
          </w:tcPr>
          <w:p w:rsidR="009D43D3" w:rsidRPr="00183663" w:rsidRDefault="009D43D3" w:rsidP="002F1753">
            <w:pPr>
              <w:jc w:val="center"/>
              <w:rPr>
                <w:rFonts w:ascii="Times New Roman" w:hAnsi="Times New Roman" w:cs="Times New Roman"/>
                <w:i/>
              </w:rPr>
            </w:pPr>
            <w:r w:rsidRPr="00183663">
              <w:rPr>
                <w:rFonts w:ascii="Times New Roman" w:hAnsi="Times New Roman" w:cs="Times New Roman"/>
                <w:i/>
              </w:rPr>
              <w:t>Crane</w:t>
            </w:r>
          </w:p>
        </w:tc>
        <w:tc>
          <w:tcPr>
            <w:tcW w:w="4183" w:type="dxa"/>
            <w:gridSpan w:val="3"/>
            <w:vAlign w:val="center"/>
          </w:tcPr>
          <w:p w:rsidR="009D43D3" w:rsidRPr="00183663" w:rsidRDefault="009D43D3" w:rsidP="002F1753">
            <w:pPr>
              <w:jc w:val="center"/>
              <w:rPr>
                <w:rFonts w:ascii="Times New Roman" w:hAnsi="Times New Roman" w:cs="Times New Roman"/>
                <w:i/>
              </w:rPr>
            </w:pPr>
            <w:r w:rsidRPr="00183663">
              <w:rPr>
                <w:rFonts w:ascii="Times New Roman" w:hAnsi="Times New Roman" w:cs="Times New Roman"/>
                <w:i/>
              </w:rPr>
              <w:t>Spark</w:t>
            </w:r>
          </w:p>
        </w:tc>
      </w:tr>
      <w:tr w:rsidR="009D43D3" w:rsidRPr="00183663" w:rsidTr="002F1753">
        <w:tc>
          <w:tcPr>
            <w:tcW w:w="985" w:type="dxa"/>
            <w:tcBorders>
              <w:tl2br w:val="nil"/>
            </w:tcBorders>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File sizes</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Small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Medium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Large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Small (sec)</w:t>
            </w:r>
          </w:p>
        </w:tc>
        <w:tc>
          <w:tcPr>
            <w:tcW w:w="1394"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Medium (sec)</w:t>
            </w:r>
          </w:p>
        </w:tc>
        <w:tc>
          <w:tcPr>
            <w:tcW w:w="1395" w:type="dxa"/>
            <w:vAlign w:val="center"/>
          </w:tcPr>
          <w:p w:rsidR="009D43D3" w:rsidRPr="00183663" w:rsidRDefault="009D43D3" w:rsidP="002F1753">
            <w:pPr>
              <w:jc w:val="center"/>
              <w:rPr>
                <w:rFonts w:ascii="Times New Roman" w:hAnsi="Times New Roman" w:cs="Times New Roman"/>
              </w:rPr>
            </w:pPr>
            <w:r w:rsidRPr="00183663">
              <w:rPr>
                <w:rFonts w:ascii="Times New Roman" w:hAnsi="Times New Roman" w:cs="Times New Roman"/>
              </w:rPr>
              <w:t>Large (sec)</w:t>
            </w:r>
          </w:p>
        </w:tc>
      </w:tr>
      <w:tr w:rsidR="005A04F2" w:rsidRPr="00183663" w:rsidTr="005A04F2">
        <w:tc>
          <w:tcPr>
            <w:tcW w:w="985" w:type="dxa"/>
            <w:vAlign w:val="center"/>
          </w:tcPr>
          <w:p w:rsidR="005A04F2" w:rsidRPr="00183663" w:rsidRDefault="005A04F2" w:rsidP="005A04F2">
            <w:pPr>
              <w:jc w:val="center"/>
              <w:rPr>
                <w:rFonts w:ascii="Times New Roman" w:hAnsi="Times New Roman" w:cs="Times New Roman"/>
              </w:rPr>
            </w:pPr>
            <w:r w:rsidRPr="00183663">
              <w:rPr>
                <w:rFonts w:ascii="Times New Roman" w:hAnsi="Times New Roman" w:cs="Times New Roman"/>
              </w:rPr>
              <w:t>1</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9.24</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11.51</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112.65</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26.169</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28.079</w:t>
            </w:r>
          </w:p>
        </w:tc>
        <w:tc>
          <w:tcPr>
            <w:tcW w:w="1395"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26.754</w:t>
            </w:r>
          </w:p>
        </w:tc>
      </w:tr>
      <w:tr w:rsidR="005A04F2" w:rsidRPr="00183663" w:rsidTr="005A04F2">
        <w:tc>
          <w:tcPr>
            <w:tcW w:w="985" w:type="dxa"/>
            <w:vAlign w:val="center"/>
          </w:tcPr>
          <w:p w:rsidR="005A04F2" w:rsidRPr="00183663" w:rsidRDefault="005A04F2" w:rsidP="005A04F2">
            <w:pPr>
              <w:jc w:val="center"/>
              <w:rPr>
                <w:rFonts w:ascii="Times New Roman" w:hAnsi="Times New Roman" w:cs="Times New Roman"/>
              </w:rPr>
            </w:pPr>
            <w:r w:rsidRPr="00183663">
              <w:rPr>
                <w:rFonts w:ascii="Times New Roman" w:hAnsi="Times New Roman" w:cs="Times New Roman"/>
              </w:rPr>
              <w:t>2</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8.28</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13.38</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100.32</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27.989</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28.101</w:t>
            </w:r>
          </w:p>
        </w:tc>
        <w:tc>
          <w:tcPr>
            <w:tcW w:w="1395"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26.428</w:t>
            </w:r>
          </w:p>
        </w:tc>
      </w:tr>
      <w:tr w:rsidR="005A04F2" w:rsidRPr="00183663" w:rsidTr="005A04F2">
        <w:tc>
          <w:tcPr>
            <w:tcW w:w="985" w:type="dxa"/>
            <w:vAlign w:val="center"/>
          </w:tcPr>
          <w:p w:rsidR="005A04F2" w:rsidRPr="00183663" w:rsidRDefault="005A04F2" w:rsidP="005A04F2">
            <w:pPr>
              <w:jc w:val="center"/>
              <w:rPr>
                <w:rFonts w:ascii="Times New Roman" w:hAnsi="Times New Roman" w:cs="Times New Roman"/>
              </w:rPr>
            </w:pPr>
            <w:r w:rsidRPr="00183663">
              <w:rPr>
                <w:rFonts w:ascii="Times New Roman" w:hAnsi="Times New Roman" w:cs="Times New Roman"/>
              </w:rPr>
              <w:t>3</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9.30</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12.23</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93.12</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27.238</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28.299</w:t>
            </w:r>
          </w:p>
        </w:tc>
        <w:tc>
          <w:tcPr>
            <w:tcW w:w="1395"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color w:val="000000"/>
              </w:rPr>
              <w:t>28.566</w:t>
            </w:r>
          </w:p>
        </w:tc>
      </w:tr>
      <w:tr w:rsidR="005A04F2" w:rsidRPr="00183663" w:rsidTr="005A04F2">
        <w:tc>
          <w:tcPr>
            <w:tcW w:w="985" w:type="dxa"/>
            <w:vAlign w:val="center"/>
          </w:tcPr>
          <w:p w:rsidR="005A04F2" w:rsidRPr="00183663" w:rsidRDefault="005A04F2" w:rsidP="005A04F2">
            <w:pPr>
              <w:jc w:val="center"/>
              <w:rPr>
                <w:rFonts w:ascii="Times New Roman" w:hAnsi="Times New Roman" w:cs="Times New Roman"/>
              </w:rPr>
            </w:pPr>
            <w:proofErr w:type="spellStart"/>
            <w:r w:rsidRPr="00183663">
              <w:rPr>
                <w:rFonts w:ascii="Times New Roman" w:hAnsi="Times New Roman" w:cs="Times New Roman"/>
              </w:rPr>
              <w:t>Avg</w:t>
            </w:r>
            <w:proofErr w:type="spellEnd"/>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8.94</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12.37</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102.03</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27.13</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28.16</w:t>
            </w:r>
          </w:p>
        </w:tc>
        <w:tc>
          <w:tcPr>
            <w:tcW w:w="1395"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27.25</w:t>
            </w:r>
          </w:p>
        </w:tc>
      </w:tr>
      <w:tr w:rsidR="005A04F2" w:rsidRPr="00183663" w:rsidTr="005A04F2">
        <w:tc>
          <w:tcPr>
            <w:tcW w:w="985" w:type="dxa"/>
            <w:vAlign w:val="center"/>
          </w:tcPr>
          <w:p w:rsidR="005A04F2" w:rsidRPr="00183663" w:rsidRDefault="005A04F2" w:rsidP="005A04F2">
            <w:pPr>
              <w:jc w:val="center"/>
              <w:rPr>
                <w:rFonts w:ascii="Times New Roman" w:hAnsi="Times New Roman" w:cs="Times New Roman"/>
              </w:rPr>
            </w:pPr>
            <w:proofErr w:type="spellStart"/>
            <w:r w:rsidRPr="00183663">
              <w:rPr>
                <w:rFonts w:ascii="Times New Roman" w:hAnsi="Times New Roman" w:cs="Times New Roman"/>
              </w:rPr>
              <w:t>Std</w:t>
            </w:r>
            <w:proofErr w:type="spellEnd"/>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0.57</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0.94</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9.88</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0.91</w:t>
            </w:r>
          </w:p>
        </w:tc>
        <w:tc>
          <w:tcPr>
            <w:tcW w:w="1394"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0.12</w:t>
            </w:r>
          </w:p>
        </w:tc>
        <w:tc>
          <w:tcPr>
            <w:tcW w:w="1395" w:type="dxa"/>
            <w:vAlign w:val="center"/>
          </w:tcPr>
          <w:p w:rsidR="005A04F2" w:rsidRPr="005A04F2" w:rsidRDefault="005A04F2" w:rsidP="005A04F2">
            <w:pPr>
              <w:jc w:val="center"/>
              <w:rPr>
                <w:rFonts w:ascii="Times New Roman" w:hAnsi="Times New Roman" w:cs="Times New Roman"/>
                <w:color w:val="000000"/>
              </w:rPr>
            </w:pPr>
            <w:r w:rsidRPr="005A04F2">
              <w:rPr>
                <w:rFonts w:ascii="Times New Roman" w:hAnsi="Times New Roman" w:cs="Times New Roman"/>
              </w:rPr>
              <w:t>1.15</w:t>
            </w:r>
          </w:p>
        </w:tc>
      </w:tr>
    </w:tbl>
    <w:p w:rsidR="009D43D3" w:rsidRDefault="00BF71DC" w:rsidP="007E696A">
      <w:pPr>
        <w:rPr>
          <w:rFonts w:ascii="Times New Roman" w:hAnsi="Times New Roman" w:cs="Times New Roman"/>
        </w:rPr>
      </w:pPr>
      <w:r>
        <w:rPr>
          <w:noProof/>
        </w:rPr>
        <w:drawing>
          <wp:anchor distT="0" distB="0" distL="114300" distR="114300" simplePos="0" relativeHeight="251662336" behindDoc="1" locked="0" layoutInCell="1" allowOverlap="1" wp14:anchorId="53818232">
            <wp:simplePos x="0" y="0"/>
            <wp:positionH relativeFrom="column">
              <wp:posOffset>-255270</wp:posOffset>
            </wp:positionH>
            <wp:positionV relativeFrom="paragraph">
              <wp:posOffset>1907540</wp:posOffset>
            </wp:positionV>
            <wp:extent cx="3173730" cy="1679575"/>
            <wp:effectExtent l="0" t="0" r="1270" b="0"/>
            <wp:wrapTight wrapText="bothSides">
              <wp:wrapPolygon edited="0">
                <wp:start x="0" y="0"/>
                <wp:lineTo x="0" y="21396"/>
                <wp:lineTo x="21522" y="21396"/>
                <wp:lineTo x="2152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3730" cy="1679575"/>
                    </a:xfrm>
                    <a:prstGeom prst="rect">
                      <a:avLst/>
                    </a:prstGeom>
                  </pic:spPr>
                </pic:pic>
              </a:graphicData>
            </a:graphic>
            <wp14:sizeRelH relativeFrom="page">
              <wp14:pctWidth>0</wp14:pctWidth>
            </wp14:sizeRelH>
            <wp14:sizeRelV relativeFrom="page">
              <wp14:pctHeight>0</wp14:pctHeight>
            </wp14:sizeRelV>
          </wp:anchor>
        </w:drawing>
      </w:r>
    </w:p>
    <w:p w:rsidR="004A6723" w:rsidRDefault="009159F2" w:rsidP="00251C05">
      <w:pPr>
        <w:ind w:firstLine="360"/>
        <w:rPr>
          <w:rFonts w:ascii="Times New Roman" w:hAnsi="Times New Roman" w:cs="Times New Roman"/>
        </w:rPr>
      </w:pPr>
      <w:r>
        <w:rPr>
          <w:rFonts w:ascii="Times New Roman" w:hAnsi="Times New Roman" w:cs="Times New Roman"/>
        </w:rPr>
        <w:t>From the plots, we find that in all three jobs,</w:t>
      </w:r>
      <w:r w:rsidR="006A58E7">
        <w:rPr>
          <w:rFonts w:ascii="Times New Roman" w:hAnsi="Times New Roman" w:cs="Times New Roman"/>
        </w:rPr>
        <w:t xml:space="preserve"> on average,</w:t>
      </w:r>
      <w:r>
        <w:rPr>
          <w:rFonts w:ascii="Times New Roman" w:hAnsi="Times New Roman" w:cs="Times New Roman"/>
        </w:rPr>
        <w:t xml:space="preserve"> Crane is faster than Spark at small file sizes</w:t>
      </w:r>
      <w:r w:rsidR="006A58E7">
        <w:rPr>
          <w:rFonts w:ascii="Times New Roman" w:hAnsi="Times New Roman" w:cs="Times New Roman"/>
        </w:rPr>
        <w:t xml:space="preserve">, but much </w:t>
      </w:r>
      <w:r w:rsidR="005B1152">
        <w:rPr>
          <w:rFonts w:ascii="Times New Roman" w:hAnsi="Times New Roman" w:cs="Times New Roman"/>
        </w:rPr>
        <w:t>s</w:t>
      </w:r>
      <w:r w:rsidR="006A58E7">
        <w:rPr>
          <w:rFonts w:ascii="Times New Roman" w:hAnsi="Times New Roman" w:cs="Times New Roman"/>
        </w:rPr>
        <w:t xml:space="preserve">lower at large </w:t>
      </w:r>
      <w:r w:rsidR="005B1152">
        <w:rPr>
          <w:rFonts w:ascii="Times New Roman" w:hAnsi="Times New Roman" w:cs="Times New Roman"/>
        </w:rPr>
        <w:t>file sizes</w:t>
      </w:r>
      <w:r>
        <w:rPr>
          <w:rFonts w:ascii="Times New Roman" w:hAnsi="Times New Roman" w:cs="Times New Roman"/>
        </w:rPr>
        <w:t xml:space="preserve">. </w:t>
      </w:r>
      <w:r w:rsidR="00024B40">
        <w:rPr>
          <w:rFonts w:ascii="Times New Roman" w:hAnsi="Times New Roman" w:cs="Times New Roman"/>
        </w:rPr>
        <w:t>Th</w:t>
      </w:r>
      <w:r w:rsidR="005C6EF0">
        <w:rPr>
          <w:rFonts w:ascii="Times New Roman" w:hAnsi="Times New Roman" w:cs="Times New Roman"/>
        </w:rPr>
        <w:t xml:space="preserve">is is what is expected, because Spark initiates complex parallelism and topology. </w:t>
      </w:r>
      <w:r w:rsidR="00F82136">
        <w:rPr>
          <w:rFonts w:ascii="Times New Roman" w:hAnsi="Times New Roman" w:cs="Times New Roman"/>
        </w:rPr>
        <w:t>Hence, i</w:t>
      </w:r>
      <w:r w:rsidR="005C6EF0">
        <w:rPr>
          <w:rFonts w:ascii="Times New Roman" w:hAnsi="Times New Roman" w:cs="Times New Roman"/>
        </w:rPr>
        <w:t xml:space="preserve">f the input size is small, Spark’s process will produce larger overhead time than Crane, but </w:t>
      </w:r>
      <w:r w:rsidR="00463C12">
        <w:rPr>
          <w:rFonts w:ascii="Times New Roman" w:hAnsi="Times New Roman" w:cs="Times New Roman"/>
        </w:rPr>
        <w:t>Spark</w:t>
      </w:r>
      <w:r w:rsidR="005C6EF0">
        <w:rPr>
          <w:rFonts w:ascii="Times New Roman" w:hAnsi="Times New Roman" w:cs="Times New Roman"/>
        </w:rPr>
        <w:t xml:space="preserve"> will gain greatly if the input </w:t>
      </w:r>
      <w:r w:rsidR="00C31516">
        <w:rPr>
          <w:rFonts w:ascii="Times New Roman" w:hAnsi="Times New Roman" w:cs="Times New Roman"/>
        </w:rPr>
        <w:t xml:space="preserve">size </w:t>
      </w:r>
      <w:r w:rsidR="005C6EF0">
        <w:rPr>
          <w:rFonts w:ascii="Times New Roman" w:hAnsi="Times New Roman" w:cs="Times New Roman"/>
        </w:rPr>
        <w:t>is large.</w:t>
      </w:r>
    </w:p>
    <w:p w:rsidR="00BF71DC" w:rsidRDefault="00BF71DC" w:rsidP="00251C05">
      <w:pPr>
        <w:ind w:firstLine="360"/>
        <w:rPr>
          <w:rFonts w:ascii="Times New Roman" w:hAnsi="Times New Roman" w:cs="Times New Roman"/>
        </w:rPr>
      </w:pPr>
    </w:p>
    <w:p w:rsidR="00BF71DC" w:rsidRDefault="00BF71DC" w:rsidP="00251C05">
      <w:pPr>
        <w:ind w:firstLine="360"/>
        <w:rPr>
          <w:rFonts w:ascii="Times New Roman" w:hAnsi="Times New Roman" w:cs="Times New Roman"/>
        </w:rPr>
      </w:pPr>
    </w:p>
    <w:p w:rsidR="00BF71DC" w:rsidRDefault="00BF71DC" w:rsidP="00251C05">
      <w:pPr>
        <w:ind w:firstLine="360"/>
        <w:rPr>
          <w:rFonts w:ascii="Times New Roman" w:hAnsi="Times New Roman" w:cs="Times New Roman"/>
        </w:rPr>
      </w:pPr>
    </w:p>
    <w:p w:rsidR="00BF71DC" w:rsidRDefault="00BF71DC" w:rsidP="00251C05">
      <w:pPr>
        <w:ind w:firstLine="360"/>
        <w:rPr>
          <w:rFonts w:ascii="Times New Roman" w:hAnsi="Times New Roman" w:cs="Times New Roman"/>
        </w:rPr>
      </w:pPr>
    </w:p>
    <w:p w:rsidR="00BF71DC" w:rsidRPr="004A6723" w:rsidRDefault="00BF71DC" w:rsidP="00251C05">
      <w:pPr>
        <w:ind w:firstLine="360"/>
        <w:rPr>
          <w:rFonts w:ascii="Times New Roman" w:hAnsi="Times New Roman" w:cs="Times New Roman"/>
        </w:rPr>
      </w:pPr>
    </w:p>
    <w:p w:rsidR="007E696A" w:rsidRDefault="007E696A" w:rsidP="007E696A">
      <w:pPr>
        <w:pStyle w:val="ListParagraph"/>
        <w:numPr>
          <w:ilvl w:val="0"/>
          <w:numId w:val="2"/>
        </w:numPr>
        <w:rPr>
          <w:rFonts w:ascii="Times New Roman" w:hAnsi="Times New Roman" w:cs="Times New Roman"/>
        </w:rPr>
      </w:pPr>
      <w:r>
        <w:rPr>
          <w:rFonts w:ascii="Times New Roman" w:hAnsi="Times New Roman" w:cs="Times New Roman"/>
        </w:rPr>
        <w:lastRenderedPageBreak/>
        <w:t>Number of workers</w:t>
      </w:r>
      <w:r w:rsidR="00BB2170">
        <w:rPr>
          <w:rFonts w:ascii="Times New Roman" w:hAnsi="Times New Roman" w:cs="Times New Roman"/>
        </w:rPr>
        <w:t xml:space="preserve"> (using medium file size)</w:t>
      </w:r>
    </w:p>
    <w:p w:rsidR="00616FDE" w:rsidRPr="00616FDE" w:rsidRDefault="00616FDE" w:rsidP="00616FDE">
      <w:pPr>
        <w:rPr>
          <w:rFonts w:ascii="Times New Roman" w:hAnsi="Times New Roman" w:cs="Times New Roman"/>
        </w:rPr>
      </w:pPr>
      <w:r>
        <w:rPr>
          <w:noProof/>
        </w:rPr>
        <w:drawing>
          <wp:anchor distT="0" distB="0" distL="114300" distR="114300" simplePos="0" relativeHeight="251660288" behindDoc="1" locked="0" layoutInCell="1" allowOverlap="1" wp14:anchorId="066A90D3">
            <wp:simplePos x="0" y="0"/>
            <wp:positionH relativeFrom="column">
              <wp:posOffset>4305138</wp:posOffset>
            </wp:positionH>
            <wp:positionV relativeFrom="paragraph">
              <wp:posOffset>212090</wp:posOffset>
            </wp:positionV>
            <wp:extent cx="2445385" cy="1469390"/>
            <wp:effectExtent l="0" t="0" r="5715" b="3810"/>
            <wp:wrapTight wrapText="bothSides">
              <wp:wrapPolygon edited="0">
                <wp:start x="0" y="0"/>
                <wp:lineTo x="0" y="21469"/>
                <wp:lineTo x="21538" y="21469"/>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5385" cy="1469390"/>
                    </a:xfrm>
                    <a:prstGeom prst="rect">
                      <a:avLst/>
                    </a:prstGeom>
                  </pic:spPr>
                </pic:pic>
              </a:graphicData>
            </a:graphic>
            <wp14:sizeRelH relativeFrom="page">
              <wp14:pctWidth>0</wp14:pctWidth>
            </wp14:sizeRelH>
            <wp14:sizeRelV relativeFrom="page">
              <wp14:pctHeight>0</wp14:pctHeight>
            </wp14:sizeRelV>
          </wp:anchor>
        </w:drawing>
      </w:r>
      <w:r w:rsidRPr="00616FDE">
        <w:rPr>
          <w:rFonts w:ascii="Times New Roman" w:hAnsi="Times New Roman" w:cs="Times New Roman"/>
          <w:i/>
        </w:rPr>
        <w:t>*Note: 7 is the largest worker number after Master, Backup master, and Client are excluded.</w:t>
      </w:r>
    </w:p>
    <w:tbl>
      <w:tblPr>
        <w:tblStyle w:val="TableGrid"/>
        <w:tblW w:w="0" w:type="auto"/>
        <w:tblLook w:val="04A0" w:firstRow="1" w:lastRow="0" w:firstColumn="1" w:lastColumn="0" w:noHBand="0" w:noVBand="1"/>
      </w:tblPr>
      <w:tblGrid>
        <w:gridCol w:w="1044"/>
        <w:gridCol w:w="1384"/>
        <w:gridCol w:w="1385"/>
        <w:gridCol w:w="1384"/>
        <w:gridCol w:w="1385"/>
      </w:tblGrid>
      <w:tr w:rsidR="00F56770" w:rsidRPr="002902A3" w:rsidTr="002902A3">
        <w:tc>
          <w:tcPr>
            <w:tcW w:w="1044" w:type="dxa"/>
            <w:tcBorders>
              <w:tl2br w:val="nil"/>
            </w:tcBorders>
            <w:vAlign w:val="center"/>
          </w:tcPr>
          <w:p w:rsidR="00F56770" w:rsidRPr="002902A3" w:rsidRDefault="00F56770" w:rsidP="002902A3">
            <w:pPr>
              <w:jc w:val="center"/>
              <w:rPr>
                <w:rFonts w:ascii="Times New Roman" w:hAnsi="Times New Roman" w:cs="Times New Roman"/>
                <w:b/>
                <w:i/>
              </w:rPr>
            </w:pPr>
            <w:r w:rsidRPr="002902A3">
              <w:rPr>
                <w:rFonts w:ascii="Times New Roman" w:hAnsi="Times New Roman" w:cs="Times New Roman"/>
                <w:b/>
                <w:i/>
              </w:rPr>
              <w:t>Job 1</w:t>
            </w:r>
          </w:p>
        </w:tc>
        <w:tc>
          <w:tcPr>
            <w:tcW w:w="2769" w:type="dxa"/>
            <w:gridSpan w:val="2"/>
            <w:vAlign w:val="center"/>
          </w:tcPr>
          <w:p w:rsidR="00F56770" w:rsidRPr="002902A3" w:rsidRDefault="00F56770" w:rsidP="002902A3">
            <w:pPr>
              <w:jc w:val="center"/>
              <w:rPr>
                <w:rFonts w:ascii="Times New Roman" w:hAnsi="Times New Roman" w:cs="Times New Roman"/>
                <w:i/>
              </w:rPr>
            </w:pPr>
            <w:r w:rsidRPr="002902A3">
              <w:rPr>
                <w:rFonts w:ascii="Times New Roman" w:hAnsi="Times New Roman" w:cs="Times New Roman"/>
                <w:i/>
              </w:rPr>
              <w:t>Crane</w:t>
            </w:r>
          </w:p>
        </w:tc>
        <w:tc>
          <w:tcPr>
            <w:tcW w:w="2769" w:type="dxa"/>
            <w:gridSpan w:val="2"/>
            <w:vAlign w:val="center"/>
          </w:tcPr>
          <w:p w:rsidR="00F56770" w:rsidRPr="002902A3" w:rsidRDefault="00F56770" w:rsidP="002902A3">
            <w:pPr>
              <w:jc w:val="center"/>
              <w:rPr>
                <w:rFonts w:ascii="Times New Roman" w:hAnsi="Times New Roman" w:cs="Times New Roman"/>
                <w:i/>
              </w:rPr>
            </w:pPr>
            <w:r w:rsidRPr="002902A3">
              <w:rPr>
                <w:rFonts w:ascii="Times New Roman" w:hAnsi="Times New Roman" w:cs="Times New Roman"/>
                <w:i/>
              </w:rPr>
              <w:t>Spark</w:t>
            </w:r>
          </w:p>
        </w:tc>
      </w:tr>
      <w:tr w:rsidR="00F56770" w:rsidRPr="002902A3" w:rsidTr="002902A3">
        <w:tc>
          <w:tcPr>
            <w:tcW w:w="1044" w:type="dxa"/>
            <w:tcBorders>
              <w:tl2br w:val="nil"/>
            </w:tcBorders>
            <w:vAlign w:val="center"/>
          </w:tcPr>
          <w:p w:rsidR="00F56770" w:rsidRPr="002902A3" w:rsidRDefault="00F56770" w:rsidP="002902A3">
            <w:pPr>
              <w:jc w:val="center"/>
              <w:rPr>
                <w:rFonts w:ascii="Times New Roman" w:hAnsi="Times New Roman" w:cs="Times New Roman"/>
              </w:rPr>
            </w:pPr>
            <w:r w:rsidRPr="002902A3">
              <w:rPr>
                <w:rFonts w:ascii="Times New Roman" w:hAnsi="Times New Roman" w:cs="Times New Roman"/>
              </w:rPr>
              <w:t>Number of Workers</w:t>
            </w:r>
          </w:p>
        </w:tc>
        <w:tc>
          <w:tcPr>
            <w:tcW w:w="1384" w:type="dxa"/>
            <w:vAlign w:val="center"/>
          </w:tcPr>
          <w:p w:rsidR="00F56770" w:rsidRPr="002902A3" w:rsidRDefault="00F56770" w:rsidP="002902A3">
            <w:pPr>
              <w:jc w:val="center"/>
              <w:rPr>
                <w:rFonts w:ascii="Times New Roman" w:hAnsi="Times New Roman" w:cs="Times New Roman"/>
              </w:rPr>
            </w:pPr>
            <w:r w:rsidRPr="002902A3">
              <w:rPr>
                <w:rFonts w:ascii="Times New Roman" w:hAnsi="Times New Roman" w:cs="Times New Roman"/>
              </w:rPr>
              <w:t>5</w:t>
            </w:r>
            <w:r w:rsidR="00DF0DAC">
              <w:rPr>
                <w:rFonts w:ascii="Times New Roman" w:hAnsi="Times New Roman" w:cs="Times New Roman"/>
              </w:rPr>
              <w:t xml:space="preserve"> (sec)</w:t>
            </w:r>
          </w:p>
        </w:tc>
        <w:tc>
          <w:tcPr>
            <w:tcW w:w="1385" w:type="dxa"/>
            <w:vAlign w:val="center"/>
          </w:tcPr>
          <w:p w:rsidR="00F56770" w:rsidRPr="002902A3" w:rsidRDefault="00F56770" w:rsidP="002902A3">
            <w:pPr>
              <w:jc w:val="center"/>
              <w:rPr>
                <w:rFonts w:ascii="Times New Roman" w:hAnsi="Times New Roman" w:cs="Times New Roman"/>
              </w:rPr>
            </w:pPr>
            <w:r w:rsidRPr="002902A3">
              <w:rPr>
                <w:rFonts w:ascii="Times New Roman" w:hAnsi="Times New Roman" w:cs="Times New Roman"/>
              </w:rPr>
              <w:t>7*</w:t>
            </w:r>
            <w:r w:rsidR="00DF0DAC">
              <w:rPr>
                <w:rFonts w:ascii="Times New Roman" w:hAnsi="Times New Roman" w:cs="Times New Roman"/>
              </w:rPr>
              <w:t xml:space="preserve"> (sec)</w:t>
            </w:r>
          </w:p>
        </w:tc>
        <w:tc>
          <w:tcPr>
            <w:tcW w:w="1384" w:type="dxa"/>
            <w:vAlign w:val="center"/>
          </w:tcPr>
          <w:p w:rsidR="00F56770" w:rsidRPr="002902A3" w:rsidRDefault="00F56770" w:rsidP="002902A3">
            <w:pPr>
              <w:jc w:val="center"/>
              <w:rPr>
                <w:rFonts w:ascii="Times New Roman" w:hAnsi="Times New Roman" w:cs="Times New Roman"/>
              </w:rPr>
            </w:pPr>
            <w:r w:rsidRPr="002902A3">
              <w:rPr>
                <w:rFonts w:ascii="Times New Roman" w:hAnsi="Times New Roman" w:cs="Times New Roman"/>
              </w:rPr>
              <w:t>5</w:t>
            </w:r>
            <w:r w:rsidR="00DF0DAC">
              <w:rPr>
                <w:rFonts w:ascii="Times New Roman" w:hAnsi="Times New Roman" w:cs="Times New Roman"/>
              </w:rPr>
              <w:t xml:space="preserve"> (sec)</w:t>
            </w:r>
          </w:p>
        </w:tc>
        <w:tc>
          <w:tcPr>
            <w:tcW w:w="1385" w:type="dxa"/>
            <w:vAlign w:val="center"/>
          </w:tcPr>
          <w:p w:rsidR="00F56770" w:rsidRPr="002902A3" w:rsidRDefault="00F56770" w:rsidP="002902A3">
            <w:pPr>
              <w:jc w:val="center"/>
              <w:rPr>
                <w:rFonts w:ascii="Times New Roman" w:hAnsi="Times New Roman" w:cs="Times New Roman"/>
              </w:rPr>
            </w:pPr>
            <w:r w:rsidRPr="002902A3">
              <w:rPr>
                <w:rFonts w:ascii="Times New Roman" w:hAnsi="Times New Roman" w:cs="Times New Roman"/>
              </w:rPr>
              <w:t>7</w:t>
            </w:r>
            <w:r w:rsidR="00DF0DAC">
              <w:rPr>
                <w:rFonts w:ascii="Times New Roman" w:hAnsi="Times New Roman" w:cs="Times New Roman"/>
              </w:rPr>
              <w:t xml:space="preserve"> (sec)</w:t>
            </w:r>
          </w:p>
        </w:tc>
      </w:tr>
      <w:tr w:rsidR="002902A3" w:rsidRPr="002902A3" w:rsidTr="002902A3">
        <w:tc>
          <w:tcPr>
            <w:tcW w:w="1044" w:type="dxa"/>
            <w:vAlign w:val="center"/>
          </w:tcPr>
          <w:p w:rsidR="002902A3" w:rsidRPr="002902A3" w:rsidRDefault="002902A3" w:rsidP="002902A3">
            <w:pPr>
              <w:jc w:val="center"/>
              <w:rPr>
                <w:rFonts w:ascii="Times New Roman" w:hAnsi="Times New Roman" w:cs="Times New Roman"/>
              </w:rPr>
            </w:pPr>
            <w:r w:rsidRPr="002902A3">
              <w:rPr>
                <w:rFonts w:ascii="Times New Roman" w:hAnsi="Times New Roman" w:cs="Times New Roman"/>
              </w:rPr>
              <w:t>1</w:t>
            </w:r>
          </w:p>
        </w:tc>
        <w:tc>
          <w:tcPr>
            <w:tcW w:w="1384"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40.92</w:t>
            </w:r>
          </w:p>
        </w:tc>
        <w:tc>
          <w:tcPr>
            <w:tcW w:w="1385"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45.17</w:t>
            </w:r>
          </w:p>
        </w:tc>
        <w:tc>
          <w:tcPr>
            <w:tcW w:w="1384"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15.31</w:t>
            </w:r>
          </w:p>
        </w:tc>
        <w:tc>
          <w:tcPr>
            <w:tcW w:w="1385"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13.3</w:t>
            </w:r>
          </w:p>
        </w:tc>
      </w:tr>
      <w:tr w:rsidR="002902A3" w:rsidRPr="002902A3" w:rsidTr="002902A3">
        <w:tc>
          <w:tcPr>
            <w:tcW w:w="1044" w:type="dxa"/>
            <w:vAlign w:val="center"/>
          </w:tcPr>
          <w:p w:rsidR="002902A3" w:rsidRPr="002902A3" w:rsidRDefault="002902A3" w:rsidP="002902A3">
            <w:pPr>
              <w:jc w:val="center"/>
              <w:rPr>
                <w:rFonts w:ascii="Times New Roman" w:hAnsi="Times New Roman" w:cs="Times New Roman"/>
              </w:rPr>
            </w:pPr>
            <w:r w:rsidRPr="002902A3">
              <w:rPr>
                <w:rFonts w:ascii="Times New Roman" w:hAnsi="Times New Roman" w:cs="Times New Roman"/>
              </w:rPr>
              <w:t>2</w:t>
            </w:r>
          </w:p>
        </w:tc>
        <w:tc>
          <w:tcPr>
            <w:tcW w:w="1384"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37.68</w:t>
            </w:r>
          </w:p>
        </w:tc>
        <w:tc>
          <w:tcPr>
            <w:tcW w:w="1385"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40.13</w:t>
            </w:r>
          </w:p>
        </w:tc>
        <w:tc>
          <w:tcPr>
            <w:tcW w:w="1384"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14.9</w:t>
            </w:r>
          </w:p>
        </w:tc>
        <w:tc>
          <w:tcPr>
            <w:tcW w:w="1385"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13.02</w:t>
            </w:r>
          </w:p>
        </w:tc>
      </w:tr>
      <w:tr w:rsidR="002902A3" w:rsidRPr="002902A3" w:rsidTr="002902A3">
        <w:tc>
          <w:tcPr>
            <w:tcW w:w="1044" w:type="dxa"/>
            <w:vAlign w:val="center"/>
          </w:tcPr>
          <w:p w:rsidR="002902A3" w:rsidRPr="002902A3" w:rsidRDefault="002902A3" w:rsidP="002902A3">
            <w:pPr>
              <w:jc w:val="center"/>
              <w:rPr>
                <w:rFonts w:ascii="Times New Roman" w:hAnsi="Times New Roman" w:cs="Times New Roman"/>
              </w:rPr>
            </w:pPr>
            <w:r w:rsidRPr="002902A3">
              <w:rPr>
                <w:rFonts w:ascii="Times New Roman" w:hAnsi="Times New Roman" w:cs="Times New Roman"/>
              </w:rPr>
              <w:t>3</w:t>
            </w:r>
          </w:p>
        </w:tc>
        <w:tc>
          <w:tcPr>
            <w:tcW w:w="1384"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38.81</w:t>
            </w:r>
          </w:p>
        </w:tc>
        <w:tc>
          <w:tcPr>
            <w:tcW w:w="1385"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41.26</w:t>
            </w:r>
          </w:p>
        </w:tc>
        <w:tc>
          <w:tcPr>
            <w:tcW w:w="1384"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14.75</w:t>
            </w:r>
          </w:p>
        </w:tc>
        <w:tc>
          <w:tcPr>
            <w:tcW w:w="1385" w:type="dxa"/>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14.28</w:t>
            </w:r>
          </w:p>
        </w:tc>
      </w:tr>
      <w:tr w:rsidR="002902A3" w:rsidRPr="002902A3" w:rsidTr="006A58E7">
        <w:tc>
          <w:tcPr>
            <w:tcW w:w="1044" w:type="dxa"/>
            <w:tcBorders>
              <w:bottom w:val="single" w:sz="4" w:space="0" w:color="auto"/>
            </w:tcBorders>
            <w:vAlign w:val="center"/>
          </w:tcPr>
          <w:p w:rsidR="002902A3" w:rsidRPr="002902A3" w:rsidRDefault="002902A3" w:rsidP="002902A3">
            <w:pPr>
              <w:jc w:val="center"/>
              <w:rPr>
                <w:rFonts w:ascii="Times New Roman" w:hAnsi="Times New Roman" w:cs="Times New Roman"/>
              </w:rPr>
            </w:pPr>
            <w:proofErr w:type="spellStart"/>
            <w:r w:rsidRPr="002902A3">
              <w:rPr>
                <w:rFonts w:ascii="Times New Roman" w:hAnsi="Times New Roman" w:cs="Times New Roman"/>
              </w:rPr>
              <w:t>Avg</w:t>
            </w:r>
            <w:proofErr w:type="spellEnd"/>
          </w:p>
        </w:tc>
        <w:tc>
          <w:tcPr>
            <w:tcW w:w="1384"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39.14</w:t>
            </w:r>
          </w:p>
        </w:tc>
        <w:tc>
          <w:tcPr>
            <w:tcW w:w="1385"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42.19</w:t>
            </w:r>
          </w:p>
        </w:tc>
        <w:tc>
          <w:tcPr>
            <w:tcW w:w="1384"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14.99</w:t>
            </w:r>
          </w:p>
        </w:tc>
        <w:tc>
          <w:tcPr>
            <w:tcW w:w="1385"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13.53</w:t>
            </w:r>
          </w:p>
        </w:tc>
      </w:tr>
      <w:tr w:rsidR="002902A3" w:rsidRPr="002902A3" w:rsidTr="006A58E7">
        <w:tc>
          <w:tcPr>
            <w:tcW w:w="1044" w:type="dxa"/>
            <w:tcBorders>
              <w:bottom w:val="single" w:sz="4" w:space="0" w:color="auto"/>
            </w:tcBorders>
            <w:vAlign w:val="center"/>
          </w:tcPr>
          <w:p w:rsidR="002902A3" w:rsidRPr="002902A3" w:rsidRDefault="002902A3" w:rsidP="002902A3">
            <w:pPr>
              <w:jc w:val="center"/>
              <w:rPr>
                <w:rFonts w:ascii="Times New Roman" w:hAnsi="Times New Roman" w:cs="Times New Roman"/>
              </w:rPr>
            </w:pPr>
            <w:proofErr w:type="spellStart"/>
            <w:r w:rsidRPr="002902A3">
              <w:rPr>
                <w:rFonts w:ascii="Times New Roman" w:hAnsi="Times New Roman" w:cs="Times New Roman"/>
              </w:rPr>
              <w:t>Std</w:t>
            </w:r>
            <w:proofErr w:type="spellEnd"/>
          </w:p>
        </w:tc>
        <w:tc>
          <w:tcPr>
            <w:tcW w:w="1384"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1.64</w:t>
            </w:r>
          </w:p>
        </w:tc>
        <w:tc>
          <w:tcPr>
            <w:tcW w:w="1385"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2.64</w:t>
            </w:r>
          </w:p>
        </w:tc>
        <w:tc>
          <w:tcPr>
            <w:tcW w:w="1384"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0.29</w:t>
            </w:r>
          </w:p>
        </w:tc>
        <w:tc>
          <w:tcPr>
            <w:tcW w:w="1385" w:type="dxa"/>
            <w:tcBorders>
              <w:bottom w:val="single" w:sz="4" w:space="0" w:color="auto"/>
            </w:tcBorders>
            <w:vAlign w:val="center"/>
          </w:tcPr>
          <w:p w:rsidR="002902A3" w:rsidRPr="002902A3" w:rsidRDefault="002902A3" w:rsidP="002902A3">
            <w:pPr>
              <w:jc w:val="center"/>
              <w:rPr>
                <w:rFonts w:ascii="Times New Roman" w:hAnsi="Times New Roman" w:cs="Times New Roman"/>
                <w:color w:val="000000"/>
              </w:rPr>
            </w:pPr>
            <w:r w:rsidRPr="002902A3">
              <w:rPr>
                <w:rFonts w:ascii="Times New Roman" w:hAnsi="Times New Roman" w:cs="Times New Roman"/>
                <w:color w:val="000000"/>
              </w:rPr>
              <w:t>0.66</w:t>
            </w:r>
          </w:p>
        </w:tc>
      </w:tr>
    </w:tbl>
    <w:p w:rsidR="008E676C" w:rsidRDefault="0032059B" w:rsidP="009C2CE1">
      <w:pPr>
        <w:rPr>
          <w:rFonts w:ascii="Times New Roman" w:hAnsi="Times New Roman" w:cs="Times New Roman"/>
        </w:rPr>
      </w:pPr>
      <w:r>
        <w:rPr>
          <w:noProof/>
        </w:rPr>
        <w:drawing>
          <wp:anchor distT="0" distB="0" distL="114300" distR="114300" simplePos="0" relativeHeight="251661312" behindDoc="1" locked="0" layoutInCell="1" allowOverlap="1" wp14:anchorId="22075E5B">
            <wp:simplePos x="0" y="0"/>
            <wp:positionH relativeFrom="column">
              <wp:posOffset>4301963</wp:posOffset>
            </wp:positionH>
            <wp:positionV relativeFrom="paragraph">
              <wp:posOffset>228600</wp:posOffset>
            </wp:positionV>
            <wp:extent cx="2484120" cy="1492885"/>
            <wp:effectExtent l="0" t="0" r="5080" b="5715"/>
            <wp:wrapTight wrapText="bothSides">
              <wp:wrapPolygon edited="0">
                <wp:start x="0" y="0"/>
                <wp:lineTo x="0" y="21499"/>
                <wp:lineTo x="21534" y="21499"/>
                <wp:lineTo x="2153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4120" cy="149288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044"/>
        <w:gridCol w:w="1384"/>
        <w:gridCol w:w="1385"/>
        <w:gridCol w:w="1384"/>
        <w:gridCol w:w="1385"/>
      </w:tblGrid>
      <w:tr w:rsidR="002F5C4A" w:rsidRPr="002902A3" w:rsidTr="002F1753">
        <w:tc>
          <w:tcPr>
            <w:tcW w:w="1044" w:type="dxa"/>
            <w:tcBorders>
              <w:tl2br w:val="nil"/>
            </w:tcBorders>
            <w:vAlign w:val="center"/>
          </w:tcPr>
          <w:p w:rsidR="002F5C4A" w:rsidRPr="002902A3" w:rsidRDefault="002F5C4A" w:rsidP="002F1753">
            <w:pPr>
              <w:jc w:val="center"/>
              <w:rPr>
                <w:rFonts w:ascii="Times New Roman" w:hAnsi="Times New Roman" w:cs="Times New Roman"/>
                <w:b/>
                <w:i/>
              </w:rPr>
            </w:pPr>
            <w:r w:rsidRPr="002902A3">
              <w:rPr>
                <w:rFonts w:ascii="Times New Roman" w:hAnsi="Times New Roman" w:cs="Times New Roman"/>
                <w:b/>
                <w:i/>
              </w:rPr>
              <w:t xml:space="preserve">Job </w:t>
            </w:r>
            <w:r>
              <w:rPr>
                <w:rFonts w:ascii="Times New Roman" w:hAnsi="Times New Roman" w:cs="Times New Roman"/>
                <w:b/>
                <w:i/>
              </w:rPr>
              <w:t>2</w:t>
            </w:r>
          </w:p>
        </w:tc>
        <w:tc>
          <w:tcPr>
            <w:tcW w:w="2769" w:type="dxa"/>
            <w:gridSpan w:val="2"/>
            <w:vAlign w:val="center"/>
          </w:tcPr>
          <w:p w:rsidR="002F5C4A" w:rsidRPr="002902A3" w:rsidRDefault="002F5C4A" w:rsidP="002F1753">
            <w:pPr>
              <w:jc w:val="center"/>
              <w:rPr>
                <w:rFonts w:ascii="Times New Roman" w:hAnsi="Times New Roman" w:cs="Times New Roman"/>
                <w:i/>
              </w:rPr>
            </w:pPr>
            <w:r w:rsidRPr="002902A3">
              <w:rPr>
                <w:rFonts w:ascii="Times New Roman" w:hAnsi="Times New Roman" w:cs="Times New Roman"/>
                <w:i/>
              </w:rPr>
              <w:t>Crane</w:t>
            </w:r>
          </w:p>
        </w:tc>
        <w:tc>
          <w:tcPr>
            <w:tcW w:w="2769" w:type="dxa"/>
            <w:gridSpan w:val="2"/>
            <w:vAlign w:val="center"/>
          </w:tcPr>
          <w:p w:rsidR="002F5C4A" w:rsidRPr="002902A3" w:rsidRDefault="002F5C4A" w:rsidP="002F1753">
            <w:pPr>
              <w:jc w:val="center"/>
              <w:rPr>
                <w:rFonts w:ascii="Times New Roman" w:hAnsi="Times New Roman" w:cs="Times New Roman"/>
                <w:i/>
              </w:rPr>
            </w:pPr>
            <w:r w:rsidRPr="002902A3">
              <w:rPr>
                <w:rFonts w:ascii="Times New Roman" w:hAnsi="Times New Roman" w:cs="Times New Roman"/>
                <w:i/>
              </w:rPr>
              <w:t>Spark</w:t>
            </w:r>
          </w:p>
        </w:tc>
      </w:tr>
      <w:tr w:rsidR="002F5C4A" w:rsidRPr="002902A3" w:rsidTr="002F1753">
        <w:tc>
          <w:tcPr>
            <w:tcW w:w="1044" w:type="dxa"/>
            <w:tcBorders>
              <w:tl2br w:val="nil"/>
            </w:tcBorders>
            <w:vAlign w:val="center"/>
          </w:tcPr>
          <w:p w:rsidR="002F5C4A" w:rsidRPr="002902A3" w:rsidRDefault="002F5C4A" w:rsidP="002F1753">
            <w:pPr>
              <w:jc w:val="center"/>
              <w:rPr>
                <w:rFonts w:ascii="Times New Roman" w:hAnsi="Times New Roman" w:cs="Times New Roman"/>
              </w:rPr>
            </w:pPr>
            <w:r w:rsidRPr="002902A3">
              <w:rPr>
                <w:rFonts w:ascii="Times New Roman" w:hAnsi="Times New Roman" w:cs="Times New Roman"/>
              </w:rPr>
              <w:t>Number of Workers</w:t>
            </w:r>
          </w:p>
        </w:tc>
        <w:tc>
          <w:tcPr>
            <w:tcW w:w="1384" w:type="dxa"/>
            <w:vAlign w:val="center"/>
          </w:tcPr>
          <w:p w:rsidR="002F5C4A" w:rsidRPr="002902A3" w:rsidRDefault="002F5C4A" w:rsidP="002F1753">
            <w:pPr>
              <w:jc w:val="center"/>
              <w:rPr>
                <w:rFonts w:ascii="Times New Roman" w:hAnsi="Times New Roman" w:cs="Times New Roman"/>
              </w:rPr>
            </w:pPr>
            <w:r w:rsidRPr="002902A3">
              <w:rPr>
                <w:rFonts w:ascii="Times New Roman" w:hAnsi="Times New Roman" w:cs="Times New Roman"/>
              </w:rPr>
              <w:t>5</w:t>
            </w:r>
            <w:r>
              <w:rPr>
                <w:rFonts w:ascii="Times New Roman" w:hAnsi="Times New Roman" w:cs="Times New Roman"/>
              </w:rPr>
              <w:t xml:space="preserve"> (sec)</w:t>
            </w:r>
          </w:p>
        </w:tc>
        <w:tc>
          <w:tcPr>
            <w:tcW w:w="1385" w:type="dxa"/>
            <w:vAlign w:val="center"/>
          </w:tcPr>
          <w:p w:rsidR="002F5C4A" w:rsidRPr="002902A3" w:rsidRDefault="002F5C4A" w:rsidP="002F1753">
            <w:pPr>
              <w:jc w:val="center"/>
              <w:rPr>
                <w:rFonts w:ascii="Times New Roman" w:hAnsi="Times New Roman" w:cs="Times New Roman"/>
              </w:rPr>
            </w:pPr>
            <w:r w:rsidRPr="002902A3">
              <w:rPr>
                <w:rFonts w:ascii="Times New Roman" w:hAnsi="Times New Roman" w:cs="Times New Roman"/>
              </w:rPr>
              <w:t>7</w:t>
            </w:r>
            <w:r>
              <w:rPr>
                <w:rFonts w:ascii="Times New Roman" w:hAnsi="Times New Roman" w:cs="Times New Roman"/>
              </w:rPr>
              <w:t xml:space="preserve"> (sec)</w:t>
            </w:r>
          </w:p>
        </w:tc>
        <w:tc>
          <w:tcPr>
            <w:tcW w:w="1384" w:type="dxa"/>
            <w:vAlign w:val="center"/>
          </w:tcPr>
          <w:p w:rsidR="002F5C4A" w:rsidRPr="002902A3" w:rsidRDefault="002F5C4A" w:rsidP="002F1753">
            <w:pPr>
              <w:jc w:val="center"/>
              <w:rPr>
                <w:rFonts w:ascii="Times New Roman" w:hAnsi="Times New Roman" w:cs="Times New Roman"/>
              </w:rPr>
            </w:pPr>
            <w:r w:rsidRPr="002902A3">
              <w:rPr>
                <w:rFonts w:ascii="Times New Roman" w:hAnsi="Times New Roman" w:cs="Times New Roman"/>
              </w:rPr>
              <w:t>5</w:t>
            </w:r>
            <w:r>
              <w:rPr>
                <w:rFonts w:ascii="Times New Roman" w:hAnsi="Times New Roman" w:cs="Times New Roman"/>
              </w:rPr>
              <w:t xml:space="preserve"> (sec)</w:t>
            </w:r>
          </w:p>
        </w:tc>
        <w:tc>
          <w:tcPr>
            <w:tcW w:w="1385" w:type="dxa"/>
            <w:vAlign w:val="center"/>
          </w:tcPr>
          <w:p w:rsidR="002F5C4A" w:rsidRPr="002902A3" w:rsidRDefault="002F5C4A" w:rsidP="002F1753">
            <w:pPr>
              <w:jc w:val="center"/>
              <w:rPr>
                <w:rFonts w:ascii="Times New Roman" w:hAnsi="Times New Roman" w:cs="Times New Roman"/>
              </w:rPr>
            </w:pPr>
            <w:r w:rsidRPr="002902A3">
              <w:rPr>
                <w:rFonts w:ascii="Times New Roman" w:hAnsi="Times New Roman" w:cs="Times New Roman"/>
              </w:rPr>
              <w:t>7</w:t>
            </w:r>
            <w:r>
              <w:rPr>
                <w:rFonts w:ascii="Times New Roman" w:hAnsi="Times New Roman" w:cs="Times New Roman"/>
              </w:rPr>
              <w:t xml:space="preserve"> (sec)</w:t>
            </w:r>
          </w:p>
        </w:tc>
      </w:tr>
      <w:tr w:rsidR="002F5C4A" w:rsidRPr="002902A3" w:rsidTr="002F5C4A">
        <w:tc>
          <w:tcPr>
            <w:tcW w:w="1044" w:type="dxa"/>
            <w:vAlign w:val="center"/>
          </w:tcPr>
          <w:p w:rsidR="002F5C4A" w:rsidRPr="002902A3" w:rsidRDefault="002F5C4A" w:rsidP="002F5C4A">
            <w:pPr>
              <w:jc w:val="center"/>
              <w:rPr>
                <w:rFonts w:ascii="Times New Roman" w:hAnsi="Times New Roman" w:cs="Times New Roman"/>
              </w:rPr>
            </w:pPr>
            <w:r w:rsidRPr="002902A3">
              <w:rPr>
                <w:rFonts w:ascii="Times New Roman" w:hAnsi="Times New Roman" w:cs="Times New Roman"/>
              </w:rPr>
              <w:t>1</w:t>
            </w:r>
          </w:p>
        </w:tc>
        <w:tc>
          <w:tcPr>
            <w:tcW w:w="138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29.09</w:t>
            </w:r>
          </w:p>
        </w:tc>
        <w:tc>
          <w:tcPr>
            <w:tcW w:w="138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23.54</w:t>
            </w:r>
          </w:p>
        </w:tc>
        <w:tc>
          <w:tcPr>
            <w:tcW w:w="138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13.51</w:t>
            </w:r>
          </w:p>
        </w:tc>
        <w:tc>
          <w:tcPr>
            <w:tcW w:w="138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15.14</w:t>
            </w:r>
          </w:p>
        </w:tc>
      </w:tr>
      <w:tr w:rsidR="002F5C4A" w:rsidRPr="002902A3" w:rsidTr="002F5C4A">
        <w:tc>
          <w:tcPr>
            <w:tcW w:w="1044" w:type="dxa"/>
            <w:vAlign w:val="center"/>
          </w:tcPr>
          <w:p w:rsidR="002F5C4A" w:rsidRPr="002902A3" w:rsidRDefault="002F5C4A" w:rsidP="002F5C4A">
            <w:pPr>
              <w:jc w:val="center"/>
              <w:rPr>
                <w:rFonts w:ascii="Times New Roman" w:hAnsi="Times New Roman" w:cs="Times New Roman"/>
              </w:rPr>
            </w:pPr>
            <w:r w:rsidRPr="002902A3">
              <w:rPr>
                <w:rFonts w:ascii="Times New Roman" w:hAnsi="Times New Roman" w:cs="Times New Roman"/>
              </w:rPr>
              <w:t>2</w:t>
            </w:r>
          </w:p>
        </w:tc>
        <w:tc>
          <w:tcPr>
            <w:tcW w:w="138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23.43</w:t>
            </w:r>
          </w:p>
        </w:tc>
        <w:tc>
          <w:tcPr>
            <w:tcW w:w="138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23.5</w:t>
            </w:r>
          </w:p>
        </w:tc>
        <w:tc>
          <w:tcPr>
            <w:tcW w:w="138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14.74</w:t>
            </w:r>
          </w:p>
        </w:tc>
        <w:tc>
          <w:tcPr>
            <w:tcW w:w="138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14.27</w:t>
            </w:r>
          </w:p>
        </w:tc>
      </w:tr>
      <w:tr w:rsidR="002F5C4A" w:rsidRPr="002902A3" w:rsidTr="002F5C4A">
        <w:tc>
          <w:tcPr>
            <w:tcW w:w="1044" w:type="dxa"/>
            <w:vAlign w:val="center"/>
          </w:tcPr>
          <w:p w:rsidR="002F5C4A" w:rsidRPr="002902A3" w:rsidRDefault="002F5C4A" w:rsidP="002F5C4A">
            <w:pPr>
              <w:jc w:val="center"/>
              <w:rPr>
                <w:rFonts w:ascii="Times New Roman" w:hAnsi="Times New Roman" w:cs="Times New Roman"/>
              </w:rPr>
            </w:pPr>
            <w:r w:rsidRPr="002902A3">
              <w:rPr>
                <w:rFonts w:ascii="Times New Roman" w:hAnsi="Times New Roman" w:cs="Times New Roman"/>
              </w:rPr>
              <w:t>3</w:t>
            </w:r>
          </w:p>
        </w:tc>
        <w:tc>
          <w:tcPr>
            <w:tcW w:w="138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30.18</w:t>
            </w:r>
          </w:p>
        </w:tc>
        <w:tc>
          <w:tcPr>
            <w:tcW w:w="138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22.66</w:t>
            </w:r>
          </w:p>
        </w:tc>
        <w:tc>
          <w:tcPr>
            <w:tcW w:w="1384"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14.17</w:t>
            </w:r>
          </w:p>
        </w:tc>
        <w:tc>
          <w:tcPr>
            <w:tcW w:w="1385" w:type="dxa"/>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14.92</w:t>
            </w:r>
          </w:p>
        </w:tc>
      </w:tr>
      <w:tr w:rsidR="002F5C4A" w:rsidRPr="002902A3" w:rsidTr="002F5C4A">
        <w:tc>
          <w:tcPr>
            <w:tcW w:w="1044" w:type="dxa"/>
            <w:tcBorders>
              <w:bottom w:val="single" w:sz="4" w:space="0" w:color="auto"/>
            </w:tcBorders>
            <w:vAlign w:val="center"/>
          </w:tcPr>
          <w:p w:rsidR="002F5C4A" w:rsidRPr="002902A3" w:rsidRDefault="002F5C4A" w:rsidP="002F5C4A">
            <w:pPr>
              <w:jc w:val="center"/>
              <w:rPr>
                <w:rFonts w:ascii="Times New Roman" w:hAnsi="Times New Roman" w:cs="Times New Roman"/>
              </w:rPr>
            </w:pPr>
            <w:proofErr w:type="spellStart"/>
            <w:r w:rsidRPr="002902A3">
              <w:rPr>
                <w:rFonts w:ascii="Times New Roman" w:hAnsi="Times New Roman" w:cs="Times New Roman"/>
              </w:rPr>
              <w:t>Avg</w:t>
            </w:r>
            <w:proofErr w:type="spellEnd"/>
          </w:p>
        </w:tc>
        <w:tc>
          <w:tcPr>
            <w:tcW w:w="1384"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27.57</w:t>
            </w:r>
          </w:p>
        </w:tc>
        <w:tc>
          <w:tcPr>
            <w:tcW w:w="1385"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23.23</w:t>
            </w:r>
          </w:p>
        </w:tc>
        <w:tc>
          <w:tcPr>
            <w:tcW w:w="1384"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14.14</w:t>
            </w:r>
          </w:p>
        </w:tc>
        <w:tc>
          <w:tcPr>
            <w:tcW w:w="1385"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14.78</w:t>
            </w:r>
          </w:p>
        </w:tc>
      </w:tr>
      <w:tr w:rsidR="002F5C4A" w:rsidRPr="002902A3" w:rsidTr="002F5C4A">
        <w:tc>
          <w:tcPr>
            <w:tcW w:w="1044" w:type="dxa"/>
            <w:tcBorders>
              <w:bottom w:val="single" w:sz="4" w:space="0" w:color="auto"/>
            </w:tcBorders>
            <w:vAlign w:val="center"/>
          </w:tcPr>
          <w:p w:rsidR="002F5C4A" w:rsidRPr="002902A3" w:rsidRDefault="002F5C4A" w:rsidP="002F5C4A">
            <w:pPr>
              <w:jc w:val="center"/>
              <w:rPr>
                <w:rFonts w:ascii="Times New Roman" w:hAnsi="Times New Roman" w:cs="Times New Roman"/>
              </w:rPr>
            </w:pPr>
            <w:proofErr w:type="spellStart"/>
            <w:r w:rsidRPr="002902A3">
              <w:rPr>
                <w:rFonts w:ascii="Times New Roman" w:hAnsi="Times New Roman" w:cs="Times New Roman"/>
              </w:rPr>
              <w:t>Std</w:t>
            </w:r>
            <w:proofErr w:type="spellEnd"/>
          </w:p>
        </w:tc>
        <w:tc>
          <w:tcPr>
            <w:tcW w:w="1384"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3.62</w:t>
            </w:r>
          </w:p>
        </w:tc>
        <w:tc>
          <w:tcPr>
            <w:tcW w:w="1385"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0.50</w:t>
            </w:r>
          </w:p>
        </w:tc>
        <w:tc>
          <w:tcPr>
            <w:tcW w:w="1384"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0.62</w:t>
            </w:r>
          </w:p>
        </w:tc>
        <w:tc>
          <w:tcPr>
            <w:tcW w:w="1385" w:type="dxa"/>
            <w:tcBorders>
              <w:bottom w:val="single" w:sz="4" w:space="0" w:color="auto"/>
            </w:tcBorders>
            <w:vAlign w:val="center"/>
          </w:tcPr>
          <w:p w:rsidR="002F5C4A" w:rsidRPr="002F5C4A" w:rsidRDefault="002F5C4A" w:rsidP="002F5C4A">
            <w:pPr>
              <w:jc w:val="center"/>
              <w:rPr>
                <w:rFonts w:ascii="Times New Roman" w:hAnsi="Times New Roman" w:cs="Times New Roman"/>
                <w:color w:val="000000"/>
              </w:rPr>
            </w:pPr>
            <w:r w:rsidRPr="002F5C4A">
              <w:rPr>
                <w:rFonts w:ascii="Times New Roman" w:hAnsi="Times New Roman" w:cs="Times New Roman"/>
                <w:color w:val="000000"/>
              </w:rPr>
              <w:t>0.45</w:t>
            </w:r>
          </w:p>
        </w:tc>
      </w:tr>
    </w:tbl>
    <w:p w:rsidR="00BC754C" w:rsidRDefault="00302789" w:rsidP="009C2CE1">
      <w:pPr>
        <w:rPr>
          <w:rFonts w:ascii="Times New Roman" w:hAnsi="Times New Roman" w:cs="Times New Roman"/>
        </w:rPr>
      </w:pPr>
      <w:r>
        <w:rPr>
          <w:noProof/>
        </w:rPr>
        <w:drawing>
          <wp:anchor distT="0" distB="0" distL="114300" distR="114300" simplePos="0" relativeHeight="251663360" behindDoc="1" locked="0" layoutInCell="1" allowOverlap="1" wp14:anchorId="6733FB23">
            <wp:simplePos x="0" y="0"/>
            <wp:positionH relativeFrom="column">
              <wp:posOffset>4301490</wp:posOffset>
            </wp:positionH>
            <wp:positionV relativeFrom="paragraph">
              <wp:posOffset>191297</wp:posOffset>
            </wp:positionV>
            <wp:extent cx="2498725" cy="1508760"/>
            <wp:effectExtent l="0" t="0" r="3175" b="2540"/>
            <wp:wrapTight wrapText="bothSides">
              <wp:wrapPolygon edited="0">
                <wp:start x="0" y="0"/>
                <wp:lineTo x="0" y="21455"/>
                <wp:lineTo x="21518" y="21455"/>
                <wp:lineTo x="2151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8725" cy="150876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044"/>
        <w:gridCol w:w="1384"/>
        <w:gridCol w:w="1385"/>
        <w:gridCol w:w="1384"/>
        <w:gridCol w:w="1385"/>
      </w:tblGrid>
      <w:tr w:rsidR="00BC754C" w:rsidRPr="002902A3" w:rsidTr="007121E5">
        <w:tc>
          <w:tcPr>
            <w:tcW w:w="1044" w:type="dxa"/>
            <w:tcBorders>
              <w:tl2br w:val="nil"/>
            </w:tcBorders>
            <w:vAlign w:val="center"/>
          </w:tcPr>
          <w:p w:rsidR="00BC754C" w:rsidRPr="002902A3" w:rsidRDefault="00BC754C" w:rsidP="007121E5">
            <w:pPr>
              <w:jc w:val="center"/>
              <w:rPr>
                <w:rFonts w:ascii="Times New Roman" w:hAnsi="Times New Roman" w:cs="Times New Roman"/>
                <w:b/>
                <w:i/>
              </w:rPr>
            </w:pPr>
            <w:r w:rsidRPr="002902A3">
              <w:rPr>
                <w:rFonts w:ascii="Times New Roman" w:hAnsi="Times New Roman" w:cs="Times New Roman"/>
                <w:b/>
                <w:i/>
              </w:rPr>
              <w:t xml:space="preserve">Job </w:t>
            </w:r>
            <w:r>
              <w:rPr>
                <w:rFonts w:ascii="Times New Roman" w:hAnsi="Times New Roman" w:cs="Times New Roman"/>
                <w:b/>
                <w:i/>
              </w:rPr>
              <w:t>3</w:t>
            </w:r>
          </w:p>
        </w:tc>
        <w:tc>
          <w:tcPr>
            <w:tcW w:w="2769" w:type="dxa"/>
            <w:gridSpan w:val="2"/>
            <w:vAlign w:val="center"/>
          </w:tcPr>
          <w:p w:rsidR="00BC754C" w:rsidRPr="002902A3" w:rsidRDefault="00BC754C" w:rsidP="007121E5">
            <w:pPr>
              <w:jc w:val="center"/>
              <w:rPr>
                <w:rFonts w:ascii="Times New Roman" w:hAnsi="Times New Roman" w:cs="Times New Roman"/>
                <w:i/>
              </w:rPr>
            </w:pPr>
            <w:r w:rsidRPr="002902A3">
              <w:rPr>
                <w:rFonts w:ascii="Times New Roman" w:hAnsi="Times New Roman" w:cs="Times New Roman"/>
                <w:i/>
              </w:rPr>
              <w:t>Crane</w:t>
            </w:r>
          </w:p>
        </w:tc>
        <w:tc>
          <w:tcPr>
            <w:tcW w:w="2769" w:type="dxa"/>
            <w:gridSpan w:val="2"/>
            <w:vAlign w:val="center"/>
          </w:tcPr>
          <w:p w:rsidR="00BC754C" w:rsidRPr="002902A3" w:rsidRDefault="00BC754C" w:rsidP="007121E5">
            <w:pPr>
              <w:jc w:val="center"/>
              <w:rPr>
                <w:rFonts w:ascii="Times New Roman" w:hAnsi="Times New Roman" w:cs="Times New Roman"/>
                <w:i/>
              </w:rPr>
            </w:pPr>
            <w:r w:rsidRPr="002902A3">
              <w:rPr>
                <w:rFonts w:ascii="Times New Roman" w:hAnsi="Times New Roman" w:cs="Times New Roman"/>
                <w:i/>
              </w:rPr>
              <w:t>Spark</w:t>
            </w:r>
          </w:p>
        </w:tc>
      </w:tr>
      <w:tr w:rsidR="00BC754C" w:rsidRPr="002902A3" w:rsidTr="007121E5">
        <w:tc>
          <w:tcPr>
            <w:tcW w:w="1044" w:type="dxa"/>
            <w:tcBorders>
              <w:tl2br w:val="nil"/>
            </w:tcBorders>
            <w:vAlign w:val="center"/>
          </w:tcPr>
          <w:p w:rsidR="00BC754C" w:rsidRPr="002902A3" w:rsidRDefault="00BC754C" w:rsidP="007121E5">
            <w:pPr>
              <w:jc w:val="center"/>
              <w:rPr>
                <w:rFonts w:ascii="Times New Roman" w:hAnsi="Times New Roman" w:cs="Times New Roman"/>
              </w:rPr>
            </w:pPr>
            <w:r w:rsidRPr="002902A3">
              <w:rPr>
                <w:rFonts w:ascii="Times New Roman" w:hAnsi="Times New Roman" w:cs="Times New Roman"/>
              </w:rPr>
              <w:t>Number of Workers</w:t>
            </w:r>
          </w:p>
        </w:tc>
        <w:tc>
          <w:tcPr>
            <w:tcW w:w="1384" w:type="dxa"/>
            <w:vAlign w:val="center"/>
          </w:tcPr>
          <w:p w:rsidR="00BC754C" w:rsidRPr="002902A3" w:rsidRDefault="00BC754C" w:rsidP="007121E5">
            <w:pPr>
              <w:jc w:val="center"/>
              <w:rPr>
                <w:rFonts w:ascii="Times New Roman" w:hAnsi="Times New Roman" w:cs="Times New Roman"/>
              </w:rPr>
            </w:pPr>
            <w:r w:rsidRPr="002902A3">
              <w:rPr>
                <w:rFonts w:ascii="Times New Roman" w:hAnsi="Times New Roman" w:cs="Times New Roman"/>
              </w:rPr>
              <w:t>5</w:t>
            </w:r>
            <w:r>
              <w:rPr>
                <w:rFonts w:ascii="Times New Roman" w:hAnsi="Times New Roman" w:cs="Times New Roman"/>
              </w:rPr>
              <w:t xml:space="preserve"> (sec)</w:t>
            </w:r>
          </w:p>
        </w:tc>
        <w:tc>
          <w:tcPr>
            <w:tcW w:w="1385" w:type="dxa"/>
            <w:vAlign w:val="center"/>
          </w:tcPr>
          <w:p w:rsidR="00BC754C" w:rsidRPr="002902A3" w:rsidRDefault="00BC754C" w:rsidP="007121E5">
            <w:pPr>
              <w:jc w:val="center"/>
              <w:rPr>
                <w:rFonts w:ascii="Times New Roman" w:hAnsi="Times New Roman" w:cs="Times New Roman"/>
              </w:rPr>
            </w:pPr>
            <w:r w:rsidRPr="002902A3">
              <w:rPr>
                <w:rFonts w:ascii="Times New Roman" w:hAnsi="Times New Roman" w:cs="Times New Roman"/>
              </w:rPr>
              <w:t>7</w:t>
            </w:r>
            <w:r>
              <w:rPr>
                <w:rFonts w:ascii="Times New Roman" w:hAnsi="Times New Roman" w:cs="Times New Roman"/>
              </w:rPr>
              <w:t xml:space="preserve"> (sec)</w:t>
            </w:r>
          </w:p>
        </w:tc>
        <w:tc>
          <w:tcPr>
            <w:tcW w:w="1384" w:type="dxa"/>
            <w:vAlign w:val="center"/>
          </w:tcPr>
          <w:p w:rsidR="00BC754C" w:rsidRPr="002902A3" w:rsidRDefault="00BC754C" w:rsidP="007121E5">
            <w:pPr>
              <w:jc w:val="center"/>
              <w:rPr>
                <w:rFonts w:ascii="Times New Roman" w:hAnsi="Times New Roman" w:cs="Times New Roman"/>
              </w:rPr>
            </w:pPr>
            <w:r w:rsidRPr="002902A3">
              <w:rPr>
                <w:rFonts w:ascii="Times New Roman" w:hAnsi="Times New Roman" w:cs="Times New Roman"/>
              </w:rPr>
              <w:t>5</w:t>
            </w:r>
            <w:r>
              <w:rPr>
                <w:rFonts w:ascii="Times New Roman" w:hAnsi="Times New Roman" w:cs="Times New Roman"/>
              </w:rPr>
              <w:t xml:space="preserve"> (sec)</w:t>
            </w:r>
          </w:p>
        </w:tc>
        <w:tc>
          <w:tcPr>
            <w:tcW w:w="1385" w:type="dxa"/>
            <w:vAlign w:val="center"/>
          </w:tcPr>
          <w:p w:rsidR="00BC754C" w:rsidRPr="002902A3" w:rsidRDefault="00BC754C" w:rsidP="007121E5">
            <w:pPr>
              <w:jc w:val="center"/>
              <w:rPr>
                <w:rFonts w:ascii="Times New Roman" w:hAnsi="Times New Roman" w:cs="Times New Roman"/>
              </w:rPr>
            </w:pPr>
            <w:r w:rsidRPr="002902A3">
              <w:rPr>
                <w:rFonts w:ascii="Times New Roman" w:hAnsi="Times New Roman" w:cs="Times New Roman"/>
              </w:rPr>
              <w:t>7</w:t>
            </w:r>
            <w:r>
              <w:rPr>
                <w:rFonts w:ascii="Times New Roman" w:hAnsi="Times New Roman" w:cs="Times New Roman"/>
              </w:rPr>
              <w:t xml:space="preserve"> (sec)</w:t>
            </w:r>
          </w:p>
        </w:tc>
      </w:tr>
      <w:tr w:rsidR="00302789" w:rsidRPr="002902A3" w:rsidTr="00302789">
        <w:tc>
          <w:tcPr>
            <w:tcW w:w="1044" w:type="dxa"/>
            <w:vAlign w:val="center"/>
          </w:tcPr>
          <w:p w:rsidR="00302789" w:rsidRPr="002902A3" w:rsidRDefault="00302789" w:rsidP="00302789">
            <w:pPr>
              <w:jc w:val="center"/>
              <w:rPr>
                <w:rFonts w:ascii="Times New Roman" w:hAnsi="Times New Roman" w:cs="Times New Roman"/>
              </w:rPr>
            </w:pPr>
            <w:r w:rsidRPr="002902A3">
              <w:rPr>
                <w:rFonts w:ascii="Times New Roman" w:hAnsi="Times New Roman" w:cs="Times New Roman"/>
              </w:rPr>
              <w:t>1</w:t>
            </w:r>
          </w:p>
        </w:tc>
        <w:tc>
          <w:tcPr>
            <w:tcW w:w="1384"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11.51</w:t>
            </w:r>
          </w:p>
        </w:tc>
        <w:tc>
          <w:tcPr>
            <w:tcW w:w="1385"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7.5</w:t>
            </w:r>
          </w:p>
        </w:tc>
        <w:tc>
          <w:tcPr>
            <w:tcW w:w="1384"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28.079</w:t>
            </w:r>
          </w:p>
        </w:tc>
        <w:tc>
          <w:tcPr>
            <w:tcW w:w="1385"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26.345</w:t>
            </w:r>
          </w:p>
        </w:tc>
      </w:tr>
      <w:tr w:rsidR="00302789" w:rsidRPr="002902A3" w:rsidTr="00302789">
        <w:tc>
          <w:tcPr>
            <w:tcW w:w="1044" w:type="dxa"/>
            <w:vAlign w:val="center"/>
          </w:tcPr>
          <w:p w:rsidR="00302789" w:rsidRPr="002902A3" w:rsidRDefault="00302789" w:rsidP="00302789">
            <w:pPr>
              <w:jc w:val="center"/>
              <w:rPr>
                <w:rFonts w:ascii="Times New Roman" w:hAnsi="Times New Roman" w:cs="Times New Roman"/>
              </w:rPr>
            </w:pPr>
            <w:r w:rsidRPr="002902A3">
              <w:rPr>
                <w:rFonts w:ascii="Times New Roman" w:hAnsi="Times New Roman" w:cs="Times New Roman"/>
              </w:rPr>
              <w:t>2</w:t>
            </w:r>
          </w:p>
        </w:tc>
        <w:tc>
          <w:tcPr>
            <w:tcW w:w="1384"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13.38</w:t>
            </w:r>
          </w:p>
        </w:tc>
        <w:tc>
          <w:tcPr>
            <w:tcW w:w="1385"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6.43</w:t>
            </w:r>
          </w:p>
        </w:tc>
        <w:tc>
          <w:tcPr>
            <w:tcW w:w="1384"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28.101</w:t>
            </w:r>
          </w:p>
        </w:tc>
        <w:tc>
          <w:tcPr>
            <w:tcW w:w="1385"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26.247</w:t>
            </w:r>
          </w:p>
        </w:tc>
      </w:tr>
      <w:tr w:rsidR="00302789" w:rsidRPr="002902A3" w:rsidTr="00302789">
        <w:tc>
          <w:tcPr>
            <w:tcW w:w="1044" w:type="dxa"/>
            <w:vAlign w:val="center"/>
          </w:tcPr>
          <w:p w:rsidR="00302789" w:rsidRPr="002902A3" w:rsidRDefault="00302789" w:rsidP="00302789">
            <w:pPr>
              <w:jc w:val="center"/>
              <w:rPr>
                <w:rFonts w:ascii="Times New Roman" w:hAnsi="Times New Roman" w:cs="Times New Roman"/>
              </w:rPr>
            </w:pPr>
            <w:r w:rsidRPr="002902A3">
              <w:rPr>
                <w:rFonts w:ascii="Times New Roman" w:hAnsi="Times New Roman" w:cs="Times New Roman"/>
              </w:rPr>
              <w:t>3</w:t>
            </w:r>
          </w:p>
        </w:tc>
        <w:tc>
          <w:tcPr>
            <w:tcW w:w="1384"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12.23</w:t>
            </w:r>
          </w:p>
        </w:tc>
        <w:tc>
          <w:tcPr>
            <w:tcW w:w="1385"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7.23</w:t>
            </w:r>
          </w:p>
        </w:tc>
        <w:tc>
          <w:tcPr>
            <w:tcW w:w="1384"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28.299</w:t>
            </w:r>
          </w:p>
        </w:tc>
        <w:tc>
          <w:tcPr>
            <w:tcW w:w="1385" w:type="dxa"/>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27.068</w:t>
            </w:r>
          </w:p>
        </w:tc>
      </w:tr>
      <w:tr w:rsidR="00302789" w:rsidRPr="002902A3" w:rsidTr="00302789">
        <w:tc>
          <w:tcPr>
            <w:tcW w:w="1044" w:type="dxa"/>
            <w:tcBorders>
              <w:bottom w:val="single" w:sz="4" w:space="0" w:color="auto"/>
            </w:tcBorders>
            <w:vAlign w:val="center"/>
          </w:tcPr>
          <w:p w:rsidR="00302789" w:rsidRPr="002902A3" w:rsidRDefault="00302789" w:rsidP="00302789">
            <w:pPr>
              <w:jc w:val="center"/>
              <w:rPr>
                <w:rFonts w:ascii="Times New Roman" w:hAnsi="Times New Roman" w:cs="Times New Roman"/>
              </w:rPr>
            </w:pPr>
            <w:proofErr w:type="spellStart"/>
            <w:r w:rsidRPr="002902A3">
              <w:rPr>
                <w:rFonts w:ascii="Times New Roman" w:hAnsi="Times New Roman" w:cs="Times New Roman"/>
              </w:rPr>
              <w:t>Avg</w:t>
            </w:r>
            <w:proofErr w:type="spellEnd"/>
          </w:p>
        </w:tc>
        <w:tc>
          <w:tcPr>
            <w:tcW w:w="1384"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12.37</w:t>
            </w:r>
          </w:p>
        </w:tc>
        <w:tc>
          <w:tcPr>
            <w:tcW w:w="1385"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7.05</w:t>
            </w:r>
          </w:p>
        </w:tc>
        <w:tc>
          <w:tcPr>
            <w:tcW w:w="1384"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28.16</w:t>
            </w:r>
          </w:p>
        </w:tc>
        <w:tc>
          <w:tcPr>
            <w:tcW w:w="1385"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26.55</w:t>
            </w:r>
          </w:p>
        </w:tc>
      </w:tr>
      <w:tr w:rsidR="00302789" w:rsidRPr="002902A3" w:rsidTr="00302789">
        <w:tc>
          <w:tcPr>
            <w:tcW w:w="1044" w:type="dxa"/>
            <w:tcBorders>
              <w:bottom w:val="single" w:sz="4" w:space="0" w:color="auto"/>
            </w:tcBorders>
            <w:vAlign w:val="center"/>
          </w:tcPr>
          <w:p w:rsidR="00302789" w:rsidRPr="002902A3" w:rsidRDefault="00302789" w:rsidP="00302789">
            <w:pPr>
              <w:jc w:val="center"/>
              <w:rPr>
                <w:rFonts w:ascii="Times New Roman" w:hAnsi="Times New Roman" w:cs="Times New Roman"/>
              </w:rPr>
            </w:pPr>
            <w:proofErr w:type="spellStart"/>
            <w:r w:rsidRPr="002902A3">
              <w:rPr>
                <w:rFonts w:ascii="Times New Roman" w:hAnsi="Times New Roman" w:cs="Times New Roman"/>
              </w:rPr>
              <w:t>Std</w:t>
            </w:r>
            <w:proofErr w:type="spellEnd"/>
          </w:p>
        </w:tc>
        <w:tc>
          <w:tcPr>
            <w:tcW w:w="1384"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0.94</w:t>
            </w:r>
          </w:p>
        </w:tc>
        <w:tc>
          <w:tcPr>
            <w:tcW w:w="1385"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0.56</w:t>
            </w:r>
          </w:p>
        </w:tc>
        <w:tc>
          <w:tcPr>
            <w:tcW w:w="1384"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0.12</w:t>
            </w:r>
          </w:p>
        </w:tc>
        <w:tc>
          <w:tcPr>
            <w:tcW w:w="1385" w:type="dxa"/>
            <w:tcBorders>
              <w:bottom w:val="single" w:sz="4" w:space="0" w:color="auto"/>
            </w:tcBorders>
            <w:vAlign w:val="center"/>
          </w:tcPr>
          <w:p w:rsidR="00302789" w:rsidRPr="00302789" w:rsidRDefault="00302789" w:rsidP="00302789">
            <w:pPr>
              <w:jc w:val="center"/>
              <w:rPr>
                <w:rFonts w:ascii="Times New Roman" w:hAnsi="Times New Roman" w:cs="Times New Roman"/>
                <w:color w:val="000000"/>
              </w:rPr>
            </w:pPr>
            <w:r w:rsidRPr="00302789">
              <w:rPr>
                <w:rFonts w:ascii="Times New Roman" w:hAnsi="Times New Roman" w:cs="Times New Roman"/>
                <w:color w:val="000000"/>
              </w:rPr>
              <w:t>0.45</w:t>
            </w:r>
          </w:p>
        </w:tc>
      </w:tr>
    </w:tbl>
    <w:p w:rsidR="00E91D4C" w:rsidRDefault="00E91D4C" w:rsidP="009C2CE1">
      <w:pPr>
        <w:rPr>
          <w:rFonts w:ascii="Times New Roman" w:hAnsi="Times New Roman" w:cs="Times New Roman"/>
        </w:rPr>
      </w:pPr>
    </w:p>
    <w:p w:rsidR="00E91D4C" w:rsidRPr="002902A3" w:rsidRDefault="002A2245" w:rsidP="00C3432A">
      <w:pPr>
        <w:ind w:firstLine="360"/>
        <w:rPr>
          <w:rFonts w:ascii="Times New Roman" w:hAnsi="Times New Roman" w:cs="Times New Roman"/>
        </w:rPr>
      </w:pPr>
      <w:r>
        <w:rPr>
          <w:rFonts w:ascii="Times New Roman" w:hAnsi="Times New Roman" w:cs="Times New Roman"/>
        </w:rPr>
        <w:t xml:space="preserve">From the plots, we </w:t>
      </w:r>
      <w:r w:rsidR="0032059B">
        <w:rPr>
          <w:rFonts w:ascii="Times New Roman" w:hAnsi="Times New Roman" w:cs="Times New Roman"/>
        </w:rPr>
        <w:t>can see</w:t>
      </w:r>
      <w:r>
        <w:rPr>
          <w:rFonts w:ascii="Times New Roman" w:hAnsi="Times New Roman" w:cs="Times New Roman"/>
        </w:rPr>
        <w:t xml:space="preserve"> that increasing number of workers from 5 to 7 does not have much effect on latency. This is because the increase is too tiny</w:t>
      </w:r>
      <w:r w:rsidR="001C5FB0">
        <w:rPr>
          <w:rFonts w:ascii="Times New Roman" w:hAnsi="Times New Roman" w:cs="Times New Roman"/>
        </w:rPr>
        <w:t xml:space="preserve"> to discover the difference</w:t>
      </w:r>
      <w:r>
        <w:rPr>
          <w:rFonts w:ascii="Times New Roman" w:hAnsi="Times New Roman" w:cs="Times New Roman"/>
        </w:rPr>
        <w:t>. For Crane, the latency sometimes increases because more workers could result in more overhead network transmission time.</w:t>
      </w:r>
      <w:r w:rsidR="001557FE">
        <w:rPr>
          <w:rFonts w:ascii="Times New Roman" w:hAnsi="Times New Roman" w:cs="Times New Roman"/>
        </w:rPr>
        <w:t xml:space="preserve"> Note that for job 3, </w:t>
      </w:r>
      <w:r w:rsidR="00F85BBC">
        <w:rPr>
          <w:rFonts w:ascii="Times New Roman" w:hAnsi="Times New Roman" w:cs="Times New Roman"/>
        </w:rPr>
        <w:t>Spark</w:t>
      </w:r>
      <w:r w:rsidR="001557FE">
        <w:rPr>
          <w:rFonts w:ascii="Times New Roman" w:hAnsi="Times New Roman" w:cs="Times New Roman"/>
        </w:rPr>
        <w:t xml:space="preserve"> uses </w:t>
      </w:r>
      <w:r w:rsidR="00F85BBC">
        <w:rPr>
          <w:rFonts w:ascii="Times New Roman" w:hAnsi="Times New Roman" w:cs="Times New Roman"/>
        </w:rPr>
        <w:t>tremendous</w:t>
      </w:r>
      <w:r w:rsidR="001557FE">
        <w:rPr>
          <w:rFonts w:ascii="Times New Roman" w:hAnsi="Times New Roman" w:cs="Times New Roman"/>
        </w:rPr>
        <w:t xml:space="preserve"> overhead time for join operation with a static database.</w:t>
      </w:r>
      <w:bookmarkStart w:id="1" w:name="_GoBack"/>
      <w:bookmarkEnd w:id="1"/>
    </w:p>
    <w:sectPr w:rsidR="00E91D4C" w:rsidRPr="002902A3" w:rsidSect="00BF71DC">
      <w:pgSz w:w="12240" w:h="15840"/>
      <w:pgMar w:top="954" w:right="1440" w:bottom="101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E70A1"/>
    <w:multiLevelType w:val="hybridMultilevel"/>
    <w:tmpl w:val="8B9A1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83FC6"/>
    <w:multiLevelType w:val="hybridMultilevel"/>
    <w:tmpl w:val="2DEC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52341"/>
    <w:multiLevelType w:val="hybridMultilevel"/>
    <w:tmpl w:val="8B9A1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18"/>
    <w:rsid w:val="0000206B"/>
    <w:rsid w:val="00024B40"/>
    <w:rsid w:val="00060BE7"/>
    <w:rsid w:val="000E2540"/>
    <w:rsid w:val="00131A7A"/>
    <w:rsid w:val="00146018"/>
    <w:rsid w:val="001557FE"/>
    <w:rsid w:val="00183663"/>
    <w:rsid w:val="00195859"/>
    <w:rsid w:val="001C5FB0"/>
    <w:rsid w:val="001C6D63"/>
    <w:rsid w:val="001E38D8"/>
    <w:rsid w:val="001E67CE"/>
    <w:rsid w:val="001F42AC"/>
    <w:rsid w:val="0022712D"/>
    <w:rsid w:val="002332BE"/>
    <w:rsid w:val="00251C05"/>
    <w:rsid w:val="002836C5"/>
    <w:rsid w:val="00287730"/>
    <w:rsid w:val="002902A3"/>
    <w:rsid w:val="002A05FC"/>
    <w:rsid w:val="002A2245"/>
    <w:rsid w:val="002C24ED"/>
    <w:rsid w:val="002F1753"/>
    <w:rsid w:val="002F5C4A"/>
    <w:rsid w:val="00302789"/>
    <w:rsid w:val="0032059B"/>
    <w:rsid w:val="0035060B"/>
    <w:rsid w:val="003A072E"/>
    <w:rsid w:val="003C618C"/>
    <w:rsid w:val="003D07D8"/>
    <w:rsid w:val="003D3E41"/>
    <w:rsid w:val="003E7E6B"/>
    <w:rsid w:val="004214B4"/>
    <w:rsid w:val="00433535"/>
    <w:rsid w:val="0043473B"/>
    <w:rsid w:val="00436588"/>
    <w:rsid w:val="00463C12"/>
    <w:rsid w:val="00491435"/>
    <w:rsid w:val="004A6723"/>
    <w:rsid w:val="004E1E5E"/>
    <w:rsid w:val="004F03A3"/>
    <w:rsid w:val="00543675"/>
    <w:rsid w:val="005536AB"/>
    <w:rsid w:val="00571A31"/>
    <w:rsid w:val="005811E9"/>
    <w:rsid w:val="005A0024"/>
    <w:rsid w:val="005A04F2"/>
    <w:rsid w:val="005B1152"/>
    <w:rsid w:val="005C6EF0"/>
    <w:rsid w:val="005D1174"/>
    <w:rsid w:val="005D48F5"/>
    <w:rsid w:val="005E508A"/>
    <w:rsid w:val="00616FDE"/>
    <w:rsid w:val="006343A2"/>
    <w:rsid w:val="006673B7"/>
    <w:rsid w:val="006A58E7"/>
    <w:rsid w:val="006B1415"/>
    <w:rsid w:val="00751670"/>
    <w:rsid w:val="00754480"/>
    <w:rsid w:val="00764B6E"/>
    <w:rsid w:val="007840E4"/>
    <w:rsid w:val="00790EB6"/>
    <w:rsid w:val="007E4D23"/>
    <w:rsid w:val="007E6662"/>
    <w:rsid w:val="007E696A"/>
    <w:rsid w:val="008016AF"/>
    <w:rsid w:val="008404EF"/>
    <w:rsid w:val="008A4B72"/>
    <w:rsid w:val="008C07A3"/>
    <w:rsid w:val="008E676C"/>
    <w:rsid w:val="009159F2"/>
    <w:rsid w:val="009326A0"/>
    <w:rsid w:val="009406A7"/>
    <w:rsid w:val="00947F6F"/>
    <w:rsid w:val="00973C9F"/>
    <w:rsid w:val="009912CD"/>
    <w:rsid w:val="009C2CE1"/>
    <w:rsid w:val="009D43D3"/>
    <w:rsid w:val="009F1085"/>
    <w:rsid w:val="00A2260D"/>
    <w:rsid w:val="00A570B8"/>
    <w:rsid w:val="00B121AF"/>
    <w:rsid w:val="00B85CEB"/>
    <w:rsid w:val="00BB2170"/>
    <w:rsid w:val="00BC754C"/>
    <w:rsid w:val="00BD6031"/>
    <w:rsid w:val="00BF083C"/>
    <w:rsid w:val="00BF71DC"/>
    <w:rsid w:val="00C31516"/>
    <w:rsid w:val="00C3432A"/>
    <w:rsid w:val="00C9316E"/>
    <w:rsid w:val="00CA0EB9"/>
    <w:rsid w:val="00D27671"/>
    <w:rsid w:val="00DA109D"/>
    <w:rsid w:val="00DB42CA"/>
    <w:rsid w:val="00DD2694"/>
    <w:rsid w:val="00DF0DAC"/>
    <w:rsid w:val="00E078A1"/>
    <w:rsid w:val="00E24CAF"/>
    <w:rsid w:val="00E6235D"/>
    <w:rsid w:val="00E83DDA"/>
    <w:rsid w:val="00E91D4C"/>
    <w:rsid w:val="00E91F57"/>
    <w:rsid w:val="00EC3540"/>
    <w:rsid w:val="00F048B8"/>
    <w:rsid w:val="00F43E6A"/>
    <w:rsid w:val="00F47774"/>
    <w:rsid w:val="00F56770"/>
    <w:rsid w:val="00F65929"/>
    <w:rsid w:val="00F82136"/>
    <w:rsid w:val="00F85BBC"/>
    <w:rsid w:val="00FD3C83"/>
    <w:rsid w:val="00FD4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00F4"/>
  <w14:defaultImageDpi w14:val="32767"/>
  <w15:chartTrackingRefBased/>
  <w15:docId w15:val="{52AE7D19-313E-E74A-9808-0154CE46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7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0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0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7E6B"/>
    <w:pPr>
      <w:ind w:left="720"/>
      <w:contextualSpacing/>
    </w:pPr>
  </w:style>
  <w:style w:type="character" w:customStyle="1" w:styleId="Heading1Char">
    <w:name w:val="Heading 1 Char"/>
    <w:basedOn w:val="DefaultParagraphFont"/>
    <w:link w:val="Heading1"/>
    <w:uiPriority w:val="9"/>
    <w:rsid w:val="00F4777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D3C83"/>
    <w:rPr>
      <w:color w:val="808080"/>
    </w:rPr>
  </w:style>
  <w:style w:type="table" w:styleId="TableGrid">
    <w:name w:val="Table Grid"/>
    <w:basedOn w:val="TableNormal"/>
    <w:uiPriority w:val="39"/>
    <w:rsid w:val="008E6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7763">
      <w:bodyDiv w:val="1"/>
      <w:marLeft w:val="0"/>
      <w:marRight w:val="0"/>
      <w:marTop w:val="0"/>
      <w:marBottom w:val="0"/>
      <w:divBdr>
        <w:top w:val="none" w:sz="0" w:space="0" w:color="auto"/>
        <w:left w:val="none" w:sz="0" w:space="0" w:color="auto"/>
        <w:bottom w:val="none" w:sz="0" w:space="0" w:color="auto"/>
        <w:right w:val="none" w:sz="0" w:space="0" w:color="auto"/>
      </w:divBdr>
    </w:div>
    <w:div w:id="69130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Yuchen</dc:creator>
  <cp:keywords/>
  <dc:description/>
  <cp:lastModifiedBy>Liang, Yuchen</cp:lastModifiedBy>
  <cp:revision>91</cp:revision>
  <dcterms:created xsi:type="dcterms:W3CDTF">2018-12-02T20:35:00Z</dcterms:created>
  <dcterms:modified xsi:type="dcterms:W3CDTF">2018-12-03T06:37:00Z</dcterms:modified>
</cp:coreProperties>
</file>