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AB77A" w14:textId="3C64EF1B" w:rsidR="00D81E76" w:rsidRPr="0055640E" w:rsidRDefault="00D81E76" w:rsidP="00D81E76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55640E">
        <w:rPr>
          <w:rFonts w:ascii="Times New Roman" w:hAnsi="Times New Roman" w:cs="Times New Roman"/>
          <w:b/>
          <w:bCs/>
          <w:sz w:val="28"/>
          <w:szCs w:val="36"/>
        </w:rPr>
        <w:t xml:space="preserve">Sprint </w:t>
      </w:r>
      <w:r>
        <w:rPr>
          <w:rFonts w:ascii="Times New Roman" w:hAnsi="Times New Roman" w:cs="Times New Roman"/>
          <w:b/>
          <w:bCs/>
          <w:sz w:val="28"/>
          <w:szCs w:val="36"/>
        </w:rPr>
        <w:t>4</w:t>
      </w:r>
      <w:r w:rsidRPr="0055640E">
        <w:rPr>
          <w:rFonts w:ascii="Times New Roman" w:hAnsi="Times New Roman" w:cs="Times New Roman"/>
          <w:b/>
          <w:bCs/>
          <w:sz w:val="28"/>
          <w:szCs w:val="36"/>
        </w:rPr>
        <w:t xml:space="preserve"> - Testing Report / QA Sign-off</w:t>
      </w:r>
    </w:p>
    <w:p w14:paraId="643DB057" w14:textId="62922D51" w:rsidR="00D81E76" w:rsidRPr="0055640E" w:rsidRDefault="00D81E76" w:rsidP="00D81E76">
      <w:pPr>
        <w:rPr>
          <w:rFonts w:ascii="Times New Roman" w:hAnsi="Times New Roman" w:cs="Times New Roman"/>
          <w:sz w:val="28"/>
          <w:szCs w:val="36"/>
        </w:rPr>
      </w:pPr>
      <w:r w:rsidRPr="0055640E">
        <w:rPr>
          <w:rFonts w:ascii="Times New Roman" w:hAnsi="Times New Roman" w:cs="Times New Roman"/>
          <w:b/>
          <w:bCs/>
          <w:sz w:val="28"/>
          <w:szCs w:val="36"/>
        </w:rPr>
        <w:t>Project Name:</w:t>
      </w:r>
      <w:r w:rsidRPr="0055640E">
        <w:rPr>
          <w:rFonts w:ascii="Times New Roman" w:hAnsi="Times New Roman" w:cs="Times New Roman"/>
          <w:sz w:val="28"/>
          <w:szCs w:val="36"/>
        </w:rPr>
        <w:t> Agile Placement and Internship Portal</w:t>
      </w:r>
      <w:r w:rsidRPr="0055640E">
        <w:rPr>
          <w:rFonts w:ascii="Times New Roman" w:hAnsi="Times New Roman" w:cs="Times New Roman"/>
          <w:sz w:val="28"/>
          <w:szCs w:val="36"/>
        </w:rPr>
        <w:br/>
      </w:r>
      <w:r w:rsidRPr="0055640E">
        <w:rPr>
          <w:rFonts w:ascii="Times New Roman" w:hAnsi="Times New Roman" w:cs="Times New Roman"/>
          <w:b/>
          <w:bCs/>
          <w:sz w:val="28"/>
          <w:szCs w:val="36"/>
        </w:rPr>
        <w:t>Sprint:</w:t>
      </w:r>
      <w:r w:rsidRPr="0055640E">
        <w:rPr>
          <w:rFonts w:ascii="Times New Roman" w:hAnsi="Times New Roman" w:cs="Times New Roman"/>
          <w:sz w:val="28"/>
          <w:szCs w:val="36"/>
        </w:rPr>
        <w:t> 3</w:t>
      </w:r>
      <w:r w:rsidRPr="0055640E">
        <w:rPr>
          <w:rFonts w:ascii="Times New Roman" w:hAnsi="Times New Roman" w:cs="Times New Roman"/>
          <w:sz w:val="28"/>
          <w:szCs w:val="36"/>
        </w:rPr>
        <w:br/>
      </w:r>
      <w:r w:rsidRPr="0055640E">
        <w:rPr>
          <w:rFonts w:ascii="Times New Roman" w:hAnsi="Times New Roman" w:cs="Times New Roman"/>
          <w:b/>
          <w:bCs/>
          <w:sz w:val="28"/>
          <w:szCs w:val="36"/>
        </w:rPr>
        <w:t>Date:</w:t>
      </w:r>
      <w:r w:rsidRPr="0055640E">
        <w:rPr>
          <w:rFonts w:ascii="Times New Roman" w:hAnsi="Times New Roman" w:cs="Times New Roman"/>
          <w:sz w:val="28"/>
          <w:szCs w:val="36"/>
        </w:rPr>
        <w:t> </w:t>
      </w:r>
      <w:r>
        <w:rPr>
          <w:rFonts w:ascii="Times New Roman" w:hAnsi="Times New Roman" w:cs="Times New Roman"/>
          <w:sz w:val="28"/>
          <w:szCs w:val="36"/>
        </w:rPr>
        <w:t>03 April</w:t>
      </w:r>
      <w:r w:rsidRPr="0055640E">
        <w:rPr>
          <w:rFonts w:ascii="Times New Roman" w:hAnsi="Times New Roman" w:cs="Times New Roman"/>
          <w:sz w:val="28"/>
          <w:szCs w:val="36"/>
        </w:rPr>
        <w:t xml:space="preserve"> </w:t>
      </w:r>
      <w:r w:rsidRPr="0055640E">
        <w:rPr>
          <w:rFonts w:ascii="Times New Roman" w:hAnsi="Times New Roman" w:cs="Times New Roman"/>
          <w:sz w:val="28"/>
          <w:szCs w:val="36"/>
        </w:rPr>
        <w:br/>
      </w:r>
      <w:r w:rsidRPr="0055640E">
        <w:rPr>
          <w:rFonts w:ascii="Times New Roman" w:hAnsi="Times New Roman" w:cs="Times New Roman"/>
          <w:b/>
          <w:bCs/>
          <w:sz w:val="28"/>
          <w:szCs w:val="36"/>
        </w:rPr>
        <w:t>Status:</w:t>
      </w:r>
      <w:r w:rsidRPr="0055640E">
        <w:rPr>
          <w:rFonts w:ascii="Times New Roman" w:hAnsi="Times New Roman" w:cs="Times New Roman"/>
          <w:sz w:val="28"/>
          <w:szCs w:val="36"/>
        </w:rPr>
        <w:t> </w:t>
      </w:r>
      <w:r w:rsidRPr="00D81E76">
        <w:rPr>
          <w:rFonts w:ascii="Times New Roman" w:hAnsi="Times New Roman" w:cs="Times New Roman"/>
          <w:sz w:val="28"/>
          <w:szCs w:val="36"/>
        </w:rPr>
        <w:t>All Sprint 4 features have been implemented and validated successfully.</w:t>
      </w:r>
    </w:p>
    <w:p w14:paraId="2DA2DE76" w14:textId="77777777" w:rsidR="00D81E76" w:rsidRPr="0055640E" w:rsidRDefault="00D81E76" w:rsidP="00D81E76">
      <w:pPr>
        <w:rPr>
          <w:rFonts w:ascii="Times New Roman" w:hAnsi="Times New Roman" w:cs="Times New Roman"/>
          <w:sz w:val="20"/>
          <w:szCs w:val="24"/>
        </w:rPr>
      </w:pPr>
    </w:p>
    <w:p w14:paraId="5C3D1B13" w14:textId="77777777" w:rsidR="00D81E76" w:rsidRPr="0055640E" w:rsidRDefault="00D81E76" w:rsidP="00D81E76">
      <w:pPr>
        <w:rPr>
          <w:rFonts w:ascii="Times New Roman" w:hAnsi="Times New Roman" w:cs="Times New Roman"/>
          <w:b/>
          <w:bCs/>
          <w:sz w:val="32"/>
          <w:szCs w:val="40"/>
        </w:rPr>
      </w:pPr>
      <w:r w:rsidRPr="0055640E">
        <w:rPr>
          <w:rFonts w:ascii="Times New Roman" w:hAnsi="Times New Roman" w:cs="Times New Roman"/>
          <w:b/>
          <w:bCs/>
          <w:sz w:val="32"/>
          <w:szCs w:val="40"/>
        </w:rPr>
        <w:t>1. Test Execution Summary</w:t>
      </w:r>
    </w:p>
    <w:tbl>
      <w:tblPr>
        <w:tblStyle w:val="GridTable4-Accent6"/>
        <w:tblW w:w="9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23"/>
        <w:gridCol w:w="2155"/>
        <w:gridCol w:w="693"/>
        <w:gridCol w:w="642"/>
        <w:gridCol w:w="2101"/>
      </w:tblGrid>
      <w:tr w:rsidR="00D81E76" w:rsidRPr="00D81E76" w14:paraId="6722384B" w14:textId="77777777" w:rsidTr="00D81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54D9B2A1" w14:textId="77777777" w:rsidR="00D81E76" w:rsidRPr="00D81E76" w:rsidRDefault="00D81E76" w:rsidP="00D81E76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Module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3EA6BB7B" w14:textId="77777777" w:rsidR="00D81E76" w:rsidRPr="00D81E76" w:rsidRDefault="00D81E76" w:rsidP="00D81E76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User Stories Tested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1D73343A" w14:textId="77777777" w:rsidR="00D81E76" w:rsidRPr="00D81E76" w:rsidRDefault="00D81E76" w:rsidP="00D81E76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Pass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67A7670A" w14:textId="77777777" w:rsidR="00D81E76" w:rsidRPr="00D81E76" w:rsidRDefault="00D81E76" w:rsidP="00D81E76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Fail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1C28DFE6" w14:textId="77777777" w:rsidR="00D81E76" w:rsidRPr="00D81E76" w:rsidRDefault="00D81E76" w:rsidP="00D81E76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Completion Status</w:t>
            </w:r>
          </w:p>
        </w:tc>
      </w:tr>
      <w:tr w:rsidR="00D81E76" w:rsidRPr="00D81E76" w14:paraId="2BD2DC30" w14:textId="77777777" w:rsidTr="00D81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D688DD" w14:textId="77777777" w:rsidR="00D81E76" w:rsidRPr="00D81E76" w:rsidRDefault="00D81E76" w:rsidP="00D81E76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Admin &amp; System Config Module</w:t>
            </w:r>
          </w:p>
        </w:tc>
        <w:tc>
          <w:tcPr>
            <w:tcW w:w="0" w:type="auto"/>
            <w:hideMark/>
          </w:tcPr>
          <w:p w14:paraId="0F4D442E" w14:textId="77777777" w:rsidR="00D81E76" w:rsidRPr="00D81E76" w:rsidRDefault="00D81E76" w:rsidP="00D81E7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223D4D8A" w14:textId="77777777" w:rsidR="00D81E76" w:rsidRPr="00D81E76" w:rsidRDefault="00D81E76" w:rsidP="00D81E7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24D45CC9" w14:textId="77777777" w:rsidR="00D81E76" w:rsidRPr="00D81E76" w:rsidRDefault="00D81E76" w:rsidP="00D81E7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01F84099" w14:textId="77777777" w:rsidR="00D81E76" w:rsidRPr="00D81E76" w:rsidRDefault="00D81E76" w:rsidP="00D81E7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100%</w:t>
            </w:r>
          </w:p>
        </w:tc>
      </w:tr>
      <w:tr w:rsidR="00D81E76" w:rsidRPr="00D81E76" w14:paraId="5DAFAEF3" w14:textId="77777777" w:rsidTr="00D81E76">
        <w:trPr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55F687" w14:textId="77777777" w:rsidR="00D81E76" w:rsidRPr="00D81E76" w:rsidRDefault="00D81E76" w:rsidP="00D81E76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Portal Info &amp; Public Module</w:t>
            </w:r>
          </w:p>
        </w:tc>
        <w:tc>
          <w:tcPr>
            <w:tcW w:w="0" w:type="auto"/>
            <w:hideMark/>
          </w:tcPr>
          <w:p w14:paraId="23DF88C3" w14:textId="77777777" w:rsidR="00D81E76" w:rsidRPr="00D81E76" w:rsidRDefault="00D81E76" w:rsidP="00D81E7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518E7402" w14:textId="77777777" w:rsidR="00D81E76" w:rsidRPr="00D81E76" w:rsidRDefault="00D81E76" w:rsidP="00D81E7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61056264" w14:textId="77777777" w:rsidR="00D81E76" w:rsidRPr="00D81E76" w:rsidRDefault="00D81E76" w:rsidP="00D81E7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69C8539" w14:textId="77777777" w:rsidR="00D81E76" w:rsidRPr="00D81E76" w:rsidRDefault="00D81E76" w:rsidP="00D81E7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100%</w:t>
            </w:r>
          </w:p>
        </w:tc>
      </w:tr>
      <w:tr w:rsidR="00D81E76" w:rsidRPr="00D81E76" w14:paraId="281780D4" w14:textId="77777777" w:rsidTr="00D81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D798EA" w14:textId="77777777" w:rsidR="00D81E76" w:rsidRPr="00D81E76" w:rsidRDefault="00D81E76" w:rsidP="00D81E76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Total</w:t>
            </w:r>
          </w:p>
        </w:tc>
        <w:tc>
          <w:tcPr>
            <w:tcW w:w="0" w:type="auto"/>
            <w:hideMark/>
          </w:tcPr>
          <w:p w14:paraId="65120D6A" w14:textId="77777777" w:rsidR="00D81E76" w:rsidRPr="00D81E76" w:rsidRDefault="00D81E76" w:rsidP="00D81E7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0099957F" w14:textId="77777777" w:rsidR="00D81E76" w:rsidRPr="00D81E76" w:rsidRDefault="00D81E76" w:rsidP="00D81E7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1F08D187" w14:textId="77777777" w:rsidR="00D81E76" w:rsidRPr="00D81E76" w:rsidRDefault="00D81E76" w:rsidP="00D81E7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305AD7DA" w14:textId="77777777" w:rsidR="00D81E76" w:rsidRPr="00D81E76" w:rsidRDefault="00D81E76" w:rsidP="00D81E7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100%</w:t>
            </w:r>
          </w:p>
        </w:tc>
      </w:tr>
    </w:tbl>
    <w:p w14:paraId="49DEFC2F" w14:textId="77777777" w:rsidR="00D81E76" w:rsidRDefault="00D81E76" w:rsidP="00D81E76">
      <w:pPr>
        <w:rPr>
          <w:rFonts w:ascii="Times New Roman" w:hAnsi="Times New Roman" w:cs="Times New Roman"/>
          <w:sz w:val="20"/>
          <w:szCs w:val="24"/>
        </w:rPr>
      </w:pPr>
    </w:p>
    <w:p w14:paraId="1F13F036" w14:textId="77777777" w:rsidR="00D81E76" w:rsidRPr="00D81E76" w:rsidRDefault="00D81E76" w:rsidP="00D81E76">
      <w:pPr>
        <w:rPr>
          <w:rFonts w:ascii="Times New Roman" w:hAnsi="Times New Roman" w:cs="Times New Roman"/>
          <w:b/>
          <w:bCs/>
          <w:sz w:val="32"/>
          <w:szCs w:val="40"/>
        </w:rPr>
      </w:pPr>
      <w:r w:rsidRPr="00D81E76">
        <w:rPr>
          <w:rFonts w:ascii="Times New Roman" w:hAnsi="Times New Roman" w:cs="Times New Roman"/>
          <w:b/>
          <w:bCs/>
          <w:sz w:val="32"/>
          <w:szCs w:val="40"/>
        </w:rPr>
        <w:t>2. Detailed Test Cases by User Story</w:t>
      </w:r>
    </w:p>
    <w:p w14:paraId="5AF2F9F8" w14:textId="77777777" w:rsidR="00D81E76" w:rsidRPr="00D81E76" w:rsidRDefault="00D81E76" w:rsidP="00D81E76">
      <w:pPr>
        <w:rPr>
          <w:rFonts w:ascii="Times New Roman" w:hAnsi="Times New Roman" w:cs="Times New Roman"/>
          <w:b/>
          <w:bCs/>
          <w:szCs w:val="32"/>
        </w:rPr>
      </w:pPr>
      <w:r w:rsidRPr="00D81E76">
        <w:rPr>
          <w:rFonts w:ascii="Times New Roman" w:hAnsi="Times New Roman" w:cs="Times New Roman"/>
          <w:b/>
          <w:bCs/>
          <w:szCs w:val="32"/>
        </w:rPr>
        <w:t>Admin &amp; System Config Module</w:t>
      </w:r>
    </w:p>
    <w:tbl>
      <w:tblPr>
        <w:tblStyle w:val="GridTable5Dark-Accent1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5"/>
        <w:gridCol w:w="1071"/>
        <w:gridCol w:w="3121"/>
        <w:gridCol w:w="1774"/>
        <w:gridCol w:w="1921"/>
        <w:gridCol w:w="911"/>
      </w:tblGrid>
      <w:tr w:rsidR="00D81E76" w:rsidRPr="00D81E76" w14:paraId="4CBC5CBB" w14:textId="77777777" w:rsidTr="00D81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366C7B55" w14:textId="77777777" w:rsidR="00D81E76" w:rsidRPr="00D81E76" w:rsidRDefault="00D81E76" w:rsidP="00D81E76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Test Case ID</w:t>
            </w:r>
          </w:p>
        </w:tc>
        <w:tc>
          <w:tcPr>
            <w:tcW w:w="84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7AC4365B" w14:textId="77777777" w:rsidR="00D81E76" w:rsidRPr="00D81E76" w:rsidRDefault="00D81E76" w:rsidP="00D81E7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User Story</w:t>
            </w:r>
          </w:p>
        </w:tc>
        <w:tc>
          <w:tcPr>
            <w:tcW w:w="3121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54663007" w14:textId="77777777" w:rsidR="00D81E76" w:rsidRPr="00D81E76" w:rsidRDefault="00D81E76" w:rsidP="00D81E7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Test Scenario </w:t>
            </w:r>
            <w:r w:rsidRPr="00D81E76">
              <w:rPr>
                <w:rFonts w:ascii="Times New Roman" w:hAnsi="Times New Roman" w:cs="Times New Roman"/>
                <w:i/>
                <w:iCs/>
                <w:sz w:val="20"/>
                <w:szCs w:val="24"/>
              </w:rPr>
              <w:t>(Derived from Testing Tasks)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6F4D56D4" w14:textId="77777777" w:rsidR="00D81E76" w:rsidRPr="00D81E76" w:rsidRDefault="00D81E76" w:rsidP="00D81E7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Expected Result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0508FE80" w14:textId="77777777" w:rsidR="00D81E76" w:rsidRPr="00D81E76" w:rsidRDefault="00D81E76" w:rsidP="00D81E7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Actual Result</w:t>
            </w:r>
          </w:p>
        </w:tc>
        <w:tc>
          <w:tcPr>
            <w:tcW w:w="911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4518352A" w14:textId="77777777" w:rsidR="00D81E76" w:rsidRPr="00D81E76" w:rsidRDefault="00D81E76" w:rsidP="00D81E7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Status</w:t>
            </w:r>
          </w:p>
        </w:tc>
      </w:tr>
      <w:tr w:rsidR="00D81E76" w:rsidRPr="00D81E76" w14:paraId="3310E504" w14:textId="77777777" w:rsidTr="00D81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713E4EEB" w14:textId="77777777" w:rsidR="00D81E76" w:rsidRPr="00D81E76" w:rsidRDefault="00D81E76" w:rsidP="00D81E76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TC-01</w:t>
            </w:r>
          </w:p>
        </w:tc>
        <w:tc>
          <w:tcPr>
            <w:tcW w:w="845" w:type="dxa"/>
            <w:hideMark/>
          </w:tcPr>
          <w:p w14:paraId="7E66772B" w14:textId="77777777" w:rsidR="00D81E76" w:rsidRPr="00D81E76" w:rsidRDefault="00D81E76" w:rsidP="00D81E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US #31 - Manage user roles</w:t>
            </w:r>
          </w:p>
        </w:tc>
        <w:tc>
          <w:tcPr>
            <w:tcW w:w="3121" w:type="dxa"/>
            <w:hideMark/>
          </w:tcPr>
          <w:p w14:paraId="3BF698BE" w14:textId="77777777" w:rsidR="00D81E76" w:rsidRPr="00D81E76" w:rsidRDefault="00D81E76" w:rsidP="00D81E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Testing: Role-Based UI Access.</w:t>
            </w: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 xml:space="preserve"> Verify Admin can assign roles and </w:t>
            </w:r>
            <w:proofErr w:type="gramStart"/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that restricted routes</w:t>
            </w:r>
            <w:proofErr w:type="gramEnd"/>
            <w:r w:rsidRPr="00D81E76">
              <w:rPr>
                <w:rFonts w:ascii="Times New Roman" w:hAnsi="Times New Roman" w:cs="Times New Roman"/>
                <w:sz w:val="20"/>
                <w:szCs w:val="24"/>
              </w:rPr>
              <w:t xml:space="preserve"> block unauthorized access.</w:t>
            </w:r>
          </w:p>
        </w:tc>
        <w:tc>
          <w:tcPr>
            <w:tcW w:w="0" w:type="auto"/>
            <w:hideMark/>
          </w:tcPr>
          <w:p w14:paraId="7E4E8F0E" w14:textId="77777777" w:rsidR="00D81E76" w:rsidRPr="00D81E76" w:rsidRDefault="00D81E76" w:rsidP="00D81E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Role permissions enforce boundary flawlessly without bypass.</w:t>
            </w:r>
          </w:p>
        </w:tc>
        <w:tc>
          <w:tcPr>
            <w:tcW w:w="0" w:type="auto"/>
            <w:hideMark/>
          </w:tcPr>
          <w:p w14:paraId="26D30AB7" w14:textId="77777777" w:rsidR="00D81E76" w:rsidRPr="00D81E76" w:rsidRDefault="00D81E76" w:rsidP="00D81E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 xml:space="preserve">Users only see UI elements applicable to their role. Rest </w:t>
            </w:r>
            <w:proofErr w:type="gramStart"/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are</w:t>
            </w:r>
            <w:proofErr w:type="gramEnd"/>
            <w:r w:rsidRPr="00D81E76">
              <w:rPr>
                <w:rFonts w:ascii="Times New Roman" w:hAnsi="Times New Roman" w:cs="Times New Roman"/>
                <w:sz w:val="20"/>
                <w:szCs w:val="24"/>
              </w:rPr>
              <w:t xml:space="preserve"> securely blocked.</w:t>
            </w:r>
          </w:p>
        </w:tc>
        <w:tc>
          <w:tcPr>
            <w:tcW w:w="911" w:type="dxa"/>
            <w:hideMark/>
          </w:tcPr>
          <w:p w14:paraId="094EE76D" w14:textId="77777777" w:rsidR="00D81E76" w:rsidRPr="00D81E76" w:rsidRDefault="00D81E76" w:rsidP="00D81E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Segoe UI Emoji" w:hAnsi="Segoe UI Emoji" w:cs="Segoe UI Emoji"/>
                <w:sz w:val="20"/>
                <w:szCs w:val="24"/>
              </w:rPr>
              <w:t>✅</w:t>
            </w: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 xml:space="preserve"> Pass</w:t>
            </w:r>
          </w:p>
        </w:tc>
      </w:tr>
      <w:tr w:rsidR="00D81E76" w:rsidRPr="00D81E76" w14:paraId="6AD74A6B" w14:textId="77777777" w:rsidTr="00D8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2A2E8892" w14:textId="77777777" w:rsidR="00D81E76" w:rsidRPr="00D81E76" w:rsidRDefault="00D81E76" w:rsidP="00D81E76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TC-02</w:t>
            </w:r>
          </w:p>
        </w:tc>
        <w:tc>
          <w:tcPr>
            <w:tcW w:w="845" w:type="dxa"/>
            <w:hideMark/>
          </w:tcPr>
          <w:p w14:paraId="563A12C4" w14:textId="77777777" w:rsidR="00D81E76" w:rsidRPr="00D81E76" w:rsidRDefault="00D81E76" w:rsidP="00D81E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US #32 - Reset passwords</w:t>
            </w:r>
          </w:p>
        </w:tc>
        <w:tc>
          <w:tcPr>
            <w:tcW w:w="3121" w:type="dxa"/>
            <w:hideMark/>
          </w:tcPr>
          <w:p w14:paraId="0CEEDF38" w14:textId="77777777" w:rsidR="00D81E76" w:rsidRPr="00D81E76" w:rsidRDefault="00D81E76" w:rsidP="00D81E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Testing: Email Flow.</w:t>
            </w: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 Verify the system effectively generates and sends a secure reset token link to the user's email.</w:t>
            </w:r>
          </w:p>
        </w:tc>
        <w:tc>
          <w:tcPr>
            <w:tcW w:w="0" w:type="auto"/>
            <w:hideMark/>
          </w:tcPr>
          <w:p w14:paraId="42F61E0B" w14:textId="77777777" w:rsidR="00D81E76" w:rsidRPr="00D81E76" w:rsidRDefault="00D81E76" w:rsidP="00D81E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Token is generated and secure email is dispatched immediately.</w:t>
            </w:r>
          </w:p>
        </w:tc>
        <w:tc>
          <w:tcPr>
            <w:tcW w:w="0" w:type="auto"/>
            <w:hideMark/>
          </w:tcPr>
          <w:p w14:paraId="76EB5666" w14:textId="77777777" w:rsidR="00D81E76" w:rsidRPr="00D81E76" w:rsidRDefault="00D81E76" w:rsidP="00D81E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Password reset flow executes correctly; token validates securely over email.</w:t>
            </w:r>
          </w:p>
        </w:tc>
        <w:tc>
          <w:tcPr>
            <w:tcW w:w="911" w:type="dxa"/>
            <w:hideMark/>
          </w:tcPr>
          <w:p w14:paraId="3D5E6F0E" w14:textId="77777777" w:rsidR="00D81E76" w:rsidRPr="00D81E76" w:rsidRDefault="00D81E76" w:rsidP="00D81E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Segoe UI Emoji" w:hAnsi="Segoe UI Emoji" w:cs="Segoe UI Emoji"/>
                <w:sz w:val="20"/>
                <w:szCs w:val="24"/>
              </w:rPr>
              <w:t>✅</w:t>
            </w: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 xml:space="preserve"> Pass</w:t>
            </w:r>
          </w:p>
        </w:tc>
      </w:tr>
      <w:tr w:rsidR="00D81E76" w:rsidRPr="00D81E76" w14:paraId="20261A0C" w14:textId="77777777" w:rsidTr="00D81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604EDF02" w14:textId="77777777" w:rsidR="00D81E76" w:rsidRPr="00D81E76" w:rsidRDefault="00D81E76" w:rsidP="00D81E76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TC-03</w:t>
            </w:r>
          </w:p>
        </w:tc>
        <w:tc>
          <w:tcPr>
            <w:tcW w:w="845" w:type="dxa"/>
            <w:hideMark/>
          </w:tcPr>
          <w:p w14:paraId="4CCE3E8C" w14:textId="77777777" w:rsidR="00D81E76" w:rsidRPr="00D81E76" w:rsidRDefault="00D81E76" w:rsidP="00D81E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US #33 - Deactivate accounts</w:t>
            </w:r>
          </w:p>
        </w:tc>
        <w:tc>
          <w:tcPr>
            <w:tcW w:w="3121" w:type="dxa"/>
            <w:hideMark/>
          </w:tcPr>
          <w:p w14:paraId="1F424D24" w14:textId="77777777" w:rsidR="00D81E76" w:rsidRPr="00D81E76" w:rsidRDefault="00D81E76" w:rsidP="00D81E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Testing: Account Status logic.</w:t>
            </w: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 Verify admin can deactivate users securely, preventing them from further system login.</w:t>
            </w:r>
          </w:p>
        </w:tc>
        <w:tc>
          <w:tcPr>
            <w:tcW w:w="0" w:type="auto"/>
            <w:hideMark/>
          </w:tcPr>
          <w:p w14:paraId="4D960E1B" w14:textId="77777777" w:rsidR="00D81E76" w:rsidRPr="00D81E76" w:rsidRDefault="00D81E76" w:rsidP="00D81E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Deactivated accounts are soft-deleted and cannot authenticate.</w:t>
            </w:r>
          </w:p>
        </w:tc>
        <w:tc>
          <w:tcPr>
            <w:tcW w:w="0" w:type="auto"/>
            <w:hideMark/>
          </w:tcPr>
          <w:p w14:paraId="10A80C36" w14:textId="77777777" w:rsidR="00D81E76" w:rsidRPr="00D81E76" w:rsidRDefault="00D81E76" w:rsidP="00D81E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Deactivation status successfully blocks unauthorized login attempts safely.</w:t>
            </w:r>
          </w:p>
        </w:tc>
        <w:tc>
          <w:tcPr>
            <w:tcW w:w="911" w:type="dxa"/>
            <w:hideMark/>
          </w:tcPr>
          <w:p w14:paraId="19E92466" w14:textId="77777777" w:rsidR="00D81E76" w:rsidRPr="00D81E76" w:rsidRDefault="00D81E76" w:rsidP="00D81E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Segoe UI Emoji" w:hAnsi="Segoe UI Emoji" w:cs="Segoe UI Emoji"/>
                <w:sz w:val="20"/>
                <w:szCs w:val="24"/>
              </w:rPr>
              <w:t>✅</w:t>
            </w: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 xml:space="preserve"> Pass</w:t>
            </w:r>
          </w:p>
        </w:tc>
      </w:tr>
      <w:tr w:rsidR="00D81E76" w:rsidRPr="00D81E76" w14:paraId="04F049CD" w14:textId="77777777" w:rsidTr="00D8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70C212A7" w14:textId="77777777" w:rsidR="00D81E76" w:rsidRPr="00D81E76" w:rsidRDefault="00D81E76" w:rsidP="00D81E76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TC-04</w:t>
            </w:r>
          </w:p>
        </w:tc>
        <w:tc>
          <w:tcPr>
            <w:tcW w:w="845" w:type="dxa"/>
            <w:hideMark/>
          </w:tcPr>
          <w:p w14:paraId="605277C5" w14:textId="77777777" w:rsidR="00D81E76" w:rsidRPr="00D81E76" w:rsidRDefault="00D81E76" w:rsidP="00D81E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US #34 - Security &amp; Privacy</w:t>
            </w:r>
          </w:p>
        </w:tc>
        <w:tc>
          <w:tcPr>
            <w:tcW w:w="3121" w:type="dxa"/>
            <w:hideMark/>
          </w:tcPr>
          <w:p w14:paraId="56C99802" w14:textId="77777777" w:rsidR="00D81E76" w:rsidRPr="00D81E76" w:rsidRDefault="00D81E76" w:rsidP="00D81E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Testing: Security Audit.</w:t>
            </w: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 Verify all data encryption mechanisms, specifically for passwords and sensitive portal data.</w:t>
            </w:r>
          </w:p>
        </w:tc>
        <w:tc>
          <w:tcPr>
            <w:tcW w:w="0" w:type="auto"/>
            <w:hideMark/>
          </w:tcPr>
          <w:p w14:paraId="0ED95D98" w14:textId="77777777" w:rsidR="00D81E76" w:rsidRPr="00D81E76" w:rsidRDefault="00D81E76" w:rsidP="00D81E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Passwords utilize hashing and system passes the baseline security audit.</w:t>
            </w:r>
          </w:p>
        </w:tc>
        <w:tc>
          <w:tcPr>
            <w:tcW w:w="0" w:type="auto"/>
            <w:hideMark/>
          </w:tcPr>
          <w:p w14:paraId="43E85407" w14:textId="77777777" w:rsidR="00D81E76" w:rsidRPr="00D81E76" w:rsidRDefault="00D81E76" w:rsidP="00D81E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Security audit passed without vulnerabilities. Data remains encrypted at rest.</w:t>
            </w:r>
          </w:p>
        </w:tc>
        <w:tc>
          <w:tcPr>
            <w:tcW w:w="911" w:type="dxa"/>
            <w:hideMark/>
          </w:tcPr>
          <w:p w14:paraId="42EC7925" w14:textId="77777777" w:rsidR="00D81E76" w:rsidRPr="00D81E76" w:rsidRDefault="00D81E76" w:rsidP="00D81E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Segoe UI Emoji" w:hAnsi="Segoe UI Emoji" w:cs="Segoe UI Emoji"/>
                <w:sz w:val="20"/>
                <w:szCs w:val="24"/>
              </w:rPr>
              <w:t>✅</w:t>
            </w: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 xml:space="preserve"> Pass</w:t>
            </w:r>
          </w:p>
        </w:tc>
      </w:tr>
      <w:tr w:rsidR="00D81E76" w:rsidRPr="00D81E76" w14:paraId="180B323B" w14:textId="77777777" w:rsidTr="00D81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114BEA48" w14:textId="77777777" w:rsidR="00D81E76" w:rsidRPr="00D81E76" w:rsidRDefault="00D81E76" w:rsidP="00D81E76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lastRenderedPageBreak/>
              <w:t>TC-05</w:t>
            </w:r>
          </w:p>
        </w:tc>
        <w:tc>
          <w:tcPr>
            <w:tcW w:w="845" w:type="dxa"/>
            <w:hideMark/>
          </w:tcPr>
          <w:p w14:paraId="28679776" w14:textId="77777777" w:rsidR="00D81E76" w:rsidRPr="00D81E76" w:rsidRDefault="00D81E76" w:rsidP="00D81E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US #35 - Monitor system logs</w:t>
            </w:r>
          </w:p>
        </w:tc>
        <w:tc>
          <w:tcPr>
            <w:tcW w:w="3121" w:type="dxa"/>
            <w:hideMark/>
          </w:tcPr>
          <w:p w14:paraId="292A5266" w14:textId="77777777" w:rsidR="00D81E76" w:rsidRPr="00D81E76" w:rsidRDefault="00D81E76" w:rsidP="00D81E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Testing: Log Accuracy.</w:t>
            </w: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 Verify the audit logging logic records critical admin and system actions dynamically.</w:t>
            </w:r>
          </w:p>
        </w:tc>
        <w:tc>
          <w:tcPr>
            <w:tcW w:w="0" w:type="auto"/>
            <w:hideMark/>
          </w:tcPr>
          <w:p w14:paraId="57A7E64D" w14:textId="77777777" w:rsidR="00D81E76" w:rsidRPr="00D81E76" w:rsidRDefault="00D81E76" w:rsidP="00D81E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Logs accurately capture timestamp, user ID, and exact action details.</w:t>
            </w:r>
          </w:p>
        </w:tc>
        <w:tc>
          <w:tcPr>
            <w:tcW w:w="0" w:type="auto"/>
            <w:hideMark/>
          </w:tcPr>
          <w:p w14:paraId="5F3AEA3E" w14:textId="77777777" w:rsidR="00D81E76" w:rsidRPr="00D81E76" w:rsidRDefault="00D81E76" w:rsidP="00D81E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System securely tracks actions and displays them properly on the portal logs.</w:t>
            </w:r>
          </w:p>
        </w:tc>
        <w:tc>
          <w:tcPr>
            <w:tcW w:w="911" w:type="dxa"/>
            <w:hideMark/>
          </w:tcPr>
          <w:p w14:paraId="7239374B" w14:textId="77777777" w:rsidR="00D81E76" w:rsidRPr="00D81E76" w:rsidRDefault="00D81E76" w:rsidP="00D81E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Segoe UI Emoji" w:hAnsi="Segoe UI Emoji" w:cs="Segoe UI Emoji"/>
                <w:sz w:val="20"/>
                <w:szCs w:val="24"/>
              </w:rPr>
              <w:t>✅</w:t>
            </w: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 xml:space="preserve"> Pass</w:t>
            </w:r>
          </w:p>
        </w:tc>
      </w:tr>
      <w:tr w:rsidR="00D81E76" w:rsidRPr="00D81E76" w14:paraId="09178772" w14:textId="77777777" w:rsidTr="00D8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0092D030" w14:textId="77777777" w:rsidR="00D81E76" w:rsidRPr="00D81E76" w:rsidRDefault="00D81E76" w:rsidP="00D81E76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TC-06</w:t>
            </w:r>
          </w:p>
        </w:tc>
        <w:tc>
          <w:tcPr>
            <w:tcW w:w="845" w:type="dxa"/>
            <w:hideMark/>
          </w:tcPr>
          <w:p w14:paraId="1B49713F" w14:textId="77777777" w:rsidR="00D81E76" w:rsidRPr="00D81E76" w:rsidRDefault="00D81E76" w:rsidP="00D81E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US #36 - Database backups</w:t>
            </w:r>
          </w:p>
        </w:tc>
        <w:tc>
          <w:tcPr>
            <w:tcW w:w="3121" w:type="dxa"/>
            <w:hideMark/>
          </w:tcPr>
          <w:p w14:paraId="6B8A2D04" w14:textId="77777777" w:rsidR="00D81E76" w:rsidRPr="00D81E76" w:rsidRDefault="00D81E76" w:rsidP="00D81E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Testing: Data Recovery.</w:t>
            </w: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 Verify the implemented backup scripts can successfully dump and restore SQLite database.</w:t>
            </w:r>
          </w:p>
        </w:tc>
        <w:tc>
          <w:tcPr>
            <w:tcW w:w="0" w:type="auto"/>
            <w:hideMark/>
          </w:tcPr>
          <w:p w14:paraId="2EEDE176" w14:textId="77777777" w:rsidR="00D81E76" w:rsidRPr="00D81E76" w:rsidRDefault="00D81E76" w:rsidP="00D81E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Scripts execute database dumps cleanly to a secure backup directory.</w:t>
            </w:r>
          </w:p>
        </w:tc>
        <w:tc>
          <w:tcPr>
            <w:tcW w:w="0" w:type="auto"/>
            <w:hideMark/>
          </w:tcPr>
          <w:p w14:paraId="76EF366B" w14:textId="77777777" w:rsidR="00D81E76" w:rsidRPr="00D81E76" w:rsidRDefault="00D81E76" w:rsidP="00D81E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Dump executes and recovery passes entirely without any data loss.</w:t>
            </w:r>
          </w:p>
        </w:tc>
        <w:tc>
          <w:tcPr>
            <w:tcW w:w="911" w:type="dxa"/>
            <w:hideMark/>
          </w:tcPr>
          <w:p w14:paraId="52079CCF" w14:textId="77777777" w:rsidR="00D81E76" w:rsidRPr="00D81E76" w:rsidRDefault="00D81E76" w:rsidP="00D81E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Segoe UI Emoji" w:hAnsi="Segoe UI Emoji" w:cs="Segoe UI Emoji"/>
                <w:sz w:val="20"/>
                <w:szCs w:val="24"/>
              </w:rPr>
              <w:t>✅</w:t>
            </w: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 xml:space="preserve"> Pass</w:t>
            </w:r>
          </w:p>
        </w:tc>
      </w:tr>
      <w:tr w:rsidR="00D81E76" w:rsidRPr="00D81E76" w14:paraId="68D63EEA" w14:textId="77777777" w:rsidTr="00D81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66B3D683" w14:textId="77777777" w:rsidR="00D81E76" w:rsidRPr="00D81E76" w:rsidRDefault="00D81E76" w:rsidP="00D81E76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TC-07</w:t>
            </w:r>
          </w:p>
        </w:tc>
        <w:tc>
          <w:tcPr>
            <w:tcW w:w="845" w:type="dxa"/>
            <w:hideMark/>
          </w:tcPr>
          <w:p w14:paraId="1C393EFA" w14:textId="77777777" w:rsidR="00D81E76" w:rsidRPr="00D81E76" w:rsidRDefault="00D81E76" w:rsidP="00D81E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US #37 - Portal settings</w:t>
            </w:r>
          </w:p>
        </w:tc>
        <w:tc>
          <w:tcPr>
            <w:tcW w:w="3121" w:type="dxa"/>
            <w:hideMark/>
          </w:tcPr>
          <w:p w14:paraId="5B31B910" w14:textId="77777777" w:rsidR="00D81E76" w:rsidRPr="00D81E76" w:rsidRDefault="00D81E76" w:rsidP="00D81E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Testing: Global Config.</w:t>
            </w: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 Verify that changes made via Admin Settings UI effectively alter system-wide behavior.</w:t>
            </w:r>
          </w:p>
        </w:tc>
        <w:tc>
          <w:tcPr>
            <w:tcW w:w="0" w:type="auto"/>
            <w:hideMark/>
          </w:tcPr>
          <w:p w14:paraId="1D957627" w14:textId="77777777" w:rsidR="00D81E76" w:rsidRPr="00D81E76" w:rsidRDefault="00D81E76" w:rsidP="00D81E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Settings modify the portal configuration accurately in real-time.</w:t>
            </w:r>
          </w:p>
        </w:tc>
        <w:tc>
          <w:tcPr>
            <w:tcW w:w="0" w:type="auto"/>
            <w:hideMark/>
          </w:tcPr>
          <w:p w14:paraId="09E279C2" w14:textId="77777777" w:rsidR="00D81E76" w:rsidRPr="00D81E76" w:rsidRDefault="00D81E76" w:rsidP="00D81E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Global config overrides function flawlessly across all connected endpoints.</w:t>
            </w:r>
          </w:p>
        </w:tc>
        <w:tc>
          <w:tcPr>
            <w:tcW w:w="911" w:type="dxa"/>
            <w:hideMark/>
          </w:tcPr>
          <w:p w14:paraId="5065B4CF" w14:textId="77777777" w:rsidR="00D81E76" w:rsidRPr="00D81E76" w:rsidRDefault="00D81E76" w:rsidP="00D81E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Segoe UI Emoji" w:hAnsi="Segoe UI Emoji" w:cs="Segoe UI Emoji"/>
                <w:sz w:val="20"/>
                <w:szCs w:val="24"/>
              </w:rPr>
              <w:t>✅</w:t>
            </w: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 xml:space="preserve"> Pass</w:t>
            </w:r>
          </w:p>
        </w:tc>
      </w:tr>
      <w:tr w:rsidR="00D81E76" w:rsidRPr="00D81E76" w14:paraId="1E174B32" w14:textId="77777777" w:rsidTr="00D8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  <w:bottom w:val="none" w:sz="0" w:space="0" w:color="auto"/>
            </w:tcBorders>
            <w:hideMark/>
          </w:tcPr>
          <w:p w14:paraId="7E388F6A" w14:textId="77777777" w:rsidR="00D81E76" w:rsidRPr="00D81E76" w:rsidRDefault="00D81E76" w:rsidP="00D81E76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TC-08</w:t>
            </w:r>
          </w:p>
        </w:tc>
        <w:tc>
          <w:tcPr>
            <w:tcW w:w="845" w:type="dxa"/>
            <w:hideMark/>
          </w:tcPr>
          <w:p w14:paraId="5AE2D1BD" w14:textId="77777777" w:rsidR="00D81E76" w:rsidRPr="00D81E76" w:rsidRDefault="00D81E76" w:rsidP="00D81E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US #49</w:t>
            </w: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 - Final UX Polish</w:t>
            </w:r>
          </w:p>
        </w:tc>
        <w:tc>
          <w:tcPr>
            <w:tcW w:w="3121" w:type="dxa"/>
            <w:hideMark/>
          </w:tcPr>
          <w:p w14:paraId="4A951FCB" w14:textId="77777777" w:rsidR="00D81E76" w:rsidRPr="00D81E76" w:rsidRDefault="00D81E76" w:rsidP="00D81E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Testing: Cross-Browser Audit.</w:t>
            </w: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 Verify layout responsiveness, asset rendering, and final production-readiness.</w:t>
            </w:r>
          </w:p>
        </w:tc>
        <w:tc>
          <w:tcPr>
            <w:tcW w:w="0" w:type="auto"/>
            <w:hideMark/>
          </w:tcPr>
          <w:p w14:paraId="55F18A4F" w14:textId="77777777" w:rsidR="00D81E76" w:rsidRPr="00D81E76" w:rsidRDefault="00D81E76" w:rsidP="00D81E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CSS and JS execute flawlessly across modern browsers (Chrome, Edge).</w:t>
            </w:r>
          </w:p>
        </w:tc>
        <w:tc>
          <w:tcPr>
            <w:tcW w:w="0" w:type="auto"/>
            <w:hideMark/>
          </w:tcPr>
          <w:p w14:paraId="2E53D131" w14:textId="77777777" w:rsidR="00D81E76" w:rsidRPr="00D81E76" w:rsidRDefault="00D81E76" w:rsidP="00D81E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Final UX polished successfully; visual production readiness achieved.</w:t>
            </w:r>
          </w:p>
        </w:tc>
        <w:tc>
          <w:tcPr>
            <w:tcW w:w="911" w:type="dxa"/>
            <w:hideMark/>
          </w:tcPr>
          <w:p w14:paraId="608D0C21" w14:textId="77777777" w:rsidR="00D81E76" w:rsidRPr="00D81E76" w:rsidRDefault="00D81E76" w:rsidP="00D81E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Segoe UI Emoji" w:hAnsi="Segoe UI Emoji" w:cs="Segoe UI Emoji"/>
                <w:sz w:val="20"/>
                <w:szCs w:val="24"/>
              </w:rPr>
              <w:t>✅</w:t>
            </w: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 xml:space="preserve"> Pass</w:t>
            </w:r>
          </w:p>
        </w:tc>
      </w:tr>
    </w:tbl>
    <w:p w14:paraId="651EA904" w14:textId="77777777" w:rsidR="00D81E76" w:rsidRDefault="00D81E76" w:rsidP="00D81E76">
      <w:pPr>
        <w:rPr>
          <w:rFonts w:ascii="Times New Roman" w:hAnsi="Times New Roman" w:cs="Times New Roman"/>
          <w:sz w:val="20"/>
          <w:szCs w:val="24"/>
        </w:rPr>
      </w:pPr>
    </w:p>
    <w:p w14:paraId="18175C2A" w14:textId="77777777" w:rsidR="00D81E76" w:rsidRPr="00D81E76" w:rsidRDefault="00D81E76" w:rsidP="00D81E76">
      <w:pPr>
        <w:rPr>
          <w:rFonts w:ascii="Times New Roman" w:hAnsi="Times New Roman" w:cs="Times New Roman"/>
          <w:b/>
          <w:bCs/>
          <w:sz w:val="32"/>
          <w:szCs w:val="40"/>
          <w:u w:val="single"/>
        </w:rPr>
      </w:pPr>
      <w:r w:rsidRPr="00D81E76">
        <w:rPr>
          <w:rFonts w:ascii="Times New Roman" w:hAnsi="Times New Roman" w:cs="Times New Roman"/>
          <w:b/>
          <w:bCs/>
          <w:sz w:val="32"/>
          <w:szCs w:val="40"/>
          <w:u w:val="single"/>
        </w:rPr>
        <w:t>Portal Info &amp; Public Module</w:t>
      </w:r>
    </w:p>
    <w:tbl>
      <w:tblPr>
        <w:tblStyle w:val="GridTable5Dark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8"/>
        <w:gridCol w:w="1072"/>
        <w:gridCol w:w="2830"/>
        <w:gridCol w:w="2071"/>
        <w:gridCol w:w="1923"/>
        <w:gridCol w:w="826"/>
      </w:tblGrid>
      <w:tr w:rsidR="00D81E76" w:rsidRPr="00D81E76" w14:paraId="1D0DACAD" w14:textId="77777777" w:rsidTr="00D81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533785EF" w14:textId="77777777" w:rsidR="00D81E76" w:rsidRPr="00D81E76" w:rsidRDefault="00D81E76" w:rsidP="00D81E76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Test Case ID</w:t>
            </w:r>
          </w:p>
        </w:tc>
        <w:tc>
          <w:tcPr>
            <w:tcW w:w="1072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1419F107" w14:textId="77777777" w:rsidR="00D81E76" w:rsidRPr="00D81E76" w:rsidRDefault="00D81E76" w:rsidP="00D81E7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User Story</w:t>
            </w:r>
          </w:p>
        </w:tc>
        <w:tc>
          <w:tcPr>
            <w:tcW w:w="306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42404CCB" w14:textId="77777777" w:rsidR="00D81E76" w:rsidRPr="00D81E76" w:rsidRDefault="00D81E76" w:rsidP="00D81E7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Test Scenario </w:t>
            </w:r>
            <w:r w:rsidRPr="00D81E76">
              <w:rPr>
                <w:rFonts w:ascii="Times New Roman" w:hAnsi="Times New Roman" w:cs="Times New Roman"/>
                <w:i/>
                <w:iCs/>
                <w:sz w:val="20"/>
                <w:szCs w:val="24"/>
              </w:rPr>
              <w:t>(Derived from Testing Tasks)</w:t>
            </w:r>
          </w:p>
        </w:tc>
        <w:tc>
          <w:tcPr>
            <w:tcW w:w="174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37CEEAE1" w14:textId="77777777" w:rsidR="00D81E76" w:rsidRPr="00D81E76" w:rsidRDefault="00D81E76" w:rsidP="00D81E7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Expected Result</w:t>
            </w:r>
          </w:p>
        </w:tc>
        <w:tc>
          <w:tcPr>
            <w:tcW w:w="1991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18157921" w14:textId="77777777" w:rsidR="00D81E76" w:rsidRPr="00D81E76" w:rsidRDefault="00D81E76" w:rsidP="00D81E7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Actual Result</w:t>
            </w:r>
          </w:p>
        </w:tc>
        <w:tc>
          <w:tcPr>
            <w:tcW w:w="843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0AD4B418" w14:textId="77777777" w:rsidR="00D81E76" w:rsidRPr="00D81E76" w:rsidRDefault="00D81E76" w:rsidP="00D81E7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Status</w:t>
            </w:r>
          </w:p>
        </w:tc>
      </w:tr>
      <w:tr w:rsidR="00D81E76" w:rsidRPr="00D81E76" w14:paraId="4BDAA066" w14:textId="77777777" w:rsidTr="00D81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30A625EA" w14:textId="77777777" w:rsidR="00D81E76" w:rsidRPr="00D81E76" w:rsidRDefault="00D81E76" w:rsidP="00D81E76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TC-09</w:t>
            </w:r>
          </w:p>
        </w:tc>
        <w:tc>
          <w:tcPr>
            <w:tcW w:w="1072" w:type="dxa"/>
            <w:hideMark/>
          </w:tcPr>
          <w:p w14:paraId="71095D45" w14:textId="77777777" w:rsidR="00D81E76" w:rsidRPr="00D81E76" w:rsidRDefault="00D81E76" w:rsidP="00D81E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US #39 - View portal info</w:t>
            </w:r>
          </w:p>
        </w:tc>
        <w:tc>
          <w:tcPr>
            <w:tcW w:w="3068" w:type="dxa"/>
            <w:hideMark/>
          </w:tcPr>
          <w:p w14:paraId="0F4C030D" w14:textId="77777777" w:rsidR="00D81E76" w:rsidRPr="00D81E76" w:rsidRDefault="00D81E76" w:rsidP="00D81E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Testing: Page Formatting.</w:t>
            </w: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 Verify "About Us" content aligns perfectly with the UI design template dynamically.</w:t>
            </w:r>
          </w:p>
        </w:tc>
        <w:tc>
          <w:tcPr>
            <w:tcW w:w="1748" w:type="dxa"/>
            <w:hideMark/>
          </w:tcPr>
          <w:p w14:paraId="721DBB3F" w14:textId="77777777" w:rsidR="00D81E76" w:rsidRPr="00D81E76" w:rsidRDefault="00D81E76" w:rsidP="00D81E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Content scales appropriately on both desktop and mobile viewports.</w:t>
            </w:r>
          </w:p>
        </w:tc>
        <w:tc>
          <w:tcPr>
            <w:tcW w:w="1991" w:type="dxa"/>
            <w:hideMark/>
          </w:tcPr>
          <w:p w14:paraId="79A5628F" w14:textId="77777777" w:rsidR="00D81E76" w:rsidRPr="00D81E76" w:rsidRDefault="00D81E76" w:rsidP="00D81E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Formatting remains uniformly responsive. Content renders flawlessly.</w:t>
            </w:r>
          </w:p>
        </w:tc>
        <w:tc>
          <w:tcPr>
            <w:tcW w:w="843" w:type="dxa"/>
            <w:hideMark/>
          </w:tcPr>
          <w:p w14:paraId="58C2FFC2" w14:textId="77777777" w:rsidR="00D81E76" w:rsidRPr="00D81E76" w:rsidRDefault="00D81E76" w:rsidP="00D81E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Segoe UI Emoji" w:hAnsi="Segoe UI Emoji" w:cs="Segoe UI Emoji"/>
                <w:sz w:val="20"/>
                <w:szCs w:val="24"/>
              </w:rPr>
              <w:t>✅</w:t>
            </w: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 xml:space="preserve"> Pass</w:t>
            </w:r>
          </w:p>
        </w:tc>
      </w:tr>
      <w:tr w:rsidR="00D81E76" w:rsidRPr="00D81E76" w14:paraId="6ED45A68" w14:textId="77777777" w:rsidTr="00D8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1D484A9D" w14:textId="77777777" w:rsidR="00D81E76" w:rsidRPr="00D81E76" w:rsidRDefault="00D81E76" w:rsidP="00D81E76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TC-10</w:t>
            </w:r>
          </w:p>
        </w:tc>
        <w:tc>
          <w:tcPr>
            <w:tcW w:w="1072" w:type="dxa"/>
            <w:hideMark/>
          </w:tcPr>
          <w:p w14:paraId="79632F8A" w14:textId="77777777" w:rsidR="00D81E76" w:rsidRPr="00D81E76" w:rsidRDefault="00D81E76" w:rsidP="00D81E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US #40 - Placement statistics</w:t>
            </w:r>
          </w:p>
        </w:tc>
        <w:tc>
          <w:tcPr>
            <w:tcW w:w="3068" w:type="dxa"/>
            <w:hideMark/>
          </w:tcPr>
          <w:p w14:paraId="6D23BE69" w14:textId="77777777" w:rsidR="00D81E76" w:rsidRPr="00D81E76" w:rsidRDefault="00D81E76" w:rsidP="00D81E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Testing: Data Calculation.</w:t>
            </w: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 Verify the stats dashboard correctly computes values from live data (e.g., placement ratios).</w:t>
            </w:r>
          </w:p>
        </w:tc>
        <w:tc>
          <w:tcPr>
            <w:tcW w:w="1748" w:type="dxa"/>
            <w:hideMark/>
          </w:tcPr>
          <w:p w14:paraId="0F4CB6F6" w14:textId="77777777" w:rsidR="00D81E76" w:rsidRPr="00D81E76" w:rsidRDefault="00D81E76" w:rsidP="00D81E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Calculations reflect accurate numbers without mathematical/rounding errors.</w:t>
            </w:r>
          </w:p>
        </w:tc>
        <w:tc>
          <w:tcPr>
            <w:tcW w:w="1991" w:type="dxa"/>
            <w:hideMark/>
          </w:tcPr>
          <w:p w14:paraId="0D13B5BD" w14:textId="77777777" w:rsidR="00D81E76" w:rsidRPr="00D81E76" w:rsidRDefault="00D81E76" w:rsidP="00D81E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Dashboard analyzes and presents valid placement data visually via charts.</w:t>
            </w:r>
          </w:p>
        </w:tc>
        <w:tc>
          <w:tcPr>
            <w:tcW w:w="843" w:type="dxa"/>
            <w:hideMark/>
          </w:tcPr>
          <w:p w14:paraId="482FDA3E" w14:textId="77777777" w:rsidR="00D81E76" w:rsidRPr="00D81E76" w:rsidRDefault="00D81E76" w:rsidP="00D81E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Segoe UI Emoji" w:hAnsi="Segoe UI Emoji" w:cs="Segoe UI Emoji"/>
                <w:sz w:val="20"/>
                <w:szCs w:val="24"/>
              </w:rPr>
              <w:t>✅</w:t>
            </w: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 xml:space="preserve"> Pass</w:t>
            </w:r>
          </w:p>
        </w:tc>
      </w:tr>
      <w:tr w:rsidR="00D81E76" w:rsidRPr="00D81E76" w14:paraId="60D06FF5" w14:textId="77777777" w:rsidTr="00D81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639D3879" w14:textId="77777777" w:rsidR="00D81E76" w:rsidRPr="00D81E76" w:rsidRDefault="00D81E76" w:rsidP="00D81E76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TC-11</w:t>
            </w:r>
          </w:p>
        </w:tc>
        <w:tc>
          <w:tcPr>
            <w:tcW w:w="1072" w:type="dxa"/>
            <w:hideMark/>
          </w:tcPr>
          <w:p w14:paraId="218C5AFE" w14:textId="77777777" w:rsidR="00D81E76" w:rsidRPr="00D81E76" w:rsidRDefault="00D81E76" w:rsidP="00D81E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US #41 - Contact TPO office</w:t>
            </w:r>
          </w:p>
        </w:tc>
        <w:tc>
          <w:tcPr>
            <w:tcW w:w="3068" w:type="dxa"/>
            <w:hideMark/>
          </w:tcPr>
          <w:p w14:paraId="208B7E5E" w14:textId="77777777" w:rsidR="00D81E76" w:rsidRPr="00D81E76" w:rsidRDefault="00D81E76" w:rsidP="00D81E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Testing: Form Submission.</w:t>
            </w: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 Verify the Inquiry form properly validates inputs and saves messaging data safely.</w:t>
            </w:r>
          </w:p>
        </w:tc>
        <w:tc>
          <w:tcPr>
            <w:tcW w:w="1748" w:type="dxa"/>
            <w:hideMark/>
          </w:tcPr>
          <w:p w14:paraId="227BA98D" w14:textId="77777777" w:rsidR="00D81E76" w:rsidRPr="00D81E76" w:rsidRDefault="00D81E76" w:rsidP="00D81E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Form prevents empty spam and successfully passes valid inquiries to DB.</w:t>
            </w:r>
          </w:p>
        </w:tc>
        <w:tc>
          <w:tcPr>
            <w:tcW w:w="1991" w:type="dxa"/>
            <w:hideMark/>
          </w:tcPr>
          <w:p w14:paraId="7D24520C" w14:textId="77777777" w:rsidR="00D81E76" w:rsidRPr="00D81E76" w:rsidRDefault="00D81E76" w:rsidP="00D81E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Form submits safely and UI shows a correct visual success confirmation.</w:t>
            </w:r>
          </w:p>
        </w:tc>
        <w:tc>
          <w:tcPr>
            <w:tcW w:w="843" w:type="dxa"/>
            <w:hideMark/>
          </w:tcPr>
          <w:p w14:paraId="756C8FAA" w14:textId="77777777" w:rsidR="00D81E76" w:rsidRPr="00D81E76" w:rsidRDefault="00D81E76" w:rsidP="00D81E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Segoe UI Emoji" w:hAnsi="Segoe UI Emoji" w:cs="Segoe UI Emoji"/>
                <w:sz w:val="20"/>
                <w:szCs w:val="24"/>
              </w:rPr>
              <w:t>✅</w:t>
            </w: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 xml:space="preserve"> Pass</w:t>
            </w:r>
          </w:p>
        </w:tc>
      </w:tr>
      <w:tr w:rsidR="00D81E76" w:rsidRPr="00D81E76" w14:paraId="3330CCAA" w14:textId="77777777" w:rsidTr="00D8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3763E5F1" w14:textId="77777777" w:rsidR="00D81E76" w:rsidRPr="00D81E76" w:rsidRDefault="00D81E76" w:rsidP="00D81E76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lastRenderedPageBreak/>
              <w:t>TC-12</w:t>
            </w:r>
          </w:p>
        </w:tc>
        <w:tc>
          <w:tcPr>
            <w:tcW w:w="1072" w:type="dxa"/>
            <w:hideMark/>
          </w:tcPr>
          <w:p w14:paraId="0E792386" w14:textId="77777777" w:rsidR="00D81E76" w:rsidRPr="00D81E76" w:rsidRDefault="00D81E76" w:rsidP="00D81E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US #42 - View FAQs</w:t>
            </w:r>
          </w:p>
        </w:tc>
        <w:tc>
          <w:tcPr>
            <w:tcW w:w="3068" w:type="dxa"/>
            <w:hideMark/>
          </w:tcPr>
          <w:p w14:paraId="58547E68" w14:textId="77777777" w:rsidR="00D81E76" w:rsidRPr="00D81E76" w:rsidRDefault="00D81E76" w:rsidP="00D81E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Testing: FAQ Search.</w:t>
            </w: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 Verify students can quickly use the accordion functionality and search keywords.</w:t>
            </w:r>
          </w:p>
        </w:tc>
        <w:tc>
          <w:tcPr>
            <w:tcW w:w="1748" w:type="dxa"/>
            <w:hideMark/>
          </w:tcPr>
          <w:p w14:paraId="3C82347F" w14:textId="77777777" w:rsidR="00D81E76" w:rsidRPr="00D81E76" w:rsidRDefault="00D81E76" w:rsidP="00D81E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Accordion opens/closes properly, and search filters expand correct answers.</w:t>
            </w:r>
          </w:p>
        </w:tc>
        <w:tc>
          <w:tcPr>
            <w:tcW w:w="1991" w:type="dxa"/>
            <w:hideMark/>
          </w:tcPr>
          <w:p w14:paraId="6A24C85F" w14:textId="77777777" w:rsidR="00D81E76" w:rsidRPr="00D81E76" w:rsidRDefault="00D81E76" w:rsidP="00D81E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Search logic identifies keywords reliably and filters FAQ UI accurately.</w:t>
            </w:r>
          </w:p>
        </w:tc>
        <w:tc>
          <w:tcPr>
            <w:tcW w:w="843" w:type="dxa"/>
            <w:hideMark/>
          </w:tcPr>
          <w:p w14:paraId="2027D55B" w14:textId="77777777" w:rsidR="00D81E76" w:rsidRPr="00D81E76" w:rsidRDefault="00D81E76" w:rsidP="00D81E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Segoe UI Emoji" w:hAnsi="Segoe UI Emoji" w:cs="Segoe UI Emoji"/>
                <w:sz w:val="20"/>
                <w:szCs w:val="24"/>
              </w:rPr>
              <w:t>✅</w:t>
            </w: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 xml:space="preserve"> Pass</w:t>
            </w:r>
          </w:p>
        </w:tc>
      </w:tr>
      <w:tr w:rsidR="00D81E76" w:rsidRPr="00D81E76" w14:paraId="00F7D655" w14:textId="77777777" w:rsidTr="00D81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72286FF8" w14:textId="77777777" w:rsidR="00D81E76" w:rsidRPr="00D81E76" w:rsidRDefault="00D81E76" w:rsidP="00D81E76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TC-13</w:t>
            </w:r>
          </w:p>
        </w:tc>
        <w:tc>
          <w:tcPr>
            <w:tcW w:w="1072" w:type="dxa"/>
            <w:hideMark/>
          </w:tcPr>
          <w:p w14:paraId="145C719C" w14:textId="77777777" w:rsidR="00D81E76" w:rsidRPr="00D81E76" w:rsidRDefault="00D81E76" w:rsidP="00D81E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US #43 - TPO contact details</w:t>
            </w:r>
          </w:p>
        </w:tc>
        <w:tc>
          <w:tcPr>
            <w:tcW w:w="3068" w:type="dxa"/>
            <w:hideMark/>
          </w:tcPr>
          <w:p w14:paraId="397F3288" w14:textId="77777777" w:rsidR="00D81E76" w:rsidRPr="00D81E76" w:rsidRDefault="00D81E76" w:rsidP="00D81E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Testing: Link Validation.</w:t>
            </w: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 Verify all respective contact emails and phone number HTML anchors are functional.</w:t>
            </w:r>
          </w:p>
        </w:tc>
        <w:tc>
          <w:tcPr>
            <w:tcW w:w="1748" w:type="dxa"/>
            <w:hideMark/>
          </w:tcPr>
          <w:p w14:paraId="5FC26279" w14:textId="77777777" w:rsidR="00D81E76" w:rsidRPr="00D81E76" w:rsidRDefault="00D81E76" w:rsidP="00D81E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mailto: and external phone links execute the correct action securely.</w:t>
            </w:r>
          </w:p>
        </w:tc>
        <w:tc>
          <w:tcPr>
            <w:tcW w:w="1991" w:type="dxa"/>
            <w:hideMark/>
          </w:tcPr>
          <w:p w14:paraId="3F489858" w14:textId="77777777" w:rsidR="00D81E76" w:rsidRPr="00D81E76" w:rsidRDefault="00D81E76" w:rsidP="00D81E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Links accurately prompt external default handling applications to open.</w:t>
            </w:r>
          </w:p>
        </w:tc>
        <w:tc>
          <w:tcPr>
            <w:tcW w:w="843" w:type="dxa"/>
            <w:hideMark/>
          </w:tcPr>
          <w:p w14:paraId="5F094062" w14:textId="77777777" w:rsidR="00D81E76" w:rsidRPr="00D81E76" w:rsidRDefault="00D81E76" w:rsidP="00D81E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Segoe UI Emoji" w:hAnsi="Segoe UI Emoji" w:cs="Segoe UI Emoji"/>
                <w:sz w:val="20"/>
                <w:szCs w:val="24"/>
              </w:rPr>
              <w:t>✅</w:t>
            </w: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 xml:space="preserve"> Pass</w:t>
            </w:r>
          </w:p>
        </w:tc>
      </w:tr>
      <w:tr w:rsidR="00D81E76" w:rsidRPr="00D81E76" w14:paraId="1B9678E8" w14:textId="77777777" w:rsidTr="00D8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3EE62F7B" w14:textId="77777777" w:rsidR="00D81E76" w:rsidRPr="00D81E76" w:rsidRDefault="00D81E76" w:rsidP="00D81E76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TC-14</w:t>
            </w:r>
          </w:p>
        </w:tc>
        <w:tc>
          <w:tcPr>
            <w:tcW w:w="1072" w:type="dxa"/>
            <w:hideMark/>
          </w:tcPr>
          <w:p w14:paraId="1FB848CB" w14:textId="77777777" w:rsidR="00D81E76" w:rsidRPr="00D81E76" w:rsidRDefault="00D81E76" w:rsidP="00D81E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US #44 - Partner companies</w:t>
            </w:r>
          </w:p>
        </w:tc>
        <w:tc>
          <w:tcPr>
            <w:tcW w:w="3068" w:type="dxa"/>
            <w:hideMark/>
          </w:tcPr>
          <w:p w14:paraId="7BCD6125" w14:textId="77777777" w:rsidR="00D81E76" w:rsidRPr="00D81E76" w:rsidRDefault="00D81E76" w:rsidP="00D81E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Testing: Image Loading.</w:t>
            </w: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 Verify high-resolution company logos load seamlessly onto the gallery cards.</w:t>
            </w:r>
          </w:p>
        </w:tc>
        <w:tc>
          <w:tcPr>
            <w:tcW w:w="1748" w:type="dxa"/>
            <w:hideMark/>
          </w:tcPr>
          <w:p w14:paraId="1114BAA3" w14:textId="77777777" w:rsidR="00D81E76" w:rsidRPr="00D81E76" w:rsidRDefault="00D81E76" w:rsidP="00D81E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Images load fast without errors and UI doesn't break aspect ratio bounds.</w:t>
            </w:r>
          </w:p>
        </w:tc>
        <w:tc>
          <w:tcPr>
            <w:tcW w:w="1991" w:type="dxa"/>
            <w:hideMark/>
          </w:tcPr>
          <w:p w14:paraId="6348ABCC" w14:textId="77777777" w:rsidR="00D81E76" w:rsidRPr="00D81E76" w:rsidRDefault="00D81E76" w:rsidP="00D81E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Gallery renders cleanly and all sponsor/company images load appropriately.</w:t>
            </w:r>
          </w:p>
        </w:tc>
        <w:tc>
          <w:tcPr>
            <w:tcW w:w="843" w:type="dxa"/>
            <w:hideMark/>
          </w:tcPr>
          <w:p w14:paraId="75F38DDE" w14:textId="77777777" w:rsidR="00D81E76" w:rsidRPr="00D81E76" w:rsidRDefault="00D81E76" w:rsidP="00D81E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Segoe UI Emoji" w:hAnsi="Segoe UI Emoji" w:cs="Segoe UI Emoji"/>
                <w:sz w:val="20"/>
                <w:szCs w:val="24"/>
              </w:rPr>
              <w:t>✅</w:t>
            </w: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 xml:space="preserve"> Pass</w:t>
            </w:r>
          </w:p>
        </w:tc>
      </w:tr>
      <w:tr w:rsidR="00D81E76" w:rsidRPr="00D81E76" w14:paraId="62B5C54C" w14:textId="77777777" w:rsidTr="00D81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  <w:bottom w:val="none" w:sz="0" w:space="0" w:color="auto"/>
            </w:tcBorders>
            <w:hideMark/>
          </w:tcPr>
          <w:p w14:paraId="76A92E79" w14:textId="77777777" w:rsidR="00D81E76" w:rsidRPr="00D81E76" w:rsidRDefault="00D81E76" w:rsidP="00D81E76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TC-15</w:t>
            </w:r>
          </w:p>
        </w:tc>
        <w:tc>
          <w:tcPr>
            <w:tcW w:w="1072" w:type="dxa"/>
            <w:hideMark/>
          </w:tcPr>
          <w:p w14:paraId="5368E220" w14:textId="77777777" w:rsidR="00D81E76" w:rsidRPr="00D81E76" w:rsidRDefault="00D81E76" w:rsidP="00D81E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US #45 - Placement guidelines</w:t>
            </w:r>
          </w:p>
        </w:tc>
        <w:tc>
          <w:tcPr>
            <w:tcW w:w="3068" w:type="dxa"/>
            <w:hideMark/>
          </w:tcPr>
          <w:p w14:paraId="79B7BD5D" w14:textId="77777777" w:rsidR="00D81E76" w:rsidRPr="00D81E76" w:rsidRDefault="00D81E76" w:rsidP="00D81E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Testing: PDF Download.</w:t>
            </w: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 Verify the finalized placement process documents are correctly mapped for PDF downloading.</w:t>
            </w:r>
          </w:p>
        </w:tc>
        <w:tc>
          <w:tcPr>
            <w:tcW w:w="1748" w:type="dxa"/>
            <w:hideMark/>
          </w:tcPr>
          <w:p w14:paraId="18E88D87" w14:textId="77777777" w:rsidR="00D81E76" w:rsidRPr="00D81E76" w:rsidRDefault="00D81E76" w:rsidP="00D81E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Download anchor link forces secure valid downloading of the PDF script.</w:t>
            </w:r>
          </w:p>
        </w:tc>
        <w:tc>
          <w:tcPr>
            <w:tcW w:w="1991" w:type="dxa"/>
            <w:hideMark/>
          </w:tcPr>
          <w:p w14:paraId="2C8A2785" w14:textId="77777777" w:rsidR="00D81E76" w:rsidRPr="00D81E76" w:rsidRDefault="00D81E76" w:rsidP="00D81E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>Download triggers flawlessly directly from the UI and file opens perfectly.</w:t>
            </w:r>
          </w:p>
        </w:tc>
        <w:tc>
          <w:tcPr>
            <w:tcW w:w="843" w:type="dxa"/>
            <w:hideMark/>
          </w:tcPr>
          <w:p w14:paraId="4B1AEAFD" w14:textId="77777777" w:rsidR="00D81E76" w:rsidRPr="00D81E76" w:rsidRDefault="00D81E76" w:rsidP="00D81E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D81E76">
              <w:rPr>
                <w:rFonts w:ascii="Segoe UI Emoji" w:hAnsi="Segoe UI Emoji" w:cs="Segoe UI Emoji"/>
                <w:sz w:val="20"/>
                <w:szCs w:val="24"/>
              </w:rPr>
              <w:t>✅</w:t>
            </w:r>
            <w:r w:rsidRPr="00D81E76">
              <w:rPr>
                <w:rFonts w:ascii="Times New Roman" w:hAnsi="Times New Roman" w:cs="Times New Roman"/>
                <w:sz w:val="20"/>
                <w:szCs w:val="24"/>
              </w:rPr>
              <w:t xml:space="preserve"> Pass</w:t>
            </w:r>
          </w:p>
        </w:tc>
      </w:tr>
    </w:tbl>
    <w:p w14:paraId="4D91F3E2" w14:textId="77777777" w:rsidR="00D81E76" w:rsidRDefault="00D81E76" w:rsidP="00D81E76">
      <w:pPr>
        <w:rPr>
          <w:rFonts w:ascii="Times New Roman" w:hAnsi="Times New Roman" w:cs="Times New Roman"/>
          <w:sz w:val="20"/>
          <w:szCs w:val="24"/>
        </w:rPr>
      </w:pPr>
    </w:p>
    <w:sectPr w:rsidR="00D81E76" w:rsidSect="00D81E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E76"/>
    <w:rsid w:val="002C3E52"/>
    <w:rsid w:val="00334111"/>
    <w:rsid w:val="00896EA3"/>
    <w:rsid w:val="00C95156"/>
    <w:rsid w:val="00D81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D0150"/>
  <w15:chartTrackingRefBased/>
  <w15:docId w15:val="{C7226830-EC9D-43A8-B6E4-CDFDDDECA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E76"/>
  </w:style>
  <w:style w:type="paragraph" w:styleId="Heading1">
    <w:name w:val="heading 1"/>
    <w:basedOn w:val="Normal"/>
    <w:next w:val="Normal"/>
    <w:link w:val="Heading1Char"/>
    <w:uiPriority w:val="9"/>
    <w:qFormat/>
    <w:rsid w:val="00D81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E7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E7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E7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E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E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81E7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81E7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81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E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E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E76"/>
    <w:rPr>
      <w:b/>
      <w:bCs/>
      <w:smallCaps/>
      <w:color w:val="2F5496" w:themeColor="accent1" w:themeShade="BF"/>
      <w:spacing w:val="5"/>
    </w:rPr>
  </w:style>
  <w:style w:type="table" w:styleId="GridTable4-Accent6">
    <w:name w:val="Grid Table 4 Accent 6"/>
    <w:basedOn w:val="TableNormal"/>
    <w:uiPriority w:val="49"/>
    <w:rsid w:val="00D81E76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D81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eGrid">
    <w:name w:val="Table Grid"/>
    <w:basedOn w:val="TableNormal"/>
    <w:uiPriority w:val="39"/>
    <w:rsid w:val="00D81E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D81E7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766</Words>
  <Characters>4367</Characters>
  <Application>Microsoft Office Word</Application>
  <DocSecurity>0</DocSecurity>
  <Lines>36</Lines>
  <Paragraphs>10</Paragraphs>
  <ScaleCrop>false</ScaleCrop>
  <Company/>
  <LinksUpToDate>false</LinksUpToDate>
  <CharactersWithSpaces>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Gupta</dc:creator>
  <cp:keywords/>
  <dc:description/>
  <cp:lastModifiedBy>Nirmal Gupta</cp:lastModifiedBy>
  <cp:revision>1</cp:revision>
  <dcterms:created xsi:type="dcterms:W3CDTF">2026-04-06T03:27:00Z</dcterms:created>
  <dcterms:modified xsi:type="dcterms:W3CDTF">2026-04-06T03:37:00Z</dcterms:modified>
</cp:coreProperties>
</file>