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r="http://schemas.openxmlformats.org/officeDocument/2006/relationships" xmlns:wps="http://schemas.microsoft.com/office/word/2010/wordprocessingShape">
  <w:body>
    <w:p>
      <w:pPr>
        <w:pageBreakBefore w:val="off"/>
        <w:tabs/>
        <w:wordWrap w:val="on"/>
        <w:spacing w:after="0" w:before="160"/>
        <w:ind w:left="0" w:right="0"/>
        <w:jc w:val="left"/>
        <w:textAlignment w:val="auto"/>
        <w:rPr>
          <w:sz w:val="28"/>
        </w:rPr>
      </w:pPr>
      <w:bookmarkStart w:id="1001" w:name=""/>
      <w:r>
        <w:rPr>
          <w:rFonts w:ascii="宋体" w:cs="宋体" w:eastAsia="宋体" w:hAnsi="宋体"/>
          <w:sz w:val="28"/>
          <w:spacing w:val="0"/>
          <w:b w:val="on"/>
          <w:i w:val="off"/>
        </w:rPr>
        <w:t>台湾雷达部署详细报告（2026年3月版）</w:t>
      </w:r>
      <w:bookmarkEnd w:id="1001"/>
    </w:p>
    <w:p>
      <w:pPr>
        <w:pageBreakBefore w:val="off"/>
        <w:tabs/>
        <w:wordWrap w:val="on"/>
        <w:spacing w:after="0" w:before="160"/>
        <w:ind w:left="0" w:right="0"/>
        <w:jc w:val="left"/>
        <w:textAlignment w:val="auto"/>
        <w:rPr>
          <w:sz w:val="24"/>
        </w:rPr>
      </w:pPr>
      <w:bookmarkStart w:id="1002" w:name=""/>
      <w:r>
        <w:rPr>
          <w:rFonts w:ascii="宋体" w:cs="宋体" w:eastAsia="宋体" w:hAnsi="宋体"/>
          <w:sz w:val="24"/>
          <w:spacing w:val="0"/>
          <w:b w:val="on"/>
          <w:i w:val="off"/>
        </w:rPr>
        <w:t>摘要</w:t>
      </w:r>
      <w:bookmarkEnd w:id="1002"/>
    </w:p>
    <w:p>
      <w:pPr>
        <w:pageBreakBefore w:val="off"/>
        <w:tabs/>
        <w:wordWrap w:val="on"/>
        <w:spacing w:after="0" w:before="160"/>
        <w:ind w:left="0" w:right="0"/>
        <w:jc w:val="left"/>
        <w:textAlignment w:val="auto"/>
        <w:rPr>
          <w:sz w:val="24"/>
        </w:rPr>
      </w:pPr>
      <w:bookmarkStart w:id="1003" w:name=""/>
      <w:r>
        <w:rPr>
          <w:rFonts w:ascii="宋体" w:cs="宋体" w:eastAsia="宋体" w:hAnsi="宋体"/>
          <w:sz w:val="24"/>
          <w:spacing w:val="0"/>
          <w:b w:val="off"/>
          <w:i w:val="off"/>
        </w:rPr>
        <w:t>本报告基于最新公开信息，系统梳理了台湾地区雷达部署架构、关键雷达站分布及防空系统协同能力。台湾构建了以AN/FPS-115"铺路爪"为核心的远程预警网络，配合AN/TPS-77/78机动雷达和长白雷达等中近程防空雷达，形成了多层次防空体系。然而，台湾雷达系统存在严重战略缺陷：核心预警雷达依赖美国技术与情报，系统整合可靠性不足，对高超音速目标和隐身战机探测能力薄弱，且关键节点易受首波打击。台军防空系统虽在纸面上形成"弹炮一体"防御，但实战中拦截成功率受限于装备可靠性、协同效率与弹药储备量，难以应对现代高强度饱和攻击。</w:t>
      </w:r>
      <w:bookmarkEnd w:id="1003"/>
    </w:p>
    <w:p>
      <w:pPr>
        <w:pageBreakBefore w:val="off"/>
        <w:tabs/>
        <w:wordWrap w:val="on"/>
        <w:spacing w:after="0" w:before="160"/>
        <w:ind w:left="0" w:right="0"/>
        <w:jc w:val="left"/>
        <w:textAlignment w:val="auto"/>
        <w:rPr>
          <w:sz w:val="24"/>
        </w:rPr>
      </w:pPr>
      <w:bookmarkStart w:id="1004" w:name=""/>
      <w:r>
        <w:rPr>
          <w:rFonts w:ascii="宋体" w:cs="宋体" w:eastAsia="宋体" w:hAnsi="宋体"/>
          <w:sz w:val="24"/>
          <w:spacing w:val="0"/>
          <w:b w:val="on"/>
          <w:i w:val="off"/>
        </w:rPr>
        <w:t>关键词</w:t>
      </w:r>
      <w:bookmarkEnd w:id="1004"/>
    </w:p>
    <w:p>
      <w:pPr>
        <w:pageBreakBefore w:val="off"/>
        <w:tabs/>
        <w:wordWrap w:val="on"/>
        <w:spacing w:after="0" w:before="160"/>
        <w:ind w:left="0" w:right="0"/>
        <w:jc w:val="left"/>
        <w:textAlignment w:val="auto"/>
        <w:rPr>
          <w:sz w:val="24"/>
        </w:rPr>
      </w:pPr>
      <w:bookmarkStart w:id="1005" w:name=""/>
      <w:r>
        <w:rPr>
          <w:rFonts w:ascii="宋体" w:cs="宋体" w:eastAsia="宋体" w:hAnsi="宋体"/>
          <w:sz w:val="24"/>
          <w:spacing w:val="0"/>
          <w:b w:val="off"/>
          <w:i w:val="off"/>
        </w:rPr>
        <w:t>台湾雷达部署、AN/FPS-115铺路爪、AN/TPS-77/78、长白雷达、寰网系统、防空协同作战</w:t>
      </w:r>
      <w:bookmarkEnd w:id="1005"/>
    </w:p>
    <w:p>
      <w:pPr>
        <w:pageBreakBefore w:val="off"/>
        <w:tabs/>
        <w:wordWrap w:val="on"/>
        <w:spacing w:after="0" w:before="160"/>
        <w:ind w:left="0" w:right="0"/>
        <w:jc w:val="left"/>
        <w:textAlignment w:val="auto"/>
        <w:rPr>
          <w:sz w:val="24"/>
        </w:rPr>
      </w:pPr>
      <w:bookmarkStart w:id="1006" w:name=""/>
      <w:r>
        <w:rPr>
          <w:rFonts w:ascii="宋体" w:cs="宋体" w:eastAsia="宋体" w:hAnsi="宋体"/>
          <w:sz w:val="24"/>
          <w:spacing w:val="0"/>
          <w:b w:val="on"/>
          <w:i w:val="off"/>
        </w:rPr>
        <w:t>目录</w:t>
      </w:r>
      <w:bookmarkEnd w:id="1006"/>
    </w:p>
    <w:p>
      <w:pPr>
        <w:pageBreakBefore w:val="off"/>
        <w:numPr>
          <w:ilvl w:val="0"/>
          <w:numId w:val="1"/>
        </w:numPr>
        <w:tabs/>
        <w:wordWrap w:val="on"/>
        <w:spacing w:after="0" w:before="160"/>
        <w:ind w:hanging="440" w:left="440" w:right="0"/>
        <w:jc w:val="left"/>
        <w:textAlignment w:val="auto"/>
        <w:rPr>
          <w:sz w:val="24"/>
        </w:rPr>
      </w:pPr>
      <w:bookmarkStart w:id="1007" w:name=""/>
      <w:r>
        <w:rPr>
          <w:rFonts w:ascii="宋体" w:cs="宋体" w:eastAsia="宋体" w:hAnsi="宋体"/>
          <w:sz w:val="24"/>
          <w:spacing w:val="0"/>
          <w:b w:val="off"/>
          <w:i w:val="off"/>
        </w:rPr>
        <w:t>台湾雷达系统总体架构</w:t>
      </w:r>
      <w:bookmarkEnd w:id="1007"/>
    </w:p>
    <w:p>
      <w:pPr>
        <w:pageBreakBefore w:val="off"/>
        <w:numPr>
          <w:ilvl w:val="1"/>
          <w:numId w:val="2"/>
        </w:numPr>
        <w:tabs/>
        <w:wordWrap w:val="on"/>
        <w:spacing w:after="0" w:before="160"/>
        <w:ind w:hanging="440" w:left="880" w:right="0"/>
        <w:jc w:val="left"/>
        <w:textAlignment w:val="auto"/>
        <w:rPr>
          <w:sz w:val="24"/>
        </w:rPr>
      </w:pPr>
      <w:bookmarkStart w:id="1008" w:name=""/>
      <w:r>
        <w:rPr>
          <w:rFonts w:ascii="宋体" w:cs="宋体" w:eastAsia="宋体" w:hAnsi="宋体"/>
          <w:sz w:val="24"/>
          <w:spacing w:val="0"/>
          <w:b w:val="off"/>
          <w:i w:val="off"/>
        </w:rPr>
        <w:t>1.1 战略预警雷达系统</w:t>
      </w:r>
      <w:bookmarkEnd w:id="1008"/>
    </w:p>
    <w:p>
      <w:pPr>
        <w:pageBreakBefore w:val="off"/>
        <w:numPr>
          <w:ilvl w:val="1"/>
          <w:numId w:val="2"/>
        </w:numPr>
        <w:tabs/>
        <w:wordWrap w:val="on"/>
        <w:spacing w:after="0" w:before="160"/>
        <w:ind w:hanging="440" w:left="880" w:right="0"/>
        <w:jc w:val="left"/>
        <w:textAlignment w:val="auto"/>
        <w:rPr>
          <w:sz w:val="24"/>
        </w:rPr>
      </w:pPr>
      <w:bookmarkStart w:id="1009" w:name=""/>
      <w:r>
        <w:rPr>
          <w:rFonts w:ascii="宋体" w:cs="宋体" w:eastAsia="宋体" w:hAnsi="宋体"/>
          <w:sz w:val="24"/>
          <w:spacing w:val="0"/>
          <w:b w:val="off"/>
          <w:i w:val="off"/>
        </w:rPr>
        <w:t>1.2 防空警戒雷达系统</w:t>
      </w:r>
      <w:bookmarkEnd w:id="1009"/>
    </w:p>
    <w:p>
      <w:pPr>
        <w:pageBreakBefore w:val="off"/>
        <w:numPr>
          <w:ilvl w:val="1"/>
          <w:numId w:val="2"/>
        </w:numPr>
        <w:tabs/>
        <w:wordWrap w:val="on"/>
        <w:spacing w:after="0" w:before="160"/>
        <w:ind w:hanging="440" w:left="880" w:right="0"/>
        <w:jc w:val="left"/>
        <w:textAlignment w:val="auto"/>
        <w:rPr>
          <w:sz w:val="24"/>
        </w:rPr>
      </w:pPr>
      <w:bookmarkStart w:id="1010" w:name=""/>
      <w:r>
        <w:rPr>
          <w:rFonts w:ascii="宋体" w:cs="宋体" w:eastAsia="宋体" w:hAnsi="宋体"/>
          <w:sz w:val="24"/>
          <w:spacing w:val="0"/>
          <w:b w:val="off"/>
          <w:i w:val="off"/>
        </w:rPr>
        <w:t>1.3 本土雷达系统发展</w:t>
      </w:r>
      <w:bookmarkEnd w:id="1010"/>
    </w:p>
    <w:p>
      <w:pPr>
        <w:pageBreakBefore w:val="off"/>
        <w:numPr>
          <w:ilvl w:val="0"/>
          <w:numId w:val="1"/>
        </w:numPr>
        <w:tabs/>
        <w:wordWrap w:val="on"/>
        <w:spacing w:after="0" w:before="160"/>
        <w:ind w:hanging="440" w:left="440" w:right="0"/>
        <w:jc w:val="left"/>
        <w:textAlignment w:val="auto"/>
        <w:rPr>
          <w:sz w:val="24"/>
        </w:rPr>
      </w:pPr>
      <w:bookmarkStart w:id="1011" w:name=""/>
      <w:r>
        <w:rPr>
          <w:rFonts w:ascii="宋体" w:cs="宋体" w:eastAsia="宋体" w:hAnsi="宋体"/>
          <w:sz w:val="24"/>
          <w:spacing w:val="0"/>
          <w:b w:val="off"/>
          <w:i w:val="off"/>
        </w:rPr>
        <w:t>台湾主要雷达站部署与功能</w:t>
      </w:r>
      <w:bookmarkEnd w:id="1011"/>
    </w:p>
    <w:p>
      <w:pPr>
        <w:pageBreakBefore w:val="off"/>
        <w:numPr>
          <w:ilvl w:val="1"/>
          <w:numId w:val="3"/>
        </w:numPr>
        <w:tabs/>
        <w:wordWrap w:val="on"/>
        <w:spacing w:after="0" w:before="160"/>
        <w:ind w:hanging="440" w:left="880" w:right="0"/>
        <w:jc w:val="left"/>
        <w:textAlignment w:val="auto"/>
        <w:rPr>
          <w:sz w:val="24"/>
        </w:rPr>
      </w:pPr>
      <w:bookmarkStart w:id="1012" w:name=""/>
      <w:r>
        <w:rPr>
          <w:rFonts w:ascii="宋体" w:cs="宋体" w:eastAsia="宋体" w:hAnsi="宋体"/>
          <w:sz w:val="24"/>
          <w:spacing w:val="0"/>
          <w:b w:val="off"/>
          <w:i w:val="off"/>
        </w:rPr>
        <w:t>2.1 乐山雷达站（战略预警核心）</w:t>
      </w:r>
      <w:bookmarkEnd w:id="1012"/>
    </w:p>
    <w:p>
      <w:pPr>
        <w:pageBreakBefore w:val="off"/>
        <w:numPr>
          <w:ilvl w:val="1"/>
          <w:numId w:val="3"/>
        </w:numPr>
        <w:tabs/>
        <w:wordWrap w:val="on"/>
        <w:spacing w:after="0" w:before="160"/>
        <w:ind w:hanging="440" w:left="880" w:right="0"/>
        <w:jc w:val="left"/>
        <w:textAlignment w:val="auto"/>
        <w:rPr>
          <w:sz w:val="24"/>
        </w:rPr>
      </w:pPr>
      <w:bookmarkStart w:id="1013" w:name=""/>
      <w:r>
        <w:rPr>
          <w:rFonts w:ascii="宋体" w:cs="宋体" w:eastAsia="宋体" w:hAnsi="宋体"/>
          <w:sz w:val="24"/>
          <w:spacing w:val="0"/>
          <w:b w:val="off"/>
          <w:i w:val="off"/>
        </w:rPr>
        <w:t>2.2 东澳岭雷达站（东北方向防御）</w:t>
      </w:r>
      <w:bookmarkEnd w:id="1013"/>
    </w:p>
    <w:p>
      <w:pPr>
        <w:pageBreakBefore w:val="off"/>
        <w:numPr>
          <w:ilvl w:val="1"/>
          <w:numId w:val="3"/>
        </w:numPr>
        <w:tabs/>
        <w:wordWrap w:val="on"/>
        <w:spacing w:after="0" w:before="160"/>
        <w:ind w:hanging="440" w:left="880" w:right="0"/>
        <w:jc w:val="left"/>
        <w:textAlignment w:val="auto"/>
        <w:rPr>
          <w:sz w:val="24"/>
        </w:rPr>
      </w:pPr>
      <w:bookmarkStart w:id="1014" w:name=""/>
      <w:r>
        <w:rPr>
          <w:rFonts w:ascii="宋体" w:cs="宋体" w:eastAsia="宋体" w:hAnsi="宋体"/>
          <w:sz w:val="24"/>
          <w:spacing w:val="0"/>
          <w:b w:val="off"/>
          <w:i w:val="off"/>
        </w:rPr>
        <w:t>2.3 大冈山雷达站（北部战区防空）</w:t>
      </w:r>
      <w:bookmarkEnd w:id="1014"/>
    </w:p>
    <w:p>
      <w:pPr>
        <w:pageBreakBefore w:val="off"/>
        <w:numPr>
          <w:ilvl w:val="1"/>
          <w:numId w:val="3"/>
        </w:numPr>
        <w:tabs/>
        <w:wordWrap w:val="on"/>
        <w:spacing w:after="0" w:before="160"/>
        <w:ind w:hanging="440" w:left="880" w:right="0"/>
        <w:jc w:val="left"/>
        <w:textAlignment w:val="auto"/>
        <w:rPr>
          <w:sz w:val="24"/>
        </w:rPr>
      </w:pPr>
      <w:bookmarkStart w:id="1015" w:name=""/>
      <w:r>
        <w:rPr>
          <w:rFonts w:ascii="宋体" w:cs="宋体" w:eastAsia="宋体" w:hAnsi="宋体"/>
          <w:sz w:val="24"/>
          <w:spacing w:val="0"/>
          <w:b w:val="off"/>
          <w:i w:val="off"/>
        </w:rPr>
        <w:t>2.4 其他重要雷达站分布</w:t>
      </w:r>
      <w:bookmarkEnd w:id="1015"/>
    </w:p>
    <w:p>
      <w:pPr>
        <w:pageBreakBefore w:val="off"/>
        <w:numPr>
          <w:ilvl w:val="0"/>
          <w:numId w:val="1"/>
        </w:numPr>
        <w:tabs/>
        <w:wordWrap w:val="on"/>
        <w:spacing w:after="0" w:before="160"/>
        <w:ind w:hanging="440" w:left="440" w:right="0"/>
        <w:jc w:val="left"/>
        <w:textAlignment w:val="auto"/>
        <w:rPr>
          <w:sz w:val="24"/>
        </w:rPr>
      </w:pPr>
      <w:bookmarkStart w:id="1016" w:name=""/>
      <w:r>
        <w:rPr>
          <w:rFonts w:ascii="宋体" w:cs="宋体" w:eastAsia="宋体" w:hAnsi="宋体"/>
          <w:sz w:val="24"/>
          <w:spacing w:val="0"/>
          <w:b w:val="off"/>
          <w:i w:val="off"/>
        </w:rPr>
        <w:t>台湾防空系统构成与协同能力</w:t>
      </w:r>
      <w:bookmarkEnd w:id="1016"/>
    </w:p>
    <w:p>
      <w:pPr>
        <w:pageBreakBefore w:val="off"/>
        <w:numPr>
          <w:ilvl w:val="1"/>
          <w:numId w:val="4"/>
        </w:numPr>
        <w:tabs/>
        <w:wordWrap w:val="on"/>
        <w:spacing w:after="0" w:before="160"/>
        <w:ind w:hanging="440" w:left="880" w:right="0"/>
        <w:jc w:val="left"/>
        <w:textAlignment w:val="auto"/>
        <w:rPr>
          <w:sz w:val="24"/>
        </w:rPr>
      </w:pPr>
      <w:bookmarkStart w:id="1017" w:name=""/>
      <w:r>
        <w:rPr>
          <w:rFonts w:ascii="宋体" w:cs="宋体" w:eastAsia="宋体" w:hAnsi="宋体"/>
          <w:sz w:val="24"/>
          <w:spacing w:val="0"/>
          <w:b w:val="off"/>
          <w:i w:val="off"/>
        </w:rPr>
        <w:t>3.1 "爱国者"防空系统</w:t>
      </w:r>
      <w:bookmarkEnd w:id="1017"/>
    </w:p>
    <w:p>
      <w:pPr>
        <w:pageBreakBefore w:val="off"/>
        <w:numPr>
          <w:ilvl w:val="1"/>
          <w:numId w:val="4"/>
        </w:numPr>
        <w:tabs/>
        <w:wordWrap w:val="on"/>
        <w:spacing w:after="0" w:before="160"/>
        <w:ind w:hanging="440" w:left="880" w:right="0"/>
        <w:jc w:val="left"/>
        <w:textAlignment w:val="auto"/>
        <w:rPr>
          <w:sz w:val="24"/>
        </w:rPr>
      </w:pPr>
      <w:bookmarkStart w:id="1018" w:name=""/>
      <w:r>
        <w:rPr>
          <w:rFonts w:ascii="宋体" w:cs="宋体" w:eastAsia="宋体" w:hAnsi="宋体"/>
          <w:sz w:val="24"/>
          <w:spacing w:val="0"/>
          <w:b w:val="off"/>
          <w:i w:val="off"/>
        </w:rPr>
        <w:t>3.2 "天弓"系列防空系统</w:t>
      </w:r>
      <w:bookmarkEnd w:id="1018"/>
    </w:p>
    <w:p>
      <w:pPr>
        <w:pageBreakBefore w:val="off"/>
        <w:numPr>
          <w:ilvl w:val="1"/>
          <w:numId w:val="4"/>
        </w:numPr>
        <w:tabs/>
        <w:wordWrap w:val="on"/>
        <w:spacing w:after="0" w:before="160"/>
        <w:ind w:hanging="440" w:left="880" w:right="0"/>
        <w:jc w:val="left"/>
        <w:textAlignment w:val="auto"/>
        <w:rPr>
          <w:sz w:val="24"/>
        </w:rPr>
      </w:pPr>
      <w:bookmarkStart w:id="1019" w:name=""/>
      <w:r>
        <w:rPr>
          <w:rFonts w:ascii="宋体" w:cs="宋体" w:eastAsia="宋体" w:hAnsi="宋体"/>
          <w:sz w:val="24"/>
          <w:spacing w:val="0"/>
          <w:b w:val="off"/>
          <w:i w:val="off"/>
        </w:rPr>
        <w:t>3.3 NASAMS防空系统</w:t>
      </w:r>
      <w:bookmarkEnd w:id="1019"/>
    </w:p>
    <w:p>
      <w:pPr>
        <w:pageBreakBefore w:val="off"/>
        <w:numPr>
          <w:ilvl w:val="1"/>
          <w:numId w:val="4"/>
        </w:numPr>
        <w:tabs/>
        <w:wordWrap w:val="on"/>
        <w:spacing w:after="0" w:before="160"/>
        <w:ind w:hanging="440" w:left="880" w:right="0"/>
        <w:jc w:val="left"/>
        <w:textAlignment w:val="auto"/>
        <w:rPr>
          <w:sz w:val="24"/>
        </w:rPr>
      </w:pPr>
      <w:bookmarkStart w:id="1020" w:name=""/>
      <w:r>
        <w:rPr>
          <w:rFonts w:ascii="宋体" w:cs="宋体" w:eastAsia="宋体" w:hAnsi="宋体"/>
          <w:sz w:val="24"/>
          <w:spacing w:val="0"/>
          <w:b w:val="off"/>
          <w:i w:val="off"/>
        </w:rPr>
        <w:t>3.4 系统协同作战效能</w:t>
      </w:r>
      <w:bookmarkEnd w:id="1020"/>
    </w:p>
    <w:p>
      <w:pPr>
        <w:pageBreakBefore w:val="off"/>
        <w:numPr>
          <w:ilvl w:val="0"/>
          <w:numId w:val="1"/>
        </w:numPr>
        <w:tabs/>
        <w:wordWrap w:val="on"/>
        <w:spacing w:after="0" w:before="160"/>
        <w:ind w:hanging="440" w:left="440" w:right="0"/>
        <w:jc w:val="left"/>
        <w:textAlignment w:val="auto"/>
        <w:rPr>
          <w:sz w:val="24"/>
        </w:rPr>
      </w:pPr>
      <w:bookmarkStart w:id="1021" w:name=""/>
      <w:r>
        <w:rPr>
          <w:rFonts w:ascii="宋体" w:cs="宋体" w:eastAsia="宋体" w:hAnsi="宋体"/>
          <w:sz w:val="24"/>
          <w:spacing w:val="0"/>
          <w:b w:val="off"/>
          <w:i w:val="off"/>
        </w:rPr>
        <w:t>台湾雷达部署的战略意义与潜在弱点</w:t>
      </w:r>
      <w:bookmarkEnd w:id="1021"/>
    </w:p>
    <w:p>
      <w:pPr>
        <w:pageBreakBefore w:val="off"/>
        <w:numPr>
          <w:ilvl w:val="1"/>
          <w:numId w:val="5"/>
        </w:numPr>
        <w:tabs/>
        <w:wordWrap w:val="on"/>
        <w:spacing w:after="0" w:before="160"/>
        <w:ind w:hanging="440" w:left="880" w:right="0"/>
        <w:jc w:val="left"/>
        <w:textAlignment w:val="auto"/>
        <w:rPr>
          <w:sz w:val="24"/>
        </w:rPr>
      </w:pPr>
      <w:bookmarkStart w:id="1022" w:name=""/>
      <w:r>
        <w:rPr>
          <w:rFonts w:ascii="宋体" w:cs="宋体" w:eastAsia="宋体" w:hAnsi="宋体"/>
          <w:sz w:val="24"/>
          <w:spacing w:val="0"/>
          <w:b w:val="off"/>
          <w:i w:val="off"/>
        </w:rPr>
        <w:t>4.1 战略预警能力评估</w:t>
      </w:r>
      <w:bookmarkEnd w:id="1022"/>
    </w:p>
    <w:p>
      <w:pPr>
        <w:pageBreakBefore w:val="off"/>
        <w:numPr>
          <w:ilvl w:val="1"/>
          <w:numId w:val="5"/>
        </w:numPr>
        <w:tabs/>
        <w:wordWrap w:val="on"/>
        <w:spacing w:after="0" w:before="160"/>
        <w:ind w:hanging="440" w:left="880" w:right="0"/>
        <w:jc w:val="left"/>
        <w:textAlignment w:val="auto"/>
        <w:rPr>
          <w:sz w:val="24"/>
        </w:rPr>
      </w:pPr>
      <w:bookmarkStart w:id="1023" w:name=""/>
      <w:r>
        <w:rPr>
          <w:rFonts w:ascii="宋体" w:cs="宋体" w:eastAsia="宋体" w:hAnsi="宋体"/>
          <w:sz w:val="24"/>
          <w:spacing w:val="0"/>
          <w:b w:val="off"/>
          <w:i w:val="off"/>
        </w:rPr>
        <w:t>4.2 防空拦截效能分析</w:t>
      </w:r>
      <w:bookmarkEnd w:id="1023"/>
    </w:p>
    <w:p>
      <w:pPr>
        <w:pageBreakBefore w:val="off"/>
        <w:numPr>
          <w:ilvl w:val="1"/>
          <w:numId w:val="5"/>
        </w:numPr>
        <w:tabs/>
        <w:wordWrap w:val="on"/>
        <w:spacing w:after="0" w:before="160"/>
        <w:ind w:hanging="440" w:left="880" w:right="0"/>
        <w:jc w:val="left"/>
        <w:textAlignment w:val="auto"/>
        <w:rPr>
          <w:sz w:val="24"/>
        </w:rPr>
      </w:pPr>
      <w:bookmarkStart w:id="1024" w:name=""/>
      <w:r>
        <w:rPr>
          <w:rFonts w:ascii="宋体" w:cs="宋体" w:eastAsia="宋体" w:hAnsi="宋体"/>
          <w:sz w:val="24"/>
          <w:spacing w:val="0"/>
          <w:b w:val="off"/>
          <w:i w:val="off"/>
        </w:rPr>
        <w:t>4.3 系统脆弱性与可靠性</w:t>
      </w:r>
      <w:bookmarkEnd w:id="1024"/>
    </w:p>
    <w:p>
      <w:pPr>
        <w:pageBreakBefore w:val="off"/>
        <w:numPr>
          <w:ilvl w:val="1"/>
          <w:numId w:val="5"/>
        </w:numPr>
        <w:tabs/>
        <w:wordWrap w:val="on"/>
        <w:spacing w:after="0" w:before="160"/>
        <w:ind w:hanging="440" w:left="880" w:right="0"/>
        <w:jc w:val="left"/>
        <w:textAlignment w:val="auto"/>
        <w:rPr>
          <w:sz w:val="24"/>
        </w:rPr>
      </w:pPr>
      <w:bookmarkStart w:id="1025" w:name=""/>
      <w:r>
        <w:rPr>
          <w:rFonts w:ascii="宋体" w:cs="宋体" w:eastAsia="宋体" w:hAnsi="宋体"/>
          <w:sz w:val="24"/>
          <w:spacing w:val="0"/>
          <w:b w:val="off"/>
          <w:i w:val="off"/>
        </w:rPr>
        <w:t>4.4 未来发展趋势与挑战</w:t>
      </w:r>
      <w:bookmarkEnd w:id="1025"/>
    </w:p>
    <w:p>
      <w:pPr>
        <w:pageBreakBefore w:val="off"/>
        <w:tabs/>
        <w:wordWrap w:val="on"/>
        <w:spacing w:after="0" w:before="160"/>
        <w:ind w:left="0" w:right="0"/>
        <w:jc w:val="left"/>
        <w:textAlignment w:val="auto"/>
        <w:rPr>
          <w:sz w:val="24"/>
        </w:rPr>
      </w:pPr>
      <w:bookmarkStart w:id="1026" w:name=""/>
      <w:r>
        <w:rPr>
          <w:rFonts w:ascii="宋体" w:cs="宋体" w:eastAsia="宋体" w:hAnsi="宋体"/>
          <w:sz w:val="24"/>
          <w:spacing w:val="0"/>
          <w:b w:val="on"/>
          <w:i w:val="off"/>
        </w:rPr>
        <w:t>1. 台湾雷达系统总体架构</w:t>
      </w:r>
      <w:bookmarkEnd w:id="1026"/>
    </w:p>
    <w:p>
      <w:pPr>
        <w:pageBreakBefore w:val="off"/>
        <w:tabs/>
        <w:wordWrap w:val="on"/>
        <w:spacing w:after="0" w:before="160"/>
        <w:ind w:left="0" w:right="0"/>
        <w:jc w:val="left"/>
        <w:textAlignment w:val="auto"/>
        <w:rPr>
          <w:sz w:val="24"/>
        </w:rPr>
      </w:pPr>
      <w:bookmarkStart w:id="1027" w:name=""/>
      <w:r>
        <w:rPr>
          <w:rFonts w:ascii="宋体" w:cs="宋体" w:eastAsia="宋体" w:hAnsi="宋体"/>
          <w:sz w:val="24"/>
          <w:spacing w:val="0"/>
          <w:b w:val="off"/>
          <w:i w:val="off"/>
        </w:rPr>
        <w:t>台湾地区雷达系统可划分为三类：战略预警雷达、防空警戒雷达和本土研发雷达。这三类雷达系统通过"寰网"防空指挥控制系统整合，形成了覆盖台海空域的多层次预警与防空网络。</w:t>
      </w:r>
      <w:bookmarkEnd w:id="1027"/>
    </w:p>
    <w:p>
      <w:pPr>
        <w:pageBreakBefore w:val="off"/>
        <w:tabs/>
        <w:wordWrap w:val="on"/>
        <w:spacing w:after="0" w:before="160"/>
        <w:ind w:left="0" w:right="0"/>
        <w:jc w:val="left"/>
        <w:textAlignment w:val="auto"/>
        <w:rPr>
          <w:sz w:val="20"/>
        </w:rPr>
      </w:pPr>
      <w:bookmarkStart w:id="1028" w:name=""/>
      <w:r>
        <w:rPr>
          <w:rFonts w:ascii="宋体" w:cs="宋体" w:eastAsia="宋体" w:hAnsi="宋体"/>
          <w:sz w:val="20"/>
          <w:spacing w:val="0"/>
          <w:b w:val="on"/>
          <w:i w:val="off"/>
        </w:rPr>
        <w:t>1.1 战略预警雷达系统</w:t>
      </w:r>
      <w:bookmarkEnd w:id="1028"/>
    </w:p>
    <w:p>
      <w:pPr>
        <w:pageBreakBefore w:val="off"/>
        <w:tabs/>
        <w:wordWrap w:val="on"/>
        <w:spacing w:after="0" w:before="160"/>
        <w:ind w:left="0" w:right="0"/>
        <w:jc w:val="left"/>
        <w:textAlignment w:val="auto"/>
        <w:rPr>
          <w:sz w:val="24"/>
        </w:rPr>
      </w:pPr>
      <w:bookmarkStart w:id="1029" w:name=""/>
      <w:r>
        <w:rPr>
          <w:rFonts w:ascii="宋体" w:cs="宋体" w:eastAsia="宋体" w:hAnsi="宋体"/>
          <w:sz w:val="24"/>
          <w:spacing w:val="0"/>
          <w:b w:val="off"/>
          <w:i w:val="off"/>
        </w:rPr>
        <w:t>战略预警雷达系统是台湾防空体系的"眼睛"，主要承担对弹道导弹、高空高速目标的早期探测与预警任务。</w:t>
      </w:r>
      <w:bookmarkEnd w:id="1029"/>
    </w:p>
    <w:p>
      <w:pPr>
        <w:pageBreakBefore w:val="off"/>
        <w:tabs/>
        <w:wordWrap w:val="on"/>
        <w:spacing w:after="0" w:before="160"/>
        <w:ind w:left="0" w:right="0"/>
        <w:jc w:val="left"/>
        <w:textAlignment w:val="auto"/>
        <w:rPr>
          <w:sz w:val="24"/>
        </w:rPr>
      </w:pPr>
      <w:bookmarkStart w:id="1030" w:name=""/>
      <w:r>
        <w:rPr>
          <w:rFonts w:ascii="宋体" w:cs="宋体" w:eastAsia="宋体" w:hAnsi="宋体"/>
          <w:sz w:val="24"/>
          <w:spacing w:val="0"/>
          <w:b w:val="on"/>
          <w:i w:val="off"/>
        </w:rPr>
        <w:t>AN/FPS-115 "铺路爪"雷达</w:t>
      </w:r>
      <w:r>
        <w:rPr>
          <w:rFonts w:ascii="宋体" w:cs="宋体" w:eastAsia="宋体" w:hAnsi="宋体"/>
          <w:sz w:val="24"/>
          <w:spacing w:val="0"/>
          <w:b w:val="off"/>
          <w:i w:val="off"/>
        </w:rPr>
        <w:t>：</w:t>
      </w:r>
      <w:bookmarkEnd w:id="1030"/>
    </w:p>
    <w:p>
      <w:pPr>
        <w:pageBreakBefore w:val="off"/>
        <w:numPr>
          <w:ilvl w:val="0"/>
          <w:numId w:val="6"/>
        </w:numPr>
        <w:tabs/>
        <w:wordWrap w:val="on"/>
        <w:spacing w:after="0" w:before="160"/>
        <w:ind w:hanging="440" w:left="440" w:right="0"/>
        <w:jc w:val="left"/>
        <w:textAlignment w:val="auto"/>
        <w:rPr>
          <w:sz w:val="24"/>
        </w:rPr>
      </w:pPr>
      <w:bookmarkStart w:id="1031" w:name=""/>
      <w:r>
        <w:rPr>
          <w:rFonts w:ascii="宋体" w:cs="宋体" w:eastAsia="宋体" w:hAnsi="宋体"/>
          <w:sz w:val="24"/>
          <w:spacing w:val="0"/>
          <w:b w:val="on"/>
          <w:i w:val="off"/>
        </w:rPr>
        <w:t>技术特点</w:t>
      </w:r>
      <w:r>
        <w:rPr>
          <w:rFonts w:ascii="宋体" w:cs="宋体" w:eastAsia="宋体" w:hAnsi="宋体"/>
          <w:sz w:val="24"/>
          <w:spacing w:val="0"/>
          <w:b w:val="off"/>
          <w:i w:val="off"/>
        </w:rPr>
        <w:t>：由美国雷声公司研制的P波段（420-450MHz）固态有源相控阵远程预警雷达，峰值功率582.4kW，探测距离对10平方米目标可达5000公里，对战术弹道导弹实际探测距离约1500公里。</w:t>
      </w:r>
      <w:bookmarkEnd w:id="1031"/>
    </w:p>
    <w:p>
      <w:pPr>
        <w:pageBreakBefore w:val="off"/>
        <w:numPr>
          <w:ilvl w:val="0"/>
          <w:numId w:val="6"/>
        </w:numPr>
        <w:tabs/>
        <w:wordWrap w:val="on"/>
        <w:spacing w:after="0" w:before="160"/>
        <w:ind w:hanging="440" w:left="440" w:right="0"/>
        <w:jc w:val="left"/>
        <w:textAlignment w:val="auto"/>
        <w:rPr>
          <w:sz w:val="24"/>
        </w:rPr>
      </w:pPr>
      <w:bookmarkStart w:id="1032" w:name=""/>
      <w:r>
        <w:rPr>
          <w:rFonts w:ascii="宋体" w:cs="宋体" w:eastAsia="宋体" w:hAnsi="宋体"/>
          <w:sz w:val="24"/>
          <w:spacing w:val="0"/>
          <w:b w:val="on"/>
          <w:i w:val="off"/>
        </w:rPr>
        <w:t>部署情况</w:t>
      </w:r>
      <w:r>
        <w:rPr>
          <w:rFonts w:ascii="宋体" w:cs="宋体" w:eastAsia="宋体" w:hAnsi="宋体"/>
          <w:sz w:val="24"/>
          <w:spacing w:val="0"/>
          <w:b w:val="off"/>
          <w:i w:val="off"/>
        </w:rPr>
        <w:t>：2010年部署于新竹县乐山雷达站，海拔2620米，是台湾岛内最高的军事设施。</w:t>
      </w:r>
      <w:bookmarkEnd w:id="1032"/>
    </w:p>
    <w:p>
      <w:pPr>
        <w:pageBreakBefore w:val="off"/>
        <w:numPr>
          <w:ilvl w:val="0"/>
          <w:numId w:val="6"/>
        </w:numPr>
        <w:tabs/>
        <w:wordWrap w:val="on"/>
        <w:spacing w:after="0" w:before="160"/>
        <w:ind w:hanging="440" w:left="440" w:right="0"/>
        <w:jc w:val="left"/>
        <w:textAlignment w:val="auto"/>
        <w:rPr>
          <w:sz w:val="24"/>
        </w:rPr>
      </w:pPr>
      <w:bookmarkStart w:id="1033" w:name=""/>
      <w:r>
        <w:rPr>
          <w:rFonts w:ascii="宋体" w:cs="宋体" w:eastAsia="宋体" w:hAnsi="宋体"/>
          <w:sz w:val="24"/>
          <w:spacing w:val="0"/>
          <w:b w:val="on"/>
          <w:i w:val="off"/>
        </w:rPr>
        <w:t>作战效能</w:t>
      </w:r>
      <w:r>
        <w:rPr>
          <w:rFonts w:ascii="宋体" w:cs="宋体" w:eastAsia="宋体" w:hAnsi="宋体"/>
          <w:sz w:val="24"/>
          <w:spacing w:val="0"/>
          <w:b w:val="off"/>
          <w:i w:val="off"/>
        </w:rPr>
        <w:t>：可为弹道导弹来袭提供5-7分钟预警时间，但对东风-17等高超音速导弹预警时间不足2分钟。</w:t>
      </w:r>
      <w:bookmarkEnd w:id="1033"/>
    </w:p>
    <w:p>
      <w:pPr>
        <w:pageBreakBefore w:val="off"/>
        <w:numPr>
          <w:ilvl w:val="0"/>
          <w:numId w:val="6"/>
        </w:numPr>
        <w:tabs/>
        <w:wordWrap w:val="on"/>
        <w:spacing w:after="0" w:before="160"/>
        <w:ind w:hanging="440" w:left="440" w:right="0"/>
        <w:jc w:val="left"/>
        <w:textAlignment w:val="auto"/>
        <w:rPr>
          <w:sz w:val="24"/>
        </w:rPr>
      </w:pPr>
      <w:bookmarkStart w:id="1034" w:name=""/>
      <w:r>
        <w:rPr>
          <w:rFonts w:ascii="宋体" w:cs="宋体" w:eastAsia="宋体" w:hAnsi="宋体"/>
          <w:sz w:val="24"/>
          <w:spacing w:val="0"/>
          <w:b w:val="on"/>
          <w:i w:val="off"/>
        </w:rPr>
        <w:t>依赖性</w:t>
      </w:r>
      <w:r>
        <w:rPr>
          <w:rFonts w:ascii="宋体" w:cs="宋体" w:eastAsia="宋体" w:hAnsi="宋体"/>
          <w:sz w:val="24"/>
          <w:spacing w:val="0"/>
          <w:b w:val="off"/>
          <w:i w:val="off"/>
        </w:rPr>
        <w:t>：日常运作由美方技术人员主导维护，台军仅能获取经美军筛选后的预警信息，每年维护费高达2460万美元。</w:t>
      </w:r>
      <w:bookmarkEnd w:id="1034"/>
    </w:p>
    <w:p>
      <w:pPr>
        <w:pageBreakBefore w:val="off"/>
        <w:tabs/>
        <w:wordWrap w:val="on"/>
        <w:spacing w:after="0" w:before="160"/>
        <w:ind w:left="0" w:right="0"/>
        <w:jc w:val="left"/>
        <w:textAlignment w:val="auto"/>
        <w:rPr>
          <w:sz w:val="20"/>
        </w:rPr>
      </w:pPr>
      <w:bookmarkStart w:id="1035" w:name=""/>
      <w:r>
        <w:rPr>
          <w:rFonts w:ascii="宋体" w:cs="宋体" w:eastAsia="宋体" w:hAnsi="宋体"/>
          <w:sz w:val="20"/>
          <w:spacing w:val="0"/>
          <w:b w:val="on"/>
          <w:i w:val="off"/>
        </w:rPr>
        <w:t>1.2 防空警戒雷达系统</w:t>
      </w:r>
      <w:bookmarkEnd w:id="1035"/>
    </w:p>
    <w:p>
      <w:pPr>
        <w:pageBreakBefore w:val="off"/>
        <w:tabs/>
        <w:wordWrap w:val="on"/>
        <w:spacing w:after="0" w:before="160"/>
        <w:ind w:left="0" w:right="0"/>
        <w:jc w:val="left"/>
        <w:textAlignment w:val="auto"/>
        <w:rPr>
          <w:sz w:val="24"/>
        </w:rPr>
      </w:pPr>
      <w:bookmarkStart w:id="1036" w:name=""/>
      <w:r>
        <w:rPr>
          <w:rFonts w:ascii="宋体" w:cs="宋体" w:eastAsia="宋体" w:hAnsi="宋体"/>
          <w:sz w:val="24"/>
          <w:spacing w:val="0"/>
          <w:b w:val="off"/>
          <w:i w:val="off"/>
        </w:rPr>
        <w:t>防空警戒雷达系统主要负责对中低空目标的探测与跟踪，为防空导弹系统提供精确制导数据。</w:t>
      </w:r>
      <w:bookmarkEnd w:id="1036"/>
    </w:p>
    <w:p>
      <w:pPr>
        <w:pageBreakBefore w:val="off"/>
        <w:tabs/>
        <w:wordWrap w:val="on"/>
        <w:spacing w:after="0" w:before="160"/>
        <w:ind w:left="0" w:right="0"/>
        <w:jc w:val="left"/>
        <w:textAlignment w:val="auto"/>
        <w:rPr>
          <w:sz w:val="24"/>
        </w:rPr>
      </w:pPr>
      <w:bookmarkStart w:id="1037" w:name=""/>
      <w:r>
        <w:rPr>
          <w:rFonts w:ascii="宋体" w:cs="宋体" w:eastAsia="宋体" w:hAnsi="宋体"/>
          <w:sz w:val="24"/>
          <w:spacing w:val="0"/>
          <w:b w:val="on"/>
          <w:i w:val="off"/>
        </w:rPr>
        <w:t>AN/TPS-77雷达</w:t>
      </w:r>
      <w:r>
        <w:rPr>
          <w:rFonts w:ascii="宋体" w:cs="宋体" w:eastAsia="宋体" w:hAnsi="宋体"/>
          <w:sz w:val="24"/>
          <w:spacing w:val="0"/>
          <w:b w:val="off"/>
          <w:i w:val="off"/>
        </w:rPr>
        <w:t>：</w:t>
      </w:r>
      <w:bookmarkEnd w:id="1037"/>
    </w:p>
    <w:p>
      <w:pPr>
        <w:pageBreakBefore w:val="off"/>
        <w:numPr>
          <w:ilvl w:val="0"/>
          <w:numId w:val="7"/>
        </w:numPr>
        <w:tabs/>
        <w:wordWrap w:val="on"/>
        <w:spacing w:after="0" w:before="160"/>
        <w:ind w:hanging="440" w:left="440" w:right="0"/>
        <w:jc w:val="left"/>
        <w:textAlignment w:val="auto"/>
        <w:rPr>
          <w:sz w:val="24"/>
        </w:rPr>
      </w:pPr>
      <w:bookmarkStart w:id="1038" w:name=""/>
      <w:r>
        <w:rPr>
          <w:rFonts w:ascii="宋体" w:cs="宋体" w:eastAsia="宋体" w:hAnsi="宋体"/>
          <w:sz w:val="24"/>
          <w:spacing w:val="0"/>
          <w:b w:val="on"/>
          <w:i w:val="off"/>
        </w:rPr>
        <w:t>技术特点</w:t>
      </w:r>
      <w:r>
        <w:rPr>
          <w:rFonts w:ascii="宋体" w:cs="宋体" w:eastAsia="宋体" w:hAnsi="宋体"/>
          <w:sz w:val="24"/>
          <w:spacing w:val="0"/>
          <w:b w:val="off"/>
          <w:i w:val="off"/>
        </w:rPr>
        <w:t>：L波段（1,215-1,400MHz）3D有源电子扫描阵列(AESA)雷达，探测距离470公里，高度覆盖范围30.3公里，可同时跟踪500个目标。</w:t>
      </w:r>
      <w:bookmarkEnd w:id="1038"/>
    </w:p>
    <w:p>
      <w:pPr>
        <w:pageBreakBefore w:val="off"/>
        <w:numPr>
          <w:ilvl w:val="0"/>
          <w:numId w:val="7"/>
        </w:numPr>
        <w:tabs/>
        <w:wordWrap w:val="on"/>
        <w:spacing w:after="0" w:before="160"/>
        <w:ind w:hanging="440" w:left="440" w:right="0"/>
        <w:jc w:val="left"/>
        <w:textAlignment w:val="auto"/>
        <w:rPr>
          <w:sz w:val="24"/>
        </w:rPr>
      </w:pPr>
      <w:bookmarkStart w:id="1039" w:name=""/>
      <w:r>
        <w:rPr>
          <w:rFonts w:ascii="宋体" w:cs="宋体" w:eastAsia="宋体" w:hAnsi="宋体"/>
          <w:sz w:val="24"/>
          <w:spacing w:val="0"/>
          <w:b w:val="on"/>
          <w:i w:val="off"/>
        </w:rPr>
        <w:t>部署情况</w:t>
      </w:r>
      <w:r>
        <w:rPr>
          <w:rFonts w:ascii="宋体" w:cs="宋体" w:eastAsia="宋体" w:hAnsi="宋体"/>
          <w:sz w:val="24"/>
          <w:spacing w:val="0"/>
          <w:b w:val="off"/>
          <w:i w:val="off"/>
        </w:rPr>
        <w:t>：2013年起陆续部署，主要分布在台军重要防御区域，如东澳岭、贵角等。</w:t>
      </w:r>
      <w:bookmarkEnd w:id="1039"/>
    </w:p>
    <w:p>
      <w:pPr>
        <w:pageBreakBefore w:val="off"/>
        <w:numPr>
          <w:ilvl w:val="0"/>
          <w:numId w:val="7"/>
        </w:numPr>
        <w:tabs/>
        <w:wordWrap w:val="on"/>
        <w:spacing w:after="0" w:before="160"/>
        <w:ind w:hanging="440" w:left="440" w:right="0"/>
        <w:jc w:val="left"/>
        <w:textAlignment w:val="auto"/>
        <w:rPr>
          <w:sz w:val="24"/>
        </w:rPr>
      </w:pPr>
      <w:bookmarkStart w:id="1040" w:name=""/>
      <w:r>
        <w:rPr>
          <w:rFonts w:ascii="宋体" w:cs="宋体" w:eastAsia="宋体" w:hAnsi="宋体"/>
          <w:sz w:val="24"/>
          <w:spacing w:val="0"/>
          <w:b w:val="on"/>
          <w:i w:val="off"/>
        </w:rPr>
        <w:t>作战效能</w:t>
      </w:r>
      <w:r>
        <w:rPr>
          <w:rFonts w:ascii="宋体" w:cs="宋体" w:eastAsia="宋体" w:hAnsi="宋体"/>
          <w:sz w:val="24"/>
          <w:spacing w:val="0"/>
          <w:b w:val="off"/>
          <w:i w:val="off"/>
        </w:rPr>
        <w:t>：专为机动部署设计，可在30分钟内完成安装，具备抗干扰能力，适合探测无人机、直升机、巡航导弹等低空目标。</w:t>
      </w:r>
      <w:bookmarkEnd w:id="1040"/>
    </w:p>
    <w:p>
      <w:pPr>
        <w:pageBreakBefore w:val="off"/>
        <w:numPr>
          <w:ilvl w:val="0"/>
          <w:numId w:val="7"/>
        </w:numPr>
        <w:tabs/>
        <w:wordWrap w:val="on"/>
        <w:spacing w:after="0" w:before="160"/>
        <w:ind w:hanging="440" w:left="440" w:right="0"/>
        <w:jc w:val="left"/>
        <w:textAlignment w:val="auto"/>
        <w:rPr>
          <w:sz w:val="24"/>
        </w:rPr>
      </w:pPr>
      <w:bookmarkStart w:id="1041" w:name=""/>
      <w:r>
        <w:rPr>
          <w:rFonts w:ascii="宋体" w:cs="宋体" w:eastAsia="宋体" w:hAnsi="宋体"/>
          <w:sz w:val="24"/>
          <w:spacing w:val="0"/>
          <w:b w:val="on"/>
          <w:i w:val="off"/>
        </w:rPr>
        <w:t>协同作战</w:t>
      </w:r>
      <w:r>
        <w:rPr>
          <w:rFonts w:ascii="宋体" w:cs="宋体" w:eastAsia="宋体" w:hAnsi="宋体"/>
          <w:sz w:val="24"/>
          <w:spacing w:val="0"/>
          <w:b w:val="off"/>
          <w:i w:val="off"/>
        </w:rPr>
        <w:t>：与"天弓III"和"爱国者"防空系统协同，但需通过"寰网"系统中转，存在约10-15秒延迟。</w:t>
      </w:r>
      <w:bookmarkEnd w:id="1041"/>
    </w:p>
    <w:p>
      <w:pPr>
        <w:pageBreakBefore w:val="off"/>
        <w:tabs/>
        <w:wordWrap w:val="on"/>
        <w:spacing w:after="0" w:before="160"/>
        <w:ind w:left="0" w:right="0"/>
        <w:jc w:val="left"/>
        <w:textAlignment w:val="auto"/>
        <w:rPr>
          <w:sz w:val="24"/>
        </w:rPr>
      </w:pPr>
      <w:bookmarkStart w:id="1042" w:name=""/>
      <w:r>
        <w:rPr>
          <w:rFonts w:ascii="宋体" w:cs="宋体" w:eastAsia="宋体" w:hAnsi="宋体"/>
          <w:sz w:val="24"/>
          <w:spacing w:val="0"/>
          <w:b w:val="on"/>
          <w:i w:val="off"/>
        </w:rPr>
        <w:t>AN/TPS-78雷达</w:t>
      </w:r>
      <w:r>
        <w:rPr>
          <w:rFonts w:ascii="宋体" w:cs="宋体" w:eastAsia="宋体" w:hAnsi="宋体"/>
          <w:sz w:val="24"/>
          <w:spacing w:val="0"/>
          <w:b w:val="off"/>
          <w:i w:val="off"/>
        </w:rPr>
        <w:t>：</w:t>
      </w:r>
      <w:bookmarkEnd w:id="1042"/>
    </w:p>
    <w:p>
      <w:pPr>
        <w:pageBreakBefore w:val="off"/>
        <w:numPr>
          <w:ilvl w:val="0"/>
          <w:numId w:val="8"/>
        </w:numPr>
        <w:tabs/>
        <w:wordWrap w:val="on"/>
        <w:spacing w:after="0" w:before="160"/>
        <w:ind w:hanging="440" w:left="440" w:right="0"/>
        <w:jc w:val="left"/>
        <w:textAlignment w:val="auto"/>
        <w:rPr>
          <w:sz w:val="24"/>
        </w:rPr>
      </w:pPr>
      <w:bookmarkStart w:id="1043" w:name=""/>
      <w:r>
        <w:rPr>
          <w:rFonts w:ascii="宋体" w:cs="宋体" w:eastAsia="宋体" w:hAnsi="宋体"/>
          <w:sz w:val="24"/>
          <w:spacing w:val="0"/>
          <w:b w:val="on"/>
          <w:i w:val="off"/>
        </w:rPr>
        <w:t>技术特点</w:t>
      </w:r>
      <w:r>
        <w:rPr>
          <w:rFonts w:ascii="宋体" w:cs="宋体" w:eastAsia="宋体" w:hAnsi="宋体"/>
          <w:sz w:val="24"/>
          <w:spacing w:val="0"/>
          <w:b w:val="off"/>
          <w:i w:val="off"/>
        </w:rPr>
        <w:t>：S波段（2.9-3.1GHz）3D AESA雷达，探测距离450公里，高度覆盖99,400英尺，具备全天候、全高度目标检测能力。</w:t>
      </w:r>
      <w:bookmarkEnd w:id="1043"/>
    </w:p>
    <w:p>
      <w:pPr>
        <w:pageBreakBefore w:val="off"/>
        <w:numPr>
          <w:ilvl w:val="0"/>
          <w:numId w:val="8"/>
        </w:numPr>
        <w:tabs/>
        <w:wordWrap w:val="on"/>
        <w:spacing w:after="0" w:before="160"/>
        <w:ind w:hanging="440" w:left="440" w:right="0"/>
        <w:jc w:val="left"/>
        <w:textAlignment w:val="auto"/>
        <w:rPr>
          <w:sz w:val="24"/>
        </w:rPr>
      </w:pPr>
      <w:bookmarkStart w:id="1044" w:name=""/>
      <w:r>
        <w:rPr>
          <w:rFonts w:ascii="宋体" w:cs="宋体" w:eastAsia="宋体" w:hAnsi="宋体"/>
          <w:sz w:val="24"/>
          <w:spacing w:val="0"/>
          <w:b w:val="on"/>
          <w:i w:val="off"/>
        </w:rPr>
        <w:t>部署情况</w:t>
      </w:r>
      <w:r>
        <w:rPr>
          <w:rFonts w:ascii="宋体" w:cs="宋体" w:eastAsia="宋体" w:hAnsi="宋体"/>
          <w:sz w:val="24"/>
          <w:spacing w:val="0"/>
          <w:b w:val="off"/>
          <w:i w:val="off"/>
        </w:rPr>
        <w:t>：2026年最新采购型号，计划部署于台湾西部沿海和关键设施周边。</w:t>
      </w:r>
      <w:bookmarkEnd w:id="1044"/>
    </w:p>
    <w:p>
      <w:pPr>
        <w:pageBreakBefore w:val="off"/>
        <w:numPr>
          <w:ilvl w:val="0"/>
          <w:numId w:val="8"/>
        </w:numPr>
        <w:tabs/>
        <w:wordWrap w:val="on"/>
        <w:spacing w:after="0" w:before="160"/>
        <w:ind w:hanging="440" w:left="440" w:right="0"/>
        <w:jc w:val="left"/>
        <w:textAlignment w:val="auto"/>
        <w:rPr>
          <w:sz w:val="24"/>
        </w:rPr>
      </w:pPr>
      <w:bookmarkStart w:id="1045" w:name=""/>
      <w:r>
        <w:rPr>
          <w:rFonts w:ascii="宋体" w:cs="宋体" w:eastAsia="宋体" w:hAnsi="宋体"/>
          <w:sz w:val="24"/>
          <w:spacing w:val="0"/>
          <w:b w:val="on"/>
          <w:i w:val="off"/>
        </w:rPr>
        <w:t>作战效能</w:t>
      </w:r>
      <w:r>
        <w:rPr>
          <w:rFonts w:ascii="宋体" w:cs="宋体" w:eastAsia="宋体" w:hAnsi="宋体"/>
          <w:sz w:val="24"/>
          <w:spacing w:val="0"/>
          <w:b w:val="off"/>
          <w:i w:val="off"/>
        </w:rPr>
        <w:t>：特别优化了滤波性能，可有效应对台湾西海岸风力发电机叶片干扰问题。</w:t>
      </w:r>
      <w:bookmarkEnd w:id="1045"/>
    </w:p>
    <w:p>
      <w:pPr>
        <w:pageBreakBefore w:val="off"/>
        <w:tabs/>
        <w:wordWrap w:val="on"/>
        <w:spacing w:after="0" w:before="160"/>
        <w:ind w:left="0" w:right="0"/>
        <w:jc w:val="left"/>
        <w:textAlignment w:val="auto"/>
        <w:rPr>
          <w:sz w:val="20"/>
        </w:rPr>
      </w:pPr>
      <w:bookmarkStart w:id="1046" w:name=""/>
      <w:r>
        <w:rPr>
          <w:rFonts w:ascii="宋体" w:cs="宋体" w:eastAsia="宋体" w:hAnsi="宋体"/>
          <w:sz w:val="20"/>
          <w:spacing w:val="0"/>
          <w:b w:val="on"/>
          <w:i w:val="off"/>
        </w:rPr>
        <w:t>1.3 本土雷达系统发展</w:t>
      </w:r>
      <w:bookmarkEnd w:id="1046"/>
    </w:p>
    <w:p>
      <w:pPr>
        <w:pageBreakBefore w:val="off"/>
        <w:tabs/>
        <w:wordWrap w:val="on"/>
        <w:spacing w:after="0" w:before="160"/>
        <w:ind w:left="0" w:right="0"/>
        <w:jc w:val="left"/>
        <w:textAlignment w:val="auto"/>
        <w:rPr>
          <w:sz w:val="24"/>
        </w:rPr>
      </w:pPr>
      <w:bookmarkStart w:id="1047" w:name=""/>
      <w:r>
        <w:rPr>
          <w:rFonts w:ascii="宋体" w:cs="宋体" w:eastAsia="宋体" w:hAnsi="宋体"/>
          <w:sz w:val="24"/>
          <w:spacing w:val="0"/>
          <w:b w:val="off"/>
          <w:i w:val="off"/>
        </w:rPr>
        <w:t>台湾在本土雷达研发方面主要成果是"长白"雷达系列，但受制于技术瓶颈，性能与实战需求存在差距。</w:t>
      </w:r>
      <w:bookmarkEnd w:id="1047"/>
    </w:p>
    <w:p>
      <w:pPr>
        <w:pageBreakBefore w:val="off"/>
        <w:tabs/>
        <w:wordWrap w:val="on"/>
        <w:spacing w:after="0" w:before="160"/>
        <w:ind w:left="0" w:right="0"/>
        <w:jc w:val="left"/>
        <w:textAlignment w:val="auto"/>
        <w:rPr>
          <w:sz w:val="24"/>
        </w:rPr>
      </w:pPr>
      <w:bookmarkStart w:id="1048" w:name=""/>
      <w:r>
        <w:rPr>
          <w:rFonts w:ascii="宋体" w:cs="宋体" w:eastAsia="宋体" w:hAnsi="宋体"/>
          <w:sz w:val="24"/>
          <w:spacing w:val="0"/>
          <w:b w:val="on"/>
          <w:i w:val="off"/>
        </w:rPr>
        <w:t>长白雷达</w:t>
      </w:r>
      <w:r>
        <w:rPr>
          <w:rFonts w:ascii="宋体" w:cs="宋体" w:eastAsia="宋体" w:hAnsi="宋体"/>
          <w:sz w:val="24"/>
          <w:spacing w:val="0"/>
          <w:b w:val="off"/>
          <w:i w:val="off"/>
        </w:rPr>
        <w:t>：</w:t>
      </w:r>
      <w:bookmarkEnd w:id="1048"/>
    </w:p>
    <w:p>
      <w:pPr>
        <w:pageBreakBefore w:val="off"/>
        <w:numPr>
          <w:ilvl w:val="0"/>
          <w:numId w:val="9"/>
        </w:numPr>
        <w:tabs/>
        <w:wordWrap w:val="on"/>
        <w:spacing w:after="0" w:before="160"/>
        <w:ind w:hanging="440" w:left="440" w:right="0"/>
        <w:jc w:val="left"/>
        <w:textAlignment w:val="auto"/>
        <w:rPr>
          <w:sz w:val="24"/>
        </w:rPr>
      </w:pPr>
      <w:bookmarkStart w:id="1049" w:name=""/>
      <w:r>
        <w:rPr>
          <w:rFonts w:ascii="宋体" w:cs="宋体" w:eastAsia="宋体" w:hAnsi="宋体"/>
          <w:sz w:val="24"/>
          <w:spacing w:val="0"/>
          <w:b w:val="on"/>
          <w:i w:val="off"/>
        </w:rPr>
        <w:t>技术特点</w:t>
      </w:r>
      <w:r>
        <w:rPr>
          <w:rFonts w:ascii="宋体" w:cs="宋体" w:eastAsia="宋体" w:hAnsi="宋体"/>
          <w:sz w:val="24"/>
          <w:spacing w:val="0"/>
          <w:b w:val="off"/>
          <w:i w:val="off"/>
        </w:rPr>
        <w:t>：S波段（2-4GHz）单面被动式相控阵雷达，最大探测距离450公里，水平扫描120°，高低扫描70°。</w:t>
      </w:r>
      <w:bookmarkEnd w:id="1049"/>
    </w:p>
    <w:p>
      <w:pPr>
        <w:pageBreakBefore w:val="off"/>
        <w:numPr>
          <w:ilvl w:val="0"/>
          <w:numId w:val="9"/>
        </w:numPr>
        <w:tabs/>
        <w:wordWrap w:val="on"/>
        <w:spacing w:after="0" w:before="160"/>
        <w:ind w:hanging="440" w:left="440" w:right="0"/>
        <w:jc w:val="left"/>
        <w:textAlignment w:val="auto"/>
        <w:rPr>
          <w:sz w:val="24"/>
        </w:rPr>
      </w:pPr>
      <w:bookmarkStart w:id="1050" w:name=""/>
      <w:r>
        <w:rPr>
          <w:rFonts w:ascii="宋体" w:cs="宋体" w:eastAsia="宋体" w:hAnsi="宋体"/>
          <w:sz w:val="24"/>
          <w:spacing w:val="0"/>
          <w:b w:val="on"/>
          <w:i w:val="off"/>
        </w:rPr>
        <w:t>部署情况</w:t>
      </w:r>
      <w:r>
        <w:rPr>
          <w:rFonts w:ascii="宋体" w:cs="宋体" w:eastAsia="宋体" w:hAnsi="宋体"/>
          <w:sz w:val="24"/>
          <w:spacing w:val="0"/>
          <w:b w:val="off"/>
          <w:i w:val="off"/>
        </w:rPr>
        <w:t>：固定部署，已知至少建有七座雷达站，主要分布在台湾本岛及外岛。</w:t>
      </w:r>
      <w:bookmarkEnd w:id="1050"/>
    </w:p>
    <w:p>
      <w:pPr>
        <w:pageBreakBefore w:val="off"/>
        <w:numPr>
          <w:ilvl w:val="0"/>
          <w:numId w:val="9"/>
        </w:numPr>
        <w:tabs/>
        <w:wordWrap w:val="on"/>
        <w:spacing w:after="0" w:before="160"/>
        <w:ind w:hanging="440" w:left="440" w:right="0"/>
        <w:jc w:val="left"/>
        <w:textAlignment w:val="auto"/>
        <w:rPr>
          <w:sz w:val="24"/>
        </w:rPr>
      </w:pPr>
      <w:bookmarkStart w:id="1051" w:name=""/>
      <w:r>
        <w:rPr>
          <w:rFonts w:ascii="宋体" w:cs="宋体" w:eastAsia="宋体" w:hAnsi="宋体"/>
          <w:sz w:val="24"/>
          <w:spacing w:val="0"/>
          <w:b w:val="on"/>
          <w:i w:val="off"/>
        </w:rPr>
        <w:t>作战效能</w:t>
      </w:r>
      <w:r>
        <w:rPr>
          <w:rFonts w:ascii="宋体" w:cs="宋体" w:eastAsia="宋体" w:hAnsi="宋体"/>
          <w:sz w:val="24"/>
          <w:spacing w:val="0"/>
          <w:b w:val="off"/>
          <w:i w:val="off"/>
        </w:rPr>
        <w:t>：初期"长白"雷达体积过大，只能固定部署；后为"天弓"3防空系统研制了"机动长白"雷达，探测距离降至270公里，水平扫描角度仅90°。</w:t>
      </w:r>
      <w:bookmarkEnd w:id="1051"/>
    </w:p>
    <w:p>
      <w:pPr>
        <w:pageBreakBefore w:val="off"/>
        <w:numPr>
          <w:ilvl w:val="0"/>
          <w:numId w:val="9"/>
        </w:numPr>
        <w:tabs/>
        <w:wordWrap w:val="on"/>
        <w:spacing w:after="0" w:before="160"/>
        <w:ind w:hanging="440" w:left="440" w:right="0"/>
        <w:jc w:val="left"/>
        <w:textAlignment w:val="auto"/>
        <w:rPr>
          <w:sz w:val="24"/>
        </w:rPr>
      </w:pPr>
      <w:bookmarkStart w:id="1052" w:name=""/>
      <w:r>
        <w:rPr>
          <w:rFonts w:ascii="宋体" w:cs="宋体" w:eastAsia="宋体" w:hAnsi="宋体"/>
          <w:sz w:val="24"/>
          <w:spacing w:val="0"/>
          <w:b w:val="on"/>
          <w:i w:val="off"/>
        </w:rPr>
        <w:t>局限性</w:t>
      </w:r>
      <w:r>
        <w:rPr>
          <w:rFonts w:ascii="宋体" w:cs="宋体" w:eastAsia="宋体" w:hAnsi="宋体"/>
          <w:sz w:val="24"/>
          <w:spacing w:val="0"/>
          <w:b w:val="off"/>
          <w:i w:val="off"/>
        </w:rPr>
        <w:t>：由于美国未出售指控软件，台军自行开发的系统可靠性曾受质疑，且对隐身目标（如歼-20）探测能力不足。</w:t>
      </w:r>
      <w:bookmarkEnd w:id="1052"/>
    </w:p>
    <w:p>
      <w:pPr>
        <w:pageBreakBefore w:val="off"/>
        <w:tabs/>
        <w:wordWrap w:val="on"/>
        <w:spacing w:after="0" w:before="160"/>
        <w:ind w:left="0" w:right="0"/>
        <w:jc w:val="left"/>
        <w:textAlignment w:val="auto"/>
        <w:rPr>
          <w:sz w:val="24"/>
        </w:rPr>
      </w:pPr>
      <w:bookmarkStart w:id="1053" w:name=""/>
      <w:r>
        <w:rPr>
          <w:rFonts w:ascii="宋体" w:cs="宋体" w:eastAsia="宋体" w:hAnsi="宋体"/>
          <w:sz w:val="24"/>
          <w:spacing w:val="0"/>
          <w:b w:val="on"/>
          <w:i w:val="off"/>
        </w:rPr>
        <w:t>"寰网"防空指挥控制系统</w:t>
      </w:r>
      <w:r>
        <w:rPr>
          <w:rFonts w:ascii="宋体" w:cs="宋体" w:eastAsia="宋体" w:hAnsi="宋体"/>
          <w:sz w:val="24"/>
          <w:spacing w:val="0"/>
          <w:b w:val="off"/>
          <w:i w:val="off"/>
        </w:rPr>
        <w:t>：</w:t>
      </w:r>
      <w:bookmarkEnd w:id="1053"/>
    </w:p>
    <w:p>
      <w:pPr>
        <w:pageBreakBefore w:val="off"/>
        <w:numPr>
          <w:ilvl w:val="0"/>
          <w:numId w:val="10"/>
        </w:numPr>
        <w:tabs/>
        <w:wordWrap w:val="on"/>
        <w:spacing w:after="0" w:before="160"/>
        <w:ind w:hanging="440" w:left="440" w:right="0"/>
        <w:jc w:val="left"/>
        <w:textAlignment w:val="auto"/>
        <w:rPr>
          <w:sz w:val="24"/>
        </w:rPr>
      </w:pPr>
      <w:bookmarkStart w:id="1054" w:name=""/>
      <w:r>
        <w:rPr>
          <w:rFonts w:ascii="宋体" w:cs="宋体" w:eastAsia="宋体" w:hAnsi="宋体"/>
          <w:sz w:val="24"/>
          <w:spacing w:val="0"/>
          <w:b w:val="on"/>
          <w:i w:val="off"/>
        </w:rPr>
        <w:t>发展历程</w:t>
      </w:r>
      <w:r>
        <w:rPr>
          <w:rFonts w:ascii="宋体" w:cs="宋体" w:eastAsia="宋体" w:hAnsi="宋体"/>
          <w:sz w:val="24"/>
          <w:spacing w:val="0"/>
          <w:b w:val="off"/>
          <w:i w:val="off"/>
        </w:rPr>
        <w:t>：由"天网"（1979年）到"强网"（1994年）再到"寰网"（2012年）的迭代发展。</w:t>
      </w:r>
      <w:bookmarkEnd w:id="1054"/>
    </w:p>
    <w:p>
      <w:pPr>
        <w:pageBreakBefore w:val="off"/>
        <w:numPr>
          <w:ilvl w:val="0"/>
          <w:numId w:val="10"/>
        </w:numPr>
        <w:tabs/>
        <w:wordWrap w:val="on"/>
        <w:spacing w:after="0" w:before="160"/>
        <w:ind w:hanging="440" w:left="440" w:right="0"/>
        <w:jc w:val="left"/>
        <w:textAlignment w:val="auto"/>
        <w:rPr>
          <w:sz w:val="24"/>
        </w:rPr>
      </w:pPr>
      <w:bookmarkStart w:id="1055" w:name=""/>
      <w:r>
        <w:rPr>
          <w:rFonts w:ascii="宋体" w:cs="宋体" w:eastAsia="宋体" w:hAnsi="宋体"/>
          <w:sz w:val="24"/>
          <w:spacing w:val="0"/>
          <w:b w:val="on"/>
          <w:i w:val="off"/>
        </w:rPr>
        <w:t>功能定位</w:t>
      </w:r>
      <w:r>
        <w:rPr>
          <w:rFonts w:ascii="宋体" w:cs="宋体" w:eastAsia="宋体" w:hAnsi="宋体"/>
          <w:sz w:val="24"/>
          <w:spacing w:val="0"/>
          <w:b w:val="off"/>
          <w:i w:val="off"/>
        </w:rPr>
        <w:t>：整合台湾地区各处雷达站、民航局雷达站以及导弹阵地等作战单位的情报，形成一体化防空体系。</w:t>
      </w:r>
      <w:bookmarkEnd w:id="1055"/>
    </w:p>
    <w:p>
      <w:pPr>
        <w:pageBreakBefore w:val="off"/>
        <w:numPr>
          <w:ilvl w:val="0"/>
          <w:numId w:val="10"/>
        </w:numPr>
        <w:tabs/>
        <w:wordWrap w:val="on"/>
        <w:spacing w:after="0" w:before="160"/>
        <w:ind w:hanging="440" w:left="440" w:right="0"/>
        <w:jc w:val="left"/>
        <w:textAlignment w:val="auto"/>
        <w:rPr>
          <w:sz w:val="24"/>
        </w:rPr>
      </w:pPr>
      <w:bookmarkStart w:id="1056" w:name=""/>
      <w:r>
        <w:rPr>
          <w:rFonts w:ascii="宋体" w:cs="宋体" w:eastAsia="宋体" w:hAnsi="宋体"/>
          <w:sz w:val="24"/>
          <w:spacing w:val="0"/>
          <w:b w:val="on"/>
          <w:i w:val="off"/>
        </w:rPr>
        <w:t>系统缺陷</w:t>
      </w:r>
      <w:r>
        <w:rPr>
          <w:rFonts w:ascii="宋体" w:cs="宋体" w:eastAsia="宋体" w:hAnsi="宋体"/>
          <w:sz w:val="24"/>
          <w:spacing w:val="0"/>
          <w:b w:val="off"/>
          <w:i w:val="off"/>
        </w:rPr>
        <w:t>：2018年发生19次紧急故障抢修，2019年又投入近170万美元进行系统升级；与乐山AN/FPS-115雷达未实现直接数据互通；与海军舰载雷达系统整合不完善。</w:t>
      </w:r>
      <w:bookmarkEnd w:id="1056"/>
    </w:p>
    <w:p>
      <w:pPr>
        <w:pageBreakBefore w:val="off"/>
        <w:numPr>
          <w:ilvl w:val="0"/>
          <w:numId w:val="10"/>
        </w:numPr>
        <w:tabs/>
        <w:wordWrap w:val="on"/>
        <w:spacing w:after="0" w:before="160"/>
        <w:ind w:hanging="440" w:left="440" w:right="0"/>
        <w:jc w:val="left"/>
        <w:textAlignment w:val="auto"/>
        <w:rPr>
          <w:sz w:val="24"/>
        </w:rPr>
      </w:pPr>
      <w:bookmarkStart w:id="1057" w:name=""/>
      <w:r>
        <w:rPr>
          <w:rFonts w:ascii="宋体" w:cs="宋体" w:eastAsia="宋体" w:hAnsi="宋体"/>
          <w:sz w:val="24"/>
          <w:spacing w:val="0"/>
          <w:b w:val="on"/>
          <w:i w:val="off"/>
        </w:rPr>
        <w:t>作战效能</w:t>
      </w:r>
      <w:r>
        <w:rPr>
          <w:rFonts w:ascii="宋体" w:cs="宋体" w:eastAsia="宋体" w:hAnsi="宋体"/>
          <w:sz w:val="24"/>
          <w:spacing w:val="0"/>
          <w:b w:val="off"/>
          <w:i w:val="off"/>
        </w:rPr>
        <w:t>：在2025年"汉光演习"中出现多次宕机，对低空目标（如双尾蝎无人机）探测失败，暴露系统稳定性问题。</w:t>
      </w:r>
      <w:bookmarkEnd w:id="1057"/>
    </w:p>
    <w:p>
      <w:pPr>
        <w:pageBreakBefore w:val="off"/>
        <w:tabs/>
        <w:wordWrap w:val="on"/>
        <w:spacing w:after="0" w:before="160"/>
        <w:ind w:left="0" w:right="0"/>
        <w:jc w:val="left"/>
        <w:textAlignment w:val="auto"/>
        <w:rPr>
          <w:sz w:val="24"/>
        </w:rPr>
      </w:pPr>
      <w:bookmarkStart w:id="1058" w:name=""/>
      <w:r>
        <w:rPr>
          <w:rFonts w:ascii="宋体" w:cs="宋体" w:eastAsia="宋体" w:hAnsi="宋体"/>
          <w:sz w:val="24"/>
          <w:spacing w:val="0"/>
          <w:b w:val="on"/>
          <w:i w:val="off"/>
        </w:rPr>
        <w:t>2. 台湾主要雷达站部署与功能</w:t>
      </w:r>
      <w:bookmarkEnd w:id="1058"/>
    </w:p>
    <w:p>
      <w:pPr>
        <w:pageBreakBefore w:val="off"/>
        <w:tabs/>
        <w:wordWrap w:val="on"/>
        <w:spacing w:after="0" w:before="160"/>
        <w:ind w:left="0" w:right="0"/>
        <w:jc w:val="left"/>
        <w:textAlignment w:val="auto"/>
        <w:rPr>
          <w:sz w:val="24"/>
        </w:rPr>
      </w:pPr>
      <w:bookmarkStart w:id="1059" w:name=""/>
      <w:r>
        <w:rPr>
          <w:rFonts w:ascii="宋体" w:cs="宋体" w:eastAsia="宋体" w:hAnsi="宋体"/>
          <w:sz w:val="24"/>
          <w:spacing w:val="0"/>
          <w:b w:val="off"/>
          <w:i w:val="off"/>
        </w:rPr>
        <w:t>台湾地区已建立16个固定雷达站和3个机动雷达站，部署了50部不同程式的防空警戒雷达，探测距离从几千米到数千千米不等。以下为台湾地区最具战略意义的雷达站详细部署情况：</w:t>
      </w:r>
      <w:bookmarkEnd w:id="1059"/>
    </w:p>
    <w:p>
      <w:pPr>
        <w:pageBreakBefore w:val="off"/>
        <w:tabs/>
        <w:wordWrap w:val="on"/>
        <w:spacing w:after="0" w:before="160"/>
        <w:ind w:left="0" w:right="0"/>
        <w:jc w:val="left"/>
        <w:textAlignment w:val="auto"/>
        <w:rPr>
          <w:sz w:val="20"/>
        </w:rPr>
      </w:pPr>
      <w:bookmarkStart w:id="1060" w:name=""/>
      <w:r>
        <w:rPr>
          <w:rFonts w:ascii="宋体" w:cs="宋体" w:eastAsia="宋体" w:hAnsi="宋体"/>
          <w:sz w:val="20"/>
          <w:spacing w:val="0"/>
          <w:b w:val="on"/>
          <w:i w:val="off"/>
        </w:rPr>
        <w:t>2.1 乐山雷达站（战略预警核心）</w:t>
      </w:r>
      <w:bookmarkEnd w:id="1060"/>
    </w:p>
    <w:p>
      <w:pPr>
        <w:pageBreakBefore w:val="off"/>
        <w:tabs/>
        <w:wordWrap w:val="on"/>
        <w:spacing w:after="0" w:before="160"/>
        <w:ind w:left="0" w:right="0"/>
        <w:jc w:val="left"/>
        <w:textAlignment w:val="auto"/>
        <w:rPr>
          <w:sz w:val="24"/>
        </w:rPr>
      </w:pPr>
      <w:bookmarkStart w:id="1061" w:name=""/>
      <w:r>
        <w:rPr>
          <w:rFonts w:ascii="宋体" w:cs="宋体" w:eastAsia="宋体" w:hAnsi="宋体"/>
          <w:sz w:val="24"/>
          <w:spacing w:val="0"/>
          <w:b w:val="on"/>
          <w:i w:val="off"/>
        </w:rPr>
        <w:t>地理位置</w:t>
      </w:r>
      <w:r>
        <w:rPr>
          <w:rFonts w:ascii="宋体" w:cs="宋体" w:eastAsia="宋体" w:hAnsi="宋体"/>
          <w:sz w:val="24"/>
          <w:spacing w:val="0"/>
          <w:b w:val="off"/>
          <w:i w:val="off"/>
        </w:rPr>
        <w:t>：新竹县与苗栗县交界的乐山地区，海拔2620米。</w:t>
      </w:r>
      <w:bookmarkEnd w:id="1061"/>
    </w:p>
    <w:p>
      <w:pPr>
        <w:pageBreakBefore w:val="off"/>
        <w:tabs/>
        <w:wordWrap w:val="on"/>
        <w:spacing w:after="0" w:before="160"/>
        <w:ind w:left="0" w:right="0"/>
        <w:jc w:val="left"/>
        <w:textAlignment w:val="auto"/>
        <w:rPr>
          <w:sz w:val="24"/>
        </w:rPr>
      </w:pPr>
      <w:bookmarkStart w:id="1062" w:name=""/>
      <w:r>
        <w:rPr>
          <w:rFonts w:ascii="宋体" w:cs="宋体" w:eastAsia="宋体" w:hAnsi="宋体"/>
          <w:sz w:val="24"/>
          <w:spacing w:val="0"/>
          <w:b w:val="on"/>
          <w:i w:val="off"/>
        </w:rPr>
        <w:t>核心装备</w:t>
      </w:r>
      <w:r>
        <w:rPr>
          <w:rFonts w:ascii="宋体" w:cs="宋体" w:eastAsia="宋体" w:hAnsi="宋体"/>
          <w:sz w:val="24"/>
          <w:spacing w:val="0"/>
          <w:b w:val="off"/>
          <w:i w:val="off"/>
        </w:rPr>
        <w:t>：</w:t>
      </w:r>
      <w:bookmarkEnd w:id="1062"/>
    </w:p>
    <w:p>
      <w:pPr>
        <w:pageBreakBefore w:val="off"/>
        <w:numPr>
          <w:ilvl w:val="0"/>
          <w:numId w:val="11"/>
        </w:numPr>
        <w:tabs/>
        <w:wordWrap w:val="on"/>
        <w:spacing w:after="0" w:before="160"/>
        <w:ind w:hanging="440" w:left="440" w:right="0"/>
        <w:jc w:val="left"/>
        <w:textAlignment w:val="auto"/>
        <w:rPr>
          <w:sz w:val="24"/>
        </w:rPr>
      </w:pPr>
      <w:bookmarkStart w:id="1063" w:name=""/>
      <w:r>
        <w:rPr>
          <w:rFonts w:ascii="宋体" w:cs="宋体" w:eastAsia="宋体" w:hAnsi="宋体"/>
          <w:sz w:val="24"/>
          <w:spacing w:val="0"/>
          <w:b w:val="off"/>
          <w:i w:val="off"/>
        </w:rPr>
        <w:t>AN/FPS-115 "铺路爪"远程预警雷达（2010年部署）</w:t>
      </w:r>
      <w:bookmarkEnd w:id="1063"/>
    </w:p>
    <w:p>
      <w:pPr>
        <w:pageBreakBefore w:val="off"/>
        <w:numPr>
          <w:ilvl w:val="0"/>
          <w:numId w:val="11"/>
        </w:numPr>
        <w:tabs/>
        <w:wordWrap w:val="on"/>
        <w:spacing w:after="0" w:before="160"/>
        <w:ind w:hanging="440" w:left="440" w:right="0"/>
        <w:jc w:val="left"/>
        <w:textAlignment w:val="auto"/>
        <w:rPr>
          <w:sz w:val="24"/>
        </w:rPr>
      </w:pPr>
      <w:bookmarkStart w:id="1064" w:name=""/>
      <w:r>
        <w:rPr>
          <w:rFonts w:ascii="宋体" w:cs="宋体" w:eastAsia="宋体" w:hAnsi="宋体"/>
          <w:sz w:val="24"/>
          <w:spacing w:val="0"/>
          <w:b w:val="off"/>
          <w:i w:val="off"/>
        </w:rPr>
        <w:t>配套"爱国者"导弹阵地</w:t>
      </w:r>
      <w:bookmarkEnd w:id="1064"/>
    </w:p>
    <w:p>
      <w:pPr>
        <w:pageBreakBefore w:val="off"/>
        <w:tabs/>
        <w:wordWrap w:val="on"/>
        <w:spacing w:after="0" w:before="160"/>
        <w:ind w:left="0" w:right="0"/>
        <w:jc w:val="left"/>
        <w:textAlignment w:val="auto"/>
        <w:rPr>
          <w:sz w:val="24"/>
        </w:rPr>
      </w:pPr>
      <w:bookmarkStart w:id="1065" w:name=""/>
      <w:r>
        <w:rPr>
          <w:rFonts w:ascii="宋体" w:cs="宋体" w:eastAsia="宋体" w:hAnsi="宋体"/>
          <w:sz w:val="24"/>
          <w:spacing w:val="0"/>
          <w:b w:val="on"/>
          <w:i w:val="off"/>
        </w:rPr>
        <w:t>战略意义</w:t>
      </w:r>
      <w:r>
        <w:rPr>
          <w:rFonts w:ascii="宋体" w:cs="宋体" w:eastAsia="宋体" w:hAnsi="宋体"/>
          <w:sz w:val="24"/>
          <w:spacing w:val="0"/>
          <w:b w:val="off"/>
          <w:i w:val="off"/>
        </w:rPr>
        <w:t>：</w:t>
      </w:r>
      <w:bookmarkEnd w:id="1065"/>
    </w:p>
    <w:p>
      <w:pPr>
        <w:pageBreakBefore w:val="off"/>
        <w:numPr>
          <w:ilvl w:val="0"/>
          <w:numId w:val="12"/>
        </w:numPr>
        <w:tabs/>
        <w:wordWrap w:val="on"/>
        <w:spacing w:after="0" w:before="160"/>
        <w:ind w:hanging="440" w:left="440" w:right="0"/>
        <w:jc w:val="left"/>
        <w:textAlignment w:val="auto"/>
        <w:rPr>
          <w:sz w:val="24"/>
        </w:rPr>
      </w:pPr>
      <w:bookmarkStart w:id="1066" w:name=""/>
      <w:r>
        <w:rPr>
          <w:rFonts w:ascii="宋体" w:cs="宋体" w:eastAsia="宋体" w:hAnsi="宋体"/>
          <w:sz w:val="24"/>
          <w:spacing w:val="0"/>
          <w:b w:val="off"/>
          <w:i w:val="off"/>
        </w:rPr>
        <w:t>被称为"东亚之眼"，对雷达截面积10平方米目标探测距离达5000公里，对弹道导弹探测距离约1500公里。</w:t>
      </w:r>
      <w:bookmarkEnd w:id="1066"/>
    </w:p>
    <w:p>
      <w:pPr>
        <w:pageBreakBefore w:val="off"/>
        <w:numPr>
          <w:ilvl w:val="0"/>
          <w:numId w:val="12"/>
        </w:numPr>
        <w:tabs/>
        <w:wordWrap w:val="on"/>
        <w:spacing w:after="0" w:before="160"/>
        <w:ind w:hanging="440" w:left="440" w:right="0"/>
        <w:jc w:val="left"/>
        <w:textAlignment w:val="auto"/>
        <w:rPr>
          <w:sz w:val="24"/>
        </w:rPr>
      </w:pPr>
      <w:bookmarkStart w:id="1067" w:name=""/>
      <w:r>
        <w:rPr>
          <w:rFonts w:ascii="宋体" w:cs="宋体" w:eastAsia="宋体" w:hAnsi="宋体"/>
          <w:sz w:val="24"/>
          <w:spacing w:val="0"/>
          <w:b w:val="off"/>
          <w:i w:val="off"/>
        </w:rPr>
        <w:t>理论上可监测中国大陆内陆纵深区域弹道导弹发射活动，覆盖范围延伸至内蒙古等地区。</w:t>
      </w:r>
      <w:bookmarkEnd w:id="1067"/>
    </w:p>
    <w:p>
      <w:pPr>
        <w:pageBreakBefore w:val="off"/>
        <w:numPr>
          <w:ilvl w:val="0"/>
          <w:numId w:val="12"/>
        </w:numPr>
        <w:tabs/>
        <w:wordWrap w:val="on"/>
        <w:spacing w:after="0" w:before="160"/>
        <w:ind w:hanging="440" w:left="440" w:right="0"/>
        <w:jc w:val="left"/>
        <w:textAlignment w:val="auto"/>
        <w:rPr>
          <w:sz w:val="24"/>
        </w:rPr>
      </w:pPr>
      <w:bookmarkStart w:id="1068" w:name=""/>
      <w:r>
        <w:rPr>
          <w:rFonts w:ascii="宋体" w:cs="宋体" w:eastAsia="宋体" w:hAnsi="宋体"/>
          <w:sz w:val="24"/>
          <w:spacing w:val="0"/>
          <w:b w:val="off"/>
          <w:i w:val="off"/>
        </w:rPr>
        <w:t>与美军反导系统建立情报互通，台"导弹警报中心"可获取美方筛选后的预警信息。</w:t>
      </w:r>
      <w:bookmarkEnd w:id="1068"/>
    </w:p>
    <w:p>
      <w:pPr>
        <w:pageBreakBefore w:val="off"/>
        <w:tabs/>
        <w:wordWrap w:val="on"/>
        <w:spacing w:after="0" w:before="160"/>
        <w:ind w:left="0" w:right="0"/>
        <w:jc w:val="left"/>
        <w:textAlignment w:val="auto"/>
        <w:rPr>
          <w:sz w:val="24"/>
        </w:rPr>
      </w:pPr>
      <w:bookmarkStart w:id="1069" w:name=""/>
      <w:r>
        <w:rPr>
          <w:rFonts w:ascii="宋体" w:cs="宋体" w:eastAsia="宋体" w:hAnsi="宋体"/>
          <w:sz w:val="24"/>
          <w:spacing w:val="0"/>
          <w:b w:val="on"/>
          <w:i w:val="off"/>
        </w:rPr>
        <w:t>潜在弱点</w:t>
      </w:r>
      <w:r>
        <w:rPr>
          <w:rFonts w:ascii="宋体" w:cs="宋体" w:eastAsia="宋体" w:hAnsi="宋体"/>
          <w:sz w:val="24"/>
          <w:spacing w:val="0"/>
          <w:b w:val="off"/>
          <w:i w:val="off"/>
        </w:rPr>
        <w:t>：</w:t>
      </w:r>
      <w:bookmarkEnd w:id="1069"/>
    </w:p>
    <w:p>
      <w:pPr>
        <w:pageBreakBefore w:val="off"/>
        <w:numPr>
          <w:ilvl w:val="0"/>
          <w:numId w:val="13"/>
        </w:numPr>
        <w:tabs/>
        <w:wordWrap w:val="on"/>
        <w:spacing w:after="0" w:before="160"/>
        <w:ind w:hanging="440" w:left="440" w:right="0"/>
        <w:jc w:val="left"/>
        <w:textAlignment w:val="auto"/>
        <w:rPr>
          <w:sz w:val="24"/>
        </w:rPr>
      </w:pPr>
      <w:bookmarkStart w:id="1070" w:name=""/>
      <w:r>
        <w:rPr>
          <w:rFonts w:ascii="宋体" w:cs="宋体" w:eastAsia="宋体" w:hAnsi="宋体"/>
          <w:sz w:val="24"/>
          <w:spacing w:val="0"/>
          <w:b w:val="on"/>
          <w:i w:val="off"/>
        </w:rPr>
        <w:t>固定部署</w:t>
      </w:r>
      <w:r>
        <w:rPr>
          <w:rFonts w:ascii="宋体" w:cs="宋体" w:eastAsia="宋体" w:hAnsi="宋体"/>
          <w:sz w:val="24"/>
          <w:spacing w:val="0"/>
          <w:b w:val="off"/>
          <w:i w:val="off"/>
        </w:rPr>
        <w:t>：占地面积达200公顷，战时易遭首波火力打击。</w:t>
      </w:r>
      <w:bookmarkEnd w:id="1070"/>
    </w:p>
    <w:p>
      <w:pPr>
        <w:pageBreakBefore w:val="off"/>
        <w:numPr>
          <w:ilvl w:val="0"/>
          <w:numId w:val="13"/>
        </w:numPr>
        <w:tabs/>
        <w:wordWrap w:val="on"/>
        <w:spacing w:after="0" w:before="160"/>
        <w:ind w:hanging="440" w:left="440" w:right="0"/>
        <w:jc w:val="left"/>
        <w:textAlignment w:val="auto"/>
        <w:rPr>
          <w:sz w:val="24"/>
        </w:rPr>
      </w:pPr>
      <w:bookmarkStart w:id="1071" w:name=""/>
      <w:r>
        <w:rPr>
          <w:rFonts w:ascii="宋体" w:cs="宋体" w:eastAsia="宋体" w:hAnsi="宋体"/>
          <w:sz w:val="24"/>
          <w:spacing w:val="0"/>
          <w:b w:val="on"/>
          <w:i w:val="off"/>
        </w:rPr>
        <w:t>技术落后</w:t>
      </w:r>
      <w:r>
        <w:rPr>
          <w:rFonts w:ascii="宋体" w:cs="宋体" w:eastAsia="宋体" w:hAnsi="宋体"/>
          <w:sz w:val="24"/>
          <w:spacing w:val="0"/>
          <w:b w:val="off"/>
          <w:i w:val="off"/>
        </w:rPr>
        <w:t>：采用模拟波束扫描技术，落后于解放军现役数字阵列雷达。</w:t>
      </w:r>
      <w:bookmarkEnd w:id="1071"/>
    </w:p>
    <w:p>
      <w:pPr>
        <w:pageBreakBefore w:val="off"/>
        <w:numPr>
          <w:ilvl w:val="0"/>
          <w:numId w:val="13"/>
        </w:numPr>
        <w:tabs/>
        <w:wordWrap w:val="on"/>
        <w:spacing w:after="0" w:before="160"/>
        <w:ind w:hanging="440" w:left="440" w:right="0"/>
        <w:jc w:val="left"/>
        <w:textAlignment w:val="auto"/>
        <w:rPr>
          <w:sz w:val="24"/>
        </w:rPr>
      </w:pPr>
      <w:bookmarkStart w:id="1072" w:name=""/>
      <w:r>
        <w:rPr>
          <w:rFonts w:ascii="宋体" w:cs="宋体" w:eastAsia="宋体" w:hAnsi="宋体"/>
          <w:sz w:val="24"/>
          <w:spacing w:val="0"/>
          <w:b w:val="on"/>
          <w:i w:val="off"/>
        </w:rPr>
        <w:t>维护依赖</w:t>
      </w:r>
      <w:r>
        <w:rPr>
          <w:rFonts w:ascii="宋体" w:cs="宋体" w:eastAsia="宋体" w:hAnsi="宋体"/>
          <w:sz w:val="24"/>
          <w:spacing w:val="0"/>
          <w:b w:val="off"/>
          <w:i w:val="off"/>
        </w:rPr>
        <w:t>：核心技术完全掌握在美国手中，日常运作由美方技术人员主导维护。</w:t>
      </w:r>
      <w:bookmarkEnd w:id="1072"/>
    </w:p>
    <w:p>
      <w:pPr>
        <w:pageBreakBefore w:val="off"/>
        <w:numPr>
          <w:ilvl w:val="0"/>
          <w:numId w:val="13"/>
        </w:numPr>
        <w:tabs/>
        <w:wordWrap w:val="on"/>
        <w:spacing w:after="0" w:before="160"/>
        <w:ind w:hanging="440" w:left="440" w:right="0"/>
        <w:jc w:val="left"/>
        <w:textAlignment w:val="auto"/>
        <w:rPr>
          <w:sz w:val="24"/>
        </w:rPr>
      </w:pPr>
      <w:bookmarkStart w:id="1073" w:name=""/>
      <w:r>
        <w:rPr>
          <w:rFonts w:ascii="宋体" w:cs="宋体" w:eastAsia="宋体" w:hAnsi="宋体"/>
          <w:sz w:val="24"/>
          <w:spacing w:val="0"/>
          <w:b w:val="on"/>
          <w:i w:val="off"/>
        </w:rPr>
        <w:t>预警局限</w:t>
      </w:r>
      <w:r>
        <w:rPr>
          <w:rFonts w:ascii="宋体" w:cs="宋体" w:eastAsia="宋体" w:hAnsi="宋体"/>
          <w:sz w:val="24"/>
          <w:spacing w:val="0"/>
          <w:b w:val="off"/>
          <w:i w:val="off"/>
        </w:rPr>
        <w:t>：对高超音速导弹（如东风-17）预警时间不足2分钟，且对隐身战机（如歼-20）探测能力有限。</w:t>
      </w:r>
      <w:bookmarkEnd w:id="1073"/>
    </w:p>
    <w:p>
      <w:pPr>
        <w:pageBreakBefore w:val="off"/>
        <w:tabs/>
        <w:wordWrap w:val="on"/>
        <w:spacing w:after="0" w:before="160"/>
        <w:ind w:left="0" w:right="0"/>
        <w:jc w:val="left"/>
        <w:textAlignment w:val="auto"/>
        <w:rPr>
          <w:sz w:val="20"/>
        </w:rPr>
      </w:pPr>
      <w:bookmarkStart w:id="1074" w:name=""/>
      <w:r>
        <w:rPr>
          <w:rFonts w:ascii="宋体" w:cs="宋体" w:eastAsia="宋体" w:hAnsi="宋体"/>
          <w:sz w:val="20"/>
          <w:spacing w:val="0"/>
          <w:b w:val="on"/>
          <w:i w:val="off"/>
        </w:rPr>
        <w:t>2.2 东澳岭雷达站（东北方向防御）</w:t>
      </w:r>
      <w:bookmarkEnd w:id="1074"/>
    </w:p>
    <w:p>
      <w:pPr>
        <w:pageBreakBefore w:val="off"/>
        <w:tabs/>
        <w:wordWrap w:val="on"/>
        <w:spacing w:after="0" w:before="160"/>
        <w:ind w:left="0" w:right="0"/>
        <w:jc w:val="left"/>
        <w:textAlignment w:val="auto"/>
        <w:rPr>
          <w:sz w:val="24"/>
        </w:rPr>
      </w:pPr>
      <w:bookmarkStart w:id="1075" w:name=""/>
      <w:r>
        <w:rPr>
          <w:rFonts w:ascii="宋体" w:cs="宋体" w:eastAsia="宋体" w:hAnsi="宋体"/>
          <w:sz w:val="24"/>
          <w:spacing w:val="0"/>
          <w:b w:val="on"/>
          <w:i w:val="off"/>
        </w:rPr>
        <w:t>地理位置</w:t>
      </w:r>
      <w:r>
        <w:rPr>
          <w:rFonts w:ascii="宋体" w:cs="宋体" w:eastAsia="宋体" w:hAnsi="宋体"/>
          <w:sz w:val="24"/>
          <w:spacing w:val="0"/>
          <w:b w:val="off"/>
          <w:i w:val="off"/>
        </w:rPr>
        <w:t>：位于台湾东北部苏澳军港南方5.7公里的东澳岭上，海拔要高出东侧海军乌石鼻雷达站220米。</w:t>
      </w:r>
      <w:bookmarkEnd w:id="1075"/>
    </w:p>
    <w:p>
      <w:pPr>
        <w:pageBreakBefore w:val="off"/>
        <w:tabs/>
        <w:wordWrap w:val="on"/>
        <w:spacing w:after="0" w:before="160"/>
        <w:ind w:left="0" w:right="0"/>
        <w:jc w:val="left"/>
        <w:textAlignment w:val="auto"/>
        <w:rPr>
          <w:sz w:val="24"/>
        </w:rPr>
      </w:pPr>
      <w:bookmarkStart w:id="1076" w:name=""/>
      <w:r>
        <w:rPr>
          <w:rFonts w:ascii="宋体" w:cs="宋体" w:eastAsia="宋体" w:hAnsi="宋体"/>
          <w:sz w:val="24"/>
          <w:spacing w:val="0"/>
          <w:b w:val="on"/>
          <w:i w:val="off"/>
        </w:rPr>
        <w:t>核心装备</w:t>
      </w:r>
      <w:r>
        <w:rPr>
          <w:rFonts w:ascii="宋体" w:cs="宋体" w:eastAsia="宋体" w:hAnsi="宋体"/>
          <w:sz w:val="24"/>
          <w:spacing w:val="0"/>
          <w:b w:val="off"/>
          <w:i w:val="off"/>
        </w:rPr>
        <w:t>：</w:t>
      </w:r>
      <w:bookmarkEnd w:id="1076"/>
    </w:p>
    <w:p>
      <w:pPr>
        <w:pageBreakBefore w:val="off"/>
        <w:numPr>
          <w:ilvl w:val="0"/>
          <w:numId w:val="14"/>
        </w:numPr>
        <w:tabs/>
        <w:wordWrap w:val="on"/>
        <w:spacing w:after="0" w:before="160"/>
        <w:ind w:hanging="440" w:left="440" w:right="0"/>
        <w:jc w:val="left"/>
        <w:textAlignment w:val="auto"/>
        <w:rPr>
          <w:sz w:val="24"/>
        </w:rPr>
      </w:pPr>
      <w:bookmarkStart w:id="1077" w:name=""/>
      <w:r>
        <w:rPr>
          <w:rFonts w:ascii="宋体" w:cs="宋体" w:eastAsia="宋体" w:hAnsi="宋体"/>
          <w:sz w:val="24"/>
          <w:spacing w:val="0"/>
          <w:b w:val="off"/>
          <w:i w:val="off"/>
        </w:rPr>
        <w:t>AN/FPS-117雷达（固定部署）</w:t>
      </w:r>
      <w:bookmarkEnd w:id="1077"/>
    </w:p>
    <w:p>
      <w:pPr>
        <w:pageBreakBefore w:val="off"/>
        <w:numPr>
          <w:ilvl w:val="0"/>
          <w:numId w:val="14"/>
        </w:numPr>
        <w:tabs/>
        <w:wordWrap w:val="on"/>
        <w:spacing w:after="0" w:before="160"/>
        <w:ind w:hanging="440" w:left="440" w:right="0"/>
        <w:jc w:val="left"/>
        <w:textAlignment w:val="auto"/>
        <w:rPr>
          <w:sz w:val="24"/>
        </w:rPr>
      </w:pPr>
      <w:bookmarkStart w:id="1078" w:name=""/>
      <w:r>
        <w:rPr>
          <w:rFonts w:ascii="宋体" w:cs="宋体" w:eastAsia="宋体" w:hAnsi="宋体"/>
          <w:sz w:val="24"/>
          <w:spacing w:val="0"/>
          <w:b w:val="off"/>
          <w:i w:val="off"/>
        </w:rPr>
        <w:t>AN/TPS-77雷达（机动部署，收纳于AN/FPS-117雷达罩北侧悬崖下方的坑道内）</w:t>
      </w:r>
      <w:bookmarkEnd w:id="1078"/>
    </w:p>
    <w:p>
      <w:pPr>
        <w:pageBreakBefore w:val="off"/>
        <w:tabs/>
        <w:wordWrap w:val="on"/>
        <w:spacing w:after="0" w:before="160"/>
        <w:ind w:left="0" w:right="0"/>
        <w:jc w:val="left"/>
        <w:textAlignment w:val="auto"/>
        <w:rPr>
          <w:sz w:val="24"/>
        </w:rPr>
      </w:pPr>
      <w:bookmarkStart w:id="1079" w:name=""/>
      <w:r>
        <w:rPr>
          <w:rFonts w:ascii="宋体" w:cs="宋体" w:eastAsia="宋体" w:hAnsi="宋体"/>
          <w:sz w:val="24"/>
          <w:spacing w:val="0"/>
          <w:b w:val="on"/>
          <w:i w:val="off"/>
        </w:rPr>
        <w:t>战略意义</w:t>
      </w:r>
      <w:r>
        <w:rPr>
          <w:rFonts w:ascii="宋体" w:cs="宋体" w:eastAsia="宋体" w:hAnsi="宋体"/>
          <w:sz w:val="24"/>
          <w:spacing w:val="0"/>
          <w:b w:val="off"/>
          <w:i w:val="off"/>
        </w:rPr>
        <w:t>：</w:t>
      </w:r>
      <w:bookmarkEnd w:id="1079"/>
    </w:p>
    <w:p>
      <w:pPr>
        <w:pageBreakBefore w:val="off"/>
        <w:numPr>
          <w:ilvl w:val="0"/>
          <w:numId w:val="15"/>
        </w:numPr>
        <w:tabs/>
        <w:wordWrap w:val="on"/>
        <w:spacing w:after="0" w:before="160"/>
        <w:ind w:hanging="440" w:left="440" w:right="0"/>
        <w:jc w:val="left"/>
        <w:textAlignment w:val="auto"/>
        <w:rPr>
          <w:sz w:val="24"/>
        </w:rPr>
      </w:pPr>
      <w:bookmarkStart w:id="1080" w:name=""/>
      <w:r>
        <w:rPr>
          <w:rFonts w:ascii="宋体" w:cs="宋体" w:eastAsia="宋体" w:hAnsi="宋体"/>
          <w:sz w:val="24"/>
          <w:spacing w:val="0"/>
          <w:b w:val="off"/>
          <w:i w:val="off"/>
        </w:rPr>
        <w:t>负责整个台湾东北方向的防空监控任务，与炮台山"天弓-3"阵地协同。</w:t>
      </w:r>
      <w:bookmarkEnd w:id="1080"/>
    </w:p>
    <w:p>
      <w:pPr>
        <w:pageBreakBefore w:val="off"/>
        <w:numPr>
          <w:ilvl w:val="0"/>
          <w:numId w:val="15"/>
        </w:numPr>
        <w:tabs/>
        <w:wordWrap w:val="on"/>
        <w:spacing w:after="0" w:before="160"/>
        <w:ind w:hanging="440" w:left="440" w:right="0"/>
        <w:jc w:val="left"/>
        <w:textAlignment w:val="auto"/>
        <w:rPr>
          <w:sz w:val="24"/>
        </w:rPr>
      </w:pPr>
      <w:bookmarkStart w:id="1081" w:name=""/>
      <w:r>
        <w:rPr>
          <w:rFonts w:ascii="宋体" w:cs="宋体" w:eastAsia="宋体" w:hAnsi="宋体"/>
          <w:sz w:val="24"/>
          <w:spacing w:val="0"/>
          <w:b w:val="off"/>
          <w:i w:val="off"/>
        </w:rPr>
        <w:t>为花莲和佳山两机场的空军作战单位以及附近的地空防空部队提供空情服务。</w:t>
      </w:r>
      <w:bookmarkEnd w:id="1081"/>
    </w:p>
    <w:p>
      <w:pPr>
        <w:pageBreakBefore w:val="off"/>
        <w:numPr>
          <w:ilvl w:val="0"/>
          <w:numId w:val="15"/>
        </w:numPr>
        <w:tabs/>
        <w:wordWrap w:val="on"/>
        <w:spacing w:after="0" w:before="160"/>
        <w:ind w:hanging="440" w:left="440" w:right="0"/>
        <w:jc w:val="left"/>
        <w:textAlignment w:val="auto"/>
        <w:rPr>
          <w:sz w:val="24"/>
        </w:rPr>
      </w:pPr>
      <w:bookmarkStart w:id="1082" w:name=""/>
      <w:r>
        <w:rPr>
          <w:rFonts w:ascii="宋体" w:cs="宋体" w:eastAsia="宋体" w:hAnsi="宋体"/>
          <w:sz w:val="24"/>
          <w:spacing w:val="0"/>
          <w:b w:val="off"/>
          <w:i w:val="off"/>
        </w:rPr>
        <w:t>作为台军"天弓-3"防空导弹系统部署区域的支撑雷达，提高该区域防空能力。</w:t>
      </w:r>
      <w:bookmarkEnd w:id="1082"/>
    </w:p>
    <w:p>
      <w:pPr>
        <w:pageBreakBefore w:val="off"/>
        <w:tabs/>
        <w:wordWrap w:val="on"/>
        <w:spacing w:after="0" w:before="160"/>
        <w:ind w:left="0" w:right="0"/>
        <w:jc w:val="left"/>
        <w:textAlignment w:val="auto"/>
        <w:rPr>
          <w:sz w:val="24"/>
        </w:rPr>
      </w:pPr>
      <w:bookmarkStart w:id="1083" w:name=""/>
      <w:r>
        <w:rPr>
          <w:rFonts w:ascii="宋体" w:cs="宋体" w:eastAsia="宋体" w:hAnsi="宋体"/>
          <w:sz w:val="24"/>
          <w:spacing w:val="0"/>
          <w:b w:val="on"/>
          <w:i w:val="off"/>
        </w:rPr>
        <w:t>潜在弱点</w:t>
      </w:r>
      <w:r>
        <w:rPr>
          <w:rFonts w:ascii="宋体" w:cs="宋体" w:eastAsia="宋体" w:hAnsi="宋体"/>
          <w:sz w:val="24"/>
          <w:spacing w:val="0"/>
          <w:b w:val="off"/>
          <w:i w:val="off"/>
        </w:rPr>
        <w:t>：</w:t>
      </w:r>
      <w:bookmarkEnd w:id="1083"/>
    </w:p>
    <w:p>
      <w:pPr>
        <w:pageBreakBefore w:val="off"/>
        <w:numPr>
          <w:ilvl w:val="0"/>
          <w:numId w:val="16"/>
        </w:numPr>
        <w:tabs/>
        <w:wordWrap w:val="on"/>
        <w:spacing w:after="0" w:before="160"/>
        <w:ind w:hanging="440" w:left="440" w:right="0"/>
        <w:jc w:val="left"/>
        <w:textAlignment w:val="auto"/>
        <w:rPr>
          <w:sz w:val="24"/>
        </w:rPr>
      </w:pPr>
      <w:bookmarkStart w:id="1084" w:name=""/>
      <w:r>
        <w:rPr>
          <w:rFonts w:ascii="宋体" w:cs="宋体" w:eastAsia="宋体" w:hAnsi="宋体"/>
          <w:sz w:val="24"/>
          <w:spacing w:val="0"/>
          <w:b w:val="on"/>
          <w:i w:val="off"/>
        </w:rPr>
        <w:t>地形风险</w:t>
      </w:r>
      <w:r>
        <w:rPr>
          <w:rFonts w:ascii="宋体" w:cs="宋体" w:eastAsia="宋体" w:hAnsi="宋体"/>
          <w:sz w:val="24"/>
          <w:spacing w:val="0"/>
          <w:b w:val="off"/>
          <w:i w:val="off"/>
        </w:rPr>
        <w:t>：雷达站周围山体存在塌方隐患，2010年"梅姬"台风后东南侧围墙外山体不断坍塌，形成小型冲积扇。</w:t>
      </w:r>
      <w:bookmarkEnd w:id="1084"/>
    </w:p>
    <w:p>
      <w:pPr>
        <w:pageBreakBefore w:val="off"/>
        <w:numPr>
          <w:ilvl w:val="0"/>
          <w:numId w:val="16"/>
        </w:numPr>
        <w:tabs/>
        <w:wordWrap w:val="on"/>
        <w:spacing w:after="0" w:before="160"/>
        <w:ind w:hanging="440" w:left="440" w:right="0"/>
        <w:jc w:val="left"/>
        <w:textAlignment w:val="auto"/>
        <w:rPr>
          <w:sz w:val="24"/>
        </w:rPr>
      </w:pPr>
      <w:bookmarkStart w:id="1085" w:name=""/>
      <w:r>
        <w:rPr>
          <w:rFonts w:ascii="宋体" w:cs="宋体" w:eastAsia="宋体" w:hAnsi="宋体"/>
          <w:sz w:val="24"/>
          <w:spacing w:val="0"/>
          <w:b w:val="on"/>
          <w:i w:val="off"/>
        </w:rPr>
        <w:t>部署限制</w:t>
      </w:r>
      <w:r>
        <w:rPr>
          <w:rFonts w:ascii="宋体" w:cs="宋体" w:eastAsia="宋体" w:hAnsi="宋体"/>
          <w:sz w:val="24"/>
          <w:spacing w:val="0"/>
          <w:b w:val="off"/>
          <w:i w:val="off"/>
        </w:rPr>
        <w:t>：AN/TPS-77雷达虽为机动型号，但实际部署受限于地形条件，需在预设阵地交替部署。</w:t>
      </w:r>
      <w:bookmarkEnd w:id="1085"/>
    </w:p>
    <w:p>
      <w:pPr>
        <w:pageBreakBefore w:val="off"/>
        <w:numPr>
          <w:ilvl w:val="0"/>
          <w:numId w:val="16"/>
        </w:numPr>
        <w:tabs/>
        <w:wordWrap w:val="on"/>
        <w:spacing w:after="0" w:before="160"/>
        <w:ind w:hanging="440" w:left="440" w:right="0"/>
        <w:jc w:val="left"/>
        <w:textAlignment w:val="auto"/>
        <w:rPr>
          <w:sz w:val="24"/>
        </w:rPr>
      </w:pPr>
      <w:bookmarkStart w:id="1086" w:name=""/>
      <w:r>
        <w:rPr>
          <w:rFonts w:ascii="宋体" w:cs="宋体" w:eastAsia="宋体" w:hAnsi="宋体"/>
          <w:sz w:val="24"/>
          <w:spacing w:val="0"/>
          <w:b w:val="on"/>
          <w:i w:val="off"/>
        </w:rPr>
        <w:t>覆盖盲区</w:t>
      </w:r>
      <w:r>
        <w:rPr>
          <w:rFonts w:ascii="宋体" w:cs="宋体" w:eastAsia="宋体" w:hAnsi="宋体"/>
          <w:sz w:val="24"/>
          <w:spacing w:val="0"/>
          <w:b w:val="off"/>
          <w:i w:val="off"/>
        </w:rPr>
        <w:t>：由于海拔较高，对近岸约120公里内存在探测盲区，低空目标可利用这一盲区接近。</w:t>
      </w:r>
      <w:bookmarkEnd w:id="1086"/>
    </w:p>
    <w:p>
      <w:pPr>
        <w:pageBreakBefore w:val="off"/>
        <w:tabs/>
        <w:wordWrap w:val="on"/>
        <w:spacing w:after="0" w:before="160"/>
        <w:ind w:left="0" w:right="0"/>
        <w:jc w:val="left"/>
        <w:textAlignment w:val="auto"/>
        <w:rPr>
          <w:sz w:val="20"/>
        </w:rPr>
      </w:pPr>
      <w:bookmarkStart w:id="1087" w:name=""/>
      <w:r>
        <w:rPr>
          <w:rFonts w:ascii="宋体" w:cs="宋体" w:eastAsia="宋体" w:hAnsi="宋体"/>
          <w:sz w:val="20"/>
          <w:spacing w:val="0"/>
          <w:b w:val="on"/>
          <w:i w:val="off"/>
        </w:rPr>
        <w:t>2.3 大冈山雷达站（北部战区防空）</w:t>
      </w:r>
      <w:bookmarkEnd w:id="1087"/>
    </w:p>
    <w:p>
      <w:pPr>
        <w:pageBreakBefore w:val="off"/>
        <w:tabs/>
        <w:wordWrap w:val="on"/>
        <w:spacing w:after="0" w:before="160"/>
        <w:ind w:left="0" w:right="0"/>
        <w:jc w:val="left"/>
        <w:textAlignment w:val="auto"/>
        <w:rPr>
          <w:sz w:val="24"/>
        </w:rPr>
      </w:pPr>
      <w:bookmarkStart w:id="1088" w:name=""/>
      <w:r>
        <w:rPr>
          <w:rFonts w:ascii="宋体" w:cs="宋体" w:eastAsia="宋体" w:hAnsi="宋体"/>
          <w:sz w:val="24"/>
          <w:spacing w:val="0"/>
          <w:b w:val="on"/>
          <w:i w:val="off"/>
        </w:rPr>
        <w:t>地理位置</w:t>
      </w:r>
      <w:r>
        <w:rPr>
          <w:rFonts w:ascii="宋体" w:cs="宋体" w:eastAsia="宋体" w:hAnsi="宋体"/>
          <w:sz w:val="24"/>
          <w:spacing w:val="0"/>
          <w:b w:val="off"/>
          <w:i w:val="off"/>
        </w:rPr>
        <w:t>：位于高雄大岗山最南端，正对台湾海峡南口。</w:t>
      </w:r>
      <w:bookmarkEnd w:id="1088"/>
    </w:p>
    <w:p>
      <w:pPr>
        <w:pageBreakBefore w:val="off"/>
        <w:tabs/>
        <w:wordWrap w:val="on"/>
        <w:spacing w:after="0" w:before="160"/>
        <w:ind w:left="0" w:right="0"/>
        <w:jc w:val="left"/>
        <w:textAlignment w:val="auto"/>
        <w:rPr>
          <w:sz w:val="24"/>
        </w:rPr>
      </w:pPr>
      <w:bookmarkStart w:id="1089" w:name=""/>
      <w:r>
        <w:rPr>
          <w:rFonts w:ascii="宋体" w:cs="宋体" w:eastAsia="宋体" w:hAnsi="宋体"/>
          <w:sz w:val="24"/>
          <w:spacing w:val="0"/>
          <w:b w:val="on"/>
          <w:i w:val="off"/>
        </w:rPr>
        <w:t>核心装备</w:t>
      </w:r>
      <w:r>
        <w:rPr>
          <w:rFonts w:ascii="宋体" w:cs="宋体" w:eastAsia="宋体" w:hAnsi="宋体"/>
          <w:sz w:val="24"/>
          <w:spacing w:val="0"/>
          <w:b w:val="off"/>
          <w:i w:val="off"/>
        </w:rPr>
        <w:t>：</w:t>
      </w:r>
      <w:bookmarkEnd w:id="1089"/>
    </w:p>
    <w:p>
      <w:pPr>
        <w:pageBreakBefore w:val="off"/>
        <w:numPr>
          <w:ilvl w:val="0"/>
          <w:numId w:val="17"/>
        </w:numPr>
        <w:tabs/>
        <w:wordWrap w:val="on"/>
        <w:spacing w:after="0" w:before="160"/>
        <w:ind w:hanging="440" w:left="440" w:right="0"/>
        <w:jc w:val="left"/>
        <w:textAlignment w:val="auto"/>
        <w:rPr>
          <w:sz w:val="24"/>
        </w:rPr>
      </w:pPr>
      <w:bookmarkStart w:id="1090" w:name=""/>
      <w:r>
        <w:rPr>
          <w:rFonts w:ascii="宋体" w:cs="宋体" w:eastAsia="宋体" w:hAnsi="宋体"/>
          <w:sz w:val="24"/>
          <w:spacing w:val="0"/>
          <w:b w:val="off"/>
          <w:i w:val="off"/>
        </w:rPr>
        <w:t>GE-592（V1）雷达</w:t>
      </w:r>
      <w:bookmarkEnd w:id="1090"/>
    </w:p>
    <w:p>
      <w:pPr>
        <w:pageBreakBefore w:val="off"/>
        <w:tabs/>
        <w:wordWrap w:val="on"/>
        <w:spacing w:after="0" w:before="160"/>
        <w:ind w:left="0" w:right="0"/>
        <w:jc w:val="left"/>
        <w:textAlignment w:val="auto"/>
        <w:rPr>
          <w:sz w:val="24"/>
        </w:rPr>
      </w:pPr>
      <w:bookmarkStart w:id="1091" w:name=""/>
      <w:r>
        <w:rPr>
          <w:rFonts w:ascii="宋体" w:cs="宋体" w:eastAsia="宋体" w:hAnsi="宋体"/>
          <w:sz w:val="24"/>
          <w:spacing w:val="0"/>
          <w:b w:val="on"/>
          <w:i w:val="off"/>
        </w:rPr>
        <w:t>战略意义</w:t>
      </w:r>
      <w:r>
        <w:rPr>
          <w:rFonts w:ascii="宋体" w:cs="宋体" w:eastAsia="宋体" w:hAnsi="宋体"/>
          <w:sz w:val="24"/>
          <w:spacing w:val="0"/>
          <w:b w:val="off"/>
          <w:i w:val="off"/>
        </w:rPr>
        <w:t>：</w:t>
      </w:r>
      <w:bookmarkEnd w:id="1091"/>
    </w:p>
    <w:p>
      <w:pPr>
        <w:pageBreakBefore w:val="off"/>
        <w:numPr>
          <w:ilvl w:val="0"/>
          <w:numId w:val="18"/>
        </w:numPr>
        <w:tabs/>
        <w:wordWrap w:val="on"/>
        <w:spacing w:after="0" w:before="160"/>
        <w:ind w:hanging="440" w:left="440" w:right="0"/>
        <w:jc w:val="left"/>
        <w:textAlignment w:val="auto"/>
        <w:rPr>
          <w:sz w:val="24"/>
        </w:rPr>
      </w:pPr>
      <w:bookmarkStart w:id="1092" w:name=""/>
      <w:r>
        <w:rPr>
          <w:rFonts w:ascii="宋体" w:cs="宋体" w:eastAsia="宋体" w:hAnsi="宋体"/>
          <w:sz w:val="24"/>
          <w:spacing w:val="0"/>
          <w:b w:val="off"/>
          <w:i w:val="off"/>
        </w:rPr>
        <w:t>负责台湾南部防空监控，覆盖台湾海峡南口和恒春半岛正面。</w:t>
      </w:r>
      <w:bookmarkEnd w:id="1092"/>
    </w:p>
    <w:p>
      <w:pPr>
        <w:pageBreakBefore w:val="off"/>
        <w:numPr>
          <w:ilvl w:val="0"/>
          <w:numId w:val="18"/>
        </w:numPr>
        <w:tabs/>
        <w:wordWrap w:val="on"/>
        <w:spacing w:after="0" w:before="160"/>
        <w:ind w:hanging="440" w:left="440" w:right="0"/>
        <w:jc w:val="left"/>
        <w:textAlignment w:val="auto"/>
        <w:rPr>
          <w:sz w:val="24"/>
        </w:rPr>
      </w:pPr>
      <w:bookmarkStart w:id="1093" w:name=""/>
      <w:r>
        <w:rPr>
          <w:rFonts w:ascii="宋体" w:cs="宋体" w:eastAsia="宋体" w:hAnsi="宋体"/>
          <w:sz w:val="24"/>
          <w:spacing w:val="0"/>
          <w:b w:val="off"/>
          <w:i w:val="off"/>
        </w:rPr>
        <w:t>与海军大汉山雷达站紧邻（距离仅50米），形成海空联合监控能力。</w:t>
      </w:r>
      <w:bookmarkEnd w:id="1093"/>
    </w:p>
    <w:p>
      <w:pPr>
        <w:pageBreakBefore w:val="off"/>
        <w:numPr>
          <w:ilvl w:val="0"/>
          <w:numId w:val="18"/>
        </w:numPr>
        <w:tabs/>
        <w:wordWrap w:val="on"/>
        <w:spacing w:after="0" w:before="160"/>
        <w:ind w:hanging="440" w:left="440" w:right="0"/>
        <w:jc w:val="left"/>
        <w:textAlignment w:val="auto"/>
        <w:rPr>
          <w:sz w:val="24"/>
        </w:rPr>
      </w:pPr>
      <w:bookmarkStart w:id="1094" w:name=""/>
      <w:r>
        <w:rPr>
          <w:rFonts w:ascii="宋体" w:cs="宋体" w:eastAsia="宋体" w:hAnsi="宋体"/>
          <w:sz w:val="24"/>
          <w:spacing w:val="0"/>
          <w:b w:val="off"/>
          <w:i w:val="off"/>
        </w:rPr>
        <w:t>与"爱国者"PAC-3防空系统形成协同，提升南部战区防空能力。</w:t>
      </w:r>
      <w:bookmarkEnd w:id="1094"/>
    </w:p>
    <w:p>
      <w:pPr>
        <w:pageBreakBefore w:val="off"/>
        <w:tabs/>
        <w:wordWrap w:val="on"/>
        <w:spacing w:after="0" w:before="160"/>
        <w:ind w:left="0" w:right="0"/>
        <w:jc w:val="left"/>
        <w:textAlignment w:val="auto"/>
        <w:rPr>
          <w:sz w:val="24"/>
        </w:rPr>
      </w:pPr>
      <w:bookmarkStart w:id="1095" w:name=""/>
      <w:r>
        <w:rPr>
          <w:rFonts w:ascii="宋体" w:cs="宋体" w:eastAsia="宋体" w:hAnsi="宋体"/>
          <w:sz w:val="24"/>
          <w:spacing w:val="0"/>
          <w:b w:val="on"/>
          <w:i w:val="off"/>
        </w:rPr>
        <w:t>潜在弱点</w:t>
      </w:r>
      <w:r>
        <w:rPr>
          <w:rFonts w:ascii="宋体" w:cs="宋体" w:eastAsia="宋体" w:hAnsi="宋体"/>
          <w:sz w:val="24"/>
          <w:spacing w:val="0"/>
          <w:b w:val="off"/>
          <w:i w:val="off"/>
        </w:rPr>
        <w:t>：</w:t>
      </w:r>
      <w:bookmarkEnd w:id="1095"/>
    </w:p>
    <w:p>
      <w:pPr>
        <w:pageBreakBefore w:val="off"/>
        <w:numPr>
          <w:ilvl w:val="0"/>
          <w:numId w:val="19"/>
        </w:numPr>
        <w:tabs/>
        <w:wordWrap w:val="on"/>
        <w:spacing w:after="0" w:before="160"/>
        <w:ind w:hanging="440" w:left="440" w:right="0"/>
        <w:jc w:val="left"/>
        <w:textAlignment w:val="auto"/>
        <w:rPr>
          <w:sz w:val="24"/>
        </w:rPr>
      </w:pPr>
      <w:bookmarkStart w:id="1096" w:name=""/>
      <w:r>
        <w:rPr>
          <w:rFonts w:ascii="宋体" w:cs="宋体" w:eastAsia="宋体" w:hAnsi="宋体"/>
          <w:sz w:val="24"/>
          <w:spacing w:val="0"/>
          <w:b w:val="on"/>
          <w:i w:val="off"/>
        </w:rPr>
        <w:t>探测距离</w:t>
      </w:r>
      <w:r>
        <w:rPr>
          <w:rFonts w:ascii="宋体" w:cs="宋体" w:eastAsia="宋体" w:hAnsi="宋体"/>
          <w:sz w:val="24"/>
          <w:spacing w:val="0"/>
          <w:b w:val="off"/>
          <w:i w:val="off"/>
        </w:rPr>
        <w:t>：GE-592雷达探测距离较短，仅约150-200公里。</w:t>
      </w:r>
      <w:bookmarkEnd w:id="1096"/>
    </w:p>
    <w:p>
      <w:pPr>
        <w:pageBreakBefore w:val="off"/>
        <w:numPr>
          <w:ilvl w:val="0"/>
          <w:numId w:val="19"/>
        </w:numPr>
        <w:tabs/>
        <w:wordWrap w:val="on"/>
        <w:spacing w:after="0" w:before="160"/>
        <w:ind w:hanging="440" w:left="440" w:right="0"/>
        <w:jc w:val="left"/>
        <w:textAlignment w:val="auto"/>
        <w:rPr>
          <w:sz w:val="24"/>
        </w:rPr>
      </w:pPr>
      <w:bookmarkStart w:id="1097" w:name=""/>
      <w:r>
        <w:rPr>
          <w:rFonts w:ascii="宋体" w:cs="宋体" w:eastAsia="宋体" w:hAnsi="宋体"/>
          <w:sz w:val="24"/>
          <w:spacing w:val="0"/>
          <w:b w:val="on"/>
          <w:i w:val="off"/>
        </w:rPr>
        <w:t>技术更新</w:t>
      </w:r>
      <w:r>
        <w:rPr>
          <w:rFonts w:ascii="宋体" w:cs="宋体" w:eastAsia="宋体" w:hAnsi="宋体"/>
          <w:sz w:val="24"/>
          <w:spacing w:val="0"/>
          <w:b w:val="off"/>
          <w:i w:val="off"/>
        </w:rPr>
        <w:t>：未完成向AN/TPS-77/78等新型雷达的升级，探测能力受限。</w:t>
      </w:r>
      <w:bookmarkEnd w:id="1097"/>
    </w:p>
    <w:p>
      <w:pPr>
        <w:pageBreakBefore w:val="off"/>
        <w:numPr>
          <w:ilvl w:val="0"/>
          <w:numId w:val="19"/>
        </w:numPr>
        <w:tabs/>
        <w:wordWrap w:val="on"/>
        <w:spacing w:after="0" w:before="160"/>
        <w:ind w:hanging="440" w:left="440" w:right="0"/>
        <w:jc w:val="left"/>
        <w:textAlignment w:val="auto"/>
        <w:rPr>
          <w:sz w:val="24"/>
        </w:rPr>
      </w:pPr>
      <w:bookmarkStart w:id="1098" w:name=""/>
      <w:r>
        <w:rPr>
          <w:rFonts w:ascii="宋体" w:cs="宋体" w:eastAsia="宋体" w:hAnsi="宋体"/>
          <w:sz w:val="24"/>
          <w:spacing w:val="0"/>
          <w:b w:val="on"/>
          <w:i w:val="off"/>
        </w:rPr>
        <w:t>协同效率</w:t>
      </w:r>
      <w:r>
        <w:rPr>
          <w:rFonts w:ascii="宋体" w:cs="宋体" w:eastAsia="宋体" w:hAnsi="宋体"/>
          <w:sz w:val="24"/>
          <w:spacing w:val="0"/>
          <w:b w:val="off"/>
          <w:i w:val="off"/>
        </w:rPr>
        <w:t>：与"爱国者"PAC-3系统数据链整合存在信号处理延迟（约10-15秒）。</w:t>
      </w:r>
      <w:bookmarkEnd w:id="1098"/>
    </w:p>
    <w:p>
      <w:pPr>
        <w:pageBreakBefore w:val="off"/>
        <w:tabs/>
        <w:wordWrap w:val="on"/>
        <w:spacing w:after="0" w:before="160"/>
        <w:ind w:left="0" w:right="0"/>
        <w:jc w:val="left"/>
        <w:textAlignment w:val="auto"/>
        <w:rPr>
          <w:sz w:val="20"/>
        </w:rPr>
      </w:pPr>
      <w:bookmarkStart w:id="1099" w:name=""/>
      <w:r>
        <w:rPr>
          <w:rFonts w:ascii="宋体" w:cs="宋体" w:eastAsia="宋体" w:hAnsi="宋体"/>
          <w:sz w:val="20"/>
          <w:spacing w:val="0"/>
          <w:b w:val="on"/>
          <w:i w:val="off"/>
        </w:rPr>
        <w:t>2.4 其他重要雷达站分布</w:t>
      </w:r>
      <w:bookmarkEnd w:id="1099"/>
    </w:p>
    <w:p>
      <w:pPr>
        <w:pageBreakBefore w:val="off"/>
        <w:tabs/>
        <w:wordWrap w:val="on"/>
        <w:spacing w:after="0" w:before="160"/>
        <w:ind w:left="0" w:right="0"/>
        <w:jc w:val="left"/>
        <w:textAlignment w:val="auto"/>
        <w:rPr>
          <w:sz w:val="24"/>
        </w:rPr>
      </w:pPr>
      <w:bookmarkStart w:id="1100" w:name=""/>
      <w:r>
        <w:rPr>
          <w:rFonts w:ascii="宋体" w:cs="宋体" w:eastAsia="宋体" w:hAnsi="宋体"/>
          <w:sz w:val="24"/>
          <w:spacing w:val="0"/>
          <w:b w:val="on"/>
          <w:i w:val="off"/>
        </w:rPr>
        <w:t>东引雷达站</w:t>
      </w:r>
      <w:r>
        <w:rPr>
          <w:rFonts w:ascii="宋体" w:cs="宋体" w:eastAsia="宋体" w:hAnsi="宋体"/>
          <w:sz w:val="24"/>
          <w:spacing w:val="0"/>
          <w:b w:val="off"/>
          <w:i w:val="off"/>
        </w:rPr>
        <w:t>：</w:t>
      </w:r>
      <w:bookmarkEnd w:id="1100"/>
    </w:p>
    <w:p>
      <w:pPr>
        <w:pageBreakBefore w:val="off"/>
        <w:numPr>
          <w:ilvl w:val="0"/>
          <w:numId w:val="20"/>
        </w:numPr>
        <w:tabs/>
        <w:wordWrap w:val="on"/>
        <w:spacing w:after="0" w:before="160"/>
        <w:ind w:hanging="440" w:left="440" w:right="0"/>
        <w:jc w:val="left"/>
        <w:textAlignment w:val="auto"/>
        <w:rPr>
          <w:sz w:val="24"/>
        </w:rPr>
      </w:pPr>
      <w:bookmarkStart w:id="1101" w:name=""/>
      <w:r>
        <w:rPr>
          <w:rFonts w:ascii="宋体" w:cs="宋体" w:eastAsia="宋体" w:hAnsi="宋体"/>
          <w:sz w:val="24"/>
          <w:spacing w:val="0"/>
          <w:b w:val="on"/>
          <w:i w:val="off"/>
        </w:rPr>
        <w:t>位置</w:t>
      </w:r>
      <w:r>
        <w:rPr>
          <w:rFonts w:ascii="宋体" w:cs="宋体" w:eastAsia="宋体" w:hAnsi="宋体"/>
          <w:sz w:val="24"/>
          <w:spacing w:val="0"/>
          <w:b w:val="off"/>
          <w:i w:val="off"/>
        </w:rPr>
        <w:t>：位于马祖列岛东北端的东引岛北澳恩爱山峭壁上。</w:t>
      </w:r>
      <w:bookmarkEnd w:id="1101"/>
    </w:p>
    <w:p>
      <w:pPr>
        <w:pageBreakBefore w:val="off"/>
        <w:numPr>
          <w:ilvl w:val="0"/>
          <w:numId w:val="20"/>
        </w:numPr>
        <w:tabs/>
        <w:wordWrap w:val="on"/>
        <w:spacing w:after="0" w:before="160"/>
        <w:ind w:hanging="440" w:left="440" w:right="0"/>
        <w:jc w:val="left"/>
        <w:textAlignment w:val="auto"/>
        <w:rPr>
          <w:sz w:val="24"/>
        </w:rPr>
      </w:pPr>
      <w:bookmarkStart w:id="1102" w:name=""/>
      <w:r>
        <w:rPr>
          <w:rFonts w:ascii="宋体" w:cs="宋体" w:eastAsia="宋体" w:hAnsi="宋体"/>
          <w:sz w:val="24"/>
          <w:spacing w:val="0"/>
          <w:b w:val="on"/>
          <w:i w:val="off"/>
        </w:rPr>
        <w:t>装备</w:t>
      </w:r>
      <w:r>
        <w:rPr>
          <w:rFonts w:ascii="宋体" w:cs="宋体" w:eastAsia="宋体" w:hAnsi="宋体"/>
          <w:sz w:val="24"/>
          <w:spacing w:val="0"/>
          <w:b w:val="off"/>
          <w:i w:val="off"/>
        </w:rPr>
        <w:t>：AN/FPS-117雷达（南侧雷达罩内）。</w:t>
      </w:r>
      <w:bookmarkEnd w:id="1102"/>
    </w:p>
    <w:p>
      <w:pPr>
        <w:pageBreakBefore w:val="off"/>
        <w:numPr>
          <w:ilvl w:val="0"/>
          <w:numId w:val="20"/>
        </w:numPr>
        <w:tabs/>
        <w:wordWrap w:val="on"/>
        <w:spacing w:after="0" w:before="160"/>
        <w:ind w:hanging="440" w:left="440" w:right="0"/>
        <w:jc w:val="left"/>
        <w:textAlignment w:val="auto"/>
        <w:rPr>
          <w:sz w:val="24"/>
        </w:rPr>
      </w:pPr>
      <w:bookmarkStart w:id="1103" w:name=""/>
      <w:r>
        <w:rPr>
          <w:rFonts w:ascii="宋体" w:cs="宋体" w:eastAsia="宋体" w:hAnsi="宋体"/>
          <w:sz w:val="24"/>
          <w:spacing w:val="0"/>
          <w:b w:val="on"/>
          <w:i w:val="off"/>
        </w:rPr>
        <w:t>战略意义</w:t>
      </w:r>
      <w:r>
        <w:rPr>
          <w:rFonts w:ascii="宋体" w:cs="宋体" w:eastAsia="宋体" w:hAnsi="宋体"/>
          <w:sz w:val="24"/>
          <w:spacing w:val="0"/>
          <w:b w:val="off"/>
          <w:i w:val="off"/>
        </w:rPr>
        <w:t>：台湾空防最前沿，距离大陆最近处仅47千米，为台湾本岛提供160千米防御纵深。</w:t>
      </w:r>
      <w:bookmarkEnd w:id="1103"/>
    </w:p>
    <w:p>
      <w:pPr>
        <w:pageBreakBefore w:val="off"/>
        <w:numPr>
          <w:ilvl w:val="0"/>
          <w:numId w:val="20"/>
        </w:numPr>
        <w:tabs/>
        <w:wordWrap w:val="on"/>
        <w:spacing w:after="0" w:before="160"/>
        <w:ind w:hanging="440" w:left="440" w:right="0"/>
        <w:jc w:val="left"/>
        <w:textAlignment w:val="auto"/>
        <w:rPr>
          <w:sz w:val="24"/>
        </w:rPr>
      </w:pPr>
      <w:bookmarkStart w:id="1104" w:name=""/>
      <w:r>
        <w:rPr>
          <w:rFonts w:ascii="宋体" w:cs="宋体" w:eastAsia="宋体" w:hAnsi="宋体"/>
          <w:sz w:val="24"/>
          <w:spacing w:val="0"/>
          <w:b w:val="on"/>
          <w:i w:val="off"/>
        </w:rPr>
        <w:t>弱点</w:t>
      </w:r>
      <w:r>
        <w:rPr>
          <w:rFonts w:ascii="宋体" w:cs="宋体" w:eastAsia="宋体" w:hAnsi="宋体"/>
          <w:sz w:val="24"/>
          <w:spacing w:val="0"/>
          <w:b w:val="off"/>
          <w:i w:val="off"/>
        </w:rPr>
        <w:t>：距离大陆过近，易遭解放军火力打击，且雷达技术老旧。</w:t>
      </w:r>
      <w:bookmarkEnd w:id="1104"/>
    </w:p>
    <w:p>
      <w:pPr>
        <w:pageBreakBefore w:val="off"/>
        <w:tabs/>
        <w:wordWrap w:val="on"/>
        <w:spacing w:after="0" w:before="160"/>
        <w:ind w:left="0" w:right="0"/>
        <w:jc w:val="left"/>
        <w:textAlignment w:val="auto"/>
        <w:rPr>
          <w:sz w:val="24"/>
        </w:rPr>
      </w:pPr>
      <w:bookmarkStart w:id="1105" w:name=""/>
      <w:r>
        <w:rPr>
          <w:rFonts w:ascii="宋体" w:cs="宋体" w:eastAsia="宋体" w:hAnsi="宋体"/>
          <w:sz w:val="24"/>
          <w:spacing w:val="0"/>
          <w:b w:val="on"/>
          <w:i w:val="off"/>
        </w:rPr>
        <w:t>大汉山雷达站</w:t>
      </w:r>
      <w:r>
        <w:rPr>
          <w:rFonts w:ascii="宋体" w:cs="宋体" w:eastAsia="宋体" w:hAnsi="宋体"/>
          <w:sz w:val="24"/>
          <w:spacing w:val="0"/>
          <w:b w:val="off"/>
          <w:i w:val="off"/>
        </w:rPr>
        <w:t>：</w:t>
      </w:r>
      <w:bookmarkEnd w:id="1105"/>
    </w:p>
    <w:p>
      <w:pPr>
        <w:pageBreakBefore w:val="off"/>
        <w:numPr>
          <w:ilvl w:val="0"/>
          <w:numId w:val="21"/>
        </w:numPr>
        <w:tabs/>
        <w:wordWrap w:val="on"/>
        <w:spacing w:after="0" w:before="160"/>
        <w:ind w:hanging="440" w:left="440" w:right="0"/>
        <w:jc w:val="left"/>
        <w:textAlignment w:val="auto"/>
        <w:rPr>
          <w:sz w:val="24"/>
        </w:rPr>
      </w:pPr>
      <w:bookmarkStart w:id="1106" w:name=""/>
      <w:r>
        <w:rPr>
          <w:rFonts w:ascii="宋体" w:cs="宋体" w:eastAsia="宋体" w:hAnsi="宋体"/>
          <w:sz w:val="24"/>
          <w:spacing w:val="0"/>
          <w:b w:val="on"/>
          <w:i w:val="off"/>
        </w:rPr>
        <w:t>位置</w:t>
      </w:r>
      <w:r>
        <w:rPr>
          <w:rFonts w:ascii="宋体" w:cs="宋体" w:eastAsia="宋体" w:hAnsi="宋体"/>
          <w:sz w:val="24"/>
          <w:spacing w:val="0"/>
          <w:b w:val="off"/>
          <w:i w:val="off"/>
        </w:rPr>
        <w:t>：位于屏东县春日乡大汉山顶。</w:t>
      </w:r>
      <w:bookmarkEnd w:id="1106"/>
    </w:p>
    <w:p>
      <w:pPr>
        <w:pageBreakBefore w:val="off"/>
        <w:numPr>
          <w:ilvl w:val="0"/>
          <w:numId w:val="21"/>
        </w:numPr>
        <w:tabs/>
        <w:wordWrap w:val="on"/>
        <w:spacing w:after="0" w:before="160"/>
        <w:ind w:hanging="440" w:left="440" w:right="0"/>
        <w:jc w:val="left"/>
        <w:textAlignment w:val="auto"/>
        <w:rPr>
          <w:sz w:val="24"/>
        </w:rPr>
      </w:pPr>
      <w:bookmarkStart w:id="1107" w:name=""/>
      <w:r>
        <w:rPr>
          <w:rFonts w:ascii="宋体" w:cs="宋体" w:eastAsia="宋体" w:hAnsi="宋体"/>
          <w:sz w:val="24"/>
          <w:spacing w:val="0"/>
          <w:b w:val="on"/>
          <w:i w:val="off"/>
        </w:rPr>
        <w:t>装备</w:t>
      </w:r>
      <w:r>
        <w:rPr>
          <w:rFonts w:ascii="宋体" w:cs="宋体" w:eastAsia="宋体" w:hAnsi="宋体"/>
          <w:sz w:val="24"/>
          <w:spacing w:val="0"/>
          <w:b w:val="off"/>
          <w:i w:val="off"/>
        </w:rPr>
        <w:t>：AN/FPS-117雷达。</w:t>
      </w:r>
      <w:bookmarkEnd w:id="1107"/>
    </w:p>
    <w:p>
      <w:pPr>
        <w:pageBreakBefore w:val="off"/>
        <w:numPr>
          <w:ilvl w:val="0"/>
          <w:numId w:val="21"/>
        </w:numPr>
        <w:tabs/>
        <w:wordWrap w:val="on"/>
        <w:spacing w:after="0" w:before="160"/>
        <w:ind w:hanging="440" w:left="440" w:right="0"/>
        <w:jc w:val="left"/>
        <w:textAlignment w:val="auto"/>
        <w:rPr>
          <w:sz w:val="24"/>
        </w:rPr>
      </w:pPr>
      <w:bookmarkStart w:id="1108" w:name=""/>
      <w:r>
        <w:rPr>
          <w:rFonts w:ascii="宋体" w:cs="宋体" w:eastAsia="宋体" w:hAnsi="宋体"/>
          <w:sz w:val="24"/>
          <w:spacing w:val="0"/>
          <w:b w:val="on"/>
          <w:i w:val="off"/>
        </w:rPr>
        <w:t>战略意义</w:t>
      </w:r>
      <w:r>
        <w:rPr>
          <w:rFonts w:ascii="宋体" w:cs="宋体" w:eastAsia="宋体" w:hAnsi="宋体"/>
          <w:sz w:val="24"/>
          <w:spacing w:val="0"/>
          <w:b w:val="off"/>
          <w:i w:val="off"/>
        </w:rPr>
        <w:t>：监控台湾南部空域及巴士海峡方向，与海军协同提供海空联合监控能力。</w:t>
      </w:r>
      <w:bookmarkEnd w:id="1108"/>
    </w:p>
    <w:p>
      <w:pPr>
        <w:pageBreakBefore w:val="off"/>
        <w:numPr>
          <w:ilvl w:val="0"/>
          <w:numId w:val="21"/>
        </w:numPr>
        <w:tabs/>
        <w:wordWrap w:val="on"/>
        <w:spacing w:after="0" w:before="160"/>
        <w:ind w:hanging="440" w:left="440" w:right="0"/>
        <w:jc w:val="left"/>
        <w:textAlignment w:val="auto"/>
        <w:rPr>
          <w:sz w:val="24"/>
        </w:rPr>
      </w:pPr>
      <w:bookmarkStart w:id="1109" w:name=""/>
      <w:r>
        <w:rPr>
          <w:rFonts w:ascii="宋体" w:cs="宋体" w:eastAsia="宋体" w:hAnsi="宋体"/>
          <w:sz w:val="24"/>
          <w:spacing w:val="0"/>
          <w:b w:val="on"/>
          <w:i w:val="off"/>
        </w:rPr>
        <w:t>弱点</w:t>
      </w:r>
      <w:r>
        <w:rPr>
          <w:rFonts w:ascii="宋体" w:cs="宋体" w:eastAsia="宋体" w:hAnsi="宋体"/>
          <w:sz w:val="24"/>
          <w:spacing w:val="0"/>
          <w:b w:val="off"/>
          <w:i w:val="off"/>
        </w:rPr>
        <w:t>：南部空域探测能力有限，对高速目标拦截窗口不足。</w:t>
      </w:r>
      <w:bookmarkEnd w:id="1109"/>
    </w:p>
    <w:p>
      <w:pPr>
        <w:pageBreakBefore w:val="off"/>
        <w:tabs/>
        <w:wordWrap w:val="on"/>
        <w:spacing w:after="0" w:before="160"/>
        <w:ind w:left="0" w:right="0"/>
        <w:jc w:val="left"/>
        <w:textAlignment w:val="auto"/>
        <w:rPr>
          <w:sz w:val="24"/>
        </w:rPr>
      </w:pPr>
      <w:bookmarkStart w:id="1110" w:name=""/>
      <w:r>
        <w:rPr>
          <w:rFonts w:ascii="宋体" w:cs="宋体" w:eastAsia="宋体" w:hAnsi="宋体"/>
          <w:sz w:val="24"/>
          <w:spacing w:val="0"/>
          <w:b w:val="on"/>
          <w:i w:val="off"/>
        </w:rPr>
        <w:t>鹅鼻雷达站</w:t>
      </w:r>
      <w:r>
        <w:rPr>
          <w:rFonts w:ascii="宋体" w:cs="宋体" w:eastAsia="宋体" w:hAnsi="宋体"/>
          <w:sz w:val="24"/>
          <w:spacing w:val="0"/>
          <w:b w:val="off"/>
          <w:i w:val="off"/>
        </w:rPr>
        <w:t>：</w:t>
      </w:r>
      <w:bookmarkEnd w:id="1110"/>
    </w:p>
    <w:p>
      <w:pPr>
        <w:pageBreakBefore w:val="off"/>
        <w:numPr>
          <w:ilvl w:val="0"/>
          <w:numId w:val="22"/>
        </w:numPr>
        <w:tabs/>
        <w:wordWrap w:val="on"/>
        <w:spacing w:after="0" w:before="160"/>
        <w:ind w:hanging="440" w:left="440" w:right="0"/>
        <w:jc w:val="left"/>
        <w:textAlignment w:val="auto"/>
        <w:rPr>
          <w:sz w:val="24"/>
        </w:rPr>
      </w:pPr>
      <w:bookmarkStart w:id="1111" w:name=""/>
      <w:r>
        <w:rPr>
          <w:rFonts w:ascii="宋体" w:cs="宋体" w:eastAsia="宋体" w:hAnsi="宋体"/>
          <w:sz w:val="24"/>
          <w:spacing w:val="0"/>
          <w:b w:val="on"/>
          <w:i w:val="off"/>
        </w:rPr>
        <w:t>位置</w:t>
      </w:r>
      <w:r>
        <w:rPr>
          <w:rFonts w:ascii="宋体" w:cs="宋体" w:eastAsia="宋体" w:hAnsi="宋体"/>
          <w:sz w:val="24"/>
          <w:spacing w:val="0"/>
          <w:b w:val="off"/>
          <w:i w:val="off"/>
        </w:rPr>
        <w:t>：位于台湾本岛最南端的垦丁半岛鹅銮鼻。</w:t>
      </w:r>
      <w:bookmarkEnd w:id="1111"/>
    </w:p>
    <w:p>
      <w:pPr>
        <w:pageBreakBefore w:val="off"/>
        <w:numPr>
          <w:ilvl w:val="0"/>
          <w:numId w:val="22"/>
        </w:numPr>
        <w:tabs/>
        <w:wordWrap w:val="on"/>
        <w:spacing w:after="0" w:before="160"/>
        <w:ind w:hanging="440" w:left="440" w:right="0"/>
        <w:jc w:val="left"/>
        <w:textAlignment w:val="auto"/>
        <w:rPr>
          <w:sz w:val="24"/>
        </w:rPr>
      </w:pPr>
      <w:bookmarkStart w:id="1112" w:name=""/>
      <w:r>
        <w:rPr>
          <w:rFonts w:ascii="宋体" w:cs="宋体" w:eastAsia="宋体" w:hAnsi="宋体"/>
          <w:sz w:val="24"/>
          <w:spacing w:val="0"/>
          <w:b w:val="on"/>
          <w:i w:val="off"/>
        </w:rPr>
        <w:t>装备</w:t>
      </w:r>
      <w:r>
        <w:rPr>
          <w:rFonts w:ascii="宋体" w:cs="宋体" w:eastAsia="宋体" w:hAnsi="宋体"/>
          <w:sz w:val="24"/>
          <w:spacing w:val="0"/>
          <w:b w:val="off"/>
          <w:i w:val="off"/>
        </w:rPr>
        <w:t>：AN/TPS-75机动雷达。</w:t>
      </w:r>
      <w:bookmarkEnd w:id="1112"/>
    </w:p>
    <w:p>
      <w:pPr>
        <w:pageBreakBefore w:val="off"/>
        <w:numPr>
          <w:ilvl w:val="0"/>
          <w:numId w:val="22"/>
        </w:numPr>
        <w:tabs/>
        <w:wordWrap w:val="on"/>
        <w:spacing w:after="0" w:before="160"/>
        <w:ind w:hanging="440" w:left="440" w:right="0"/>
        <w:jc w:val="left"/>
        <w:textAlignment w:val="auto"/>
        <w:rPr>
          <w:sz w:val="24"/>
        </w:rPr>
      </w:pPr>
      <w:bookmarkStart w:id="1113" w:name=""/>
      <w:r>
        <w:rPr>
          <w:rFonts w:ascii="宋体" w:cs="宋体" w:eastAsia="宋体" w:hAnsi="宋体"/>
          <w:sz w:val="24"/>
          <w:spacing w:val="0"/>
          <w:b w:val="on"/>
          <w:i w:val="off"/>
        </w:rPr>
        <w:t>战略意义</w:t>
      </w:r>
      <w:r>
        <w:rPr>
          <w:rFonts w:ascii="宋体" w:cs="宋体" w:eastAsia="宋体" w:hAnsi="宋体"/>
          <w:sz w:val="24"/>
          <w:spacing w:val="0"/>
          <w:b w:val="off"/>
          <w:i w:val="off"/>
        </w:rPr>
        <w:t>：负责台湾南部防空监控，与大冈山雷达站形成互补覆盖。</w:t>
      </w:r>
      <w:bookmarkEnd w:id="1113"/>
    </w:p>
    <w:p>
      <w:pPr>
        <w:pageBreakBefore w:val="off"/>
        <w:numPr>
          <w:ilvl w:val="0"/>
          <w:numId w:val="22"/>
        </w:numPr>
        <w:tabs/>
        <w:wordWrap w:val="on"/>
        <w:spacing w:after="0" w:before="160"/>
        <w:ind w:hanging="440" w:left="440" w:right="0"/>
        <w:jc w:val="left"/>
        <w:textAlignment w:val="auto"/>
        <w:rPr>
          <w:sz w:val="24"/>
        </w:rPr>
      </w:pPr>
      <w:bookmarkStart w:id="1114" w:name=""/>
      <w:r>
        <w:rPr>
          <w:rFonts w:ascii="宋体" w:cs="宋体" w:eastAsia="宋体" w:hAnsi="宋体"/>
          <w:sz w:val="24"/>
          <w:spacing w:val="0"/>
          <w:b w:val="on"/>
          <w:i w:val="off"/>
        </w:rPr>
        <w:t>弱点</w:t>
      </w:r>
      <w:r>
        <w:rPr>
          <w:rFonts w:ascii="宋体" w:cs="宋体" w:eastAsia="宋体" w:hAnsi="宋体"/>
          <w:sz w:val="24"/>
          <w:spacing w:val="0"/>
          <w:b w:val="off"/>
          <w:i w:val="off"/>
        </w:rPr>
        <w:t>：探测距离仅约400公里，对高速目标拦截窗口不足。</w:t>
      </w:r>
      <w:bookmarkEnd w:id="1114"/>
    </w:p>
    <w:p>
      <w:pPr>
        <w:pageBreakBefore w:val="off"/>
        <w:tabs/>
        <w:wordWrap w:val="on"/>
        <w:spacing w:after="0" w:before="160"/>
        <w:ind w:left="0" w:right="0"/>
        <w:jc w:val="left"/>
        <w:textAlignment w:val="auto"/>
        <w:rPr>
          <w:sz w:val="24"/>
        </w:rPr>
      </w:pPr>
      <w:bookmarkStart w:id="1115" w:name=""/>
      <w:r>
        <w:rPr>
          <w:rFonts w:ascii="宋体" w:cs="宋体" w:eastAsia="宋体" w:hAnsi="宋体"/>
          <w:sz w:val="24"/>
          <w:spacing w:val="0"/>
          <w:b w:val="on"/>
          <w:i w:val="off"/>
        </w:rPr>
        <w:t>3. 台湾防空系统构成与协同能力</w:t>
      </w:r>
      <w:bookmarkEnd w:id="1115"/>
    </w:p>
    <w:p>
      <w:pPr>
        <w:pageBreakBefore w:val="off"/>
        <w:tabs/>
        <w:wordWrap w:val="on"/>
        <w:spacing w:after="0" w:before="160"/>
        <w:ind w:left="0" w:right="0"/>
        <w:jc w:val="left"/>
        <w:textAlignment w:val="auto"/>
        <w:rPr>
          <w:sz w:val="24"/>
        </w:rPr>
      </w:pPr>
      <w:bookmarkStart w:id="1116" w:name=""/>
      <w:r>
        <w:rPr>
          <w:rFonts w:ascii="宋体" w:cs="宋体" w:eastAsia="宋体" w:hAnsi="宋体"/>
          <w:sz w:val="24"/>
          <w:spacing w:val="0"/>
          <w:b w:val="off"/>
          <w:i w:val="off"/>
        </w:rPr>
        <w:t>台湾防空系统主要由"爱国者"、"天弓"和NASAMS三套系统构成，通过"寰网"系统实现有限协同，但实际作战效能受制于技术代差、系统整合瓶颈和装备可靠性。</w:t>
      </w:r>
      <w:bookmarkEnd w:id="1116"/>
    </w:p>
    <w:p>
      <w:pPr>
        <w:pageBreakBefore w:val="off"/>
        <w:tabs/>
        <w:wordWrap w:val="on"/>
        <w:spacing w:after="0" w:before="160"/>
        <w:ind w:left="0" w:right="0"/>
        <w:jc w:val="left"/>
        <w:textAlignment w:val="auto"/>
        <w:rPr>
          <w:sz w:val="20"/>
        </w:rPr>
      </w:pPr>
      <w:bookmarkStart w:id="1117" w:name=""/>
      <w:r>
        <w:rPr>
          <w:rFonts w:ascii="宋体" w:cs="宋体" w:eastAsia="宋体" w:hAnsi="宋体"/>
          <w:sz w:val="20"/>
          <w:spacing w:val="0"/>
          <w:b w:val="on"/>
          <w:i w:val="off"/>
        </w:rPr>
        <w:t>3.1 "爱国者"防空系统</w:t>
      </w:r>
      <w:bookmarkEnd w:id="1117"/>
    </w:p>
    <w:p>
      <w:pPr>
        <w:pageBreakBefore w:val="off"/>
        <w:tabs/>
        <w:wordWrap w:val="on"/>
        <w:spacing w:after="0" w:before="160"/>
        <w:ind w:left="0" w:right="0"/>
        <w:jc w:val="left"/>
        <w:textAlignment w:val="auto"/>
        <w:rPr>
          <w:sz w:val="24"/>
        </w:rPr>
      </w:pPr>
      <w:bookmarkStart w:id="1118" w:name=""/>
      <w:r>
        <w:rPr>
          <w:rFonts w:ascii="宋体" w:cs="宋体" w:eastAsia="宋体" w:hAnsi="宋体"/>
          <w:sz w:val="24"/>
          <w:spacing w:val="0"/>
          <w:b w:val="on"/>
          <w:i w:val="off"/>
        </w:rPr>
        <w:t>系统构成</w:t>
      </w:r>
      <w:r>
        <w:rPr>
          <w:rFonts w:ascii="宋体" w:cs="宋体" w:eastAsia="宋体" w:hAnsi="宋体"/>
          <w:sz w:val="24"/>
          <w:spacing w:val="0"/>
          <w:b w:val="off"/>
          <w:i w:val="off"/>
        </w:rPr>
        <w:t>：</w:t>
      </w:r>
      <w:bookmarkEnd w:id="1118"/>
    </w:p>
    <w:p>
      <w:pPr>
        <w:pageBreakBefore w:val="off"/>
        <w:numPr>
          <w:ilvl w:val="0"/>
          <w:numId w:val="23"/>
        </w:numPr>
        <w:tabs/>
        <w:wordWrap w:val="on"/>
        <w:spacing w:after="0" w:before="160"/>
        <w:ind w:hanging="440" w:left="440" w:right="0"/>
        <w:jc w:val="left"/>
        <w:textAlignment w:val="auto"/>
        <w:rPr>
          <w:sz w:val="24"/>
        </w:rPr>
      </w:pPr>
      <w:bookmarkStart w:id="1119" w:name=""/>
      <w:r>
        <w:rPr>
          <w:rFonts w:ascii="宋体" w:cs="宋体" w:eastAsia="宋体" w:hAnsi="宋体"/>
          <w:sz w:val="24"/>
          <w:spacing w:val="0"/>
          <w:b w:val="off"/>
          <w:i w:val="off"/>
        </w:rPr>
        <w:t>MPQ-53/65雷达：相控阵体制，探测范围120°，MPQ-53探测距离160公里，MPQ-65探测距离252公里。</w:t>
      </w:r>
      <w:bookmarkEnd w:id="1119"/>
    </w:p>
    <w:p>
      <w:pPr>
        <w:pageBreakBefore w:val="off"/>
        <w:numPr>
          <w:ilvl w:val="0"/>
          <w:numId w:val="23"/>
        </w:numPr>
        <w:tabs/>
        <w:wordWrap w:val="on"/>
        <w:spacing w:after="0" w:before="160"/>
        <w:ind w:hanging="440" w:left="440" w:right="0"/>
        <w:jc w:val="left"/>
        <w:textAlignment w:val="auto"/>
        <w:rPr>
          <w:sz w:val="24"/>
        </w:rPr>
      </w:pPr>
      <w:bookmarkStart w:id="1120" w:name=""/>
      <w:r>
        <w:rPr>
          <w:rFonts w:ascii="宋体" w:cs="宋体" w:eastAsia="宋体" w:hAnsi="宋体"/>
          <w:sz w:val="24"/>
          <w:spacing w:val="0"/>
          <w:b w:val="off"/>
          <w:i w:val="off"/>
        </w:rPr>
        <w:t>M902发射装置：四联装发射架，可发射PAC-2和PAC-3导弹。</w:t>
      </w:r>
      <w:bookmarkEnd w:id="1120"/>
    </w:p>
    <w:p>
      <w:pPr>
        <w:pageBreakBefore w:val="off"/>
        <w:numPr>
          <w:ilvl w:val="0"/>
          <w:numId w:val="23"/>
        </w:numPr>
        <w:tabs/>
        <w:wordWrap w:val="on"/>
        <w:spacing w:after="0" w:before="160"/>
        <w:ind w:hanging="440" w:left="440" w:right="0"/>
        <w:jc w:val="left"/>
        <w:textAlignment w:val="auto"/>
        <w:rPr>
          <w:sz w:val="24"/>
        </w:rPr>
      </w:pPr>
      <w:bookmarkStart w:id="1121" w:name=""/>
      <w:r>
        <w:rPr>
          <w:rFonts w:ascii="宋体" w:cs="宋体" w:eastAsia="宋体" w:hAnsi="宋体"/>
          <w:sz w:val="24"/>
          <w:spacing w:val="0"/>
          <w:b w:val="off"/>
          <w:i w:val="off"/>
        </w:rPr>
        <w:t>战术控制中心：处理雷达数据，引导导弹拦截目标。</w:t>
      </w:r>
      <w:bookmarkEnd w:id="1121"/>
    </w:p>
    <w:p>
      <w:pPr>
        <w:pageBreakBefore w:val="off"/>
        <w:tabs/>
        <w:wordWrap w:val="on"/>
        <w:spacing w:after="0" w:before="160"/>
        <w:ind w:left="0" w:right="0"/>
        <w:jc w:val="left"/>
        <w:textAlignment w:val="auto"/>
        <w:rPr>
          <w:sz w:val="24"/>
        </w:rPr>
      </w:pPr>
      <w:bookmarkStart w:id="1122" w:name=""/>
      <w:r>
        <w:rPr>
          <w:rFonts w:ascii="宋体" w:cs="宋体" w:eastAsia="宋体" w:hAnsi="宋体"/>
          <w:sz w:val="24"/>
          <w:spacing w:val="0"/>
          <w:b w:val="on"/>
          <w:i w:val="off"/>
        </w:rPr>
        <w:t>作战效能</w:t>
      </w:r>
      <w:r>
        <w:rPr>
          <w:rFonts w:ascii="宋体" w:cs="宋体" w:eastAsia="宋体" w:hAnsi="宋体"/>
          <w:sz w:val="24"/>
          <w:spacing w:val="0"/>
          <w:b w:val="off"/>
          <w:i w:val="off"/>
        </w:rPr>
        <w:t>：</w:t>
      </w:r>
      <w:bookmarkEnd w:id="1122"/>
    </w:p>
    <w:p>
      <w:pPr>
        <w:pageBreakBefore w:val="off"/>
        <w:numPr>
          <w:ilvl w:val="0"/>
          <w:numId w:val="24"/>
        </w:numPr>
        <w:tabs/>
        <w:wordWrap w:val="on"/>
        <w:spacing w:after="0" w:before="160"/>
        <w:ind w:hanging="440" w:left="440" w:right="0"/>
        <w:jc w:val="left"/>
        <w:textAlignment w:val="auto"/>
        <w:rPr>
          <w:sz w:val="24"/>
        </w:rPr>
      </w:pPr>
      <w:bookmarkStart w:id="1123" w:name=""/>
      <w:r>
        <w:rPr>
          <w:rFonts w:ascii="宋体" w:cs="宋体" w:eastAsia="宋体" w:hAnsi="宋体"/>
          <w:sz w:val="24"/>
          <w:spacing w:val="0"/>
          <w:b w:val="off"/>
          <w:i w:val="off"/>
        </w:rPr>
        <w:t>PAC-2导弹：射程约70公里，拦截速度约2.5马赫，主要用于拦截巡航导弹。</w:t>
      </w:r>
      <w:bookmarkEnd w:id="1123"/>
    </w:p>
    <w:p>
      <w:pPr>
        <w:pageBreakBefore w:val="off"/>
        <w:numPr>
          <w:ilvl w:val="0"/>
          <w:numId w:val="24"/>
        </w:numPr>
        <w:tabs/>
        <w:wordWrap w:val="on"/>
        <w:spacing w:after="0" w:before="160"/>
        <w:ind w:hanging="440" w:left="440" w:right="0"/>
        <w:jc w:val="left"/>
        <w:textAlignment w:val="auto"/>
        <w:rPr>
          <w:sz w:val="24"/>
        </w:rPr>
      </w:pPr>
      <w:bookmarkStart w:id="1124" w:name=""/>
      <w:r>
        <w:rPr>
          <w:rFonts w:ascii="宋体" w:cs="宋体" w:eastAsia="宋体" w:hAnsi="宋体"/>
          <w:sz w:val="24"/>
          <w:spacing w:val="0"/>
          <w:b w:val="off"/>
          <w:i w:val="off"/>
        </w:rPr>
        <w:t>PAC-3导弹：射程约16公里，拦截速度约4马赫，主要用于拦截战术弹道导弹。</w:t>
      </w:r>
      <w:bookmarkEnd w:id="1124"/>
    </w:p>
    <w:p>
      <w:pPr>
        <w:pageBreakBefore w:val="off"/>
        <w:numPr>
          <w:ilvl w:val="0"/>
          <w:numId w:val="24"/>
        </w:numPr>
        <w:tabs/>
        <w:wordWrap w:val="on"/>
        <w:spacing w:after="0" w:before="160"/>
        <w:ind w:hanging="440" w:left="440" w:right="0"/>
        <w:jc w:val="left"/>
        <w:textAlignment w:val="auto"/>
        <w:rPr>
          <w:sz w:val="24"/>
        </w:rPr>
      </w:pPr>
      <w:bookmarkStart w:id="1125" w:name=""/>
      <w:r>
        <w:rPr>
          <w:rFonts w:ascii="宋体" w:cs="宋体" w:eastAsia="宋体" w:hAnsi="宋体"/>
          <w:sz w:val="24"/>
          <w:spacing w:val="0"/>
          <w:b w:val="off"/>
          <w:i w:val="off"/>
        </w:rPr>
        <w:t>台军装备情况：共580枚"爱国者"系列导弹（380枚PAC-3和200枚PAC-2），主要部署于台北周边的南岗、林口和万里三个军事基地。</w:t>
      </w:r>
      <w:bookmarkEnd w:id="1125"/>
    </w:p>
    <w:p>
      <w:pPr>
        <w:pageBreakBefore w:val="off"/>
        <w:tabs/>
        <w:wordWrap w:val="on"/>
        <w:spacing w:after="0" w:before="160"/>
        <w:ind w:left="0" w:right="0"/>
        <w:jc w:val="left"/>
        <w:textAlignment w:val="auto"/>
        <w:rPr>
          <w:sz w:val="24"/>
        </w:rPr>
      </w:pPr>
      <w:bookmarkStart w:id="1126" w:name=""/>
      <w:r>
        <w:rPr>
          <w:rFonts w:ascii="宋体" w:cs="宋体" w:eastAsia="宋体" w:hAnsi="宋体"/>
          <w:sz w:val="24"/>
          <w:spacing w:val="0"/>
          <w:b w:val="on"/>
          <w:i w:val="off"/>
        </w:rPr>
        <w:t>协同作战缺陷</w:t>
      </w:r>
      <w:r>
        <w:rPr>
          <w:rFonts w:ascii="宋体" w:cs="宋体" w:eastAsia="宋体" w:hAnsi="宋体"/>
          <w:sz w:val="24"/>
          <w:spacing w:val="0"/>
          <w:b w:val="off"/>
          <w:i w:val="off"/>
        </w:rPr>
        <w:t>：</w:t>
      </w:r>
      <w:bookmarkEnd w:id="1126"/>
    </w:p>
    <w:p>
      <w:pPr>
        <w:pageBreakBefore w:val="off"/>
        <w:numPr>
          <w:ilvl w:val="0"/>
          <w:numId w:val="25"/>
        </w:numPr>
        <w:tabs/>
        <w:wordWrap w:val="on"/>
        <w:spacing w:after="0" w:before="160"/>
        <w:ind w:hanging="440" w:left="440" w:right="0"/>
        <w:jc w:val="left"/>
        <w:textAlignment w:val="auto"/>
        <w:rPr>
          <w:sz w:val="24"/>
        </w:rPr>
      </w:pPr>
      <w:bookmarkStart w:id="1127" w:name=""/>
      <w:r>
        <w:rPr>
          <w:rFonts w:ascii="宋体" w:cs="宋体" w:eastAsia="宋体" w:hAnsi="宋体"/>
          <w:sz w:val="24"/>
          <w:spacing w:val="0"/>
          <w:b w:val="on"/>
          <w:i w:val="off"/>
        </w:rPr>
        <w:t>雷达数据链问题</w:t>
      </w:r>
      <w:r>
        <w:rPr>
          <w:rFonts w:ascii="宋体" w:cs="宋体" w:eastAsia="宋体" w:hAnsi="宋体"/>
          <w:sz w:val="24"/>
          <w:spacing w:val="0"/>
          <w:b w:val="off"/>
          <w:i w:val="off"/>
        </w:rPr>
        <w:t>：MPQ-53/65雷达未升级至Link-16标准，需通过E-2T预警机或第三方处理器（IDLP）转换数据格式。</w:t>
      </w:r>
      <w:bookmarkEnd w:id="1127"/>
    </w:p>
    <w:p>
      <w:pPr>
        <w:pageBreakBefore w:val="off"/>
        <w:numPr>
          <w:ilvl w:val="0"/>
          <w:numId w:val="25"/>
        </w:numPr>
        <w:tabs/>
        <w:wordWrap w:val="on"/>
        <w:spacing w:after="0" w:before="160"/>
        <w:ind w:hanging="440" w:left="440" w:right="0"/>
        <w:jc w:val="left"/>
        <w:textAlignment w:val="auto"/>
        <w:rPr>
          <w:sz w:val="24"/>
        </w:rPr>
      </w:pPr>
      <w:bookmarkStart w:id="1128" w:name=""/>
      <w:r>
        <w:rPr>
          <w:rFonts w:ascii="宋体" w:cs="宋体" w:eastAsia="宋体" w:hAnsi="宋体"/>
          <w:sz w:val="24"/>
          <w:spacing w:val="0"/>
          <w:b w:val="on"/>
          <w:i w:val="off"/>
        </w:rPr>
        <w:t>部署限制</w:t>
      </w:r>
      <w:r>
        <w:rPr>
          <w:rFonts w:ascii="宋体" w:cs="宋体" w:eastAsia="宋体" w:hAnsi="宋体"/>
          <w:sz w:val="24"/>
          <w:spacing w:val="0"/>
          <w:b w:val="off"/>
          <w:i w:val="off"/>
        </w:rPr>
        <w:t>：发射装置需在硬铺装道路上行驶，机动性受限，只能在主要城市间机动。</w:t>
      </w:r>
      <w:bookmarkEnd w:id="1128"/>
    </w:p>
    <w:p>
      <w:pPr>
        <w:pageBreakBefore w:val="off"/>
        <w:numPr>
          <w:ilvl w:val="0"/>
          <w:numId w:val="25"/>
        </w:numPr>
        <w:tabs/>
        <w:wordWrap w:val="on"/>
        <w:spacing w:after="0" w:before="160"/>
        <w:ind w:hanging="440" w:left="440" w:right="0"/>
        <w:jc w:val="left"/>
        <w:textAlignment w:val="auto"/>
        <w:rPr>
          <w:sz w:val="24"/>
        </w:rPr>
      </w:pPr>
      <w:bookmarkStart w:id="1129" w:name=""/>
      <w:r>
        <w:rPr>
          <w:rFonts w:ascii="宋体" w:cs="宋体" w:eastAsia="宋体" w:hAnsi="宋体"/>
          <w:sz w:val="24"/>
          <w:spacing w:val="0"/>
          <w:b w:val="on"/>
          <w:i w:val="off"/>
        </w:rPr>
        <w:t>实战风险</w:t>
      </w:r>
      <w:r>
        <w:rPr>
          <w:rFonts w:ascii="宋体" w:cs="宋体" w:eastAsia="宋体" w:hAnsi="宋体"/>
          <w:sz w:val="24"/>
          <w:spacing w:val="0"/>
          <w:b w:val="off"/>
          <w:i w:val="off"/>
        </w:rPr>
        <w:t>：2025年9月屏东九鹏基地试射时，"爱国者-2"导弹在飞行4秒后突然自爆，暴露系统可靠性问题。</w:t>
      </w:r>
      <w:bookmarkEnd w:id="1129"/>
    </w:p>
    <w:p>
      <w:pPr>
        <w:pageBreakBefore w:val="off"/>
        <w:tabs/>
        <w:wordWrap w:val="on"/>
        <w:spacing w:after="0" w:before="160"/>
        <w:ind w:left="0" w:right="0"/>
        <w:jc w:val="left"/>
        <w:textAlignment w:val="auto"/>
        <w:rPr>
          <w:sz w:val="20"/>
        </w:rPr>
      </w:pPr>
      <w:bookmarkStart w:id="1130" w:name=""/>
      <w:r>
        <w:rPr>
          <w:rFonts w:ascii="宋体" w:cs="宋体" w:eastAsia="宋体" w:hAnsi="宋体"/>
          <w:sz w:val="20"/>
          <w:spacing w:val="0"/>
          <w:b w:val="on"/>
          <w:i w:val="off"/>
        </w:rPr>
        <w:t>3.2 "天弓"系列防空系统</w:t>
      </w:r>
      <w:bookmarkEnd w:id="1130"/>
    </w:p>
    <w:p>
      <w:pPr>
        <w:pageBreakBefore w:val="off"/>
        <w:tabs/>
        <w:wordWrap w:val="on"/>
        <w:spacing w:after="0" w:before="160"/>
        <w:ind w:left="0" w:right="0"/>
        <w:jc w:val="left"/>
        <w:textAlignment w:val="auto"/>
        <w:rPr>
          <w:sz w:val="24"/>
        </w:rPr>
      </w:pPr>
      <w:bookmarkStart w:id="1131" w:name=""/>
      <w:r>
        <w:rPr>
          <w:rFonts w:ascii="宋体" w:cs="宋体" w:eastAsia="宋体" w:hAnsi="宋体"/>
          <w:sz w:val="24"/>
          <w:spacing w:val="0"/>
          <w:b w:val="on"/>
          <w:i w:val="off"/>
        </w:rPr>
        <w:t>天弓I/II型</w:t>
      </w:r>
      <w:r>
        <w:rPr>
          <w:rFonts w:ascii="宋体" w:cs="宋体" w:eastAsia="宋体" w:hAnsi="宋体"/>
          <w:sz w:val="24"/>
          <w:spacing w:val="0"/>
          <w:b w:val="off"/>
          <w:i w:val="off"/>
        </w:rPr>
        <w:t>：</w:t>
      </w:r>
      <w:bookmarkEnd w:id="1131"/>
    </w:p>
    <w:p>
      <w:pPr>
        <w:pageBreakBefore w:val="off"/>
        <w:numPr>
          <w:ilvl w:val="0"/>
          <w:numId w:val="26"/>
        </w:numPr>
        <w:tabs/>
        <w:wordWrap w:val="on"/>
        <w:spacing w:after="0" w:before="160"/>
        <w:ind w:hanging="440" w:left="440" w:right="0"/>
        <w:jc w:val="left"/>
        <w:textAlignment w:val="auto"/>
        <w:rPr>
          <w:sz w:val="24"/>
        </w:rPr>
      </w:pPr>
      <w:bookmarkStart w:id="1132" w:name=""/>
      <w:r>
        <w:rPr>
          <w:rFonts w:ascii="宋体" w:cs="宋体" w:eastAsia="宋体" w:hAnsi="宋体"/>
          <w:sz w:val="24"/>
          <w:spacing w:val="0"/>
          <w:b w:val="on"/>
          <w:i w:val="off"/>
        </w:rPr>
        <w:t>系统构成</w:t>
      </w:r>
      <w:r>
        <w:rPr>
          <w:rFonts w:ascii="宋体" w:cs="宋体" w:eastAsia="宋体" w:hAnsi="宋体"/>
          <w:sz w:val="24"/>
          <w:spacing w:val="0"/>
          <w:b w:val="off"/>
          <w:i w:val="off"/>
        </w:rPr>
        <w:t>：配备"长白"雷达，射程约70-150公里，最大速度约4.5马赫。</w:t>
      </w:r>
      <w:bookmarkEnd w:id="1132"/>
    </w:p>
    <w:p>
      <w:pPr>
        <w:pageBreakBefore w:val="off"/>
        <w:numPr>
          <w:ilvl w:val="0"/>
          <w:numId w:val="26"/>
        </w:numPr>
        <w:tabs/>
        <w:wordWrap w:val="on"/>
        <w:spacing w:after="0" w:before="160"/>
        <w:ind w:hanging="440" w:left="440" w:right="0"/>
        <w:jc w:val="left"/>
        <w:textAlignment w:val="auto"/>
        <w:rPr>
          <w:sz w:val="24"/>
        </w:rPr>
      </w:pPr>
      <w:bookmarkStart w:id="1133" w:name=""/>
      <w:r>
        <w:rPr>
          <w:rFonts w:ascii="宋体" w:cs="宋体" w:eastAsia="宋体" w:hAnsi="宋体"/>
          <w:sz w:val="24"/>
          <w:spacing w:val="0"/>
          <w:b w:val="on"/>
          <w:i w:val="off"/>
        </w:rPr>
        <w:t>部署情况</w:t>
      </w:r>
      <w:r>
        <w:rPr>
          <w:rFonts w:ascii="宋体" w:cs="宋体" w:eastAsia="宋体" w:hAnsi="宋体"/>
          <w:sz w:val="24"/>
          <w:spacing w:val="0"/>
          <w:b w:val="off"/>
          <w:i w:val="off"/>
        </w:rPr>
        <w:t>：共六个部署阵地，四个位于台湾本岛，两个位于外岛（澎湖列岛和马祖岛）。</w:t>
      </w:r>
      <w:bookmarkEnd w:id="1133"/>
    </w:p>
    <w:p>
      <w:pPr>
        <w:pageBreakBefore w:val="off"/>
        <w:numPr>
          <w:ilvl w:val="0"/>
          <w:numId w:val="26"/>
        </w:numPr>
        <w:tabs/>
        <w:wordWrap w:val="on"/>
        <w:spacing w:after="0" w:before="160"/>
        <w:ind w:hanging="440" w:left="440" w:right="0"/>
        <w:jc w:val="left"/>
        <w:textAlignment w:val="auto"/>
        <w:rPr>
          <w:sz w:val="24"/>
        </w:rPr>
      </w:pPr>
      <w:bookmarkStart w:id="1134" w:name=""/>
      <w:r>
        <w:rPr>
          <w:rFonts w:ascii="宋体" w:cs="宋体" w:eastAsia="宋体" w:hAnsi="宋体"/>
          <w:sz w:val="24"/>
          <w:spacing w:val="0"/>
          <w:b w:val="on"/>
          <w:i w:val="off"/>
        </w:rPr>
        <w:t>作战效能</w:t>
      </w:r>
      <w:r>
        <w:rPr>
          <w:rFonts w:ascii="宋体" w:cs="宋体" w:eastAsia="宋体" w:hAnsi="宋体"/>
          <w:sz w:val="24"/>
          <w:spacing w:val="0"/>
          <w:b w:val="off"/>
          <w:i w:val="off"/>
        </w:rPr>
        <w:t>：主要用于拦截中高空飞行目标和短程弹道导弹，但对高超音速目标拦截能力有限。</w:t>
      </w:r>
      <w:bookmarkEnd w:id="1134"/>
    </w:p>
    <w:p>
      <w:pPr>
        <w:pageBreakBefore w:val="off"/>
        <w:tabs/>
        <w:wordWrap w:val="on"/>
        <w:spacing w:after="0" w:before="160"/>
        <w:ind w:left="0" w:right="0"/>
        <w:jc w:val="left"/>
        <w:textAlignment w:val="auto"/>
        <w:rPr>
          <w:sz w:val="24"/>
        </w:rPr>
      </w:pPr>
      <w:bookmarkStart w:id="1135" w:name=""/>
      <w:r>
        <w:rPr>
          <w:rFonts w:ascii="宋体" w:cs="宋体" w:eastAsia="宋体" w:hAnsi="宋体"/>
          <w:sz w:val="24"/>
          <w:spacing w:val="0"/>
          <w:b w:val="on"/>
          <w:i w:val="off"/>
        </w:rPr>
        <w:t>天弓III型</w:t>
      </w:r>
      <w:r>
        <w:rPr>
          <w:rFonts w:ascii="宋体" w:cs="宋体" w:eastAsia="宋体" w:hAnsi="宋体"/>
          <w:sz w:val="24"/>
          <w:spacing w:val="0"/>
          <w:b w:val="off"/>
          <w:i w:val="off"/>
        </w:rPr>
        <w:t>：</w:t>
      </w:r>
      <w:bookmarkEnd w:id="1135"/>
    </w:p>
    <w:p>
      <w:pPr>
        <w:pageBreakBefore w:val="off"/>
        <w:numPr>
          <w:ilvl w:val="0"/>
          <w:numId w:val="27"/>
        </w:numPr>
        <w:tabs/>
        <w:wordWrap w:val="on"/>
        <w:spacing w:after="0" w:before="160"/>
        <w:ind w:hanging="440" w:left="440" w:right="0"/>
        <w:jc w:val="left"/>
        <w:textAlignment w:val="auto"/>
        <w:rPr>
          <w:sz w:val="24"/>
        </w:rPr>
      </w:pPr>
      <w:bookmarkStart w:id="1136" w:name=""/>
      <w:r>
        <w:rPr>
          <w:rFonts w:ascii="宋体" w:cs="宋体" w:eastAsia="宋体" w:hAnsi="宋体"/>
          <w:sz w:val="24"/>
          <w:spacing w:val="0"/>
          <w:b w:val="on"/>
          <w:i w:val="off"/>
        </w:rPr>
        <w:t>系统构成</w:t>
      </w:r>
      <w:r>
        <w:rPr>
          <w:rFonts w:ascii="宋体" w:cs="宋体" w:eastAsia="宋体" w:hAnsi="宋体"/>
          <w:sz w:val="24"/>
          <w:spacing w:val="0"/>
          <w:b w:val="off"/>
          <w:i w:val="off"/>
        </w:rPr>
        <w:t>：配备"机动长白"雷达，射程约200公里（对空气动力目标），最大速度7马赫，拦截高度达40公里。</w:t>
      </w:r>
      <w:bookmarkEnd w:id="1136"/>
    </w:p>
    <w:p>
      <w:pPr>
        <w:pageBreakBefore w:val="off"/>
        <w:numPr>
          <w:ilvl w:val="0"/>
          <w:numId w:val="27"/>
        </w:numPr>
        <w:tabs/>
        <w:wordWrap w:val="on"/>
        <w:spacing w:after="0" w:before="160"/>
        <w:ind w:hanging="440" w:left="440" w:right="0"/>
        <w:jc w:val="left"/>
        <w:textAlignment w:val="auto"/>
        <w:rPr>
          <w:sz w:val="24"/>
        </w:rPr>
      </w:pPr>
      <w:bookmarkStart w:id="1137" w:name=""/>
      <w:r>
        <w:rPr>
          <w:rFonts w:ascii="宋体" w:cs="宋体" w:eastAsia="宋体" w:hAnsi="宋体"/>
          <w:sz w:val="24"/>
          <w:spacing w:val="0"/>
          <w:b w:val="on"/>
          <w:i w:val="off"/>
        </w:rPr>
        <w:t>部署情况</w:t>
      </w:r>
      <w:r>
        <w:rPr>
          <w:rFonts w:ascii="宋体" w:cs="宋体" w:eastAsia="宋体" w:hAnsi="宋体"/>
          <w:sz w:val="24"/>
          <w:spacing w:val="0"/>
          <w:b w:val="off"/>
          <w:i w:val="off"/>
        </w:rPr>
        <w:t>：2022年曝光部分部署阵地，2024年已知部署阵地增至两个，主要分布在北部战区。</w:t>
      </w:r>
      <w:bookmarkEnd w:id="1137"/>
    </w:p>
    <w:p>
      <w:pPr>
        <w:pageBreakBefore w:val="off"/>
        <w:numPr>
          <w:ilvl w:val="0"/>
          <w:numId w:val="27"/>
        </w:numPr>
        <w:tabs/>
        <w:wordWrap w:val="on"/>
        <w:spacing w:after="0" w:before="160"/>
        <w:ind w:hanging="440" w:left="440" w:right="0"/>
        <w:jc w:val="left"/>
        <w:textAlignment w:val="auto"/>
        <w:rPr>
          <w:sz w:val="24"/>
        </w:rPr>
      </w:pPr>
      <w:bookmarkStart w:id="1138" w:name=""/>
      <w:r>
        <w:rPr>
          <w:rFonts w:ascii="宋体" w:cs="宋体" w:eastAsia="宋体" w:hAnsi="宋体"/>
          <w:sz w:val="24"/>
          <w:spacing w:val="0"/>
          <w:b w:val="on"/>
          <w:i w:val="off"/>
        </w:rPr>
        <w:t>作战效能</w:t>
      </w:r>
      <w:r>
        <w:rPr>
          <w:rFonts w:ascii="宋体" w:cs="宋体" w:eastAsia="宋体" w:hAnsi="宋体"/>
          <w:sz w:val="24"/>
          <w:spacing w:val="0"/>
          <w:b w:val="off"/>
          <w:i w:val="off"/>
        </w:rPr>
        <w:t>：理论上可拦截射程达500公里的战术弹道导弹，但对高超音速目标（如东风-17）拦截能力有限。</w:t>
      </w:r>
      <w:bookmarkEnd w:id="1138"/>
    </w:p>
    <w:p>
      <w:pPr>
        <w:pageBreakBefore w:val="off"/>
        <w:tabs/>
        <w:wordWrap w:val="on"/>
        <w:spacing w:after="0" w:before="160"/>
        <w:ind w:left="0" w:right="0"/>
        <w:jc w:val="left"/>
        <w:textAlignment w:val="auto"/>
        <w:rPr>
          <w:sz w:val="24"/>
        </w:rPr>
      </w:pPr>
      <w:bookmarkStart w:id="1139" w:name=""/>
      <w:r>
        <w:rPr>
          <w:rFonts w:ascii="宋体" w:cs="宋体" w:eastAsia="宋体" w:hAnsi="宋体"/>
          <w:sz w:val="24"/>
          <w:spacing w:val="0"/>
          <w:b w:val="on"/>
          <w:i w:val="off"/>
        </w:rPr>
        <w:t>天弓IV型</w:t>
      </w:r>
      <w:r>
        <w:rPr>
          <w:rFonts w:ascii="宋体" w:cs="宋体" w:eastAsia="宋体" w:hAnsi="宋体"/>
          <w:sz w:val="24"/>
          <w:spacing w:val="0"/>
          <w:b w:val="off"/>
          <w:i w:val="off"/>
        </w:rPr>
        <w:t>：</w:t>
      </w:r>
      <w:bookmarkEnd w:id="1139"/>
    </w:p>
    <w:p>
      <w:pPr>
        <w:pageBreakBefore w:val="off"/>
        <w:numPr>
          <w:ilvl w:val="0"/>
          <w:numId w:val="28"/>
        </w:numPr>
        <w:tabs/>
        <w:wordWrap w:val="on"/>
        <w:spacing w:after="0" w:before="160"/>
        <w:ind w:hanging="440" w:left="440" w:right="0"/>
        <w:jc w:val="left"/>
        <w:textAlignment w:val="auto"/>
        <w:rPr>
          <w:sz w:val="24"/>
        </w:rPr>
      </w:pPr>
      <w:bookmarkStart w:id="1140" w:name=""/>
      <w:r>
        <w:rPr>
          <w:rFonts w:ascii="宋体" w:cs="宋体" w:eastAsia="宋体" w:hAnsi="宋体"/>
          <w:sz w:val="24"/>
          <w:spacing w:val="0"/>
          <w:b w:val="on"/>
          <w:i w:val="off"/>
        </w:rPr>
        <w:t>系统构成</w:t>
      </w:r>
      <w:r>
        <w:rPr>
          <w:rFonts w:ascii="宋体" w:cs="宋体" w:eastAsia="宋体" w:hAnsi="宋体"/>
          <w:sz w:val="24"/>
          <w:spacing w:val="0"/>
          <w:b w:val="off"/>
          <w:i w:val="off"/>
        </w:rPr>
        <w:t>：射程约200公里（对空气动力目标），最大速度超过7马赫，拦截高度提升至70公里，配备毫米波雷达导引头。</w:t>
      </w:r>
      <w:bookmarkEnd w:id="1140"/>
    </w:p>
    <w:p>
      <w:pPr>
        <w:pageBreakBefore w:val="off"/>
        <w:numPr>
          <w:ilvl w:val="0"/>
          <w:numId w:val="28"/>
        </w:numPr>
        <w:tabs/>
        <w:wordWrap w:val="on"/>
        <w:spacing w:after="0" w:before="160"/>
        <w:ind w:hanging="440" w:left="440" w:right="0"/>
        <w:jc w:val="left"/>
        <w:textAlignment w:val="auto"/>
        <w:rPr>
          <w:sz w:val="24"/>
        </w:rPr>
      </w:pPr>
      <w:bookmarkStart w:id="1141" w:name=""/>
      <w:r>
        <w:rPr>
          <w:rFonts w:ascii="宋体" w:cs="宋体" w:eastAsia="宋体" w:hAnsi="宋体"/>
          <w:sz w:val="24"/>
          <w:spacing w:val="0"/>
          <w:b w:val="on"/>
          <w:i w:val="off"/>
        </w:rPr>
        <w:t>部署情况</w:t>
      </w:r>
      <w:r>
        <w:rPr>
          <w:rFonts w:ascii="宋体" w:cs="宋体" w:eastAsia="宋体" w:hAnsi="宋体"/>
          <w:sz w:val="24"/>
          <w:spacing w:val="0"/>
          <w:b w:val="off"/>
          <w:i w:val="off"/>
        </w:rPr>
        <w:t>：尚未大规模部署，2025年底开始小批量生产，计划于2026年起量产。</w:t>
      </w:r>
      <w:bookmarkEnd w:id="1141"/>
    </w:p>
    <w:p>
      <w:pPr>
        <w:pageBreakBefore w:val="off"/>
        <w:numPr>
          <w:ilvl w:val="0"/>
          <w:numId w:val="28"/>
        </w:numPr>
        <w:tabs/>
        <w:wordWrap w:val="on"/>
        <w:spacing w:after="0" w:before="160"/>
        <w:ind w:hanging="440" w:left="440" w:right="0"/>
        <w:jc w:val="left"/>
        <w:textAlignment w:val="auto"/>
        <w:rPr>
          <w:sz w:val="24"/>
        </w:rPr>
      </w:pPr>
      <w:bookmarkStart w:id="1142" w:name=""/>
      <w:r>
        <w:rPr>
          <w:rFonts w:ascii="宋体" w:cs="宋体" w:eastAsia="宋体" w:hAnsi="宋体"/>
          <w:sz w:val="24"/>
          <w:spacing w:val="0"/>
          <w:b w:val="on"/>
          <w:i w:val="off"/>
        </w:rPr>
        <w:t>作战效能</w:t>
      </w:r>
      <w:r>
        <w:rPr>
          <w:rFonts w:ascii="宋体" w:cs="宋体" w:eastAsia="宋体" w:hAnsi="宋体"/>
          <w:sz w:val="24"/>
          <w:spacing w:val="0"/>
          <w:b w:val="off"/>
          <w:i w:val="off"/>
        </w:rPr>
        <w:t>：台军宣称可拦截东风-17高超音速导弹，但实际拦截高度仅70公里，远低于东风-17滑翔段飞行高度（100公里以上），且未完成高超音速靶弹测试，实战拦截率存疑。</w:t>
      </w:r>
      <w:bookmarkEnd w:id="1142"/>
    </w:p>
    <w:p>
      <w:pPr>
        <w:pageBreakBefore w:val="off"/>
        <w:tabs/>
        <w:wordWrap w:val="on"/>
        <w:spacing w:after="0" w:before="160"/>
        <w:ind w:left="0" w:right="0"/>
        <w:jc w:val="left"/>
        <w:textAlignment w:val="auto"/>
        <w:rPr>
          <w:sz w:val="24"/>
        </w:rPr>
      </w:pPr>
      <w:bookmarkStart w:id="1143" w:name=""/>
      <w:r>
        <w:rPr>
          <w:rFonts w:ascii="宋体" w:cs="宋体" w:eastAsia="宋体" w:hAnsi="宋体"/>
          <w:sz w:val="24"/>
          <w:spacing w:val="0"/>
          <w:b w:val="on"/>
          <w:i w:val="off"/>
        </w:rPr>
        <w:t>协同作战缺陷</w:t>
      </w:r>
      <w:r>
        <w:rPr>
          <w:rFonts w:ascii="宋体" w:cs="宋体" w:eastAsia="宋体" w:hAnsi="宋体"/>
          <w:sz w:val="24"/>
          <w:spacing w:val="0"/>
          <w:b w:val="off"/>
          <w:i w:val="off"/>
        </w:rPr>
        <w:t>：</w:t>
      </w:r>
      <w:bookmarkEnd w:id="1143"/>
    </w:p>
    <w:p>
      <w:pPr>
        <w:pageBreakBefore w:val="off"/>
        <w:numPr>
          <w:ilvl w:val="0"/>
          <w:numId w:val="29"/>
        </w:numPr>
        <w:tabs/>
        <w:wordWrap w:val="on"/>
        <w:spacing w:after="0" w:before="160"/>
        <w:ind w:hanging="440" w:left="440" w:right="0"/>
        <w:jc w:val="left"/>
        <w:textAlignment w:val="auto"/>
        <w:rPr>
          <w:sz w:val="24"/>
        </w:rPr>
      </w:pPr>
      <w:bookmarkStart w:id="1144" w:name=""/>
      <w:r>
        <w:rPr>
          <w:rFonts w:ascii="宋体" w:cs="宋体" w:eastAsia="宋体" w:hAnsi="宋体"/>
          <w:sz w:val="24"/>
          <w:spacing w:val="0"/>
          <w:b w:val="on"/>
          <w:i w:val="off"/>
        </w:rPr>
        <w:t>探测距离不足</w:t>
      </w:r>
      <w:r>
        <w:rPr>
          <w:rFonts w:ascii="宋体" w:cs="宋体" w:eastAsia="宋体" w:hAnsi="宋体"/>
          <w:sz w:val="24"/>
          <w:spacing w:val="0"/>
          <w:b w:val="off"/>
          <w:i w:val="off"/>
        </w:rPr>
        <w:t>："机动长白"雷达探测距离270公里，而"天弓III"导弹射程仅200公里，导致探测-拦截脱节风险。</w:t>
      </w:r>
      <w:bookmarkEnd w:id="1144"/>
    </w:p>
    <w:p>
      <w:pPr>
        <w:pageBreakBefore w:val="off"/>
        <w:numPr>
          <w:ilvl w:val="0"/>
          <w:numId w:val="29"/>
        </w:numPr>
        <w:tabs/>
        <w:wordWrap w:val="on"/>
        <w:spacing w:after="0" w:before="160"/>
        <w:ind w:hanging="440" w:left="440" w:right="0"/>
        <w:jc w:val="left"/>
        <w:textAlignment w:val="auto"/>
        <w:rPr>
          <w:sz w:val="24"/>
        </w:rPr>
      </w:pPr>
      <w:bookmarkStart w:id="1145" w:name=""/>
      <w:r>
        <w:rPr>
          <w:rFonts w:ascii="宋体" w:cs="宋体" w:eastAsia="宋体" w:hAnsi="宋体"/>
          <w:sz w:val="24"/>
          <w:spacing w:val="0"/>
          <w:b w:val="on"/>
          <w:i w:val="off"/>
        </w:rPr>
        <w:t>系统兼容性</w:t>
      </w:r>
      <w:r>
        <w:rPr>
          <w:rFonts w:ascii="宋体" w:cs="宋体" w:eastAsia="宋体" w:hAnsi="宋体"/>
          <w:sz w:val="24"/>
          <w:spacing w:val="0"/>
          <w:b w:val="off"/>
          <w:i w:val="off"/>
        </w:rPr>
        <w:t>："天弓"系列导弹需通过接口/数据链处理器（IDLP）将数据格式转换为Link-16格式，才能接入"寰网"系统。</w:t>
      </w:r>
      <w:bookmarkEnd w:id="1145"/>
    </w:p>
    <w:p>
      <w:pPr>
        <w:pageBreakBefore w:val="off"/>
        <w:numPr>
          <w:ilvl w:val="0"/>
          <w:numId w:val="29"/>
        </w:numPr>
        <w:tabs/>
        <w:wordWrap w:val="on"/>
        <w:spacing w:after="0" w:before="160"/>
        <w:ind w:hanging="440" w:left="440" w:right="0"/>
        <w:jc w:val="left"/>
        <w:textAlignment w:val="auto"/>
        <w:rPr>
          <w:sz w:val="24"/>
        </w:rPr>
      </w:pPr>
      <w:bookmarkStart w:id="1146" w:name=""/>
      <w:r>
        <w:rPr>
          <w:rFonts w:ascii="宋体" w:cs="宋体" w:eastAsia="宋体" w:hAnsi="宋体"/>
          <w:sz w:val="24"/>
          <w:spacing w:val="0"/>
          <w:b w:val="on"/>
          <w:i w:val="off"/>
        </w:rPr>
        <w:t>数量限制</w:t>
      </w:r>
      <w:r>
        <w:rPr>
          <w:rFonts w:ascii="宋体" w:cs="宋体" w:eastAsia="宋体" w:hAnsi="宋体"/>
          <w:sz w:val="24"/>
          <w:spacing w:val="0"/>
          <w:b w:val="off"/>
          <w:i w:val="off"/>
        </w:rPr>
        <w:t>：2023年台军宣布将"天弓-3"导弹年产量由48枚提升为96枚，但总库存量仍有限，难以应对大规模饱和攻击。</w:t>
      </w:r>
      <w:bookmarkEnd w:id="1146"/>
    </w:p>
    <w:p>
      <w:pPr>
        <w:pageBreakBefore w:val="off"/>
        <w:tabs/>
        <w:wordWrap w:val="on"/>
        <w:spacing w:after="0" w:before="160"/>
        <w:ind w:left="0" w:right="0"/>
        <w:jc w:val="left"/>
        <w:textAlignment w:val="auto"/>
        <w:rPr>
          <w:sz w:val="20"/>
        </w:rPr>
      </w:pPr>
      <w:bookmarkStart w:id="1147" w:name=""/>
      <w:r>
        <w:rPr>
          <w:rFonts w:ascii="宋体" w:cs="宋体" w:eastAsia="宋体" w:hAnsi="宋体"/>
          <w:sz w:val="20"/>
          <w:spacing w:val="0"/>
          <w:b w:val="on"/>
          <w:i w:val="off"/>
        </w:rPr>
        <w:t>3.3 NASAMS防空系统</w:t>
      </w:r>
      <w:bookmarkEnd w:id="1147"/>
    </w:p>
    <w:p>
      <w:pPr>
        <w:pageBreakBefore w:val="off"/>
        <w:tabs/>
        <w:wordWrap w:val="on"/>
        <w:spacing w:after="0" w:before="160"/>
        <w:ind w:left="0" w:right="0"/>
        <w:jc w:val="left"/>
        <w:textAlignment w:val="auto"/>
        <w:rPr>
          <w:sz w:val="24"/>
        </w:rPr>
      </w:pPr>
      <w:bookmarkStart w:id="1148" w:name=""/>
      <w:r>
        <w:rPr>
          <w:rFonts w:ascii="宋体" w:cs="宋体" w:eastAsia="宋体" w:hAnsi="宋体"/>
          <w:sz w:val="24"/>
          <w:spacing w:val="0"/>
          <w:b w:val="on"/>
          <w:i w:val="off"/>
        </w:rPr>
        <w:t>系统构成</w:t>
      </w:r>
      <w:r>
        <w:rPr>
          <w:rFonts w:ascii="宋体" w:cs="宋体" w:eastAsia="宋体" w:hAnsi="宋体"/>
          <w:sz w:val="24"/>
          <w:spacing w:val="0"/>
          <w:b w:val="off"/>
          <w:i w:val="off"/>
        </w:rPr>
        <w:t>：</w:t>
      </w:r>
      <w:bookmarkEnd w:id="1148"/>
    </w:p>
    <w:p>
      <w:pPr>
        <w:pageBreakBefore w:val="off"/>
        <w:numPr>
          <w:ilvl w:val="0"/>
          <w:numId w:val="30"/>
        </w:numPr>
        <w:tabs/>
        <w:wordWrap w:val="on"/>
        <w:spacing w:after="0" w:before="160"/>
        <w:ind w:hanging="440" w:left="440" w:right="0"/>
        <w:jc w:val="left"/>
        <w:textAlignment w:val="auto"/>
        <w:rPr>
          <w:sz w:val="24"/>
        </w:rPr>
      </w:pPr>
      <w:bookmarkStart w:id="1149" w:name=""/>
      <w:r>
        <w:rPr>
          <w:rFonts w:ascii="宋体" w:cs="宋体" w:eastAsia="宋体" w:hAnsi="宋体"/>
          <w:sz w:val="24"/>
          <w:spacing w:val="0"/>
          <w:b w:val="off"/>
          <w:i w:val="off"/>
        </w:rPr>
        <w:t>AN/MPQ-64 "哨兵"雷达：探测距离约120公里，能同时跟踪超过60个空中目标。</w:t>
      </w:r>
      <w:bookmarkEnd w:id="1149"/>
    </w:p>
    <w:p>
      <w:pPr>
        <w:pageBreakBefore w:val="off"/>
        <w:numPr>
          <w:ilvl w:val="0"/>
          <w:numId w:val="30"/>
        </w:numPr>
        <w:tabs/>
        <w:wordWrap w:val="on"/>
        <w:spacing w:after="0" w:before="160"/>
        <w:ind w:hanging="440" w:left="440" w:right="0"/>
        <w:jc w:val="left"/>
        <w:textAlignment w:val="auto"/>
        <w:rPr>
          <w:sz w:val="24"/>
        </w:rPr>
      </w:pPr>
      <w:bookmarkStart w:id="1150" w:name=""/>
      <w:r>
        <w:rPr>
          <w:rFonts w:ascii="宋体" w:cs="宋体" w:eastAsia="宋体" w:hAnsi="宋体"/>
          <w:sz w:val="24"/>
          <w:spacing w:val="0"/>
          <w:b w:val="off"/>
          <w:i w:val="off"/>
        </w:rPr>
        <w:t>链接16数据链：支持与各层级、邻近作战单位系统、空中战机单位、各类预警雷达的扩展连接。</w:t>
      </w:r>
      <w:bookmarkEnd w:id="1150"/>
    </w:p>
    <w:p>
      <w:pPr>
        <w:pageBreakBefore w:val="off"/>
        <w:numPr>
          <w:ilvl w:val="0"/>
          <w:numId w:val="30"/>
        </w:numPr>
        <w:tabs/>
        <w:wordWrap w:val="on"/>
        <w:spacing w:after="0" w:before="160"/>
        <w:ind w:hanging="440" w:left="440" w:right="0"/>
        <w:jc w:val="left"/>
        <w:textAlignment w:val="auto"/>
        <w:rPr>
          <w:sz w:val="24"/>
        </w:rPr>
      </w:pPr>
      <w:bookmarkStart w:id="1151" w:name=""/>
      <w:r>
        <w:rPr>
          <w:rFonts w:ascii="宋体" w:cs="宋体" w:eastAsia="宋体" w:hAnsi="宋体"/>
          <w:sz w:val="24"/>
          <w:spacing w:val="0"/>
          <w:b w:val="off"/>
          <w:i w:val="off"/>
        </w:rPr>
        <w:t>机动发射单元：采用6联装模式，可快速部署，结合Link-16数据链，可发射多种导弹（如AIM-120 AMRAAM-ER）。</w:t>
      </w:r>
      <w:bookmarkEnd w:id="1151"/>
    </w:p>
    <w:p>
      <w:pPr>
        <w:pageBreakBefore w:val="off"/>
        <w:tabs/>
        <w:wordWrap w:val="on"/>
        <w:spacing w:after="0" w:before="160"/>
        <w:ind w:left="0" w:right="0"/>
        <w:jc w:val="left"/>
        <w:textAlignment w:val="auto"/>
        <w:rPr>
          <w:sz w:val="24"/>
        </w:rPr>
      </w:pPr>
      <w:bookmarkStart w:id="1152" w:name=""/>
      <w:r>
        <w:rPr>
          <w:rFonts w:ascii="宋体" w:cs="宋体" w:eastAsia="宋体" w:hAnsi="宋体"/>
          <w:sz w:val="24"/>
          <w:spacing w:val="0"/>
          <w:b w:val="on"/>
          <w:i w:val="off"/>
        </w:rPr>
        <w:t>作战效能</w:t>
      </w:r>
      <w:r>
        <w:rPr>
          <w:rFonts w:ascii="宋体" w:cs="宋体" w:eastAsia="宋体" w:hAnsi="宋体"/>
          <w:sz w:val="24"/>
          <w:spacing w:val="0"/>
          <w:b w:val="off"/>
          <w:i w:val="off"/>
        </w:rPr>
        <w:t>：</w:t>
      </w:r>
      <w:bookmarkEnd w:id="1152"/>
    </w:p>
    <w:p>
      <w:pPr>
        <w:pageBreakBefore w:val="off"/>
        <w:numPr>
          <w:ilvl w:val="0"/>
          <w:numId w:val="31"/>
        </w:numPr>
        <w:tabs/>
        <w:wordWrap w:val="on"/>
        <w:spacing w:after="0" w:before="160"/>
        <w:ind w:hanging="440" w:left="440" w:right="0"/>
        <w:jc w:val="left"/>
        <w:textAlignment w:val="auto"/>
        <w:rPr>
          <w:sz w:val="24"/>
        </w:rPr>
      </w:pPr>
      <w:bookmarkStart w:id="1153" w:name=""/>
      <w:r>
        <w:rPr>
          <w:rFonts w:ascii="宋体" w:cs="宋体" w:eastAsia="宋体" w:hAnsi="宋体"/>
          <w:sz w:val="24"/>
          <w:spacing w:val="0"/>
          <w:b w:val="off"/>
          <w:i w:val="off"/>
        </w:rPr>
        <w:t>配套AIM-120 AMRAAM-ER导弹：射程达60公里，可拦截无人机、直升机、巡航导弹与固定翼战机等目标。</w:t>
      </w:r>
      <w:bookmarkEnd w:id="1153"/>
    </w:p>
    <w:p>
      <w:pPr>
        <w:pageBreakBefore w:val="off"/>
        <w:numPr>
          <w:ilvl w:val="0"/>
          <w:numId w:val="31"/>
        </w:numPr>
        <w:tabs/>
        <w:wordWrap w:val="on"/>
        <w:spacing w:after="0" w:before="160"/>
        <w:ind w:hanging="440" w:left="440" w:right="0"/>
        <w:jc w:val="left"/>
        <w:textAlignment w:val="auto"/>
        <w:rPr>
          <w:sz w:val="24"/>
        </w:rPr>
      </w:pPr>
      <w:bookmarkStart w:id="1154" w:name=""/>
      <w:r>
        <w:rPr>
          <w:rFonts w:ascii="宋体" w:cs="宋体" w:eastAsia="宋体" w:hAnsi="宋体"/>
          <w:sz w:val="24"/>
          <w:spacing w:val="0"/>
          <w:b w:val="off"/>
          <w:i w:val="off"/>
        </w:rPr>
        <w:t>快速部署能力：抵达作战位置后可在15分钟内部署完毕，探测到目标后10秒内发射导弹，任务执行完毕后3分钟撤离。</w:t>
      </w:r>
      <w:bookmarkEnd w:id="1154"/>
    </w:p>
    <w:p>
      <w:pPr>
        <w:pageBreakBefore w:val="off"/>
        <w:numPr>
          <w:ilvl w:val="0"/>
          <w:numId w:val="31"/>
        </w:numPr>
        <w:tabs/>
        <w:wordWrap w:val="on"/>
        <w:spacing w:after="0" w:before="160"/>
        <w:ind w:hanging="440" w:left="440" w:right="0"/>
        <w:jc w:val="left"/>
        <w:textAlignment w:val="auto"/>
        <w:rPr>
          <w:sz w:val="24"/>
        </w:rPr>
      </w:pPr>
      <w:bookmarkStart w:id="1155" w:name=""/>
      <w:r>
        <w:rPr>
          <w:rFonts w:ascii="宋体" w:cs="宋体" w:eastAsia="宋体" w:hAnsi="宋体"/>
          <w:sz w:val="24"/>
          <w:spacing w:val="0"/>
          <w:b w:val="on"/>
          <w:i w:val="off"/>
        </w:rPr>
        <w:t>台军部署计划</w:t>
      </w:r>
      <w:r>
        <w:rPr>
          <w:rFonts w:ascii="宋体" w:cs="宋体" w:eastAsia="宋体" w:hAnsi="宋体"/>
          <w:sz w:val="24"/>
          <w:spacing w:val="0"/>
          <w:b w:val="off"/>
          <w:i w:val="off"/>
        </w:rPr>
        <w:t>：首批3套计划于2031年前部署，重点保护台北松山机场等关键设施，第二批9套计划部署于大型雷达站及北中南东各空军机场。</w:t>
      </w:r>
      <w:bookmarkEnd w:id="1155"/>
    </w:p>
    <w:p>
      <w:pPr>
        <w:pageBreakBefore w:val="off"/>
        <w:tabs/>
        <w:wordWrap w:val="on"/>
        <w:spacing w:after="0" w:before="160"/>
        <w:ind w:left="0" w:right="0"/>
        <w:jc w:val="left"/>
        <w:textAlignment w:val="auto"/>
        <w:rPr>
          <w:sz w:val="24"/>
        </w:rPr>
      </w:pPr>
      <w:bookmarkStart w:id="1156" w:name=""/>
      <w:r>
        <w:rPr>
          <w:rFonts w:ascii="宋体" w:cs="宋体" w:eastAsia="宋体" w:hAnsi="宋体"/>
          <w:sz w:val="24"/>
          <w:spacing w:val="0"/>
          <w:b w:val="on"/>
          <w:i w:val="off"/>
        </w:rPr>
        <w:t>协同作战缺陷</w:t>
      </w:r>
      <w:r>
        <w:rPr>
          <w:rFonts w:ascii="宋体" w:cs="宋体" w:eastAsia="宋体" w:hAnsi="宋体"/>
          <w:sz w:val="24"/>
          <w:spacing w:val="0"/>
          <w:b w:val="off"/>
          <w:i w:val="off"/>
        </w:rPr>
        <w:t>：</w:t>
      </w:r>
      <w:bookmarkEnd w:id="1156"/>
    </w:p>
    <w:p>
      <w:pPr>
        <w:pageBreakBefore w:val="off"/>
        <w:numPr>
          <w:ilvl w:val="0"/>
          <w:numId w:val="32"/>
        </w:numPr>
        <w:tabs/>
        <w:wordWrap w:val="on"/>
        <w:spacing w:after="0" w:before="160"/>
        <w:ind w:hanging="440" w:left="440" w:right="0"/>
        <w:jc w:val="left"/>
        <w:textAlignment w:val="auto"/>
        <w:rPr>
          <w:sz w:val="24"/>
        </w:rPr>
      </w:pPr>
      <w:bookmarkStart w:id="1157" w:name=""/>
      <w:r>
        <w:rPr>
          <w:rFonts w:ascii="宋体" w:cs="宋体" w:eastAsia="宋体" w:hAnsi="宋体"/>
          <w:sz w:val="24"/>
          <w:spacing w:val="0"/>
          <w:b w:val="on"/>
          <w:i w:val="off"/>
        </w:rPr>
        <w:t>部署规模有限</w:t>
      </w:r>
      <w:r>
        <w:rPr>
          <w:rFonts w:ascii="宋体" w:cs="宋体" w:eastAsia="宋体" w:hAnsi="宋体"/>
          <w:sz w:val="24"/>
          <w:spacing w:val="0"/>
          <w:b w:val="off"/>
          <w:i w:val="off"/>
        </w:rPr>
        <w:t>：仅采购3套，根本无法真正取代老旧"天兵"近防系统，防御范围有限。</w:t>
      </w:r>
      <w:bookmarkEnd w:id="1157"/>
    </w:p>
    <w:p>
      <w:pPr>
        <w:pageBreakBefore w:val="off"/>
        <w:numPr>
          <w:ilvl w:val="0"/>
          <w:numId w:val="32"/>
        </w:numPr>
        <w:tabs/>
        <w:wordWrap w:val="on"/>
        <w:spacing w:after="0" w:before="160"/>
        <w:ind w:hanging="440" w:left="440" w:right="0"/>
        <w:jc w:val="left"/>
        <w:textAlignment w:val="auto"/>
        <w:rPr>
          <w:sz w:val="24"/>
        </w:rPr>
      </w:pPr>
      <w:bookmarkStart w:id="1158" w:name=""/>
      <w:r>
        <w:rPr>
          <w:rFonts w:ascii="宋体" w:cs="宋体" w:eastAsia="宋体" w:hAnsi="宋体"/>
          <w:sz w:val="24"/>
          <w:spacing w:val="0"/>
          <w:b w:val="on"/>
          <w:i w:val="off"/>
        </w:rPr>
        <w:t>生存能力不足</w:t>
      </w:r>
      <w:r>
        <w:rPr>
          <w:rFonts w:ascii="宋体" w:cs="宋体" w:eastAsia="宋体" w:hAnsi="宋体"/>
          <w:sz w:val="24"/>
          <w:spacing w:val="0"/>
          <w:b w:val="off"/>
          <w:i w:val="off"/>
        </w:rPr>
        <w:t>：系统部署模式不适应现代战场，战时的生存力非常低下，难以应对高强度打击。</w:t>
      </w:r>
      <w:bookmarkEnd w:id="1158"/>
    </w:p>
    <w:p>
      <w:pPr>
        <w:pageBreakBefore w:val="off"/>
        <w:numPr>
          <w:ilvl w:val="0"/>
          <w:numId w:val="32"/>
        </w:numPr>
        <w:tabs/>
        <w:wordWrap w:val="on"/>
        <w:spacing w:after="0" w:before="160"/>
        <w:ind w:hanging="440" w:left="440" w:right="0"/>
        <w:jc w:val="left"/>
        <w:textAlignment w:val="auto"/>
        <w:rPr>
          <w:sz w:val="24"/>
        </w:rPr>
      </w:pPr>
      <w:bookmarkStart w:id="1159" w:name=""/>
      <w:r>
        <w:rPr>
          <w:rFonts w:ascii="宋体" w:cs="宋体" w:eastAsia="宋体" w:hAnsi="宋体"/>
          <w:sz w:val="24"/>
          <w:spacing w:val="0"/>
          <w:b w:val="on"/>
          <w:i w:val="off"/>
        </w:rPr>
        <w:t>实战验证不足</w:t>
      </w:r>
      <w:r>
        <w:rPr>
          <w:rFonts w:ascii="宋体" w:cs="宋体" w:eastAsia="宋体" w:hAnsi="宋体"/>
          <w:sz w:val="24"/>
          <w:spacing w:val="0"/>
          <w:b w:val="off"/>
          <w:i w:val="off"/>
        </w:rPr>
        <w:t>：尽管台军声称"经俄乌冲突实战验证"，但解放军装备性能远超俄军，NASAMS系统能否有效应对存疑。</w:t>
      </w:r>
      <w:bookmarkEnd w:id="1159"/>
    </w:p>
    <w:p>
      <w:pPr>
        <w:pageBreakBefore w:val="off"/>
        <w:tabs/>
        <w:wordWrap w:val="on"/>
        <w:spacing w:after="0" w:before="160"/>
        <w:ind w:left="0" w:right="0"/>
        <w:jc w:val="left"/>
        <w:textAlignment w:val="auto"/>
        <w:rPr>
          <w:sz w:val="20"/>
        </w:rPr>
      </w:pPr>
      <w:bookmarkStart w:id="1160" w:name=""/>
      <w:r>
        <w:rPr>
          <w:rFonts w:ascii="宋体" w:cs="宋体" w:eastAsia="宋体" w:hAnsi="宋体"/>
          <w:sz w:val="20"/>
          <w:spacing w:val="0"/>
          <w:b w:val="on"/>
          <w:i w:val="off"/>
        </w:rPr>
        <w:t>3.4 系统协同作战效能</w:t>
      </w:r>
      <w:bookmarkEnd w:id="1160"/>
    </w:p>
    <w:p>
      <w:pPr>
        <w:pageBreakBefore w:val="off"/>
        <w:tabs/>
        <w:wordWrap w:val="on"/>
        <w:spacing w:after="0" w:before="160"/>
        <w:ind w:left="0" w:right="0"/>
        <w:jc w:val="left"/>
        <w:textAlignment w:val="auto"/>
        <w:rPr>
          <w:sz w:val="24"/>
        </w:rPr>
      </w:pPr>
      <w:bookmarkStart w:id="1161" w:name=""/>
      <w:r>
        <w:rPr>
          <w:rFonts w:ascii="宋体" w:cs="宋体" w:eastAsia="宋体" w:hAnsi="宋体"/>
          <w:sz w:val="24"/>
          <w:spacing w:val="0"/>
          <w:b w:val="off"/>
          <w:i w:val="off"/>
        </w:rPr>
        <w:t>台湾防空系统通过"寰网"系统实现有限协同，但实际作战效能受制于多方面因素：</w:t>
      </w:r>
      <w:bookmarkEnd w:id="1161"/>
    </w:p>
    <w:p>
      <w:pPr>
        <w:pageBreakBefore w:val="off"/>
        <w:tabs/>
        <w:wordWrap w:val="on"/>
        <w:spacing w:after="0" w:before="160"/>
        <w:ind w:left="0" w:right="0"/>
        <w:jc w:val="left"/>
        <w:textAlignment w:val="auto"/>
        <w:rPr>
          <w:sz w:val="24"/>
        </w:rPr>
      </w:pPr>
      <w:bookmarkStart w:id="1162" w:name=""/>
      <w:r>
        <w:rPr>
          <w:rFonts w:ascii="宋体" w:cs="宋体" w:eastAsia="宋体" w:hAnsi="宋体"/>
          <w:sz w:val="24"/>
          <w:spacing w:val="0"/>
          <w:b w:val="on"/>
          <w:i w:val="off"/>
        </w:rPr>
        <w:t>AN/TPS-77与防空系统协同</w:t>
      </w:r>
      <w:r>
        <w:rPr>
          <w:rFonts w:ascii="宋体" w:cs="宋体" w:eastAsia="宋体" w:hAnsi="宋体"/>
          <w:sz w:val="24"/>
          <w:spacing w:val="0"/>
          <w:b w:val="off"/>
          <w:i w:val="off"/>
        </w:rPr>
        <w:t>：</w:t>
      </w:r>
      <w:bookmarkEnd w:id="1162"/>
    </w:p>
    <w:p>
      <w:pPr>
        <w:pageBreakBefore w:val="off"/>
        <w:numPr>
          <w:ilvl w:val="0"/>
          <w:numId w:val="33"/>
        </w:numPr>
        <w:tabs/>
        <w:wordWrap w:val="on"/>
        <w:spacing w:after="0" w:before="160"/>
        <w:ind w:hanging="440" w:left="440" w:right="0"/>
        <w:jc w:val="left"/>
        <w:textAlignment w:val="auto"/>
        <w:rPr>
          <w:sz w:val="24"/>
        </w:rPr>
      </w:pPr>
      <w:bookmarkStart w:id="1163" w:name=""/>
      <w:r>
        <w:rPr>
          <w:rFonts w:ascii="宋体" w:cs="宋体" w:eastAsia="宋体" w:hAnsi="宋体"/>
          <w:sz w:val="24"/>
          <w:spacing w:val="0"/>
          <w:b w:val="on"/>
          <w:i w:val="off"/>
        </w:rPr>
        <w:t>与"爱国者"系统</w:t>
      </w:r>
      <w:r>
        <w:rPr>
          <w:rFonts w:ascii="宋体" w:cs="宋体" w:eastAsia="宋体" w:hAnsi="宋体"/>
          <w:sz w:val="24"/>
          <w:spacing w:val="0"/>
          <w:b w:val="off"/>
          <w:i w:val="off"/>
        </w:rPr>
        <w:t>：AN/TPS-77雷达数据需通过"寰网"系统传输至爱国者营级资料处理中心，经整合后分配拦截任务，存在约10-15秒延迟，可能影响拦截窗口。</w:t>
      </w:r>
      <w:bookmarkEnd w:id="1163"/>
    </w:p>
    <w:p>
      <w:pPr>
        <w:pageBreakBefore w:val="off"/>
        <w:numPr>
          <w:ilvl w:val="0"/>
          <w:numId w:val="33"/>
        </w:numPr>
        <w:tabs/>
        <w:wordWrap w:val="on"/>
        <w:spacing w:after="0" w:before="160"/>
        <w:ind w:hanging="440" w:left="440" w:right="0"/>
        <w:jc w:val="left"/>
        <w:textAlignment w:val="auto"/>
        <w:rPr>
          <w:sz w:val="24"/>
        </w:rPr>
      </w:pPr>
      <w:bookmarkStart w:id="1164" w:name=""/>
      <w:r>
        <w:rPr>
          <w:rFonts w:ascii="宋体" w:cs="宋体" w:eastAsia="宋体" w:hAnsi="宋体"/>
          <w:sz w:val="24"/>
          <w:spacing w:val="0"/>
          <w:b w:val="on"/>
          <w:i w:val="off"/>
        </w:rPr>
        <w:t>与"天弓III"系统</w:t>
      </w:r>
      <w:r>
        <w:rPr>
          <w:rFonts w:ascii="宋体" w:cs="宋体" w:eastAsia="宋体" w:hAnsi="宋体"/>
          <w:sz w:val="24"/>
          <w:spacing w:val="0"/>
          <w:b w:val="off"/>
          <w:i w:val="off"/>
        </w:rPr>
        <w:t>：AN/TPS-77雷达探测低空目标后，通过"寰网"系统将数据传输至"机动长白"雷达，但"机动长白"雷达探测距离仅270公里，无法完全覆盖AN/TPS-77的470公里探测范围，导致目标接力存在延迟风险。</w:t>
      </w:r>
      <w:bookmarkEnd w:id="1164"/>
    </w:p>
    <w:p>
      <w:pPr>
        <w:pageBreakBefore w:val="off"/>
        <w:tabs/>
        <w:wordWrap w:val="on"/>
        <w:spacing w:after="0" w:before="160"/>
        <w:ind w:left="0" w:right="0"/>
        <w:jc w:val="left"/>
        <w:textAlignment w:val="auto"/>
        <w:rPr>
          <w:sz w:val="24"/>
        </w:rPr>
      </w:pPr>
      <w:bookmarkStart w:id="1165" w:name=""/>
      <w:r>
        <w:rPr>
          <w:rFonts w:ascii="宋体" w:cs="宋体" w:eastAsia="宋体" w:hAnsi="宋体"/>
          <w:sz w:val="24"/>
          <w:spacing w:val="0"/>
          <w:b w:val="on"/>
          <w:i w:val="off"/>
        </w:rPr>
        <w:t>NASAMS与防空系统协同</w:t>
      </w:r>
      <w:r>
        <w:rPr>
          <w:rFonts w:ascii="宋体" w:cs="宋体" w:eastAsia="宋体" w:hAnsi="宋体"/>
          <w:sz w:val="24"/>
          <w:spacing w:val="0"/>
          <w:b w:val="off"/>
          <w:i w:val="off"/>
        </w:rPr>
        <w:t>：</w:t>
      </w:r>
      <w:bookmarkEnd w:id="1165"/>
    </w:p>
    <w:p>
      <w:pPr>
        <w:pageBreakBefore w:val="off"/>
        <w:numPr>
          <w:ilvl w:val="0"/>
          <w:numId w:val="34"/>
        </w:numPr>
        <w:tabs/>
        <w:wordWrap w:val="on"/>
        <w:spacing w:after="0" w:before="160"/>
        <w:ind w:hanging="440" w:left="440" w:right="0"/>
        <w:jc w:val="left"/>
        <w:textAlignment w:val="auto"/>
        <w:rPr>
          <w:sz w:val="24"/>
        </w:rPr>
      </w:pPr>
      <w:bookmarkStart w:id="1166" w:name=""/>
      <w:r>
        <w:rPr>
          <w:rFonts w:ascii="宋体" w:cs="宋体" w:eastAsia="宋体" w:hAnsi="宋体"/>
          <w:sz w:val="24"/>
          <w:spacing w:val="0"/>
          <w:b w:val="on"/>
          <w:i w:val="off"/>
        </w:rPr>
        <w:t>与"爱国者"系统</w:t>
      </w:r>
      <w:r>
        <w:rPr>
          <w:rFonts w:ascii="宋体" w:cs="宋体" w:eastAsia="宋体" w:hAnsi="宋体"/>
          <w:sz w:val="24"/>
          <w:spacing w:val="0"/>
          <w:b w:val="off"/>
          <w:i w:val="off"/>
        </w:rPr>
        <w:t>：NASAMS III系统已集成Link-16数据链，但"爱国者"PAC-3雷达（MPQ-53/65）未升级至Link-16，需依赖第三方网关（如E-2T预警机）实现数据互通，形成作战信息断层。</w:t>
      </w:r>
      <w:bookmarkEnd w:id="1166"/>
    </w:p>
    <w:p>
      <w:pPr>
        <w:pageBreakBefore w:val="off"/>
        <w:numPr>
          <w:ilvl w:val="0"/>
          <w:numId w:val="34"/>
        </w:numPr>
        <w:tabs/>
        <w:wordWrap w:val="on"/>
        <w:spacing w:after="0" w:before="160"/>
        <w:ind w:hanging="440" w:left="440" w:right="0"/>
        <w:jc w:val="left"/>
        <w:textAlignment w:val="auto"/>
        <w:rPr>
          <w:sz w:val="24"/>
        </w:rPr>
      </w:pPr>
      <w:bookmarkStart w:id="1167" w:name=""/>
      <w:r>
        <w:rPr>
          <w:rFonts w:ascii="宋体" w:cs="宋体" w:eastAsia="宋体" w:hAnsi="宋体"/>
          <w:sz w:val="24"/>
          <w:spacing w:val="0"/>
          <w:b w:val="on"/>
          <w:i w:val="off"/>
        </w:rPr>
        <w:t>与"天弓"系统</w:t>
      </w:r>
      <w:r>
        <w:rPr>
          <w:rFonts w:ascii="宋体" w:cs="宋体" w:eastAsia="宋体" w:hAnsi="宋体"/>
          <w:sz w:val="24"/>
          <w:spacing w:val="0"/>
          <w:b w:val="off"/>
          <w:i w:val="off"/>
        </w:rPr>
        <w:t>：通过"寰网"系统实现间接数据共享，但台军自研的"天弓"系统数据格式与美系系统不兼容，需额外转换。</w:t>
      </w:r>
      <w:bookmarkEnd w:id="1167"/>
    </w:p>
    <w:p>
      <w:pPr>
        <w:pageBreakBefore w:val="off"/>
        <w:tabs/>
        <w:wordWrap w:val="on"/>
        <w:spacing w:after="0" w:before="160"/>
        <w:ind w:left="0" w:right="0"/>
        <w:jc w:val="left"/>
        <w:textAlignment w:val="auto"/>
        <w:rPr>
          <w:sz w:val="24"/>
        </w:rPr>
      </w:pPr>
      <w:bookmarkStart w:id="1168" w:name=""/>
      <w:r>
        <w:rPr>
          <w:rFonts w:ascii="宋体" w:cs="宋体" w:eastAsia="宋体" w:hAnsi="宋体"/>
          <w:sz w:val="24"/>
          <w:spacing w:val="0"/>
          <w:b w:val="on"/>
          <w:i w:val="off"/>
        </w:rPr>
        <w:t>实战协同挑战</w:t>
      </w:r>
      <w:r>
        <w:rPr>
          <w:rFonts w:ascii="宋体" w:cs="宋体" w:eastAsia="宋体" w:hAnsi="宋体"/>
          <w:sz w:val="24"/>
          <w:spacing w:val="0"/>
          <w:b w:val="off"/>
          <w:i w:val="off"/>
        </w:rPr>
        <w:t>：</w:t>
      </w:r>
      <w:bookmarkEnd w:id="1168"/>
    </w:p>
    <w:p>
      <w:pPr>
        <w:pageBreakBefore w:val="off"/>
        <w:numPr>
          <w:ilvl w:val="0"/>
          <w:numId w:val="35"/>
        </w:numPr>
        <w:tabs/>
        <w:wordWrap w:val="on"/>
        <w:spacing w:after="0" w:before="160"/>
        <w:ind w:hanging="440" w:left="440" w:right="0"/>
        <w:jc w:val="left"/>
        <w:textAlignment w:val="auto"/>
        <w:rPr>
          <w:sz w:val="24"/>
        </w:rPr>
      </w:pPr>
      <w:bookmarkStart w:id="1169" w:name=""/>
      <w:r>
        <w:rPr>
          <w:rFonts w:ascii="宋体" w:cs="宋体" w:eastAsia="宋体" w:hAnsi="宋体"/>
          <w:sz w:val="24"/>
          <w:spacing w:val="0"/>
          <w:b w:val="on"/>
          <w:i w:val="off"/>
        </w:rPr>
        <w:t>系统整合问题</w:t>
      </w:r>
      <w:r>
        <w:rPr>
          <w:rFonts w:ascii="宋体" w:cs="宋体" w:eastAsia="宋体" w:hAnsi="宋体"/>
          <w:sz w:val="24"/>
          <w:spacing w:val="0"/>
          <w:b w:val="off"/>
          <w:i w:val="off"/>
        </w:rPr>
        <w:t>：2025年"汉光演习"中，"寰网"系统发生19次紧急故障抢修，37次一般故障协修，系统稳定性不足。</w:t>
      </w:r>
      <w:bookmarkEnd w:id="1169"/>
    </w:p>
    <w:p>
      <w:pPr>
        <w:pageBreakBefore w:val="off"/>
        <w:numPr>
          <w:ilvl w:val="0"/>
          <w:numId w:val="35"/>
        </w:numPr>
        <w:tabs/>
        <w:wordWrap w:val="on"/>
        <w:spacing w:after="0" w:before="160"/>
        <w:ind w:hanging="440" w:left="440" w:right="0"/>
        <w:jc w:val="left"/>
        <w:textAlignment w:val="auto"/>
        <w:rPr>
          <w:sz w:val="24"/>
        </w:rPr>
      </w:pPr>
      <w:bookmarkStart w:id="1170" w:name=""/>
      <w:r>
        <w:rPr>
          <w:rFonts w:ascii="宋体" w:cs="宋体" w:eastAsia="宋体" w:hAnsi="宋体"/>
          <w:sz w:val="24"/>
          <w:spacing w:val="0"/>
          <w:b w:val="on"/>
          <w:i w:val="off"/>
        </w:rPr>
        <w:t>数据链兼容性</w:t>
      </w:r>
      <w:r>
        <w:rPr>
          <w:rFonts w:ascii="宋体" w:cs="宋体" w:eastAsia="宋体" w:hAnsi="宋体"/>
          <w:sz w:val="24"/>
          <w:spacing w:val="0"/>
          <w:b w:val="off"/>
          <w:i w:val="off"/>
        </w:rPr>
        <w:t>：台军"爱国者"和"天弓"系统数据链不兼容，需通过第三方处理器转换，增加系统复杂度和延迟。</w:t>
      </w:r>
      <w:bookmarkEnd w:id="1170"/>
    </w:p>
    <w:p>
      <w:pPr>
        <w:pageBreakBefore w:val="off"/>
        <w:numPr>
          <w:ilvl w:val="0"/>
          <w:numId w:val="35"/>
        </w:numPr>
        <w:tabs/>
        <w:wordWrap w:val="on"/>
        <w:spacing w:after="0" w:before="160"/>
        <w:ind w:hanging="440" w:left="440" w:right="0"/>
        <w:jc w:val="left"/>
        <w:textAlignment w:val="auto"/>
        <w:rPr>
          <w:sz w:val="24"/>
        </w:rPr>
      </w:pPr>
      <w:bookmarkStart w:id="1171" w:name=""/>
      <w:r>
        <w:rPr>
          <w:rFonts w:ascii="宋体" w:cs="宋体" w:eastAsia="宋体" w:hAnsi="宋体"/>
          <w:sz w:val="24"/>
          <w:spacing w:val="0"/>
          <w:b w:val="on"/>
          <w:i w:val="off"/>
        </w:rPr>
        <w:t>实战验证不足</w:t>
      </w:r>
      <w:r>
        <w:rPr>
          <w:rFonts w:ascii="宋体" w:cs="宋体" w:eastAsia="宋体" w:hAnsi="宋体"/>
          <w:sz w:val="24"/>
          <w:spacing w:val="0"/>
          <w:b w:val="off"/>
          <w:i w:val="off"/>
        </w:rPr>
        <w:t>：台军宣称NASAMS系统在俄乌战场上表现优异，但解放军装备性能远超俄军，且台军未进行大规模饱和攻击下的协同作战测试。</w:t>
      </w:r>
      <w:bookmarkEnd w:id="1171"/>
    </w:p>
    <w:p>
      <w:pPr>
        <w:pageBreakBefore w:val="off"/>
        <w:tabs/>
        <w:wordWrap w:val="on"/>
        <w:spacing w:after="0" w:before="160"/>
        <w:ind w:left="0" w:right="0"/>
        <w:jc w:val="left"/>
        <w:textAlignment w:val="auto"/>
        <w:rPr>
          <w:sz w:val="24"/>
        </w:rPr>
      </w:pPr>
      <w:bookmarkStart w:id="1172" w:name=""/>
      <w:r>
        <w:rPr>
          <w:rFonts w:ascii="宋体" w:cs="宋体" w:eastAsia="宋体" w:hAnsi="宋体"/>
          <w:sz w:val="24"/>
          <w:spacing w:val="0"/>
          <w:b w:val="on"/>
          <w:i w:val="off"/>
        </w:rPr>
        <w:t>4. 台湾雷达部署的战略意义与潜在弱点</w:t>
      </w:r>
      <w:bookmarkEnd w:id="1172"/>
    </w:p>
    <w:p>
      <w:pPr>
        <w:pageBreakBefore w:val="off"/>
        <w:tabs/>
        <w:wordWrap w:val="on"/>
        <w:spacing w:after="0" w:before="160"/>
        <w:ind w:left="0" w:right="0"/>
        <w:jc w:val="left"/>
        <w:textAlignment w:val="auto"/>
        <w:rPr>
          <w:sz w:val="20"/>
        </w:rPr>
      </w:pPr>
      <w:bookmarkStart w:id="1173" w:name=""/>
      <w:r>
        <w:rPr>
          <w:rFonts w:ascii="宋体" w:cs="宋体" w:eastAsia="宋体" w:hAnsi="宋体"/>
          <w:sz w:val="20"/>
          <w:spacing w:val="0"/>
          <w:b w:val="on"/>
          <w:i w:val="off"/>
        </w:rPr>
        <w:t>4.1 战略预警能力评估</w:t>
      </w:r>
      <w:bookmarkEnd w:id="1173"/>
    </w:p>
    <w:p>
      <w:pPr>
        <w:pageBreakBefore w:val="off"/>
        <w:tabs/>
        <w:wordWrap w:val="on"/>
        <w:spacing w:after="0" w:before="160"/>
        <w:ind w:left="0" w:right="0"/>
        <w:jc w:val="left"/>
        <w:textAlignment w:val="auto"/>
        <w:rPr>
          <w:sz w:val="24"/>
        </w:rPr>
      </w:pPr>
      <w:bookmarkStart w:id="1174" w:name=""/>
      <w:r>
        <w:rPr>
          <w:rFonts w:ascii="宋体" w:cs="宋体" w:eastAsia="宋体" w:hAnsi="宋体"/>
          <w:sz w:val="24"/>
          <w:spacing w:val="0"/>
          <w:b w:val="on"/>
          <w:i w:val="off"/>
        </w:rPr>
        <w:t>战略预警优势</w:t>
      </w:r>
      <w:r>
        <w:rPr>
          <w:rFonts w:ascii="宋体" w:cs="宋体" w:eastAsia="宋体" w:hAnsi="宋体"/>
          <w:sz w:val="24"/>
          <w:spacing w:val="0"/>
          <w:b w:val="off"/>
          <w:i w:val="off"/>
        </w:rPr>
        <w:t>：</w:t>
      </w:r>
      <w:bookmarkEnd w:id="1174"/>
    </w:p>
    <w:p>
      <w:pPr>
        <w:pageBreakBefore w:val="off"/>
        <w:numPr>
          <w:ilvl w:val="0"/>
          <w:numId w:val="36"/>
        </w:numPr>
        <w:tabs/>
        <w:wordWrap w:val="on"/>
        <w:spacing w:after="0" w:before="160"/>
        <w:ind w:hanging="440" w:left="440" w:right="0"/>
        <w:jc w:val="left"/>
        <w:textAlignment w:val="auto"/>
        <w:rPr>
          <w:sz w:val="24"/>
        </w:rPr>
      </w:pPr>
      <w:bookmarkStart w:id="1175" w:name=""/>
      <w:r>
        <w:rPr>
          <w:rFonts w:ascii="宋体" w:cs="宋体" w:eastAsia="宋体" w:hAnsi="宋体"/>
          <w:sz w:val="24"/>
          <w:spacing w:val="0"/>
          <w:b w:val="on"/>
          <w:i w:val="off"/>
        </w:rPr>
        <w:t>早期预警能力</w:t>
      </w:r>
      <w:r>
        <w:rPr>
          <w:rFonts w:ascii="宋体" w:cs="宋体" w:eastAsia="宋体" w:hAnsi="宋体"/>
          <w:sz w:val="24"/>
          <w:spacing w:val="0"/>
          <w:b w:val="off"/>
          <w:i w:val="off"/>
        </w:rPr>
        <w:t>：乐山雷达站AN/FPS-115雷达理论上可提供弹道导弹来袭的3-7分钟预警时间，为防空系统争取拦截准备时间。</w:t>
      </w:r>
      <w:bookmarkEnd w:id="1175"/>
    </w:p>
    <w:p>
      <w:pPr>
        <w:pageBreakBefore w:val="off"/>
        <w:numPr>
          <w:ilvl w:val="0"/>
          <w:numId w:val="36"/>
        </w:numPr>
        <w:tabs/>
        <w:wordWrap w:val="on"/>
        <w:spacing w:after="0" w:before="160"/>
        <w:ind w:hanging="440" w:left="440" w:right="0"/>
        <w:jc w:val="left"/>
        <w:textAlignment w:val="auto"/>
        <w:rPr>
          <w:sz w:val="24"/>
        </w:rPr>
      </w:pPr>
      <w:bookmarkStart w:id="1176" w:name=""/>
      <w:r>
        <w:rPr>
          <w:rFonts w:ascii="宋体" w:cs="宋体" w:eastAsia="宋体" w:hAnsi="宋体"/>
          <w:sz w:val="24"/>
          <w:spacing w:val="0"/>
          <w:b w:val="on"/>
          <w:i w:val="off"/>
        </w:rPr>
        <w:t>情报共享机制</w:t>
      </w:r>
      <w:r>
        <w:rPr>
          <w:rFonts w:ascii="宋体" w:cs="宋体" w:eastAsia="宋体" w:hAnsi="宋体"/>
          <w:sz w:val="24"/>
          <w:spacing w:val="0"/>
          <w:b w:val="off"/>
          <w:i w:val="off"/>
        </w:rPr>
        <w:t>：与美军反导系统建立情报互通，可获取美军筛选后的预警信息，提升台军态势感知能力。</w:t>
      </w:r>
      <w:bookmarkEnd w:id="1176"/>
    </w:p>
    <w:p>
      <w:pPr>
        <w:pageBreakBefore w:val="off"/>
        <w:numPr>
          <w:ilvl w:val="0"/>
          <w:numId w:val="36"/>
        </w:numPr>
        <w:tabs/>
        <w:wordWrap w:val="on"/>
        <w:spacing w:after="0" w:before="160"/>
        <w:ind w:hanging="440" w:left="440" w:right="0"/>
        <w:jc w:val="left"/>
        <w:textAlignment w:val="auto"/>
        <w:rPr>
          <w:sz w:val="24"/>
        </w:rPr>
      </w:pPr>
      <w:bookmarkStart w:id="1177" w:name=""/>
      <w:r>
        <w:rPr>
          <w:rFonts w:ascii="宋体" w:cs="宋体" w:eastAsia="宋体" w:hAnsi="宋体"/>
          <w:sz w:val="24"/>
          <w:spacing w:val="0"/>
          <w:b w:val="on"/>
          <w:i w:val="off"/>
        </w:rPr>
        <w:t>多层次防御</w:t>
      </w:r>
      <w:r>
        <w:rPr>
          <w:rFonts w:ascii="宋体" w:cs="宋体" w:eastAsia="宋体" w:hAnsi="宋体"/>
          <w:sz w:val="24"/>
          <w:spacing w:val="0"/>
          <w:b w:val="off"/>
          <w:i w:val="off"/>
        </w:rPr>
        <w:t>：AN/TPS-77/78雷达与"爱国者"、"天弓"和NASAMS系统形成多层次防空网络，理论上可覆盖从低空到高空、从近程到远程的威胁。</w:t>
      </w:r>
      <w:bookmarkEnd w:id="1177"/>
    </w:p>
    <w:p>
      <w:pPr>
        <w:pageBreakBefore w:val="off"/>
        <w:tabs/>
        <w:wordWrap w:val="on"/>
        <w:spacing w:after="0" w:before="160"/>
        <w:ind w:left="0" w:right="0"/>
        <w:jc w:val="left"/>
        <w:textAlignment w:val="auto"/>
        <w:rPr>
          <w:sz w:val="24"/>
        </w:rPr>
      </w:pPr>
      <w:bookmarkStart w:id="1178" w:name=""/>
      <w:r>
        <w:rPr>
          <w:rFonts w:ascii="宋体" w:cs="宋体" w:eastAsia="宋体" w:hAnsi="宋体"/>
          <w:sz w:val="24"/>
          <w:spacing w:val="0"/>
          <w:b w:val="on"/>
          <w:i w:val="off"/>
        </w:rPr>
        <w:t>战略预警缺陷</w:t>
      </w:r>
      <w:r>
        <w:rPr>
          <w:rFonts w:ascii="宋体" w:cs="宋体" w:eastAsia="宋体" w:hAnsi="宋体"/>
          <w:sz w:val="24"/>
          <w:spacing w:val="0"/>
          <w:b w:val="off"/>
          <w:i w:val="off"/>
        </w:rPr>
        <w:t>：</w:t>
      </w:r>
      <w:bookmarkEnd w:id="1178"/>
    </w:p>
    <w:p>
      <w:pPr>
        <w:pageBreakBefore w:val="off"/>
        <w:numPr>
          <w:ilvl w:val="0"/>
          <w:numId w:val="37"/>
        </w:numPr>
        <w:tabs/>
        <w:wordWrap w:val="on"/>
        <w:spacing w:after="0" w:before="160"/>
        <w:ind w:hanging="440" w:left="440" w:right="0"/>
        <w:jc w:val="left"/>
        <w:textAlignment w:val="auto"/>
        <w:rPr>
          <w:sz w:val="24"/>
        </w:rPr>
      </w:pPr>
      <w:bookmarkStart w:id="1179" w:name=""/>
      <w:r>
        <w:rPr>
          <w:rFonts w:ascii="宋体" w:cs="宋体" w:eastAsia="宋体" w:hAnsi="宋体"/>
          <w:sz w:val="24"/>
          <w:spacing w:val="0"/>
          <w:b w:val="on"/>
          <w:i w:val="off"/>
        </w:rPr>
        <w:t>技术代差明显</w:t>
      </w:r>
      <w:r>
        <w:rPr>
          <w:rFonts w:ascii="宋体" w:cs="宋体" w:eastAsia="宋体" w:hAnsi="宋体"/>
          <w:sz w:val="24"/>
          <w:spacing w:val="0"/>
          <w:b w:val="off"/>
          <w:i w:val="off"/>
        </w:rPr>
        <w:t>：AN/FPS-115雷达为上世纪80年代第一代产品，技术已落后。与美军最新AN/FPS-132 Block 5型号相比，阵面面积缩小56%，扫描速率、跟踪速度和后端处理能力不足。</w:t>
      </w:r>
      <w:bookmarkEnd w:id="1179"/>
    </w:p>
    <w:p>
      <w:pPr>
        <w:pageBreakBefore w:val="off"/>
        <w:numPr>
          <w:ilvl w:val="0"/>
          <w:numId w:val="37"/>
        </w:numPr>
        <w:tabs/>
        <w:wordWrap w:val="on"/>
        <w:spacing w:after="0" w:before="160"/>
        <w:ind w:hanging="440" w:left="440" w:right="0"/>
        <w:jc w:val="left"/>
        <w:textAlignment w:val="auto"/>
        <w:rPr>
          <w:sz w:val="24"/>
        </w:rPr>
      </w:pPr>
      <w:bookmarkStart w:id="1180" w:name=""/>
      <w:r>
        <w:rPr>
          <w:rFonts w:ascii="宋体" w:cs="宋体" w:eastAsia="宋体" w:hAnsi="宋体"/>
          <w:sz w:val="24"/>
          <w:spacing w:val="0"/>
          <w:b w:val="on"/>
          <w:i w:val="off"/>
        </w:rPr>
        <w:t>对高超音速目标无效</w:t>
      </w:r>
      <w:r>
        <w:rPr>
          <w:rFonts w:ascii="宋体" w:cs="宋体" w:eastAsia="宋体" w:hAnsi="宋体"/>
          <w:sz w:val="24"/>
          <w:spacing w:val="0"/>
          <w:b w:val="off"/>
          <w:i w:val="off"/>
        </w:rPr>
        <w:t>：对东风-17等高超音速导弹预警时间不足2分钟，且无法有效识别其滑翔段轨迹，导致拦截成功率极低。</w:t>
      </w:r>
      <w:bookmarkEnd w:id="1180"/>
    </w:p>
    <w:p>
      <w:pPr>
        <w:pageBreakBefore w:val="off"/>
        <w:numPr>
          <w:ilvl w:val="0"/>
          <w:numId w:val="37"/>
        </w:numPr>
        <w:tabs/>
        <w:wordWrap w:val="on"/>
        <w:spacing w:after="0" w:before="160"/>
        <w:ind w:hanging="440" w:left="440" w:right="0"/>
        <w:jc w:val="left"/>
        <w:textAlignment w:val="auto"/>
        <w:rPr>
          <w:sz w:val="24"/>
        </w:rPr>
      </w:pPr>
      <w:bookmarkStart w:id="1181" w:name=""/>
      <w:r>
        <w:rPr>
          <w:rFonts w:ascii="宋体" w:cs="宋体" w:eastAsia="宋体" w:hAnsi="宋体"/>
          <w:sz w:val="24"/>
          <w:spacing w:val="0"/>
          <w:b w:val="on"/>
          <w:i w:val="off"/>
        </w:rPr>
        <w:t>对隐身目标探测有限</w:t>
      </w:r>
      <w:r>
        <w:rPr>
          <w:rFonts w:ascii="宋体" w:cs="宋体" w:eastAsia="宋体" w:hAnsi="宋体"/>
          <w:sz w:val="24"/>
          <w:spacing w:val="0"/>
          <w:b w:val="off"/>
          <w:i w:val="off"/>
        </w:rPr>
        <w:t>：台军雷达系统对歼-20等隐身战机的探测能力有限，主要依赖乐山雷达站的米波雷达在近距离捕捉微弱信号，但无法形成有效追踪。</w:t>
      </w:r>
      <w:bookmarkEnd w:id="1181"/>
    </w:p>
    <w:p>
      <w:pPr>
        <w:pageBreakBefore w:val="off"/>
        <w:tabs/>
        <w:wordWrap w:val="on"/>
        <w:spacing w:after="0" w:before="160"/>
        <w:ind w:left="0" w:right="0"/>
        <w:jc w:val="left"/>
        <w:textAlignment w:val="auto"/>
        <w:rPr>
          <w:sz w:val="20"/>
        </w:rPr>
      </w:pPr>
      <w:bookmarkStart w:id="1182" w:name=""/>
      <w:r>
        <w:rPr>
          <w:rFonts w:ascii="宋体" w:cs="宋体" w:eastAsia="宋体" w:hAnsi="宋体"/>
          <w:sz w:val="20"/>
          <w:spacing w:val="0"/>
          <w:b w:val="on"/>
          <w:i w:val="off"/>
        </w:rPr>
        <w:t>4.2 防空拦截效能分析</w:t>
      </w:r>
      <w:bookmarkEnd w:id="1182"/>
    </w:p>
    <w:p>
      <w:pPr>
        <w:pageBreakBefore w:val="off"/>
        <w:tabs/>
        <w:wordWrap w:val="on"/>
        <w:spacing w:after="0" w:before="160"/>
        <w:ind w:left="0" w:right="0"/>
        <w:jc w:val="left"/>
        <w:textAlignment w:val="auto"/>
        <w:rPr>
          <w:sz w:val="24"/>
        </w:rPr>
      </w:pPr>
      <w:bookmarkStart w:id="1183" w:name=""/>
      <w:r>
        <w:rPr>
          <w:rFonts w:ascii="宋体" w:cs="宋体" w:eastAsia="宋体" w:hAnsi="宋体"/>
          <w:sz w:val="24"/>
          <w:spacing w:val="0"/>
          <w:b w:val="on"/>
          <w:i w:val="off"/>
        </w:rPr>
        <w:t>防空拦截优势</w:t>
      </w:r>
      <w:r>
        <w:rPr>
          <w:rFonts w:ascii="宋体" w:cs="宋体" w:eastAsia="宋体" w:hAnsi="宋体"/>
          <w:sz w:val="24"/>
          <w:spacing w:val="0"/>
          <w:b w:val="off"/>
          <w:i w:val="off"/>
        </w:rPr>
        <w:t>：</w:t>
      </w:r>
      <w:bookmarkEnd w:id="1183"/>
    </w:p>
    <w:p>
      <w:pPr>
        <w:pageBreakBefore w:val="off"/>
        <w:numPr>
          <w:ilvl w:val="0"/>
          <w:numId w:val="38"/>
        </w:numPr>
        <w:tabs/>
        <w:wordWrap w:val="on"/>
        <w:spacing w:after="0" w:before="160"/>
        <w:ind w:hanging="440" w:left="440" w:right="0"/>
        <w:jc w:val="left"/>
        <w:textAlignment w:val="auto"/>
        <w:rPr>
          <w:sz w:val="24"/>
        </w:rPr>
      </w:pPr>
      <w:bookmarkStart w:id="1184" w:name=""/>
      <w:r>
        <w:rPr>
          <w:rFonts w:ascii="宋体" w:cs="宋体" w:eastAsia="宋体" w:hAnsi="宋体"/>
          <w:sz w:val="24"/>
          <w:spacing w:val="0"/>
          <w:b w:val="on"/>
          <w:i w:val="off"/>
        </w:rPr>
        <w:t>武器密度高</w:t>
      </w:r>
      <w:r>
        <w:rPr>
          <w:rFonts w:ascii="宋体" w:cs="宋体" w:eastAsia="宋体" w:hAnsi="宋体"/>
          <w:sz w:val="24"/>
          <w:spacing w:val="0"/>
          <w:b w:val="off"/>
          <w:i w:val="off"/>
        </w:rPr>
        <w:t>：台湾地区拥有全球最密集的防空火力，包括"爱国者"系列580枚、"天弓"系列约700枚、"天兵"近防系统等。</w:t>
      </w:r>
      <w:bookmarkEnd w:id="1184"/>
    </w:p>
    <w:p>
      <w:pPr>
        <w:pageBreakBefore w:val="off"/>
        <w:numPr>
          <w:ilvl w:val="0"/>
          <w:numId w:val="38"/>
        </w:numPr>
        <w:tabs/>
        <w:wordWrap w:val="on"/>
        <w:spacing w:after="0" w:before="160"/>
        <w:ind w:hanging="440" w:left="440" w:right="0"/>
        <w:jc w:val="left"/>
        <w:textAlignment w:val="auto"/>
        <w:rPr>
          <w:sz w:val="24"/>
        </w:rPr>
      </w:pPr>
      <w:bookmarkStart w:id="1185" w:name=""/>
      <w:r>
        <w:rPr>
          <w:rFonts w:ascii="宋体" w:cs="宋体" w:eastAsia="宋体" w:hAnsi="宋体"/>
          <w:sz w:val="24"/>
          <w:spacing w:val="0"/>
          <w:b w:val="on"/>
          <w:i w:val="off"/>
        </w:rPr>
        <w:t>多层防御</w:t>
      </w:r>
      <w:r>
        <w:rPr>
          <w:rFonts w:ascii="宋体" w:cs="宋体" w:eastAsia="宋体" w:hAnsi="宋体"/>
          <w:sz w:val="24"/>
          <w:spacing w:val="0"/>
          <w:b w:val="off"/>
          <w:i w:val="off"/>
        </w:rPr>
        <w:t>：从低空到高空、从近程到远程形成多层防空网络，理论上可应对多种空中威胁。</w:t>
      </w:r>
      <w:bookmarkEnd w:id="1185"/>
    </w:p>
    <w:p>
      <w:pPr>
        <w:pageBreakBefore w:val="off"/>
        <w:numPr>
          <w:ilvl w:val="0"/>
          <w:numId w:val="38"/>
        </w:numPr>
        <w:tabs/>
        <w:wordWrap w:val="on"/>
        <w:spacing w:after="0" w:before="160"/>
        <w:ind w:hanging="440" w:left="440" w:right="0"/>
        <w:jc w:val="left"/>
        <w:textAlignment w:val="auto"/>
        <w:rPr>
          <w:sz w:val="24"/>
        </w:rPr>
      </w:pPr>
      <w:bookmarkStart w:id="1186" w:name=""/>
      <w:r>
        <w:rPr>
          <w:rFonts w:ascii="宋体" w:cs="宋体" w:eastAsia="宋体" w:hAnsi="宋体"/>
          <w:sz w:val="24"/>
          <w:spacing w:val="0"/>
          <w:b w:val="on"/>
          <w:i w:val="off"/>
        </w:rPr>
        <w:t>快速部署能力</w:t>
      </w:r>
      <w:r>
        <w:rPr>
          <w:rFonts w:ascii="宋体" w:cs="宋体" w:eastAsia="宋体" w:hAnsi="宋体"/>
          <w:sz w:val="24"/>
          <w:spacing w:val="0"/>
          <w:b w:val="off"/>
          <w:i w:val="off"/>
        </w:rPr>
        <w:t>：AN/TPS-77/78雷达和NASAMS系统具备快速部署能力，可提高战场生存性。</w:t>
      </w:r>
      <w:bookmarkEnd w:id="1186"/>
    </w:p>
    <w:p>
      <w:pPr>
        <w:pageBreakBefore w:val="off"/>
        <w:tabs/>
        <w:wordWrap w:val="on"/>
        <w:spacing w:after="0" w:before="160"/>
        <w:ind w:left="0" w:right="0"/>
        <w:jc w:val="left"/>
        <w:textAlignment w:val="auto"/>
        <w:rPr>
          <w:sz w:val="24"/>
        </w:rPr>
      </w:pPr>
      <w:bookmarkStart w:id="1187" w:name=""/>
      <w:r>
        <w:rPr>
          <w:rFonts w:ascii="宋体" w:cs="宋体" w:eastAsia="宋体" w:hAnsi="宋体"/>
          <w:sz w:val="24"/>
          <w:spacing w:val="0"/>
          <w:b w:val="on"/>
          <w:i w:val="off"/>
        </w:rPr>
        <w:t>防空拦截缺陷</w:t>
      </w:r>
      <w:r>
        <w:rPr>
          <w:rFonts w:ascii="宋体" w:cs="宋体" w:eastAsia="宋体" w:hAnsi="宋体"/>
          <w:sz w:val="24"/>
          <w:spacing w:val="0"/>
          <w:b w:val="off"/>
          <w:i w:val="off"/>
        </w:rPr>
        <w:t>：</w:t>
      </w:r>
      <w:bookmarkEnd w:id="1187"/>
    </w:p>
    <w:p>
      <w:pPr>
        <w:pageBreakBefore w:val="off"/>
        <w:numPr>
          <w:ilvl w:val="0"/>
          <w:numId w:val="39"/>
        </w:numPr>
        <w:tabs/>
        <w:wordWrap w:val="on"/>
        <w:spacing w:after="0" w:before="160"/>
        <w:ind w:hanging="440" w:left="440" w:right="0"/>
        <w:jc w:val="left"/>
        <w:textAlignment w:val="auto"/>
        <w:rPr>
          <w:sz w:val="24"/>
        </w:rPr>
      </w:pPr>
      <w:bookmarkStart w:id="1188" w:name=""/>
      <w:r>
        <w:rPr>
          <w:rFonts w:ascii="宋体" w:cs="宋体" w:eastAsia="宋体" w:hAnsi="宋体"/>
          <w:sz w:val="24"/>
          <w:spacing w:val="0"/>
          <w:b w:val="on"/>
          <w:i w:val="off"/>
        </w:rPr>
        <w:t>弹药储备不足</w:t>
      </w:r>
      <w:r>
        <w:rPr>
          <w:rFonts w:ascii="宋体" w:cs="宋体" w:eastAsia="宋体" w:hAnsi="宋体"/>
          <w:sz w:val="24"/>
          <w:spacing w:val="0"/>
          <w:b w:val="off"/>
          <w:i w:val="off"/>
        </w:rPr>
        <w:t>：台军防空导弹总数约4000枚，但面对解放军大规模饱和攻击（如俄乌冲突中乌军每次拦截动辄发射数百枚导弹），弹药储备严重不足。</w:t>
      </w:r>
      <w:bookmarkEnd w:id="1188"/>
    </w:p>
    <w:p>
      <w:pPr>
        <w:pageBreakBefore w:val="off"/>
        <w:numPr>
          <w:ilvl w:val="0"/>
          <w:numId w:val="39"/>
        </w:numPr>
        <w:tabs/>
        <w:wordWrap w:val="on"/>
        <w:spacing w:after="0" w:before="160"/>
        <w:ind w:hanging="440" w:left="440" w:right="0"/>
        <w:jc w:val="left"/>
        <w:textAlignment w:val="auto"/>
        <w:rPr>
          <w:sz w:val="24"/>
        </w:rPr>
      </w:pPr>
      <w:bookmarkStart w:id="1189" w:name=""/>
      <w:r>
        <w:rPr>
          <w:rFonts w:ascii="宋体" w:cs="宋体" w:eastAsia="宋体" w:hAnsi="宋体"/>
          <w:sz w:val="24"/>
          <w:spacing w:val="0"/>
          <w:b w:val="on"/>
          <w:i w:val="off"/>
        </w:rPr>
        <w:t>系统可靠性差</w:t>
      </w:r>
      <w:r>
        <w:rPr>
          <w:rFonts w:ascii="宋体" w:cs="宋体" w:eastAsia="宋体" w:hAnsi="宋体"/>
          <w:sz w:val="24"/>
          <w:spacing w:val="0"/>
          <w:b w:val="off"/>
          <w:i w:val="off"/>
        </w:rPr>
        <w:t>：台军雷达系统和防空系统可靠性问题突出，如"寰网"系统一年内出现19次大当机，37次紧急抢修；"爱国者"导弹事故频发（2023-2025年多次自爆）。</w:t>
      </w:r>
      <w:bookmarkEnd w:id="1189"/>
    </w:p>
    <w:p>
      <w:pPr>
        <w:pageBreakBefore w:val="off"/>
        <w:numPr>
          <w:ilvl w:val="0"/>
          <w:numId w:val="39"/>
        </w:numPr>
        <w:tabs/>
        <w:wordWrap w:val="on"/>
        <w:spacing w:after="0" w:before="160"/>
        <w:ind w:hanging="440" w:left="440" w:right="0"/>
        <w:jc w:val="left"/>
        <w:textAlignment w:val="auto"/>
        <w:rPr>
          <w:sz w:val="24"/>
        </w:rPr>
      </w:pPr>
      <w:bookmarkStart w:id="1190" w:name=""/>
      <w:r>
        <w:rPr>
          <w:rFonts w:ascii="宋体" w:cs="宋体" w:eastAsia="宋体" w:hAnsi="宋体"/>
          <w:sz w:val="24"/>
          <w:spacing w:val="0"/>
          <w:b w:val="on"/>
          <w:i w:val="off"/>
        </w:rPr>
        <w:t>技术瓶颈</w:t>
      </w:r>
      <w:r>
        <w:rPr>
          <w:rFonts w:ascii="宋体" w:cs="宋体" w:eastAsia="宋体" w:hAnsi="宋体"/>
          <w:sz w:val="24"/>
          <w:spacing w:val="0"/>
          <w:b w:val="off"/>
          <w:i w:val="off"/>
        </w:rPr>
        <w:t>："天弓IV"等新型防空系统虽宣称可拦截高超音速目标，但缺乏高超音速靶弹测试，实战拦截率存疑。</w:t>
      </w:r>
      <w:bookmarkEnd w:id="1190"/>
    </w:p>
    <w:p>
      <w:pPr>
        <w:pageBreakBefore w:val="off"/>
        <w:tabs/>
        <w:wordWrap w:val="on"/>
        <w:spacing w:after="0" w:before="160"/>
        <w:ind w:left="0" w:right="0"/>
        <w:jc w:val="left"/>
        <w:textAlignment w:val="auto"/>
        <w:rPr>
          <w:sz w:val="20"/>
        </w:rPr>
      </w:pPr>
      <w:bookmarkStart w:id="1191" w:name=""/>
      <w:r>
        <w:rPr>
          <w:rFonts w:ascii="宋体" w:cs="宋体" w:eastAsia="宋体" w:hAnsi="宋体"/>
          <w:sz w:val="20"/>
          <w:spacing w:val="0"/>
          <w:b w:val="on"/>
          <w:i w:val="off"/>
        </w:rPr>
        <w:t>4.3 系统脆弱性与可靠性</w:t>
      </w:r>
      <w:bookmarkEnd w:id="1191"/>
    </w:p>
    <w:p>
      <w:pPr>
        <w:pageBreakBefore w:val="off"/>
        <w:tabs/>
        <w:wordWrap w:val="on"/>
        <w:spacing w:after="0" w:before="160"/>
        <w:ind w:left="0" w:right="0"/>
        <w:jc w:val="left"/>
        <w:textAlignment w:val="auto"/>
        <w:rPr>
          <w:sz w:val="24"/>
        </w:rPr>
      </w:pPr>
      <w:bookmarkStart w:id="1192" w:name=""/>
      <w:r>
        <w:rPr>
          <w:rFonts w:ascii="宋体" w:cs="宋体" w:eastAsia="宋体" w:hAnsi="宋体"/>
          <w:sz w:val="24"/>
          <w:spacing w:val="0"/>
          <w:b w:val="on"/>
          <w:i w:val="off"/>
        </w:rPr>
        <w:t>关键节点脆弱性</w:t>
      </w:r>
      <w:r>
        <w:rPr>
          <w:rFonts w:ascii="宋体" w:cs="宋体" w:eastAsia="宋体" w:hAnsi="宋体"/>
          <w:sz w:val="24"/>
          <w:spacing w:val="0"/>
          <w:b w:val="off"/>
          <w:i w:val="off"/>
        </w:rPr>
        <w:t>：</w:t>
      </w:r>
      <w:bookmarkEnd w:id="1192"/>
    </w:p>
    <w:p>
      <w:pPr>
        <w:pageBreakBefore w:val="off"/>
        <w:numPr>
          <w:ilvl w:val="0"/>
          <w:numId w:val="40"/>
        </w:numPr>
        <w:tabs/>
        <w:wordWrap w:val="on"/>
        <w:spacing w:after="0" w:before="160"/>
        <w:ind w:hanging="440" w:left="440" w:right="0"/>
        <w:jc w:val="left"/>
        <w:textAlignment w:val="auto"/>
        <w:rPr>
          <w:sz w:val="24"/>
        </w:rPr>
      </w:pPr>
      <w:bookmarkStart w:id="1193" w:name=""/>
      <w:r>
        <w:rPr>
          <w:rFonts w:ascii="宋体" w:cs="宋体" w:eastAsia="宋体" w:hAnsi="宋体"/>
          <w:sz w:val="24"/>
          <w:spacing w:val="0"/>
          <w:b w:val="on"/>
          <w:i w:val="off"/>
        </w:rPr>
        <w:t>乐山雷达站</w:t>
      </w:r>
      <w:r>
        <w:rPr>
          <w:rFonts w:ascii="宋体" w:cs="宋体" w:eastAsia="宋体" w:hAnsi="宋体"/>
          <w:sz w:val="24"/>
          <w:spacing w:val="0"/>
          <w:b w:val="off"/>
          <w:i w:val="off"/>
        </w:rPr>
        <w:t>：作为台湾防空体系的核心，采用固定阵地部署模式，占地面积大，易遭首波火力打击。</w:t>
      </w:r>
      <w:bookmarkEnd w:id="1193"/>
    </w:p>
    <w:p>
      <w:pPr>
        <w:pageBreakBefore w:val="off"/>
        <w:numPr>
          <w:ilvl w:val="0"/>
          <w:numId w:val="40"/>
        </w:numPr>
        <w:tabs/>
        <w:wordWrap w:val="on"/>
        <w:spacing w:after="0" w:before="160"/>
        <w:ind w:hanging="440" w:left="440" w:right="0"/>
        <w:jc w:val="left"/>
        <w:textAlignment w:val="auto"/>
        <w:rPr>
          <w:sz w:val="24"/>
        </w:rPr>
      </w:pPr>
      <w:bookmarkStart w:id="1194" w:name=""/>
      <w:r>
        <w:rPr>
          <w:rFonts w:ascii="宋体" w:cs="宋体" w:eastAsia="宋体" w:hAnsi="宋体"/>
          <w:sz w:val="24"/>
          <w:spacing w:val="0"/>
          <w:b w:val="on"/>
          <w:i w:val="off"/>
        </w:rPr>
        <w:t>机动雷达限制</w:t>
      </w:r>
      <w:r>
        <w:rPr>
          <w:rFonts w:ascii="宋体" w:cs="宋体" w:eastAsia="宋体" w:hAnsi="宋体"/>
          <w:sz w:val="24"/>
          <w:spacing w:val="0"/>
          <w:b w:val="off"/>
          <w:i w:val="off"/>
        </w:rPr>
        <w:t>：AN/TPS-77/78雷达虽为机动型号，但实际部署受地形和基础设施限制，如东澳岭雷达站AN/TPS-77需在预设阵地交替部署，机动性受限。</w:t>
      </w:r>
      <w:bookmarkEnd w:id="1194"/>
    </w:p>
    <w:p>
      <w:pPr>
        <w:pageBreakBefore w:val="off"/>
        <w:tabs/>
        <w:wordWrap w:val="on"/>
        <w:spacing w:after="0" w:before="160"/>
        <w:ind w:left="0" w:right="0"/>
        <w:jc w:val="left"/>
        <w:textAlignment w:val="auto"/>
        <w:rPr>
          <w:sz w:val="24"/>
        </w:rPr>
      </w:pPr>
      <w:bookmarkStart w:id="1195" w:name=""/>
      <w:r>
        <w:rPr>
          <w:rFonts w:ascii="宋体" w:cs="宋体" w:eastAsia="宋体" w:hAnsi="宋体"/>
          <w:sz w:val="24"/>
          <w:spacing w:val="0"/>
          <w:b w:val="on"/>
          <w:i w:val="off"/>
        </w:rPr>
        <w:t>系统整合瓶颈</w:t>
      </w:r>
      <w:r>
        <w:rPr>
          <w:rFonts w:ascii="宋体" w:cs="宋体" w:eastAsia="宋体" w:hAnsi="宋体"/>
          <w:sz w:val="24"/>
          <w:spacing w:val="0"/>
          <w:b w:val="off"/>
          <w:i w:val="off"/>
        </w:rPr>
        <w:t>：</w:t>
      </w:r>
      <w:bookmarkEnd w:id="1195"/>
    </w:p>
    <w:p>
      <w:pPr>
        <w:pageBreakBefore w:val="off"/>
        <w:numPr>
          <w:ilvl w:val="0"/>
          <w:numId w:val="41"/>
        </w:numPr>
        <w:tabs/>
        <w:wordWrap w:val="on"/>
        <w:spacing w:after="0" w:before="160"/>
        <w:ind w:hanging="440" w:left="440" w:right="0"/>
        <w:jc w:val="left"/>
        <w:textAlignment w:val="auto"/>
        <w:rPr>
          <w:sz w:val="24"/>
        </w:rPr>
      </w:pPr>
      <w:bookmarkStart w:id="1196" w:name=""/>
      <w:r>
        <w:rPr>
          <w:rFonts w:ascii="宋体" w:cs="宋体" w:eastAsia="宋体" w:hAnsi="宋体"/>
          <w:sz w:val="24"/>
          <w:spacing w:val="0"/>
          <w:b w:val="on"/>
          <w:i w:val="off"/>
        </w:rPr>
        <w:t>"寰网"系统缺陷</w:t>
      </w:r>
      <w:r>
        <w:rPr>
          <w:rFonts w:ascii="宋体" w:cs="宋体" w:eastAsia="宋体" w:hAnsi="宋体"/>
          <w:sz w:val="24"/>
          <w:spacing w:val="0"/>
          <w:b w:val="off"/>
          <w:i w:val="off"/>
        </w:rPr>
        <w:t>：系统架构复杂，整合不完善，2018-2019年间频繁故障，2025年"汉光演习"中出现多次宕机，对低空目标探测失败。</w:t>
      </w:r>
      <w:bookmarkEnd w:id="1196"/>
    </w:p>
    <w:p>
      <w:pPr>
        <w:pageBreakBefore w:val="off"/>
        <w:numPr>
          <w:ilvl w:val="0"/>
          <w:numId w:val="41"/>
        </w:numPr>
        <w:tabs/>
        <w:wordWrap w:val="on"/>
        <w:spacing w:after="0" w:before="160"/>
        <w:ind w:hanging="440" w:left="440" w:right="0"/>
        <w:jc w:val="left"/>
        <w:textAlignment w:val="auto"/>
        <w:rPr>
          <w:sz w:val="24"/>
        </w:rPr>
      </w:pPr>
      <w:bookmarkStart w:id="1197" w:name=""/>
      <w:r>
        <w:rPr>
          <w:rFonts w:ascii="宋体" w:cs="宋体" w:eastAsia="宋体" w:hAnsi="宋体"/>
          <w:sz w:val="24"/>
          <w:spacing w:val="0"/>
          <w:b w:val="on"/>
          <w:i w:val="off"/>
        </w:rPr>
        <w:t>数据链不兼容</w:t>
      </w:r>
      <w:r>
        <w:rPr>
          <w:rFonts w:ascii="宋体" w:cs="宋体" w:eastAsia="宋体" w:hAnsi="宋体"/>
          <w:sz w:val="24"/>
          <w:spacing w:val="0"/>
          <w:b w:val="off"/>
          <w:i w:val="off"/>
        </w:rPr>
        <w:t>：台军"爱国者"和"天弓"系统数据链不兼容，需通过第三方处理器转换，增加系统复杂度和延迟。</w:t>
      </w:r>
      <w:bookmarkEnd w:id="1197"/>
    </w:p>
    <w:p>
      <w:pPr>
        <w:pageBreakBefore w:val="off"/>
        <w:numPr>
          <w:ilvl w:val="0"/>
          <w:numId w:val="41"/>
        </w:numPr>
        <w:tabs/>
        <w:wordWrap w:val="on"/>
        <w:spacing w:after="0" w:before="160"/>
        <w:ind w:hanging="440" w:left="440" w:right="0"/>
        <w:jc w:val="left"/>
        <w:textAlignment w:val="auto"/>
        <w:rPr>
          <w:sz w:val="24"/>
        </w:rPr>
      </w:pPr>
      <w:bookmarkStart w:id="1198" w:name=""/>
      <w:r>
        <w:rPr>
          <w:rFonts w:ascii="宋体" w:cs="宋体" w:eastAsia="宋体" w:hAnsi="宋体"/>
          <w:sz w:val="24"/>
          <w:spacing w:val="0"/>
          <w:b w:val="on"/>
          <w:i w:val="off"/>
        </w:rPr>
        <w:t>情报依赖性强</w:t>
      </w:r>
      <w:r>
        <w:rPr>
          <w:rFonts w:ascii="宋体" w:cs="宋体" w:eastAsia="宋体" w:hAnsi="宋体"/>
          <w:sz w:val="24"/>
          <w:spacing w:val="0"/>
          <w:b w:val="off"/>
          <w:i w:val="off"/>
        </w:rPr>
        <w:t>：乐山雷达站预警信息依赖美军筛选后共享，台军无法自主获取完整情报，预警时效性和准确性受限。</w:t>
      </w:r>
      <w:bookmarkEnd w:id="1198"/>
    </w:p>
    <w:p>
      <w:pPr>
        <w:pageBreakBefore w:val="off"/>
        <w:tabs/>
        <w:wordWrap w:val="on"/>
        <w:spacing w:after="0" w:before="160"/>
        <w:ind w:left="0" w:right="0"/>
        <w:jc w:val="left"/>
        <w:textAlignment w:val="auto"/>
        <w:rPr>
          <w:sz w:val="24"/>
        </w:rPr>
      </w:pPr>
      <w:bookmarkStart w:id="1199" w:name=""/>
      <w:r>
        <w:rPr>
          <w:rFonts w:ascii="宋体" w:cs="宋体" w:eastAsia="宋体" w:hAnsi="宋体"/>
          <w:sz w:val="24"/>
          <w:spacing w:val="0"/>
          <w:b w:val="on"/>
          <w:i w:val="off"/>
        </w:rPr>
        <w:t>后勤与可靠性风险</w:t>
      </w:r>
      <w:r>
        <w:rPr>
          <w:rFonts w:ascii="宋体" w:cs="宋体" w:eastAsia="宋体" w:hAnsi="宋体"/>
          <w:sz w:val="24"/>
          <w:spacing w:val="0"/>
          <w:b w:val="off"/>
          <w:i w:val="off"/>
        </w:rPr>
        <w:t>：</w:t>
      </w:r>
      <w:bookmarkEnd w:id="1199"/>
    </w:p>
    <w:p>
      <w:pPr>
        <w:pageBreakBefore w:val="off"/>
        <w:numPr>
          <w:ilvl w:val="0"/>
          <w:numId w:val="42"/>
        </w:numPr>
        <w:tabs/>
        <w:wordWrap w:val="on"/>
        <w:spacing w:after="0" w:before="160"/>
        <w:ind w:hanging="440" w:left="440" w:right="0"/>
        <w:jc w:val="left"/>
        <w:textAlignment w:val="auto"/>
        <w:rPr>
          <w:sz w:val="24"/>
        </w:rPr>
      </w:pPr>
      <w:bookmarkStart w:id="1200" w:name=""/>
      <w:r>
        <w:rPr>
          <w:rFonts w:ascii="宋体" w:cs="宋体" w:eastAsia="宋体" w:hAnsi="宋体"/>
          <w:sz w:val="24"/>
          <w:spacing w:val="0"/>
          <w:b w:val="on"/>
          <w:i w:val="off"/>
        </w:rPr>
        <w:t>维护依赖美国</w:t>
      </w:r>
      <w:r>
        <w:rPr>
          <w:rFonts w:ascii="宋体" w:cs="宋体" w:eastAsia="宋体" w:hAnsi="宋体"/>
          <w:sz w:val="24"/>
          <w:spacing w:val="0"/>
          <w:b w:val="off"/>
          <w:i w:val="off"/>
        </w:rPr>
        <w:t>：核心雷达系统（如AN/FPS-115）维护由美方技术人员主导，台军无法独立操作，可能受政治因素影响。</w:t>
      </w:r>
      <w:bookmarkEnd w:id="1200"/>
    </w:p>
    <w:p>
      <w:pPr>
        <w:pageBreakBefore w:val="off"/>
        <w:numPr>
          <w:ilvl w:val="0"/>
          <w:numId w:val="42"/>
        </w:numPr>
        <w:tabs/>
        <w:wordWrap w:val="on"/>
        <w:spacing w:after="0" w:before="160"/>
        <w:ind w:hanging="440" w:left="440" w:right="0"/>
        <w:jc w:val="left"/>
        <w:textAlignment w:val="auto"/>
        <w:rPr>
          <w:sz w:val="24"/>
        </w:rPr>
      </w:pPr>
      <w:bookmarkStart w:id="1201" w:name=""/>
      <w:r>
        <w:rPr>
          <w:rFonts w:ascii="宋体" w:cs="宋体" w:eastAsia="宋体" w:hAnsi="宋体"/>
          <w:sz w:val="24"/>
          <w:spacing w:val="0"/>
          <w:b w:val="on"/>
          <w:i w:val="off"/>
        </w:rPr>
        <w:t>装备老化严重</w:t>
      </w:r>
      <w:r>
        <w:rPr>
          <w:rFonts w:ascii="宋体" w:cs="宋体" w:eastAsia="宋体" w:hAnsi="宋体"/>
          <w:sz w:val="24"/>
          <w:spacing w:val="0"/>
          <w:b w:val="off"/>
          <w:i w:val="off"/>
        </w:rPr>
        <w:t>："爱国者-2"导弹服役超20年，可靠性严重下降，台军虽计划升级，但进度缓慢。</w:t>
      </w:r>
      <w:bookmarkEnd w:id="1201"/>
    </w:p>
    <w:p>
      <w:pPr>
        <w:pageBreakBefore w:val="off"/>
        <w:numPr>
          <w:ilvl w:val="0"/>
          <w:numId w:val="42"/>
        </w:numPr>
        <w:tabs/>
        <w:wordWrap w:val="on"/>
        <w:spacing w:after="0" w:before="160"/>
        <w:ind w:hanging="440" w:left="440" w:right="0"/>
        <w:jc w:val="left"/>
        <w:textAlignment w:val="auto"/>
        <w:rPr>
          <w:sz w:val="24"/>
        </w:rPr>
      </w:pPr>
      <w:bookmarkStart w:id="1202" w:name=""/>
      <w:r>
        <w:rPr>
          <w:rFonts w:ascii="宋体" w:cs="宋体" w:eastAsia="宋体" w:hAnsi="宋体"/>
          <w:sz w:val="24"/>
          <w:spacing w:val="0"/>
          <w:b w:val="on"/>
          <w:i w:val="off"/>
        </w:rPr>
        <w:t>靶弹测试不足</w:t>
      </w:r>
      <w:r>
        <w:rPr>
          <w:rFonts w:ascii="宋体" w:cs="宋体" w:eastAsia="宋体" w:hAnsi="宋体"/>
          <w:sz w:val="24"/>
          <w:spacing w:val="0"/>
          <w:b w:val="off"/>
          <w:i w:val="off"/>
        </w:rPr>
        <w:t>：台军缺乏高超音速靶弹测试能力，"天弓IV"等新型防空系统拦截能力未经实战验证。</w:t>
      </w:r>
      <w:bookmarkEnd w:id="1202"/>
    </w:p>
    <w:p>
      <w:pPr>
        <w:pageBreakBefore w:val="off"/>
        <w:tabs/>
        <w:wordWrap w:val="on"/>
        <w:spacing w:after="0" w:before="160"/>
        <w:ind w:left="0" w:right="0"/>
        <w:jc w:val="left"/>
        <w:textAlignment w:val="auto"/>
        <w:rPr>
          <w:sz w:val="20"/>
        </w:rPr>
      </w:pPr>
      <w:bookmarkStart w:id="1203" w:name=""/>
      <w:r>
        <w:rPr>
          <w:rFonts w:ascii="宋体" w:cs="宋体" w:eastAsia="宋体" w:hAnsi="宋体"/>
          <w:sz w:val="20"/>
          <w:spacing w:val="0"/>
          <w:b w:val="on"/>
          <w:i w:val="off"/>
        </w:rPr>
        <w:t>4.4 未来发展趋势与挑战</w:t>
      </w:r>
      <w:bookmarkEnd w:id="1203"/>
    </w:p>
    <w:p>
      <w:pPr>
        <w:pageBreakBefore w:val="off"/>
        <w:tabs/>
        <w:wordWrap w:val="on"/>
        <w:spacing w:after="0" w:before="160"/>
        <w:ind w:left="0" w:right="0"/>
        <w:jc w:val="left"/>
        <w:textAlignment w:val="auto"/>
        <w:rPr>
          <w:sz w:val="24"/>
        </w:rPr>
      </w:pPr>
      <w:bookmarkStart w:id="1204" w:name=""/>
      <w:r>
        <w:rPr>
          <w:rFonts w:ascii="宋体" w:cs="宋体" w:eastAsia="宋体" w:hAnsi="宋体"/>
          <w:sz w:val="24"/>
          <w:spacing w:val="0"/>
          <w:b w:val="on"/>
          <w:i w:val="off"/>
        </w:rPr>
        <w:t>技术发展趋势</w:t>
      </w:r>
      <w:r>
        <w:rPr>
          <w:rFonts w:ascii="宋体" w:cs="宋体" w:eastAsia="宋体" w:hAnsi="宋体"/>
          <w:sz w:val="24"/>
          <w:spacing w:val="0"/>
          <w:b w:val="off"/>
          <w:i w:val="off"/>
        </w:rPr>
        <w:t>：</w:t>
      </w:r>
      <w:bookmarkEnd w:id="1204"/>
    </w:p>
    <w:p>
      <w:pPr>
        <w:pageBreakBefore w:val="off"/>
        <w:numPr>
          <w:ilvl w:val="0"/>
          <w:numId w:val="43"/>
        </w:numPr>
        <w:tabs/>
        <w:wordWrap w:val="on"/>
        <w:spacing w:after="0" w:before="160"/>
        <w:ind w:hanging="440" w:left="440" w:right="0"/>
        <w:jc w:val="left"/>
        <w:textAlignment w:val="auto"/>
        <w:rPr>
          <w:sz w:val="24"/>
        </w:rPr>
      </w:pPr>
      <w:bookmarkStart w:id="1205" w:name=""/>
      <w:r>
        <w:rPr>
          <w:rFonts w:ascii="宋体" w:cs="宋体" w:eastAsia="宋体" w:hAnsi="宋体"/>
          <w:sz w:val="24"/>
          <w:spacing w:val="0"/>
          <w:b w:val="on"/>
          <w:i w:val="off"/>
        </w:rPr>
        <w:t>雷达系统升级</w:t>
      </w:r>
      <w:r>
        <w:rPr>
          <w:rFonts w:ascii="宋体" w:cs="宋体" w:eastAsia="宋体" w:hAnsi="宋体"/>
          <w:sz w:val="24"/>
          <w:spacing w:val="0"/>
          <w:b w:val="off"/>
          <w:i w:val="off"/>
        </w:rPr>
        <w:t>：台军计划升级雷达系统，提高对隐身目标和高超音速目标的探测能力，但受制于技术瓶颈和美国技术封锁，进展缓慢。</w:t>
      </w:r>
      <w:bookmarkEnd w:id="1205"/>
    </w:p>
    <w:p>
      <w:pPr>
        <w:pageBreakBefore w:val="off"/>
        <w:numPr>
          <w:ilvl w:val="0"/>
          <w:numId w:val="43"/>
        </w:numPr>
        <w:tabs/>
        <w:wordWrap w:val="on"/>
        <w:spacing w:after="0" w:before="160"/>
        <w:ind w:hanging="440" w:left="440" w:right="0"/>
        <w:jc w:val="left"/>
        <w:textAlignment w:val="auto"/>
        <w:rPr>
          <w:sz w:val="24"/>
        </w:rPr>
      </w:pPr>
      <w:bookmarkStart w:id="1206" w:name=""/>
      <w:r>
        <w:rPr>
          <w:rFonts w:ascii="宋体" w:cs="宋体" w:eastAsia="宋体" w:hAnsi="宋体"/>
          <w:sz w:val="24"/>
          <w:spacing w:val="0"/>
          <w:b w:val="on"/>
          <w:i w:val="off"/>
        </w:rPr>
        <w:t>数据链系统整合</w:t>
      </w:r>
      <w:r>
        <w:rPr>
          <w:rFonts w:ascii="宋体" w:cs="宋体" w:eastAsia="宋体" w:hAnsi="宋体"/>
          <w:sz w:val="24"/>
          <w:spacing w:val="0"/>
          <w:b w:val="off"/>
          <w:i w:val="off"/>
        </w:rPr>
        <w:t>：台军计划引入Link-22数据链系统，提升系统间数据共享效率，但需依赖美国技术授权。</w:t>
      </w:r>
      <w:bookmarkEnd w:id="1206"/>
    </w:p>
    <w:p>
      <w:pPr>
        <w:pageBreakBefore w:val="off"/>
        <w:numPr>
          <w:ilvl w:val="0"/>
          <w:numId w:val="43"/>
        </w:numPr>
        <w:tabs/>
        <w:wordWrap w:val="on"/>
        <w:spacing w:after="0" w:before="160"/>
        <w:ind w:hanging="440" w:left="440" w:right="0"/>
        <w:jc w:val="left"/>
        <w:textAlignment w:val="auto"/>
        <w:rPr>
          <w:sz w:val="24"/>
        </w:rPr>
      </w:pPr>
      <w:bookmarkStart w:id="1207" w:name=""/>
      <w:r>
        <w:rPr>
          <w:rFonts w:ascii="宋体" w:cs="宋体" w:eastAsia="宋体" w:hAnsi="宋体"/>
          <w:sz w:val="24"/>
          <w:spacing w:val="0"/>
          <w:b w:val="on"/>
          <w:i w:val="off"/>
        </w:rPr>
        <w:t>本土化生产</w:t>
      </w:r>
      <w:r>
        <w:rPr>
          <w:rFonts w:ascii="宋体" w:cs="宋体" w:eastAsia="宋体" w:hAnsi="宋体"/>
          <w:sz w:val="24"/>
          <w:spacing w:val="0"/>
          <w:b w:val="off"/>
          <w:i w:val="off"/>
        </w:rPr>
        <w:t>：台军计划提高本土化生产比例，缩短维修周期，降低对美国后勤依赖，但短期内难以实现。</w:t>
      </w:r>
      <w:bookmarkEnd w:id="1207"/>
    </w:p>
    <w:p>
      <w:pPr>
        <w:pageBreakBefore w:val="off"/>
        <w:tabs/>
        <w:wordWrap w:val="on"/>
        <w:spacing w:after="0" w:before="160"/>
        <w:ind w:left="0" w:right="0"/>
        <w:jc w:val="left"/>
        <w:textAlignment w:val="auto"/>
        <w:rPr>
          <w:sz w:val="24"/>
        </w:rPr>
      </w:pPr>
      <w:bookmarkStart w:id="1208" w:name=""/>
      <w:r>
        <w:rPr>
          <w:rFonts w:ascii="宋体" w:cs="宋体" w:eastAsia="宋体" w:hAnsi="宋体"/>
          <w:sz w:val="24"/>
          <w:spacing w:val="0"/>
          <w:b w:val="on"/>
          <w:i w:val="off"/>
        </w:rPr>
        <w:t>主要挑战</w:t>
      </w:r>
      <w:r>
        <w:rPr>
          <w:rFonts w:ascii="宋体" w:cs="宋体" w:eastAsia="宋体" w:hAnsi="宋体"/>
          <w:sz w:val="24"/>
          <w:spacing w:val="0"/>
          <w:b w:val="off"/>
          <w:i w:val="off"/>
        </w:rPr>
        <w:t>：</w:t>
      </w:r>
      <w:bookmarkEnd w:id="1208"/>
    </w:p>
    <w:p>
      <w:pPr>
        <w:pageBreakBefore w:val="off"/>
        <w:numPr>
          <w:ilvl w:val="0"/>
          <w:numId w:val="44"/>
        </w:numPr>
        <w:tabs/>
        <w:wordWrap w:val="on"/>
        <w:spacing w:after="0" w:before="160"/>
        <w:ind w:hanging="440" w:left="440" w:right="0"/>
        <w:jc w:val="left"/>
        <w:textAlignment w:val="auto"/>
        <w:rPr>
          <w:sz w:val="24"/>
        </w:rPr>
      </w:pPr>
      <w:bookmarkStart w:id="1209" w:name=""/>
      <w:r>
        <w:rPr>
          <w:rFonts w:ascii="宋体" w:cs="宋体" w:eastAsia="宋体" w:hAnsi="宋体"/>
          <w:sz w:val="24"/>
          <w:spacing w:val="0"/>
          <w:b w:val="on"/>
          <w:i w:val="off"/>
        </w:rPr>
        <w:t>技术代差</w:t>
      </w:r>
      <w:r>
        <w:rPr>
          <w:rFonts w:ascii="宋体" w:cs="宋体" w:eastAsia="宋体" w:hAnsi="宋体"/>
          <w:sz w:val="24"/>
          <w:spacing w:val="0"/>
          <w:b w:val="off"/>
          <w:i w:val="off"/>
        </w:rPr>
        <w:t>：解放军雷达和防空系统技术已实现跨越式发展，台湾雷达系统技术代差明显，难以应对新型威胁。</w:t>
      </w:r>
      <w:bookmarkEnd w:id="1209"/>
    </w:p>
    <w:p>
      <w:pPr>
        <w:pageBreakBefore w:val="off"/>
        <w:numPr>
          <w:ilvl w:val="0"/>
          <w:numId w:val="44"/>
        </w:numPr>
        <w:tabs/>
        <w:wordWrap w:val="on"/>
        <w:spacing w:after="0" w:before="160"/>
        <w:ind w:hanging="440" w:left="440" w:right="0"/>
        <w:jc w:val="left"/>
        <w:textAlignment w:val="auto"/>
        <w:rPr>
          <w:sz w:val="24"/>
        </w:rPr>
      </w:pPr>
      <w:bookmarkStart w:id="1210" w:name=""/>
      <w:r>
        <w:rPr>
          <w:rFonts w:ascii="宋体" w:cs="宋体" w:eastAsia="宋体" w:hAnsi="宋体"/>
          <w:sz w:val="24"/>
          <w:spacing w:val="0"/>
          <w:b w:val="on"/>
          <w:i w:val="off"/>
        </w:rPr>
        <w:t>系统整合</w:t>
      </w:r>
      <w:r>
        <w:rPr>
          <w:rFonts w:ascii="宋体" w:cs="宋体" w:eastAsia="宋体" w:hAnsi="宋体"/>
          <w:sz w:val="24"/>
          <w:spacing w:val="0"/>
          <w:b w:val="off"/>
          <w:i w:val="off"/>
        </w:rPr>
        <w:t>：台军雷达系统与防空系统整合不完善，协同作战能力有限，需解决数据链兼容性和系统稳定性问题。</w:t>
      </w:r>
      <w:bookmarkEnd w:id="1210"/>
    </w:p>
    <w:p>
      <w:pPr>
        <w:pageBreakBefore w:val="off"/>
        <w:numPr>
          <w:ilvl w:val="0"/>
          <w:numId w:val="44"/>
        </w:numPr>
        <w:tabs/>
        <w:wordWrap w:val="on"/>
        <w:spacing w:after="0" w:before="160"/>
        <w:ind w:hanging="440" w:left="440" w:right="0"/>
        <w:jc w:val="left"/>
        <w:textAlignment w:val="auto"/>
        <w:rPr>
          <w:sz w:val="24"/>
        </w:rPr>
      </w:pPr>
      <w:bookmarkStart w:id="1211" w:name=""/>
      <w:r>
        <w:rPr>
          <w:rFonts w:ascii="宋体" w:cs="宋体" w:eastAsia="宋体" w:hAnsi="宋体"/>
          <w:sz w:val="24"/>
          <w:spacing w:val="0"/>
          <w:b w:val="on"/>
          <w:i w:val="off"/>
        </w:rPr>
        <w:t>政治风险</w:t>
      </w:r>
      <w:r>
        <w:rPr>
          <w:rFonts w:ascii="宋体" w:cs="宋体" w:eastAsia="宋体" w:hAnsi="宋体"/>
          <w:sz w:val="24"/>
          <w:spacing w:val="0"/>
          <w:b w:val="off"/>
          <w:i w:val="off"/>
        </w:rPr>
        <w:t>：台湾雷达系统高度依赖美国技术，可能受美国政治因素影响，战时美军可能选择性提供情报或限制系统使用。</w:t>
      </w:r>
      <w:bookmarkEnd w:id="1211"/>
    </w:p>
    <w:p>
      <w:pPr>
        <w:pageBreakBefore w:val="off"/>
        <w:numPr>
          <w:ilvl w:val="0"/>
          <w:numId w:val="44"/>
        </w:numPr>
        <w:tabs/>
        <w:wordWrap w:val="on"/>
        <w:spacing w:after="0" w:before="160"/>
        <w:ind w:hanging="440" w:left="440" w:right="0"/>
        <w:jc w:val="left"/>
        <w:textAlignment w:val="auto"/>
        <w:rPr>
          <w:sz w:val="24"/>
        </w:rPr>
      </w:pPr>
      <w:bookmarkStart w:id="1212" w:name=""/>
      <w:r>
        <w:rPr>
          <w:rFonts w:ascii="宋体" w:cs="宋体" w:eastAsia="宋体" w:hAnsi="宋体"/>
          <w:sz w:val="24"/>
          <w:spacing w:val="0"/>
          <w:b w:val="on"/>
          <w:i w:val="off"/>
        </w:rPr>
        <w:t>经济负担</w:t>
      </w:r>
      <w:r>
        <w:rPr>
          <w:rFonts w:ascii="宋体" w:cs="宋体" w:eastAsia="宋体" w:hAnsi="宋体"/>
          <w:sz w:val="24"/>
          <w:spacing w:val="0"/>
          <w:b w:val="off"/>
          <w:i w:val="off"/>
        </w:rPr>
        <w:t>：雷达系统维护和升级成本高昂，如乐山雷达站年维护费2460万美元，远超台军其他雷达维护费用的五倍，对台湾经济造成沉重负担。</w:t>
      </w:r>
      <w:bookmarkEnd w:id="1212"/>
    </w:p>
    <w:p>
      <w:pPr>
        <w:pageBreakBefore w:val="off"/>
        <w:tabs/>
        <w:wordWrap w:val="on"/>
        <w:spacing w:after="0" w:before="160"/>
        <w:ind w:left="0" w:right="0"/>
        <w:jc w:val="left"/>
        <w:textAlignment w:val="auto"/>
        <w:rPr>
          <w:sz w:val="24"/>
        </w:rPr>
      </w:pPr>
      <w:bookmarkStart w:id="1213" w:name=""/>
      <w:r>
        <w:rPr>
          <w:rFonts w:ascii="宋体" w:cs="宋体" w:eastAsia="宋体" w:hAnsi="宋体"/>
          <w:sz w:val="24"/>
          <w:spacing w:val="0"/>
          <w:b w:val="on"/>
          <w:i w:val="off"/>
        </w:rPr>
        <w:t>5. 结论与展望</w:t>
      </w:r>
      <w:bookmarkEnd w:id="1213"/>
    </w:p>
    <w:p>
      <w:pPr>
        <w:pageBreakBefore w:val="off"/>
        <w:tabs/>
        <w:wordWrap w:val="on"/>
        <w:spacing w:after="0" w:before="160"/>
        <w:ind w:left="0" w:right="0"/>
        <w:jc w:val="left"/>
        <w:textAlignment w:val="auto"/>
        <w:rPr>
          <w:sz w:val="24"/>
        </w:rPr>
      </w:pPr>
      <w:bookmarkStart w:id="1214" w:name=""/>
      <w:r>
        <w:rPr>
          <w:rFonts w:ascii="宋体" w:cs="宋体" w:eastAsia="宋体" w:hAnsi="宋体"/>
          <w:sz w:val="24"/>
          <w:spacing w:val="0"/>
          <w:b w:val="off"/>
          <w:i w:val="off"/>
        </w:rPr>
        <w:t>台湾地区雷达系统虽然在纸面上形成了多层次、多频段的探测网络，但实际作战效能受到多方面制约。</w:t>
      </w:r>
      <w:r>
        <w:rPr>
          <w:rFonts w:ascii="宋体" w:cs="宋体" w:eastAsia="宋体" w:hAnsi="宋体"/>
          <w:sz w:val="24"/>
          <w:spacing w:val="0"/>
          <w:b w:val="on"/>
          <w:i w:val="off"/>
        </w:rPr>
        <w:t>乐山雷达站作为战略预警核心，虽能提供早期预警，但技术落后、维护依赖性强，对高超音速目标和隐身战机探测能力有限</w:t>
      </w:r>
      <w:r>
        <w:rPr>
          <w:rFonts w:ascii="宋体" w:cs="宋体" w:eastAsia="宋体" w:hAnsi="宋体"/>
          <w:sz w:val="24"/>
          <w:spacing w:val="0"/>
          <w:b w:val="off"/>
          <w:i w:val="off"/>
        </w:rPr>
        <w:t>。AN/TPS-77/78雷达虽为机动型号，但部署受地形限制，且与"天弓III"系统探测距离与射程不匹配，形成探测-拦截脱节。</w:t>
      </w:r>
      <w:bookmarkEnd w:id="1214"/>
    </w:p>
    <w:p>
      <w:pPr>
        <w:pageBreakBefore w:val="off"/>
        <w:tabs/>
        <w:wordWrap w:val="on"/>
        <w:spacing w:after="0" w:before="160"/>
        <w:ind w:left="0" w:right="0"/>
        <w:jc w:val="left"/>
        <w:textAlignment w:val="auto"/>
        <w:rPr>
          <w:sz w:val="24"/>
        </w:rPr>
      </w:pPr>
      <w:bookmarkStart w:id="1215" w:name=""/>
      <w:r>
        <w:rPr>
          <w:rFonts w:ascii="宋体" w:cs="宋体" w:eastAsia="宋体" w:hAnsi="宋体"/>
          <w:sz w:val="24"/>
          <w:spacing w:val="0"/>
          <w:b w:val="off"/>
          <w:i w:val="off"/>
        </w:rPr>
        <w:t>台湾防空系统通过"寰网"系统实现有限协同，但系统可靠性差，数据链兼容性不足，且弹药储备严重不足，难以应对现代高强度饱和攻击。</w:t>
      </w:r>
      <w:r>
        <w:rPr>
          <w:rFonts w:ascii="宋体" w:cs="宋体" w:eastAsia="宋体" w:hAnsi="宋体"/>
          <w:sz w:val="24"/>
          <w:spacing w:val="0"/>
          <w:b w:val="on"/>
          <w:i w:val="off"/>
        </w:rPr>
        <w:t>台军雷达部署在战略上形成了对台海空域的监控能力，但同时也暴露了众多弱点，特别是关键节点易受首波打击、系统整合不完善和对美国技术的高度依赖</w:t>
      </w:r>
      <w:r>
        <w:rPr>
          <w:rFonts w:ascii="宋体" w:cs="宋体" w:eastAsia="宋体" w:hAnsi="宋体"/>
          <w:sz w:val="24"/>
          <w:spacing w:val="0"/>
          <w:b w:val="off"/>
          <w:i w:val="off"/>
        </w:rPr>
        <w:t>。</w:t>
      </w:r>
      <w:bookmarkEnd w:id="1215"/>
    </w:p>
    <w:p>
      <w:pPr>
        <w:pageBreakBefore w:val="off"/>
        <w:tabs/>
        <w:wordWrap w:val="on"/>
        <w:spacing w:after="0" w:before="160"/>
        <w:ind w:left="0" w:right="0"/>
        <w:jc w:val="left"/>
        <w:textAlignment w:val="auto"/>
        <w:rPr>
          <w:sz w:val="24"/>
        </w:rPr>
      </w:pPr>
      <w:bookmarkStart w:id="1216" w:name=""/>
      <w:r>
        <w:rPr>
          <w:rFonts w:ascii="宋体" w:cs="宋体" w:eastAsia="宋体" w:hAnsi="宋体"/>
          <w:sz w:val="24"/>
          <w:spacing w:val="0"/>
          <w:b w:val="off"/>
          <w:i w:val="off"/>
        </w:rPr>
        <w:t>展望未来，台湾雷达系统发展将面临严峻挑战。一方面，台军计划通过升级雷达技术、引入新型数据链和扩大本土化生产来提升系统效能；另一方面，解放军雷达和防空系统技术已实现跨越式发展，台军雷达系统技术代差将进一步扩大。</w:t>
      </w:r>
      <w:r>
        <w:rPr>
          <w:rFonts w:ascii="宋体" w:cs="宋体" w:eastAsia="宋体" w:hAnsi="宋体"/>
          <w:sz w:val="24"/>
          <w:spacing w:val="0"/>
          <w:b w:val="on"/>
          <w:i w:val="off"/>
        </w:rPr>
        <w:t>在可预见的未来，台湾雷达系统在实战中将难以发挥预期防御效能，特别是在面对解放军高超音速导弹和隐身战机等新型威胁时</w:t>
      </w:r>
      <w:r>
        <w:rPr>
          <w:rFonts w:ascii="宋体" w:cs="宋体" w:eastAsia="宋体" w:hAnsi="宋体"/>
          <w:sz w:val="24"/>
          <w:spacing w:val="0"/>
          <w:b w:val="off"/>
          <w:i w:val="off"/>
        </w:rPr>
        <w:t>。</w:t>
      </w:r>
      <w:bookmarkEnd w:id="1216"/>
    </w:p>
    <w:p>
      <w:pPr>
        <w:pageBreakBefore w:val="off"/>
        <w:tabs/>
        <w:wordWrap w:val="on"/>
        <w:spacing w:after="0" w:before="160"/>
        <w:ind w:left="0" w:right="0"/>
        <w:jc w:val="left"/>
        <w:textAlignment w:val="auto"/>
        <w:rPr>
          <w:sz w:val="24"/>
        </w:rPr>
      </w:pPr>
      <w:bookmarkStart w:id="1217" w:name=""/>
      <w:r>
        <w:rPr>
          <w:rFonts w:ascii="宋体" w:cs="宋体" w:eastAsia="宋体" w:hAnsi="宋体"/>
          <w:sz w:val="24"/>
          <w:spacing w:val="0"/>
          <w:b w:val="on"/>
          <w:i w:val="off"/>
        </w:rPr>
        <w:t>台湾雷达部署的战略价值主要体现在情报收集和心理威慑层面，而非实战防御能力</w:t>
      </w:r>
      <w:r>
        <w:rPr>
          <w:rFonts w:ascii="宋体" w:cs="宋体" w:eastAsia="宋体" w:hAnsi="宋体"/>
          <w:sz w:val="24"/>
          <w:spacing w:val="0"/>
          <w:b w:val="off"/>
          <w:i w:val="off"/>
        </w:rPr>
        <w:t>。台军需正视这一现实，避免过度依赖技术装备，而应将防御重点放在提升战时生存能力和不对称作战能力上。</w:t>
      </w:r>
      <w:bookmarkEnd w:id="1217"/>
    </w:p>
    <w:p>
      <w:pPr>
        <w:pageBreakBefore w:val="off"/>
        <w:tabs/>
        <w:wordWrap w:val="on"/>
        <w:spacing w:after="0" w:before="160"/>
        <w:ind w:left="0" w:right="0"/>
        <w:jc w:val="left"/>
        <w:textAlignment w:val="auto"/>
        <w:rPr>
          <w:sz w:val="28"/>
        </w:rPr>
      </w:pPr>
      <w:bookmarkStart w:id="1218" w:name=""/>
      <w:r>
        <w:rPr>
          <w:rFonts w:ascii="宋体" w:cs="宋体" w:eastAsia="宋体" w:hAnsi="宋体"/>
          <w:sz w:val="28"/>
          <w:spacing w:val="0"/>
          <w:b w:val="on"/>
          <w:i w:val="off"/>
        </w:rPr>
        <w:t>参考来源</w:t>
      </w:r>
      <w:bookmarkEnd w:id="1218"/>
    </w:p>
    <w:p>
      <w:pPr>
        <w:pageBreakBefore w:val="off"/>
        <w:tabs/>
        <w:wordWrap w:val="on"/>
        <w:spacing w:after="0" w:before="160"/>
        <w:ind w:left="0" w:right="0"/>
        <w:jc w:val="left"/>
        <w:textAlignment w:val="auto"/>
        <w:rPr>
          <w:sz w:val="24"/>
        </w:rPr>
      </w:pPr>
      <w:bookmarkStart w:id="1219" w:name=""/>
      <w:r>
        <w:rPr>
          <w:rFonts w:ascii="宋体" w:cs="宋体" w:eastAsia="宋体" w:hAnsi="宋体"/>
          <w:sz w:val="24"/>
          <w:spacing w:val="0"/>
          <w:b w:val="off"/>
          <w:i w:val="off"/>
        </w:rPr>
        <w:t>[1]Taiwan enhances air defence with radar systems | Caliber.Az</w:t>
      </w:r>
      <w:bookmarkEnd w:id="1219"/>
    </w:p>
    <w:p>
      <w:pPr>
        <w:pageBreakBefore w:val="off"/>
        <w:tabs/>
        <w:wordWrap w:val="on"/>
        <w:spacing w:after="0" w:before="160"/>
        <w:ind w:left="0" w:right="0"/>
        <w:jc w:val="left"/>
        <w:textAlignment w:val="auto"/>
        <w:rPr>
          <w:sz w:val="24"/>
        </w:rPr>
      </w:pPr>
      <w:bookmarkStart w:id="1220" w:name=""/>
      <w:r>
        <w:rPr>
          <w:rFonts w:ascii="宋体" w:cs="宋体" w:eastAsia="宋体" w:hAnsi="宋体"/>
          <w:sz w:val="24"/>
          <w:spacing w:val="0"/>
          <w:b w:val="off"/>
          <w:i w:val="off"/>
        </w:rPr>
        <w:t>https://caliber.az/en/post/taiwan-enhances-air-defence-with-radar-systems</w:t>
      </w:r>
      <w:bookmarkEnd w:id="1220"/>
    </w:p>
    <w:p>
      <w:pPr>
        <w:pageBreakBefore w:val="off"/>
        <w:tabs/>
        <w:wordWrap w:val="on"/>
        <w:spacing w:after="0" w:before="160"/>
        <w:ind w:left="0" w:right="0"/>
        <w:jc w:val="left"/>
        <w:textAlignment w:val="auto"/>
        <w:rPr>
          <w:sz w:val="24"/>
        </w:rPr>
      </w:pPr>
      <w:bookmarkStart w:id="1221" w:name=""/>
      <w:r>
        <w:rPr>
          <w:rFonts w:ascii="宋体" w:cs="宋体" w:eastAsia="宋体" w:hAnsi="宋体"/>
          <w:sz w:val="24"/>
          <w:spacing w:val="0"/>
          <w:b w:val="off"/>
          <w:i w:val="off"/>
        </w:rPr>
        <w:t>[2]AN/FPS-115相控阵雷达_百度百科</w:t>
      </w:r>
      <w:bookmarkEnd w:id="1221"/>
    </w:p>
    <w:p>
      <w:pPr>
        <w:pageBreakBefore w:val="off"/>
        <w:tabs/>
        <w:wordWrap w:val="on"/>
        <w:spacing w:after="0" w:before="160"/>
        <w:ind w:left="0" w:right="0"/>
        <w:jc w:val="left"/>
        <w:textAlignment w:val="auto"/>
        <w:rPr>
          <w:sz w:val="24"/>
        </w:rPr>
      </w:pPr>
      <w:bookmarkStart w:id="1222" w:name=""/>
      <w:r>
        <w:rPr>
          <w:rFonts w:ascii="宋体" w:cs="宋体" w:eastAsia="宋体" w:hAnsi="宋体"/>
          <w:sz w:val="24"/>
          <w:spacing w:val="0"/>
          <w:b w:val="off"/>
          <w:i w:val="off"/>
        </w:rPr>
        <w:t>https://baike.baidu.com/item/AN%2FFPS-115%E7%9B%B8%E6%8E%A7%E9%98%B5%E9%9B%B7%E8%BE%BE</w:t>
      </w:r>
      <w:bookmarkEnd w:id="1222"/>
    </w:p>
    <w:p>
      <w:pPr>
        <w:pageBreakBefore w:val="off"/>
        <w:tabs/>
        <w:wordWrap w:val="on"/>
        <w:spacing w:after="0" w:before="160"/>
        <w:ind w:left="0" w:right="0"/>
        <w:jc w:val="left"/>
        <w:textAlignment w:val="auto"/>
        <w:rPr>
          <w:sz w:val="24"/>
        </w:rPr>
      </w:pPr>
      <w:bookmarkStart w:id="1223" w:name=""/>
      <w:r>
        <w:rPr>
          <w:rFonts w:ascii="宋体" w:cs="宋体" w:eastAsia="宋体" w:hAnsi="宋体"/>
          <w:sz w:val="24"/>
          <w:spacing w:val="0"/>
          <w:b w:val="off"/>
          <w:i w:val="off"/>
        </w:rPr>
        <w:t>[3]乐山雷达_百度百科</w:t>
      </w:r>
      <w:bookmarkEnd w:id="1223"/>
    </w:p>
    <w:p>
      <w:pPr>
        <w:pageBreakBefore w:val="off"/>
        <w:tabs/>
        <w:wordWrap w:val="on"/>
        <w:spacing w:after="0" w:before="160"/>
        <w:ind w:left="0" w:right="0"/>
        <w:jc w:val="left"/>
        <w:textAlignment w:val="auto"/>
        <w:rPr>
          <w:sz w:val="24"/>
        </w:rPr>
      </w:pPr>
      <w:bookmarkStart w:id="1224" w:name=""/>
      <w:r>
        <w:rPr>
          <w:rFonts w:ascii="宋体" w:cs="宋体" w:eastAsia="宋体" w:hAnsi="宋体"/>
          <w:sz w:val="24"/>
          <w:spacing w:val="0"/>
          <w:b w:val="off"/>
          <w:i w:val="off"/>
        </w:rPr>
        <w:t>https://baike.baidu.com/item/%E4%B9%90%E5%B1%B1%E9%9B%B7%E8%BE%BE/15555085</w:t>
      </w:r>
      <w:bookmarkEnd w:id="1224"/>
    </w:p>
    <w:p>
      <w:pPr>
        <w:pageBreakBefore w:val="off"/>
        <w:tabs/>
        <w:wordWrap w:val="on"/>
        <w:spacing w:after="0" w:before="160"/>
        <w:ind w:left="0" w:right="0"/>
        <w:jc w:val="left"/>
        <w:textAlignment w:val="auto"/>
        <w:rPr>
          <w:sz w:val="24"/>
        </w:rPr>
      </w:pPr>
      <w:bookmarkStart w:id="1225" w:name=""/>
      <w:r>
        <w:rPr>
          <w:rFonts w:ascii="宋体" w:cs="宋体" w:eastAsia="宋体" w:hAnsi="宋体"/>
          <w:sz w:val="24"/>
          <w:spacing w:val="0"/>
          <w:b w:val="off"/>
          <w:i w:val="off"/>
        </w:rPr>
        <w:t>[4]观察｜解放军导弹穿越台岛，台反导系统为何只能望“弹”兴叹_澎湃防务_澎湃新闻-The Paper</w:t>
      </w:r>
      <w:bookmarkEnd w:id="1225"/>
    </w:p>
    <w:p>
      <w:pPr>
        <w:pageBreakBefore w:val="off"/>
        <w:tabs/>
        <w:wordWrap w:val="on"/>
        <w:spacing w:after="0" w:before="160"/>
        <w:ind w:left="0" w:right="0"/>
        <w:jc w:val="left"/>
        <w:textAlignment w:val="auto"/>
        <w:rPr>
          <w:sz w:val="24"/>
        </w:rPr>
      </w:pPr>
      <w:bookmarkStart w:id="1226" w:name=""/>
      <w:r>
        <w:rPr>
          <w:rFonts w:ascii="宋体" w:cs="宋体" w:eastAsia="宋体" w:hAnsi="宋体"/>
          <w:sz w:val="24"/>
          <w:spacing w:val="0"/>
          <w:b w:val="off"/>
          <w:i w:val="off"/>
        </w:rPr>
        <w:t>https://www.thepaper.cn/newsDetail_forward_19345222</w:t>
      </w:r>
      <w:bookmarkEnd w:id="1226"/>
    </w:p>
    <w:p>
      <w:pPr>
        <w:pageBreakBefore w:val="off"/>
        <w:tabs/>
        <w:wordWrap w:val="on"/>
        <w:spacing w:after="0" w:before="160"/>
        <w:ind w:left="0" w:right="0"/>
        <w:jc w:val="left"/>
        <w:textAlignment w:val="auto"/>
        <w:rPr>
          <w:sz w:val="24"/>
        </w:rPr>
      </w:pPr>
      <w:bookmarkStart w:id="1227" w:name=""/>
      <w:r>
        <w:rPr>
          <w:rFonts w:ascii="宋体" w:cs="宋体" w:eastAsia="宋体" w:hAnsi="宋体"/>
          <w:sz w:val="24"/>
          <w:spacing w:val="0"/>
          <w:b w:val="off"/>
          <w:i w:val="off"/>
        </w:rPr>
        <w:t>[5]美国售台防空系统有多大用？军事专家：其实战经验“含金量”非常低-荆楚网-湖北日报网</w:t>
      </w:r>
      <w:bookmarkEnd w:id="1227"/>
    </w:p>
    <w:p>
      <w:pPr>
        <w:pageBreakBefore w:val="off"/>
        <w:tabs/>
        <w:wordWrap w:val="on"/>
        <w:spacing w:after="0" w:before="160"/>
        <w:ind w:left="0" w:right="0"/>
        <w:jc w:val="left"/>
        <w:textAlignment w:val="auto"/>
        <w:rPr>
          <w:sz w:val="24"/>
        </w:rPr>
      </w:pPr>
      <w:bookmarkStart w:id="1228" w:name=""/>
      <w:r>
        <w:rPr>
          <w:rFonts w:ascii="宋体" w:cs="宋体" w:eastAsia="宋体" w:hAnsi="宋体"/>
          <w:sz w:val="24"/>
          <w:spacing w:val="0"/>
          <w:b w:val="off"/>
          <w:i w:val="off"/>
        </w:rPr>
        <w:t>http://news.cnhubei.com/content/2024-10/29/content_18570211.html</w:t>
      </w:r>
      <w:bookmarkEnd w:id="1228"/>
    </w:p>
    <w:p>
      <w:pPr>
        <w:pageBreakBefore w:val="off"/>
        <w:tabs/>
        <w:wordWrap w:val="on"/>
        <w:spacing w:after="0" w:before="160"/>
        <w:ind w:left="0" w:right="0"/>
        <w:jc w:val="left"/>
        <w:textAlignment w:val="auto"/>
        <w:rPr>
          <w:sz w:val="24"/>
        </w:rPr>
      </w:pPr>
      <w:bookmarkStart w:id="1229" w:name=""/>
      <w:r>
        <w:rPr>
          <w:rFonts w:ascii="宋体" w:cs="宋体" w:eastAsia="宋体" w:hAnsi="宋体"/>
          <w:sz w:val="24"/>
          <w:spacing w:val="0"/>
          <w:b w:val="off"/>
          <w:i w:val="off"/>
        </w:rPr>
        <w:t>[6]Taiwan strengthens ground defense as M1A2T tanks near full deployment | Taiwan Security | Politics | Taiwan Current News</w:t>
      </w:r>
      <w:bookmarkEnd w:id="1229"/>
    </w:p>
    <w:p>
      <w:pPr>
        <w:pageBreakBefore w:val="off"/>
        <w:tabs/>
        <w:wordWrap w:val="on"/>
        <w:spacing w:after="0" w:before="160"/>
        <w:ind w:left="0" w:right="0"/>
        <w:jc w:val="left"/>
        <w:textAlignment w:val="auto"/>
        <w:rPr>
          <w:sz w:val="24"/>
        </w:rPr>
      </w:pPr>
      <w:bookmarkStart w:id="1230" w:name=""/>
      <w:r>
        <w:rPr>
          <w:rFonts w:ascii="宋体" w:cs="宋体" w:eastAsia="宋体" w:hAnsi="宋体"/>
          <w:sz w:val="24"/>
          <w:spacing w:val="0"/>
          <w:b w:val="off"/>
          <w:i w:val="off"/>
        </w:rPr>
        <w:t>https://www.tcn.tw/news/6782798</w:t>
      </w:r>
      <w:bookmarkEnd w:id="1230"/>
    </w:p>
    <w:p>
      <w:pPr>
        <w:pageBreakBefore w:val="off"/>
        <w:tabs/>
        <w:wordWrap w:val="on"/>
        <w:spacing w:after="0" w:before="160"/>
        <w:ind w:left="0" w:right="0"/>
        <w:jc w:val="left"/>
        <w:textAlignment w:val="auto"/>
        <w:rPr>
          <w:sz w:val="24"/>
        </w:rPr>
      </w:pPr>
      <w:bookmarkStart w:id="1231" w:name=""/>
      <w:r>
        <w:rPr>
          <w:rFonts w:ascii="宋体" w:cs="宋体" w:eastAsia="宋体" w:hAnsi="宋体"/>
          <w:sz w:val="24"/>
          <w:spacing w:val="0"/>
          <w:b w:val="off"/>
          <w:i w:val="off"/>
        </w:rPr>
        <w:t>[7]AN/FPS-115“铺路爪”远程预警雷达-快懂百科</w:t>
      </w:r>
      <w:bookmarkEnd w:id="1231"/>
    </w:p>
    <w:p>
      <w:pPr>
        <w:pageBreakBefore w:val="off"/>
        <w:tabs/>
        <w:wordWrap w:val="on"/>
        <w:spacing w:after="0" w:before="160"/>
        <w:ind w:left="0" w:right="0"/>
        <w:jc w:val="left"/>
        <w:textAlignment w:val="auto"/>
        <w:rPr>
          <w:sz w:val="24"/>
        </w:rPr>
      </w:pPr>
      <w:bookmarkStart w:id="1232" w:name=""/>
      <w:r>
        <w:rPr>
          <w:rFonts w:ascii="宋体" w:cs="宋体" w:eastAsia="宋体" w:hAnsi="宋体"/>
          <w:sz w:val="24"/>
          <w:spacing w:val="0"/>
          <w:b w:val="off"/>
          <w:i w:val="off"/>
        </w:rPr>
        <w:t>https://www.baike.com/wikiid/8122094431136927825</w:t>
      </w:r>
      <w:bookmarkEnd w:id="1232"/>
    </w:p>
    <w:p>
      <w:pPr>
        <w:pageBreakBefore w:val="off"/>
        <w:tabs/>
        <w:wordWrap w:val="on"/>
        <w:spacing w:after="0" w:before="160"/>
        <w:ind w:left="0" w:right="0"/>
        <w:jc w:val="left"/>
        <w:textAlignment w:val="auto"/>
        <w:rPr>
          <w:sz w:val="24"/>
        </w:rPr>
      </w:pPr>
      <w:bookmarkStart w:id="1233" w:name=""/>
      <w:r>
        <w:rPr>
          <w:rFonts w:ascii="宋体" w:cs="宋体" w:eastAsia="宋体" w:hAnsi="宋体"/>
          <w:sz w:val="24"/>
          <w:spacing w:val="0"/>
          <w:b w:val="off"/>
          <w:i w:val="off"/>
        </w:rPr>
        <w:t>[8]美国又对台军售19亿美元，这次卖的防空导弹对解放军威胁很大？ - 今日头条</w:t>
      </w:r>
      <w:bookmarkEnd w:id="1233"/>
    </w:p>
    <w:p>
      <w:pPr>
        <w:pageBreakBefore w:val="off"/>
        <w:tabs/>
        <w:wordWrap w:val="on"/>
        <w:spacing w:after="0" w:before="160"/>
        <w:ind w:left="0" w:right="0"/>
        <w:jc w:val="left"/>
        <w:textAlignment w:val="auto"/>
        <w:rPr>
          <w:sz w:val="24"/>
        </w:rPr>
      </w:pPr>
      <w:bookmarkStart w:id="1234" w:name=""/>
      <w:r>
        <w:rPr>
          <w:rFonts w:ascii="宋体" w:cs="宋体" w:eastAsia="宋体" w:hAnsi="宋体"/>
          <w:sz w:val="24"/>
          <w:spacing w:val="0"/>
          <w:b w:val="off"/>
          <w:i w:val="off"/>
        </w:rPr>
        <w:t>https://www.toutiao.com/a7433287271471890979/</w:t>
      </w:r>
      <w:bookmarkEnd w:id="1234"/>
    </w:p>
    <w:p>
      <w:pPr>
        <w:pageBreakBefore w:val="off"/>
        <w:tabs/>
        <w:wordWrap w:val="on"/>
        <w:spacing w:after="0" w:before="160"/>
        <w:ind w:left="0" w:right="0"/>
        <w:jc w:val="left"/>
        <w:textAlignment w:val="auto"/>
        <w:rPr>
          <w:sz w:val="24"/>
        </w:rPr>
      </w:pPr>
      <w:bookmarkStart w:id="1235" w:name=""/>
      <w:r>
        <w:rPr>
          <w:rFonts w:ascii="宋体" w:cs="宋体" w:eastAsia="宋体" w:hAnsi="宋体"/>
          <w:sz w:val="24"/>
          <w:spacing w:val="0"/>
          <w:b w:val="off"/>
          <w:i w:val="off"/>
        </w:rPr>
        <w:t>[9]x波段雷达和s波段雷达的区别是什么？</w:t>
      </w:r>
      <w:bookmarkEnd w:id="1235"/>
    </w:p>
    <w:p>
      <w:pPr>
        <w:pageBreakBefore w:val="off"/>
        <w:tabs/>
        <w:wordWrap w:val="on"/>
        <w:spacing w:after="0" w:before="160"/>
        <w:ind w:left="0" w:right="0"/>
        <w:jc w:val="left"/>
        <w:textAlignment w:val="auto"/>
        <w:rPr>
          <w:sz w:val="24"/>
        </w:rPr>
      </w:pPr>
      <w:bookmarkStart w:id="1236" w:name=""/>
      <w:r>
        <w:rPr>
          <w:rFonts w:ascii="宋体" w:cs="宋体" w:eastAsia="宋体" w:hAnsi="宋体"/>
          <w:sz w:val="24"/>
          <w:spacing w:val="0"/>
          <w:b w:val="off"/>
          <w:i w:val="off"/>
        </w:rPr>
        <w:t>https://page.sm.cn/blm/node-page-new-995/index?h=v1.hao_produce_note.quark.cn&amp;id=28_e0902642df80eec6c38f1258efded91a</w:t>
      </w:r>
      <w:bookmarkEnd w:id="1236"/>
    </w:p>
    <w:p>
      <w:pPr>
        <w:pageBreakBefore w:val="off"/>
        <w:tabs/>
        <w:wordWrap w:val="on"/>
        <w:spacing w:after="0" w:before="160"/>
        <w:ind w:left="0" w:right="0"/>
        <w:jc w:val="left"/>
        <w:textAlignment w:val="auto"/>
        <w:rPr>
          <w:sz w:val="24"/>
        </w:rPr>
      </w:pPr>
      <w:bookmarkStart w:id="1237" w:name=""/>
      <w:r>
        <w:rPr>
          <w:rFonts w:ascii="宋体" w:cs="宋体" w:eastAsia="宋体" w:hAnsi="宋体"/>
          <w:sz w:val="24"/>
          <w:spacing w:val="0"/>
          <w:b w:val="off"/>
          <w:i w:val="off"/>
        </w:rPr>
        <w:t>[10]AN/FPS-115相控阵雷达抗干扰能力分析-期刊-钛学术文献服务平台</w:t>
      </w:r>
      <w:bookmarkEnd w:id="1237"/>
    </w:p>
    <w:p>
      <w:pPr>
        <w:pageBreakBefore w:val="off"/>
        <w:tabs/>
        <w:wordWrap w:val="on"/>
        <w:spacing w:after="0" w:before="160"/>
        <w:ind w:left="0" w:right="0"/>
        <w:jc w:val="left"/>
        <w:textAlignment w:val="auto"/>
        <w:rPr>
          <w:sz w:val="24"/>
        </w:rPr>
      </w:pPr>
      <w:bookmarkStart w:id="1238" w:name=""/>
      <w:r>
        <w:rPr>
          <w:rFonts w:ascii="宋体" w:cs="宋体" w:eastAsia="宋体" w:hAnsi="宋体"/>
          <w:sz w:val="24"/>
          <w:spacing w:val="0"/>
          <w:b w:val="off"/>
          <w:i w:val="off"/>
        </w:rPr>
        <w:t>https://doc.taixueshu.com/journal/20060137tylgdxxb.html</w:t>
      </w:r>
      <w:bookmarkEnd w:id="1238"/>
    </w:p>
    <w:p>
      <w:pPr>
        <w:pageBreakBefore w:val="off"/>
        <w:tabs/>
        <w:wordWrap w:val="on"/>
        <w:spacing w:after="0" w:before="160"/>
        <w:ind w:left="0" w:right="0"/>
        <w:jc w:val="left"/>
        <w:textAlignment w:val="auto"/>
        <w:rPr>
          <w:sz w:val="24"/>
        </w:rPr>
      </w:pPr>
      <w:bookmarkStart w:id="1239" w:name=""/>
      <w:r>
        <w:rPr>
          <w:rFonts w:ascii="宋体" w:cs="宋体" w:eastAsia="宋体" w:hAnsi="宋体"/>
          <w:sz w:val="24"/>
          <w:spacing w:val="0"/>
          <w:b w:val="off"/>
          <w:i w:val="off"/>
        </w:rPr>
        <w:t>[11]美国售台防空系统有多大用？军事专家：其实战经验“含金量”非常低-荆楚网-湖北日报网</w:t>
      </w:r>
      <w:bookmarkEnd w:id="1239"/>
    </w:p>
    <w:p>
      <w:pPr>
        <w:pageBreakBefore w:val="off"/>
        <w:tabs/>
        <w:wordWrap w:val="on"/>
        <w:spacing w:after="0" w:before="160"/>
        <w:ind w:left="0" w:right="0"/>
        <w:jc w:val="left"/>
        <w:textAlignment w:val="auto"/>
        <w:rPr>
          <w:sz w:val="24"/>
        </w:rPr>
      </w:pPr>
      <w:bookmarkStart w:id="1240" w:name=""/>
      <w:r>
        <w:rPr>
          <w:rFonts w:ascii="宋体" w:cs="宋体" w:eastAsia="宋体" w:hAnsi="宋体"/>
          <w:sz w:val="24"/>
          <w:spacing w:val="0"/>
          <w:b w:val="off"/>
          <w:i w:val="off"/>
        </w:rPr>
        <w:t>http://news.cnhubei.com/content/2024-10/29/content_18570211.html</w:t>
      </w:r>
      <w:bookmarkEnd w:id="1240"/>
    </w:p>
    <w:p>
      <w:pPr>
        <w:pageBreakBefore w:val="off"/>
        <w:tabs/>
        <w:wordWrap w:val="on"/>
        <w:spacing w:after="0" w:before="160"/>
        <w:ind w:left="0" w:right="0"/>
        <w:jc w:val="left"/>
        <w:textAlignment w:val="auto"/>
        <w:rPr>
          <w:sz w:val="24"/>
        </w:rPr>
      </w:pPr>
      <w:bookmarkStart w:id="1241" w:name=""/>
      <w:r>
        <w:rPr>
          <w:rFonts w:ascii="宋体" w:cs="宋体" w:eastAsia="宋体" w:hAnsi="宋体"/>
          <w:sz w:val="24"/>
          <w:spacing w:val="0"/>
          <w:b w:val="off"/>
          <w:i w:val="off"/>
        </w:rPr>
        <w:t>[12]美方通告全球：歼-20隐身战斗机飞掠台岛，台军空防竟毫无反应？|隐身战机|防空导弹_网易订阅</w:t>
      </w:r>
      <w:bookmarkEnd w:id="1241"/>
    </w:p>
    <w:p>
      <w:pPr>
        <w:pageBreakBefore w:val="off"/>
        <w:tabs/>
        <w:wordWrap w:val="on"/>
        <w:spacing w:after="0" w:before="160"/>
        <w:ind w:left="0" w:right="0"/>
        <w:jc w:val="left"/>
        <w:textAlignment w:val="auto"/>
        <w:rPr>
          <w:sz w:val="24"/>
        </w:rPr>
      </w:pPr>
      <w:bookmarkStart w:id="1242" w:name=""/>
      <w:r>
        <w:rPr>
          <w:rFonts w:ascii="宋体" w:cs="宋体" w:eastAsia="宋体" w:hAnsi="宋体"/>
          <w:sz w:val="24"/>
          <w:spacing w:val="0"/>
          <w:b w:val="off"/>
          <w:i w:val="off"/>
        </w:rPr>
        <w:t>https://www.163.com/dy/article/KJT0N8L40553TIXP.html</w:t>
      </w:r>
      <w:bookmarkEnd w:id="1242"/>
    </w:p>
    <w:p>
      <w:pPr>
        <w:pageBreakBefore w:val="off"/>
        <w:tabs/>
        <w:wordWrap w:val="on"/>
        <w:spacing w:after="0" w:before="160"/>
        <w:ind w:left="0" w:right="0"/>
        <w:jc w:val="left"/>
        <w:textAlignment w:val="auto"/>
        <w:rPr>
          <w:sz w:val="24"/>
        </w:rPr>
      </w:pPr>
      <w:bookmarkStart w:id="1243" w:name=""/>
      <w:r>
        <w:rPr>
          <w:rFonts w:ascii="宋体" w:cs="宋体" w:eastAsia="宋体" w:hAnsi="宋体"/>
          <w:sz w:val="24"/>
          <w:spacing w:val="0"/>
          <w:b w:val="off"/>
          <w:i w:val="off"/>
        </w:rPr>
        <w:t>[13]AN/FPS-115相控阵雷达_百度百科</w:t>
      </w:r>
      <w:bookmarkEnd w:id="1243"/>
    </w:p>
    <w:p>
      <w:pPr>
        <w:pageBreakBefore w:val="off"/>
        <w:tabs/>
        <w:wordWrap w:val="on"/>
        <w:spacing w:after="0" w:before="160"/>
        <w:ind w:left="0" w:right="0"/>
        <w:jc w:val="left"/>
        <w:textAlignment w:val="auto"/>
        <w:rPr>
          <w:sz w:val="24"/>
        </w:rPr>
      </w:pPr>
      <w:bookmarkStart w:id="1244" w:name=""/>
      <w:r>
        <w:rPr>
          <w:rFonts w:ascii="宋体" w:cs="宋体" w:eastAsia="宋体" w:hAnsi="宋体"/>
          <w:sz w:val="24"/>
          <w:spacing w:val="0"/>
          <w:b w:val="off"/>
          <w:i w:val="off"/>
        </w:rPr>
        <w:t>https://baike.baidu.com/item/AN%2FFPS-115%E7%9B%B8%E6%8E%A7%E9%98%B5%E9%9B%B7%E8%BE%BE</w:t>
      </w:r>
      <w:bookmarkEnd w:id="1244"/>
    </w:p>
    <w:p>
      <w:pPr>
        <w:pageBreakBefore w:val="off"/>
        <w:tabs/>
        <w:wordWrap w:val="on"/>
        <w:spacing w:after="0" w:before="160"/>
        <w:ind w:left="0" w:right="0"/>
        <w:jc w:val="left"/>
        <w:textAlignment w:val="auto"/>
        <w:rPr>
          <w:sz w:val="24"/>
        </w:rPr>
      </w:pPr>
      <w:bookmarkStart w:id="1245" w:name=""/>
      <w:r>
        <w:rPr>
          <w:rFonts w:ascii="宋体" w:cs="宋体" w:eastAsia="宋体" w:hAnsi="宋体"/>
          <w:sz w:val="24"/>
          <w:spacing w:val="0"/>
          <w:b w:val="off"/>
          <w:i w:val="off"/>
        </w:rPr>
        <w:t>[14]日本军机将美国海军陆战队新型雷达运往与那国岛_凤凰网</w:t>
      </w:r>
      <w:bookmarkEnd w:id="1245"/>
    </w:p>
    <w:p>
      <w:pPr>
        <w:pageBreakBefore w:val="off"/>
        <w:tabs/>
        <w:wordWrap w:val="on"/>
        <w:spacing w:after="0" w:before="160"/>
        <w:ind w:left="0" w:right="0"/>
        <w:jc w:val="left"/>
        <w:textAlignment w:val="auto"/>
        <w:rPr>
          <w:sz w:val="24"/>
        </w:rPr>
      </w:pPr>
      <w:bookmarkStart w:id="1246" w:name=""/>
      <w:r>
        <w:rPr>
          <w:rFonts w:ascii="宋体" w:cs="宋体" w:eastAsia="宋体" w:hAnsi="宋体"/>
          <w:sz w:val="24"/>
          <w:spacing w:val="0"/>
          <w:b w:val="off"/>
          <w:i w:val="off"/>
        </w:rPr>
        <w:t>https://mil.ifeng.com/c/8cAYsO0fp87</w:t>
      </w:r>
      <w:bookmarkEnd w:id="1246"/>
    </w:p>
    <w:p>
      <w:pPr>
        <w:pageBreakBefore w:val="off"/>
        <w:tabs/>
        <w:wordWrap w:val="on"/>
        <w:spacing w:after="0" w:before="160"/>
        <w:ind w:left="0" w:right="0"/>
        <w:jc w:val="left"/>
        <w:textAlignment w:val="auto"/>
        <w:rPr>
          <w:sz w:val="24"/>
        </w:rPr>
      </w:pPr>
      <w:bookmarkStart w:id="1247" w:name=""/>
      <w:r>
        <w:rPr>
          <w:rFonts w:ascii="宋体" w:cs="宋体" w:eastAsia="宋体" w:hAnsi="宋体"/>
          <w:sz w:val="24"/>
          <w:spacing w:val="0"/>
          <w:b w:val="off"/>
          <w:i w:val="off"/>
        </w:rPr>
        <w:t>[15]s波段雷达是什么？</w:t>
      </w:r>
      <w:bookmarkEnd w:id="1247"/>
    </w:p>
    <w:p>
      <w:pPr>
        <w:pageBreakBefore w:val="off"/>
        <w:tabs/>
        <w:wordWrap w:val="on"/>
        <w:spacing w:after="0" w:before="160"/>
        <w:ind w:left="0" w:right="0"/>
        <w:jc w:val="left"/>
        <w:textAlignment w:val="auto"/>
        <w:rPr>
          <w:sz w:val="24"/>
        </w:rPr>
      </w:pPr>
      <w:bookmarkStart w:id="1248" w:name=""/>
      <w:r>
        <w:rPr>
          <w:rFonts w:ascii="宋体" w:cs="宋体" w:eastAsia="宋体" w:hAnsi="宋体"/>
          <w:sz w:val="24"/>
          <w:spacing w:val="0"/>
          <w:b w:val="off"/>
          <w:i w:val="off"/>
        </w:rPr>
        <w:t>https://page.sm.cn/blm/node-page-new-995/index?h=v1.hao_produce_note.quark.cn&amp;id=28_88d2f5d4252091688306b0b1f113e468</w:t>
      </w:r>
      <w:bookmarkEnd w:id="1248"/>
    </w:p>
    <w:p>
      <w:pPr>
        <w:pageBreakBefore w:val="off"/>
        <w:tabs/>
        <w:wordWrap w:val="on"/>
        <w:spacing w:after="0" w:before="160"/>
        <w:ind w:left="0" w:right="0"/>
        <w:jc w:val="left"/>
        <w:textAlignment w:val="auto"/>
        <w:rPr>
          <w:sz w:val="24"/>
        </w:rPr>
      </w:pPr>
      <w:bookmarkStart w:id="1249" w:name=""/>
      <w:r>
        <w:rPr>
          <w:rFonts w:ascii="宋体" w:cs="宋体" w:eastAsia="宋体" w:hAnsi="宋体"/>
          <w:sz w:val="24"/>
          <w:spacing w:val="0"/>
          <w:b w:val="off"/>
          <w:i w:val="off"/>
        </w:rPr>
        <w:t>[16]陆基预警雷达的技术演进与战略意义：AN/FPS-115“铺路爪”与LRDR的深度剖析-全文2.35万字的技术干货</w:t>
      </w:r>
      <w:bookmarkEnd w:id="1249"/>
    </w:p>
    <w:p>
      <w:pPr>
        <w:pageBreakBefore w:val="off"/>
        <w:tabs/>
        <w:wordWrap w:val="on"/>
        <w:spacing w:after="0" w:before="160"/>
        <w:ind w:left="0" w:right="0"/>
        <w:jc w:val="left"/>
        <w:textAlignment w:val="auto"/>
        <w:rPr>
          <w:sz w:val="24"/>
        </w:rPr>
      </w:pPr>
      <w:bookmarkStart w:id="1250" w:name=""/>
      <w:r>
        <w:rPr>
          <w:rFonts w:ascii="宋体" w:cs="宋体" w:eastAsia="宋体" w:hAnsi="宋体"/>
          <w:sz w:val="24"/>
          <w:spacing w:val="0"/>
          <w:b w:val="off"/>
          <w:i w:val="off"/>
        </w:rPr>
        <w:t>https://mp.weixin.qq.com/s?__biz=Mzg2Njc1ODc2OA==&amp;idx=2&amp;mid=2247541252&amp;sn=2c0b199696949c66dec1c8effe36941b</w:t>
      </w:r>
      <w:bookmarkEnd w:id="1250"/>
    </w:p>
    <w:p>
      <w:pPr>
        <w:pageBreakBefore w:val="off"/>
        <w:tabs/>
        <w:wordWrap w:val="on"/>
        <w:spacing w:after="0" w:before="160"/>
        <w:ind w:left="0" w:right="0"/>
        <w:jc w:val="left"/>
        <w:textAlignment w:val="auto"/>
        <w:rPr>
          <w:sz w:val="24"/>
        </w:rPr>
      </w:pPr>
      <w:bookmarkStart w:id="1251" w:name=""/>
      <w:r>
        <w:rPr>
          <w:rFonts w:ascii="宋体" w:cs="宋体" w:eastAsia="宋体" w:hAnsi="宋体"/>
          <w:sz w:val="24"/>
          <w:spacing w:val="0"/>
          <w:b w:val="off"/>
          <w:i w:val="off"/>
        </w:rPr>
        <w:t>[17]解放军导弹穿越台岛，台反导系统为何只能望“弹”兴叹_上观新闻</w:t>
      </w:r>
      <w:bookmarkEnd w:id="1251"/>
    </w:p>
    <w:p>
      <w:pPr>
        <w:pageBreakBefore w:val="off"/>
        <w:tabs/>
        <w:wordWrap w:val="on"/>
        <w:spacing w:after="0" w:before="160"/>
        <w:ind w:left="0" w:right="0"/>
        <w:jc w:val="left"/>
        <w:textAlignment w:val="auto"/>
        <w:rPr>
          <w:sz w:val="24"/>
        </w:rPr>
      </w:pPr>
      <w:bookmarkStart w:id="1252" w:name=""/>
      <w:r>
        <w:rPr>
          <w:rFonts w:ascii="宋体" w:cs="宋体" w:eastAsia="宋体" w:hAnsi="宋体"/>
          <w:sz w:val="24"/>
          <w:spacing w:val="0"/>
          <w:b w:val="off"/>
          <w:i w:val="off"/>
        </w:rPr>
        <w:t>https://www.jfdaily.com/news/detail?id=515301</w:t>
      </w:r>
      <w:bookmarkEnd w:id="1252"/>
    </w:p>
    <w:p>
      <w:pPr>
        <w:pageBreakBefore w:val="off"/>
        <w:tabs/>
        <w:wordWrap w:val="on"/>
        <w:spacing w:after="0" w:before="160"/>
        <w:ind w:left="0" w:right="0"/>
        <w:jc w:val="left"/>
        <w:textAlignment w:val="auto"/>
        <w:rPr>
          <w:sz w:val="24"/>
        </w:rPr>
      </w:pPr>
      <w:bookmarkStart w:id="1253" w:name=""/>
      <w:r>
        <w:rPr>
          <w:rFonts w:ascii="宋体" w:cs="宋体" w:eastAsia="宋体" w:hAnsi="宋体"/>
          <w:sz w:val="24"/>
          <w:spacing w:val="0"/>
          <w:b w:val="off"/>
          <w:i w:val="off"/>
        </w:rPr>
        <w:t>[18]卫星锁定台岛！台军新建12处天弓三型阵地，部署细节一览无余 - 今日头条</w:t>
      </w:r>
      <w:bookmarkEnd w:id="1253"/>
    </w:p>
    <w:p>
      <w:pPr>
        <w:pageBreakBefore w:val="off"/>
        <w:tabs/>
        <w:wordWrap w:val="on"/>
        <w:spacing w:after="0" w:before="160"/>
        <w:ind w:left="0" w:right="0"/>
        <w:jc w:val="left"/>
        <w:textAlignment w:val="auto"/>
        <w:rPr>
          <w:sz w:val="24"/>
        </w:rPr>
      </w:pPr>
      <w:bookmarkStart w:id="1254" w:name=""/>
      <w:r>
        <w:rPr>
          <w:rFonts w:ascii="宋体" w:cs="宋体" w:eastAsia="宋体" w:hAnsi="宋体"/>
          <w:sz w:val="24"/>
          <w:spacing w:val="0"/>
          <w:b w:val="off"/>
          <w:i w:val="off"/>
        </w:rPr>
        <w:t>https://www.toutiao.com/article/7617685371526152744/</w:t>
      </w:r>
      <w:bookmarkEnd w:id="1254"/>
    </w:p>
    <w:p>
      <w:pPr>
        <w:pageBreakBefore w:val="off"/>
        <w:tabs/>
        <w:wordWrap w:val="on"/>
        <w:spacing w:after="0" w:before="160"/>
        <w:ind w:left="0" w:right="0"/>
        <w:jc w:val="left"/>
        <w:textAlignment w:val="auto"/>
        <w:rPr>
          <w:sz w:val="24"/>
        </w:rPr>
      </w:pPr>
      <w:bookmarkStart w:id="1255" w:name=""/>
      <w:r>
        <w:rPr>
          <w:rFonts w:ascii="宋体" w:cs="宋体" w:eastAsia="宋体" w:hAnsi="宋体"/>
          <w:sz w:val="24"/>
          <w:spacing w:val="0"/>
          <w:b w:val="off"/>
          <w:i w:val="off"/>
        </w:rPr>
        <w:t>[19]Radar-Lidar Fusion for Object Detection Networks by Designing Effective Convolution Networks</w:t>
      </w:r>
      <w:bookmarkEnd w:id="1255"/>
    </w:p>
    <w:p>
      <w:pPr>
        <w:pageBreakBefore w:val="off"/>
        <w:tabs/>
        <w:wordWrap w:val="on"/>
        <w:spacing w:after="0" w:before="160"/>
        <w:ind w:left="0" w:right="0"/>
        <w:jc w:val="left"/>
        <w:textAlignment w:val="auto"/>
        <w:rPr>
          <w:sz w:val="24"/>
        </w:rPr>
      </w:pPr>
      <w:bookmarkStart w:id="1256" w:name=""/>
      <w:r>
        <w:rPr>
          <w:rFonts w:ascii="宋体" w:cs="宋体" w:eastAsia="宋体" w:hAnsi="宋体"/>
          <w:sz w:val="24"/>
          <w:spacing w:val="0"/>
          <w:b w:val="off"/>
          <w:i w:val="off"/>
        </w:rPr>
        <w:t>https://arxiv.org/abs/2310.19405</w:t>
      </w:r>
      <w:bookmarkEnd w:id="1256"/>
    </w:p>
    <w:p>
      <w:pPr>
        <w:pageBreakBefore w:val="off"/>
        <w:tabs/>
        <w:wordWrap w:val="on"/>
        <w:spacing w:after="0" w:before="160"/>
        <w:ind w:left="0" w:right="0"/>
        <w:jc w:val="left"/>
        <w:textAlignment w:val="auto"/>
        <w:rPr>
          <w:sz w:val="24"/>
        </w:rPr>
      </w:pPr>
      <w:bookmarkStart w:id="1257" w:name=""/>
      <w:r>
        <w:rPr>
          <w:rFonts w:ascii="宋体" w:cs="宋体" w:eastAsia="宋体" w:hAnsi="宋体"/>
          <w:sz w:val="24"/>
          <w:spacing w:val="0"/>
          <w:b w:val="off"/>
          <w:i w:val="off"/>
        </w:rPr>
        <w:t>[20]台媒：林俊村开发的雷达使天弓3具备了对东风17的拦截能力|东风17|天弓3|宙斯盾|林俊村|防空导弹|陆基|雷达|高超音速导弹_手机网易网</w:t>
      </w:r>
      <w:bookmarkEnd w:id="1257"/>
    </w:p>
    <w:p>
      <w:pPr>
        <w:pageBreakBefore w:val="off"/>
        <w:tabs/>
        <w:wordWrap w:val="on"/>
        <w:spacing w:after="0" w:before="160"/>
        <w:ind w:left="0" w:right="0"/>
        <w:jc w:val="left"/>
        <w:textAlignment w:val="auto"/>
        <w:rPr>
          <w:sz w:val="24"/>
        </w:rPr>
      </w:pPr>
      <w:bookmarkStart w:id="1258" w:name=""/>
      <w:r>
        <w:rPr>
          <w:rFonts w:ascii="宋体" w:cs="宋体" w:eastAsia="宋体" w:hAnsi="宋体"/>
          <w:sz w:val="24"/>
          <w:spacing w:val="0"/>
          <w:b w:val="off"/>
          <w:i w:val="off"/>
        </w:rPr>
        <w:t>https://m.163.com/dy/article/IM6LREK305561XSZ.html</w:t>
      </w:r>
      <w:bookmarkEnd w:id="1258"/>
    </w:p>
    <w:p>
      <w:pPr>
        <w:pageBreakBefore w:val="off"/>
        <w:tabs/>
        <w:wordWrap w:val="on"/>
        <w:spacing w:after="0" w:before="160"/>
        <w:ind w:left="0" w:right="0"/>
        <w:jc w:val="left"/>
        <w:textAlignment w:val="auto"/>
        <w:rPr>
          <w:sz w:val="24"/>
        </w:rPr>
      </w:pPr>
      <w:bookmarkStart w:id="1259" w:name=""/>
      <w:r>
        <w:rPr>
          <w:rFonts w:ascii="宋体" w:cs="宋体" w:eastAsia="宋体" w:hAnsi="宋体"/>
          <w:sz w:val="24"/>
          <w:spacing w:val="0"/>
          <w:b w:val="off"/>
          <w:i w:val="off"/>
        </w:rPr>
        <w:t>[21]高清卫星照！台湾自研 “天弓” 防空导弹部署细节公开_地空导弹_目标_工作</w:t>
      </w:r>
      <w:bookmarkEnd w:id="1259"/>
    </w:p>
    <w:p>
      <w:pPr>
        <w:pageBreakBefore w:val="off"/>
        <w:tabs/>
        <w:wordWrap w:val="on"/>
        <w:spacing w:after="0" w:before="160"/>
        <w:ind w:left="0" w:right="0"/>
        <w:jc w:val="left"/>
        <w:textAlignment w:val="auto"/>
        <w:rPr>
          <w:sz w:val="24"/>
        </w:rPr>
      </w:pPr>
      <w:bookmarkStart w:id="1260" w:name=""/>
      <w:r>
        <w:rPr>
          <w:rFonts w:ascii="宋体" w:cs="宋体" w:eastAsia="宋体" w:hAnsi="宋体"/>
          <w:sz w:val="24"/>
          <w:spacing w:val="0"/>
          <w:b w:val="off"/>
          <w:i w:val="off"/>
        </w:rPr>
        <w:t>https://www.sohu.com/a/997056130_121286273</w:t>
      </w:r>
      <w:bookmarkEnd w:id="1260"/>
    </w:p>
    <w:p>
      <w:pPr>
        <w:pageBreakBefore w:val="off"/>
        <w:tabs/>
        <w:wordWrap w:val="on"/>
        <w:spacing w:after="0" w:before="160"/>
        <w:ind w:left="0" w:right="0"/>
        <w:jc w:val="left"/>
        <w:textAlignment w:val="auto"/>
        <w:rPr>
          <w:sz w:val="24"/>
        </w:rPr>
      </w:pPr>
      <w:bookmarkStart w:id="1261" w:name=""/>
      <w:r>
        <w:rPr>
          <w:rFonts w:ascii="宋体" w:cs="宋体" w:eastAsia="宋体" w:hAnsi="宋体"/>
          <w:sz w:val="24"/>
          <w:spacing w:val="0"/>
          <w:b w:val="off"/>
          <w:i w:val="off"/>
        </w:rPr>
        <w:t>[22]A Multi-task Two-stream Spatio-temporal Convolutional Neural Network for Convective Storm Nowcasting</w:t>
      </w:r>
      <w:bookmarkEnd w:id="1261"/>
    </w:p>
    <w:p>
      <w:pPr>
        <w:pageBreakBefore w:val="off"/>
        <w:tabs/>
        <w:wordWrap w:val="on"/>
        <w:spacing w:after="0" w:before="160"/>
        <w:ind w:left="0" w:right="0"/>
        <w:jc w:val="left"/>
        <w:textAlignment w:val="auto"/>
        <w:rPr>
          <w:sz w:val="24"/>
        </w:rPr>
      </w:pPr>
      <w:bookmarkStart w:id="1262" w:name=""/>
      <w:r>
        <w:rPr>
          <w:rFonts w:ascii="宋体" w:cs="宋体" w:eastAsia="宋体" w:hAnsi="宋体"/>
          <w:sz w:val="24"/>
          <w:spacing w:val="0"/>
          <w:b w:val="off"/>
          <w:i w:val="off"/>
        </w:rPr>
        <w:t>https://arxiv.org/abs/2010.14100</w:t>
      </w:r>
      <w:bookmarkEnd w:id="1262"/>
    </w:p>
    <w:p>
      <w:pPr>
        <w:pageBreakBefore w:val="off"/>
        <w:tabs/>
        <w:wordWrap w:val="on"/>
        <w:spacing w:after="0" w:before="160"/>
        <w:ind w:left="0" w:right="0"/>
        <w:jc w:val="left"/>
        <w:textAlignment w:val="auto"/>
        <w:rPr>
          <w:sz w:val="24"/>
        </w:rPr>
      </w:pPr>
      <w:bookmarkStart w:id="1263" w:name=""/>
      <w:r>
        <w:rPr>
          <w:rFonts w:ascii="宋体" w:cs="宋体" w:eastAsia="宋体" w:hAnsi="宋体"/>
          <w:sz w:val="24"/>
          <w:spacing w:val="0"/>
          <w:b w:val="off"/>
          <w:i w:val="off"/>
        </w:rPr>
        <w:t>[23]“天弓”防空导弹_百度百科</w:t>
      </w:r>
      <w:bookmarkEnd w:id="1263"/>
    </w:p>
    <w:p>
      <w:pPr>
        <w:pageBreakBefore w:val="off"/>
        <w:tabs/>
        <w:wordWrap w:val="on"/>
        <w:spacing w:after="0" w:before="160"/>
        <w:ind w:left="0" w:right="0"/>
        <w:jc w:val="left"/>
        <w:textAlignment w:val="auto"/>
        <w:rPr>
          <w:sz w:val="24"/>
        </w:rPr>
      </w:pPr>
      <w:bookmarkStart w:id="1264" w:name=""/>
      <w:r>
        <w:rPr>
          <w:rFonts w:ascii="宋体" w:cs="宋体" w:eastAsia="宋体" w:hAnsi="宋体"/>
          <w:sz w:val="24"/>
          <w:spacing w:val="0"/>
          <w:b w:val="off"/>
          <w:i w:val="off"/>
        </w:rPr>
        <w:t>https://baike.baidu.com/item/%E2%80%9C%E5%A4%A9%E5%BC%93%E2%80%9D%E9%98%B2%E7%A9%BA%E5%AF%BC%E5%BC%B9/10865930</w:t>
      </w:r>
      <w:bookmarkEnd w:id="1264"/>
    </w:p>
    <w:p>
      <w:pPr>
        <w:pageBreakBefore w:val="off"/>
        <w:tabs/>
        <w:wordWrap w:val="on"/>
        <w:spacing w:after="0" w:before="160"/>
        <w:ind w:left="0" w:right="0"/>
        <w:jc w:val="left"/>
        <w:textAlignment w:val="auto"/>
        <w:rPr>
          <w:sz w:val="24"/>
        </w:rPr>
      </w:pPr>
      <w:bookmarkStart w:id="1265" w:name=""/>
      <w:r>
        <w:rPr>
          <w:rFonts w:ascii="宋体" w:cs="宋体" w:eastAsia="宋体" w:hAnsi="宋体"/>
          <w:sz w:val="24"/>
          <w:spacing w:val="0"/>
          <w:b w:val="off"/>
          <w:i w:val="off"/>
        </w:rPr>
        <w:t>[24]美国又对台军售19亿美元，这次卖的防空导弹对解放军威胁很大？_腾讯新闻</w:t>
      </w:r>
      <w:bookmarkEnd w:id="1265"/>
    </w:p>
    <w:p>
      <w:pPr>
        <w:pageBreakBefore w:val="off"/>
        <w:tabs/>
        <w:wordWrap w:val="on"/>
        <w:spacing w:after="0" w:before="160"/>
        <w:ind w:left="0" w:right="0"/>
        <w:jc w:val="left"/>
        <w:textAlignment w:val="auto"/>
        <w:rPr>
          <w:sz w:val="24"/>
        </w:rPr>
      </w:pPr>
      <w:bookmarkStart w:id="1266" w:name=""/>
      <w:r>
        <w:rPr>
          <w:rFonts w:ascii="宋体" w:cs="宋体" w:eastAsia="宋体" w:hAnsi="宋体"/>
          <w:sz w:val="24"/>
          <w:spacing w:val="0"/>
          <w:b w:val="off"/>
          <w:i w:val="off"/>
        </w:rPr>
        <w:t>https://news.qq.com/rain/a/20241104A04EFC00?media_id=&amp;suid=</w:t>
      </w:r>
      <w:bookmarkEnd w:id="1266"/>
    </w:p>
    <w:p>
      <w:pPr>
        <w:pageBreakBefore w:val="off"/>
        <w:tabs/>
        <w:wordWrap w:val="on"/>
        <w:spacing w:after="0" w:before="160"/>
        <w:ind w:left="0" w:right="0"/>
        <w:jc w:val="left"/>
        <w:textAlignment w:val="auto"/>
        <w:rPr>
          <w:sz w:val="24"/>
        </w:rPr>
      </w:pPr>
      <w:bookmarkStart w:id="1267" w:name=""/>
      <w:r>
        <w:rPr>
          <w:rFonts w:ascii="宋体" w:cs="宋体" w:eastAsia="宋体" w:hAnsi="宋体"/>
          <w:sz w:val="24"/>
          <w:spacing w:val="0"/>
          <w:b w:val="off"/>
          <w:i w:val="off"/>
        </w:rPr>
        <w:t>[25]Track-Level Fusion of Radar and Lidar Data in Simulink</w:t>
      </w:r>
      <w:bookmarkEnd w:id="1267"/>
    </w:p>
    <w:p>
      <w:pPr>
        <w:pageBreakBefore w:val="off"/>
        <w:tabs/>
        <w:wordWrap w:val="on"/>
        <w:spacing w:after="0" w:before="160"/>
        <w:ind w:left="0" w:right="0"/>
        <w:jc w:val="left"/>
        <w:textAlignment w:val="auto"/>
        <w:rPr>
          <w:sz w:val="24"/>
        </w:rPr>
      </w:pPr>
      <w:bookmarkStart w:id="1268" w:name=""/>
      <w:r>
        <w:rPr>
          <w:rFonts w:ascii="宋体" w:cs="宋体" w:eastAsia="宋体" w:hAnsi="宋体"/>
          <w:sz w:val="24"/>
          <w:spacing w:val="0"/>
          <w:b w:val="off"/>
          <w:i w:val="off"/>
        </w:rPr>
        <w:t>https://www.mathworks.com/help/releases/R2026a/driving/ug/track-level-fusion-of-radar-and-lidar-data-in-simulink.html</w:t>
      </w:r>
      <w:bookmarkEnd w:id="1268"/>
    </w:p>
    <w:p>
      <w:pPr>
        <w:pageBreakBefore w:val="off"/>
        <w:tabs/>
        <w:wordWrap w:val="on"/>
        <w:spacing w:after="0" w:before="160"/>
        <w:ind w:left="0" w:right="0"/>
        <w:jc w:val="left"/>
        <w:textAlignment w:val="auto"/>
        <w:rPr>
          <w:sz w:val="24"/>
        </w:rPr>
      </w:pPr>
      <w:bookmarkStart w:id="1269" w:name=""/>
      <w:r>
        <w:rPr>
          <w:rFonts w:ascii="宋体" w:cs="宋体" w:eastAsia="宋体" w:hAnsi="宋体"/>
          <w:sz w:val="24"/>
          <w:spacing w:val="0"/>
          <w:b w:val="off"/>
          <w:i w:val="off"/>
        </w:rPr>
        <w:t>[26]从 “天弓” 到 “强弓”：台湾地区新型反导武器揭秘_导弹_雷达_拦截弹</w:t>
      </w:r>
      <w:bookmarkEnd w:id="1269"/>
    </w:p>
    <w:p>
      <w:pPr>
        <w:pageBreakBefore w:val="off"/>
        <w:tabs/>
        <w:wordWrap w:val="on"/>
        <w:spacing w:after="0" w:before="160"/>
        <w:ind w:left="0" w:right="0"/>
        <w:jc w:val="left"/>
        <w:textAlignment w:val="auto"/>
        <w:rPr>
          <w:sz w:val="24"/>
        </w:rPr>
      </w:pPr>
      <w:bookmarkStart w:id="1270" w:name=""/>
      <w:r>
        <w:rPr>
          <w:rFonts w:ascii="宋体" w:cs="宋体" w:eastAsia="宋体" w:hAnsi="宋体"/>
          <w:sz w:val="24"/>
          <w:spacing w:val="0"/>
          <w:b w:val="off"/>
          <w:i w:val="off"/>
        </w:rPr>
        <w:t>https://mil.sohu.com/a/958889976_121118979</w:t>
      </w:r>
      <w:bookmarkEnd w:id="1270"/>
    </w:p>
    <w:p>
      <w:pPr>
        <w:pageBreakBefore w:val="off"/>
        <w:tabs/>
        <w:wordWrap w:val="on"/>
        <w:spacing w:after="0" w:before="160"/>
        <w:ind w:left="0" w:right="0"/>
        <w:jc w:val="left"/>
        <w:textAlignment w:val="auto"/>
        <w:rPr>
          <w:sz w:val="24"/>
        </w:rPr>
      </w:pPr>
      <w:bookmarkStart w:id="1271" w:name=""/>
      <w:r>
        <w:rPr>
          <w:rFonts w:ascii="宋体" w:cs="宋体" w:eastAsia="宋体" w:hAnsi="宋体"/>
          <w:sz w:val="24"/>
          <w:spacing w:val="0"/>
          <w:b w:val="off"/>
          <w:i w:val="off"/>
        </w:rPr>
        <w:t>[27]泡菜换坦克，韩国引进俄制武器的“棕熊计划”</w:t>
      </w:r>
      <w:bookmarkEnd w:id="1271"/>
    </w:p>
    <w:p>
      <w:pPr>
        <w:pageBreakBefore w:val="off"/>
        <w:tabs/>
        <w:wordWrap w:val="on"/>
        <w:spacing w:after="0" w:before="160"/>
        <w:ind w:left="0" w:right="0"/>
        <w:jc w:val="left"/>
        <w:textAlignment w:val="auto"/>
        <w:rPr>
          <w:sz w:val="24"/>
        </w:rPr>
      </w:pPr>
      <w:bookmarkStart w:id="1272" w:name=""/>
      <w:r>
        <w:rPr>
          <w:rFonts w:ascii="宋体" w:cs="宋体" w:eastAsia="宋体" w:hAnsi="宋体"/>
          <w:sz w:val="24"/>
          <w:spacing w:val="0"/>
          <w:b w:val="off"/>
          <w:i w:val="off"/>
        </w:rPr>
        <w:t>https://mp.weixin.qq.com/s?__biz=MzU4ODI0NjQ4Nw==&amp;idx=1&amp;mid=2247488440&amp;sn=a48165f2ff8c9936c8c8715508ce5d6f</w:t>
      </w:r>
      <w:bookmarkEnd w:id="1272"/>
    </w:p>
    <w:p>
      <w:pPr>
        <w:pageBreakBefore w:val="off"/>
        <w:tabs/>
        <w:wordWrap w:val="on"/>
        <w:spacing w:after="0" w:before="160"/>
        <w:ind w:left="0" w:right="0"/>
        <w:jc w:val="left"/>
        <w:textAlignment w:val="auto"/>
        <w:rPr>
          <w:sz w:val="24"/>
        </w:rPr>
      </w:pPr>
      <w:bookmarkStart w:id="1273" w:name=""/>
      <w:r>
        <w:rPr>
          <w:rFonts w:ascii="宋体" w:cs="宋体" w:eastAsia="宋体" w:hAnsi="宋体"/>
          <w:sz w:val="24"/>
          <w:spacing w:val="0"/>
          <w:b w:val="off"/>
          <w:i w:val="off"/>
        </w:rPr>
        <w:t>[28]台军指控体系之“寰网系统”解析_台湾地区_强网_自动化</w:t>
      </w:r>
      <w:bookmarkEnd w:id="1273"/>
    </w:p>
    <w:p>
      <w:pPr>
        <w:pageBreakBefore w:val="off"/>
        <w:tabs/>
        <w:wordWrap w:val="on"/>
        <w:spacing w:after="0" w:before="160"/>
        <w:ind w:left="0" w:right="0"/>
        <w:jc w:val="left"/>
        <w:textAlignment w:val="auto"/>
        <w:rPr>
          <w:sz w:val="24"/>
        </w:rPr>
      </w:pPr>
      <w:bookmarkStart w:id="1274" w:name=""/>
      <w:r>
        <w:rPr>
          <w:rFonts w:ascii="宋体" w:cs="宋体" w:eastAsia="宋体" w:hAnsi="宋体"/>
          <w:sz w:val="24"/>
          <w:spacing w:val="0"/>
          <w:b w:val="off"/>
          <w:i w:val="off"/>
        </w:rPr>
        <w:t>https://www.sohu.com/a/919122136_121245527</w:t>
      </w:r>
      <w:bookmarkEnd w:id="1274"/>
    </w:p>
    <w:p>
      <w:pPr>
        <w:pageBreakBefore w:val="off"/>
        <w:tabs/>
        <w:wordWrap w:val="on"/>
        <w:spacing w:after="0" w:before="160"/>
        <w:ind w:left="0" w:right="0"/>
        <w:jc w:val="left"/>
        <w:textAlignment w:val="auto"/>
        <w:rPr>
          <w:sz w:val="24"/>
        </w:rPr>
      </w:pPr>
      <w:bookmarkStart w:id="1275" w:name=""/>
      <w:r>
        <w:rPr>
          <w:rFonts w:ascii="宋体" w:cs="宋体" w:eastAsia="宋体" w:hAnsi="宋体"/>
          <w:sz w:val="24"/>
          <w:spacing w:val="0"/>
          <w:b w:val="off"/>
          <w:i w:val="off"/>
        </w:rPr>
        <w:t>[29]天弓防空导弹简介</w:t>
      </w:r>
      <w:bookmarkEnd w:id="1275"/>
    </w:p>
    <w:p>
      <w:pPr>
        <w:pageBreakBefore w:val="off"/>
        <w:tabs/>
        <w:wordWrap w:val="on"/>
        <w:spacing w:after="0" w:before="160"/>
        <w:ind w:left="0" w:right="0"/>
        <w:jc w:val="left"/>
        <w:textAlignment w:val="auto"/>
        <w:rPr>
          <w:sz w:val="24"/>
        </w:rPr>
      </w:pPr>
      <w:bookmarkStart w:id="1276" w:name=""/>
      <w:r>
        <w:rPr>
          <w:rFonts w:ascii="宋体" w:cs="宋体" w:eastAsia="宋体" w:hAnsi="宋体"/>
          <w:sz w:val="24"/>
          <w:spacing w:val="0"/>
          <w:b w:val="off"/>
          <w:i w:val="off"/>
        </w:rPr>
        <w:t>https://page.sm.cn/blm/node-page-new-995/index?h=v1.hao_produce_note.quark.cn&amp;id=28_07823ab7688165ffb9566a10c66727e6&amp;q=&amp;sid=77a1b0f160dd4f8d9dfc9ff49c2466e8&amp;entry=native_chat</w:t>
      </w:r>
      <w:bookmarkEnd w:id="1276"/>
    </w:p>
    <w:p>
      <w:pPr>
        <w:pageBreakBefore w:val="off"/>
        <w:tabs/>
        <w:wordWrap w:val="on"/>
        <w:spacing w:after="0" w:before="160"/>
        <w:ind w:left="0" w:right="0"/>
        <w:jc w:val="left"/>
        <w:textAlignment w:val="auto"/>
        <w:rPr>
          <w:sz w:val="24"/>
        </w:rPr>
      </w:pPr>
      <w:bookmarkStart w:id="1277" w:name=""/>
      <w:r>
        <w:rPr>
          <w:rFonts w:ascii="宋体" w:cs="宋体" w:eastAsia="宋体" w:hAnsi="宋体"/>
          <w:sz w:val="24"/>
          <w:spacing w:val="0"/>
          <w:b w:val="off"/>
          <w:i w:val="off"/>
        </w:rPr>
        <w:t>[30]AN/TPS-78固态雷达系列，出色的目标检测性能_子系统_天线_操作</w:t>
      </w:r>
      <w:bookmarkEnd w:id="1277"/>
    </w:p>
    <w:p>
      <w:pPr>
        <w:pageBreakBefore w:val="off"/>
        <w:tabs/>
        <w:wordWrap w:val="on"/>
        <w:spacing w:after="0" w:before="160"/>
        <w:ind w:left="0" w:right="0"/>
        <w:jc w:val="left"/>
        <w:textAlignment w:val="auto"/>
        <w:rPr>
          <w:sz w:val="24"/>
        </w:rPr>
      </w:pPr>
      <w:bookmarkStart w:id="1278" w:name=""/>
      <w:r>
        <w:rPr>
          <w:rFonts w:ascii="宋体" w:cs="宋体" w:eastAsia="宋体" w:hAnsi="宋体"/>
          <w:sz w:val="24"/>
          <w:spacing w:val="0"/>
          <w:b w:val="off"/>
          <w:i w:val="off"/>
        </w:rPr>
        <w:t>https://www.sohu.com/a/829885463_121124362</w:t>
      </w:r>
      <w:bookmarkEnd w:id="1278"/>
    </w:p>
    <w:p>
      <w:pPr>
        <w:pageBreakBefore w:val="off"/>
        <w:tabs/>
        <w:wordWrap w:val="on"/>
        <w:spacing w:after="0" w:before="160"/>
        <w:ind w:left="0" w:right="0"/>
        <w:jc w:val="left"/>
        <w:textAlignment w:val="auto"/>
        <w:rPr>
          <w:sz w:val="24"/>
        </w:rPr>
      </w:pPr>
      <w:bookmarkStart w:id="1279" w:name=""/>
      <w:r>
        <w:rPr>
          <w:rFonts w:ascii="宋体" w:cs="宋体" w:eastAsia="宋体" w:hAnsi="宋体"/>
          <w:sz w:val="24"/>
          <w:spacing w:val="0"/>
          <w:b w:val="off"/>
          <w:i w:val="off"/>
        </w:rPr>
        <w:t>[31]天弓防空导弹简介</w:t>
      </w:r>
      <w:bookmarkEnd w:id="1279"/>
    </w:p>
    <w:p>
      <w:pPr>
        <w:pageBreakBefore w:val="off"/>
        <w:tabs/>
        <w:wordWrap w:val="on"/>
        <w:spacing w:after="0" w:before="160"/>
        <w:ind w:left="0" w:right="0"/>
        <w:jc w:val="left"/>
        <w:textAlignment w:val="auto"/>
        <w:rPr>
          <w:sz w:val="24"/>
        </w:rPr>
      </w:pPr>
      <w:bookmarkStart w:id="1280" w:name=""/>
      <w:r>
        <w:rPr>
          <w:rFonts w:ascii="宋体" w:cs="宋体" w:eastAsia="宋体" w:hAnsi="宋体"/>
          <w:sz w:val="24"/>
          <w:spacing w:val="0"/>
          <w:b w:val="off"/>
          <w:i w:val="off"/>
        </w:rPr>
        <w:t>https://page.sm.cn/blm/node-page-new-995/index?h=v1.hao_produce_note.quark.cn&amp;id=28_07823ab7688165ffb9566a10c66727e6&amp;q=&amp;sid=77a1b0f160dd4f8d9dfc9ff49c2466e8&amp;entry=native_chat</w:t>
      </w:r>
      <w:bookmarkEnd w:id="1280"/>
    </w:p>
    <w:p>
      <w:pPr>
        <w:pageBreakBefore w:val="off"/>
        <w:tabs/>
        <w:wordWrap w:val="on"/>
        <w:spacing w:after="0" w:before="160"/>
        <w:ind w:left="0" w:right="0"/>
        <w:jc w:val="left"/>
        <w:textAlignment w:val="auto"/>
        <w:rPr>
          <w:sz w:val="24"/>
        </w:rPr>
      </w:pPr>
      <w:bookmarkStart w:id="1281" w:name=""/>
      <w:r>
        <w:rPr>
          <w:rFonts w:ascii="宋体" w:cs="宋体" w:eastAsia="宋体" w:hAnsi="宋体"/>
          <w:sz w:val="24"/>
          <w:spacing w:val="0"/>
          <w:b w:val="off"/>
          <w:i w:val="off"/>
        </w:rPr>
        <w:t>[32]美国又对台军售19亿美元，这次卖的防空导弹对解放军威胁很大？_腾讯新闻</w:t>
      </w:r>
      <w:bookmarkEnd w:id="1281"/>
    </w:p>
    <w:p>
      <w:pPr>
        <w:pageBreakBefore w:val="off"/>
        <w:tabs/>
        <w:wordWrap w:val="on"/>
        <w:spacing w:after="0" w:before="160"/>
        <w:ind w:left="0" w:right="0"/>
        <w:jc w:val="left"/>
        <w:textAlignment w:val="auto"/>
        <w:rPr>
          <w:sz w:val="24"/>
        </w:rPr>
      </w:pPr>
      <w:bookmarkStart w:id="1282" w:name=""/>
      <w:r>
        <w:rPr>
          <w:rFonts w:ascii="宋体" w:cs="宋体" w:eastAsia="宋体" w:hAnsi="宋体"/>
          <w:sz w:val="24"/>
          <w:spacing w:val="0"/>
          <w:b w:val="off"/>
          <w:i w:val="off"/>
        </w:rPr>
        <w:t>https://news.qq.com/rain/a/20241104A04EFC00?media_id=&amp;suid=</w:t>
      </w:r>
      <w:bookmarkEnd w:id="1282"/>
    </w:p>
    <w:p>
      <w:pPr>
        <w:pageBreakBefore w:val="off"/>
        <w:tabs/>
        <w:wordWrap w:val="on"/>
        <w:spacing w:after="0" w:before="160"/>
        <w:ind w:left="0" w:right="0"/>
        <w:jc w:val="left"/>
        <w:textAlignment w:val="auto"/>
        <w:rPr>
          <w:sz w:val="24"/>
        </w:rPr>
      </w:pPr>
      <w:bookmarkStart w:id="1283" w:name=""/>
      <w:r>
        <w:rPr>
          <w:rFonts w:ascii="宋体" w:cs="宋体" w:eastAsia="宋体" w:hAnsi="宋体"/>
          <w:sz w:val="24"/>
          <w:spacing w:val="0"/>
          <w:b w:val="off"/>
          <w:i w:val="off"/>
        </w:rPr>
        <w:t>[33]反战术性弹道导弹防御系统_百度百科</w:t>
      </w:r>
      <w:bookmarkEnd w:id="1283"/>
    </w:p>
    <w:p>
      <w:pPr>
        <w:pageBreakBefore w:val="off"/>
        <w:tabs/>
        <w:wordWrap w:val="on"/>
        <w:spacing w:after="0" w:before="160"/>
        <w:ind w:left="0" w:right="0"/>
        <w:jc w:val="left"/>
        <w:textAlignment w:val="auto"/>
        <w:rPr>
          <w:sz w:val="24"/>
        </w:rPr>
      </w:pPr>
      <w:bookmarkStart w:id="1284" w:name=""/>
      <w:r>
        <w:rPr>
          <w:rFonts w:ascii="宋体" w:cs="宋体" w:eastAsia="宋体" w:hAnsi="宋体"/>
          <w:sz w:val="24"/>
          <w:spacing w:val="0"/>
          <w:b w:val="off"/>
          <w:i w:val="off"/>
        </w:rPr>
        <w:t>https://baike.baidu.com/item/%E5%8F%8D%E6%88%98%E6%9C%AF%E6%80%A7%E5%BC%B9%E9%81%93%E5%AF%BC%E5%BC%B9%E9%98%B2%E5%BE%A1%E7%B3%BB%E7%BB%9F/6749695</w:t>
      </w:r>
      <w:bookmarkEnd w:id="1284"/>
    </w:p>
    <w:p>
      <w:pPr>
        <w:pageBreakBefore w:val="off"/>
        <w:tabs/>
        <w:wordWrap w:val="on"/>
        <w:spacing w:after="0" w:before="160"/>
        <w:ind w:left="0" w:right="0"/>
        <w:jc w:val="left"/>
        <w:textAlignment w:val="auto"/>
        <w:rPr>
          <w:sz w:val="24"/>
        </w:rPr>
      </w:pPr>
      <w:bookmarkStart w:id="1285" w:name=""/>
      <w:r>
        <w:rPr>
          <w:rFonts w:ascii="宋体" w:cs="宋体" w:eastAsia="宋体" w:hAnsi="宋体"/>
          <w:sz w:val="24"/>
          <w:spacing w:val="0"/>
          <w:b w:val="off"/>
          <w:i w:val="off"/>
        </w:rPr>
        <w:t>[34]美国售台防空系统有多大用？军事专家：其实战经验“含金量”非常低</w:t>
      </w:r>
      <w:bookmarkEnd w:id="1285"/>
    </w:p>
    <w:p>
      <w:pPr>
        <w:pageBreakBefore w:val="off"/>
        <w:tabs/>
        <w:wordWrap w:val="on"/>
        <w:spacing w:after="0" w:before="160"/>
        <w:ind w:left="0" w:right="0"/>
        <w:jc w:val="left"/>
        <w:textAlignment w:val="auto"/>
        <w:rPr>
          <w:sz w:val="24"/>
        </w:rPr>
      </w:pPr>
      <w:bookmarkStart w:id="1286" w:name=""/>
      <w:r>
        <w:rPr>
          <w:rFonts w:ascii="宋体" w:cs="宋体" w:eastAsia="宋体" w:hAnsi="宋体"/>
          <w:sz w:val="24"/>
          <w:spacing w:val="0"/>
          <w:b w:val="off"/>
          <w:i w:val="off"/>
        </w:rPr>
        <w:t>https://3w.huanqiu.com/a/de583b/4K22KOGF4M0</w:t>
      </w:r>
      <w:bookmarkEnd w:id="1286"/>
    </w:p>
    <w:p>
      <w:pPr>
        <w:pageBreakBefore w:val="off"/>
        <w:tabs/>
        <w:wordWrap w:val="on"/>
        <w:spacing w:after="0" w:before="160"/>
        <w:ind w:left="0" w:right="0"/>
        <w:jc w:val="left"/>
        <w:textAlignment w:val="auto"/>
        <w:rPr>
          <w:sz w:val="24"/>
        </w:rPr>
      </w:pPr>
      <w:bookmarkStart w:id="1287" w:name=""/>
      <w:r>
        <w:rPr>
          <w:rFonts w:ascii="宋体" w:cs="宋体" w:eastAsia="宋体" w:hAnsi="宋体"/>
          <w:sz w:val="24"/>
          <w:spacing w:val="0"/>
          <w:b w:val="off"/>
          <w:i w:val="off"/>
        </w:rPr>
        <w:t>[35]台媒：林俊村开发的雷达使天弓3具备了对东风17的拦截能力|陆基|宙斯盾|防空导弹|高超音速导弹_网易订阅</w:t>
      </w:r>
      <w:bookmarkEnd w:id="1287"/>
    </w:p>
    <w:p>
      <w:pPr>
        <w:pageBreakBefore w:val="off"/>
        <w:tabs/>
        <w:wordWrap w:val="on"/>
        <w:spacing w:after="0" w:before="160"/>
        <w:ind w:left="0" w:right="0"/>
        <w:jc w:val="left"/>
        <w:textAlignment w:val="auto"/>
        <w:rPr>
          <w:sz w:val="24"/>
        </w:rPr>
      </w:pPr>
      <w:bookmarkStart w:id="1288" w:name=""/>
      <w:r>
        <w:rPr>
          <w:rFonts w:ascii="宋体" w:cs="宋体" w:eastAsia="宋体" w:hAnsi="宋体"/>
          <w:sz w:val="24"/>
          <w:spacing w:val="0"/>
          <w:b w:val="off"/>
          <w:i w:val="off"/>
        </w:rPr>
        <w:t>https://www.163.com/dy/article/IM6LREK305561XSZ.html</w:t>
      </w:r>
      <w:bookmarkEnd w:id="1288"/>
    </w:p>
    <w:p>
      <w:pPr>
        <w:pageBreakBefore w:val="off"/>
        <w:tabs/>
        <w:wordWrap w:val="on"/>
        <w:spacing w:after="0" w:before="160"/>
        <w:ind w:left="0" w:right="0"/>
        <w:jc w:val="left"/>
        <w:textAlignment w:val="auto"/>
        <w:rPr>
          <w:sz w:val="24"/>
        </w:rPr>
      </w:pPr>
      <w:bookmarkStart w:id="1289" w:name=""/>
      <w:r>
        <w:rPr>
          <w:rFonts w:ascii="宋体" w:cs="宋体" w:eastAsia="宋体" w:hAnsi="宋体"/>
          <w:sz w:val="24"/>
          <w:spacing w:val="0"/>
          <w:b w:val="off"/>
          <w:i w:val="off"/>
        </w:rPr>
        <w:t>[36]台媒：林俊村开发的雷达使天弓3具备了对东风17的拦截能力 - 今日头条</w:t>
      </w:r>
      <w:bookmarkEnd w:id="1289"/>
    </w:p>
    <w:p>
      <w:pPr>
        <w:pageBreakBefore w:val="off"/>
        <w:tabs/>
        <w:wordWrap w:val="on"/>
        <w:spacing w:after="0" w:before="160"/>
        <w:ind w:left="0" w:right="0"/>
        <w:jc w:val="left"/>
        <w:textAlignment w:val="auto"/>
        <w:rPr>
          <w:sz w:val="24"/>
        </w:rPr>
      </w:pPr>
      <w:bookmarkStart w:id="1290" w:name=""/>
      <w:r>
        <w:rPr>
          <w:rFonts w:ascii="宋体" w:cs="宋体" w:eastAsia="宋体" w:hAnsi="宋体"/>
          <w:sz w:val="24"/>
          <w:spacing w:val="0"/>
          <w:b w:val="off"/>
          <w:i w:val="off"/>
        </w:rPr>
        <w:t>https://www.toutiao.com/article/7313123638894330419/</w:t>
      </w:r>
      <w:bookmarkEnd w:id="1290"/>
    </w:p>
    <w:p>
      <w:pPr>
        <w:pageBreakBefore w:val="off"/>
        <w:tabs/>
        <w:wordWrap w:val="on"/>
        <w:spacing w:after="0" w:before="160"/>
        <w:ind w:left="0" w:right="0"/>
        <w:jc w:val="left"/>
        <w:textAlignment w:val="auto"/>
        <w:rPr>
          <w:sz w:val="24"/>
        </w:rPr>
      </w:pPr>
      <w:bookmarkStart w:id="1291" w:name=""/>
      <w:r>
        <w:rPr>
          <w:rFonts w:ascii="宋体" w:cs="宋体" w:eastAsia="宋体" w:hAnsi="宋体"/>
          <w:sz w:val="24"/>
          <w:spacing w:val="0"/>
          <w:b w:val="off"/>
          <w:i w:val="off"/>
        </w:rPr>
        <w:t>[37]秀肌肉！歼20第300架亮相，歼35出现11架，空警500出现在关键海域_军事_战略_台湾海峡</w:t>
      </w:r>
      <w:bookmarkEnd w:id="1291"/>
    </w:p>
    <w:p>
      <w:pPr>
        <w:pageBreakBefore w:val="off"/>
        <w:tabs/>
        <w:wordWrap w:val="on"/>
        <w:spacing w:after="0" w:before="160"/>
        <w:ind w:left="0" w:right="0"/>
        <w:jc w:val="left"/>
        <w:textAlignment w:val="auto"/>
        <w:rPr>
          <w:sz w:val="24"/>
        </w:rPr>
      </w:pPr>
      <w:bookmarkStart w:id="1292" w:name=""/>
      <w:r>
        <w:rPr>
          <w:rFonts w:ascii="宋体" w:cs="宋体" w:eastAsia="宋体" w:hAnsi="宋体"/>
          <w:sz w:val="24"/>
          <w:spacing w:val="0"/>
          <w:b w:val="off"/>
          <w:i w:val="off"/>
        </w:rPr>
        <w:t>https://www.sohu.com/a/934740806_121980816</w:t>
      </w:r>
      <w:bookmarkEnd w:id="1292"/>
    </w:p>
    <w:p>
      <w:pPr>
        <w:pageBreakBefore w:val="off"/>
        <w:tabs/>
        <w:wordWrap w:val="on"/>
        <w:spacing w:after="0" w:before="160"/>
        <w:ind w:left="0" w:right="0"/>
        <w:jc w:val="left"/>
        <w:textAlignment w:val="auto"/>
        <w:rPr>
          <w:sz w:val="24"/>
        </w:rPr>
      </w:pPr>
      <w:bookmarkStart w:id="1293" w:name=""/>
      <w:r>
        <w:rPr>
          <w:rFonts w:ascii="宋体" w:cs="宋体" w:eastAsia="宋体" w:hAnsi="宋体"/>
          <w:sz w:val="24"/>
          <w:spacing w:val="0"/>
          <w:b w:val="off"/>
          <w:i w:val="off"/>
        </w:rPr>
        <w:t>[38]被伊朗摧毁的美军“铺路爪”远程雷达，台湾也有一座！位于新竹县与苗栗县交界的乐山雷达站，侦测距离达1500公里以上，被称为“东亚之眼”</w:t>
      </w:r>
      <w:bookmarkEnd w:id="1293"/>
    </w:p>
    <w:p>
      <w:pPr>
        <w:pageBreakBefore w:val="off"/>
        <w:tabs/>
        <w:wordWrap w:val="on"/>
        <w:spacing w:after="0" w:before="160"/>
        <w:ind w:left="0" w:right="0"/>
        <w:jc w:val="left"/>
        <w:textAlignment w:val="auto"/>
        <w:rPr>
          <w:sz w:val="24"/>
        </w:rPr>
      </w:pPr>
      <w:bookmarkStart w:id="1294" w:name=""/>
      <w:r>
        <w:rPr>
          <w:rFonts w:ascii="宋体" w:cs="宋体" w:eastAsia="宋体" w:hAnsi="宋体"/>
          <w:sz w:val="24"/>
          <w:spacing w:val="0"/>
          <w:b w:val="off"/>
          <w:i w:val="off"/>
        </w:rPr>
        <w:t>https://baijiahao.baidu.com/s?id=1859151662956998373</w:t>
      </w:r>
      <w:bookmarkEnd w:id="1294"/>
    </w:p>
    <w:p>
      <w:pPr>
        <w:pageBreakBefore w:val="off"/>
        <w:tabs/>
        <w:wordWrap w:val="on"/>
        <w:spacing w:after="0" w:before="160"/>
        <w:ind w:left="0" w:right="0"/>
        <w:jc w:val="left"/>
        <w:textAlignment w:val="auto"/>
        <w:rPr>
          <w:sz w:val="24"/>
        </w:rPr>
      </w:pPr>
      <w:bookmarkStart w:id="1295" w:name=""/>
      <w:r>
        <w:rPr>
          <w:rFonts w:ascii="宋体" w:cs="宋体" w:eastAsia="宋体" w:hAnsi="宋体"/>
          <w:sz w:val="24"/>
          <w:spacing w:val="0"/>
          <w:b w:val="off"/>
          <w:i w:val="off"/>
        </w:rPr>
        <w:t>[39]大戢山灯塔_百度百科</w:t>
      </w:r>
      <w:bookmarkEnd w:id="1295"/>
    </w:p>
    <w:p>
      <w:pPr>
        <w:pageBreakBefore w:val="off"/>
        <w:tabs/>
        <w:wordWrap w:val="on"/>
        <w:spacing w:after="0" w:before="160"/>
        <w:ind w:left="0" w:right="0"/>
        <w:jc w:val="left"/>
        <w:textAlignment w:val="auto"/>
        <w:rPr>
          <w:sz w:val="24"/>
        </w:rPr>
      </w:pPr>
      <w:bookmarkStart w:id="1296" w:name=""/>
      <w:r>
        <w:rPr>
          <w:rFonts w:ascii="宋体" w:cs="宋体" w:eastAsia="宋体" w:hAnsi="宋体"/>
          <w:sz w:val="24"/>
          <w:spacing w:val="0"/>
          <w:b w:val="off"/>
          <w:i w:val="off"/>
        </w:rPr>
        <w:t>https://baike.baidu.com/item/%E5%A4%A7%E6%88%A2%E5%B1%B1%E7%81%AF%E5%A1%94/7567597</w:t>
      </w:r>
      <w:bookmarkEnd w:id="1296"/>
    </w:p>
    <w:p>
      <w:pPr>
        <w:pageBreakBefore w:val="off"/>
        <w:tabs/>
        <w:wordWrap w:val="on"/>
        <w:spacing w:after="0" w:before="160"/>
        <w:ind w:left="0" w:right="0"/>
        <w:jc w:val="left"/>
        <w:textAlignment w:val="auto"/>
        <w:rPr>
          <w:sz w:val="24"/>
        </w:rPr>
      </w:pPr>
      <w:bookmarkStart w:id="1297" w:name=""/>
      <w:r>
        <w:rPr>
          <w:rFonts w:ascii="宋体" w:cs="宋体" w:eastAsia="宋体" w:hAnsi="宋体"/>
          <w:sz w:val="24"/>
          <w:spacing w:val="0"/>
          <w:b w:val="off"/>
          <w:i w:val="off"/>
        </w:rPr>
        <w:t>[40]虚幻的“桥头堡”，台军外岛军事部署如何？_国防聚焦_澎湃新闻-The Paper</w:t>
      </w:r>
      <w:bookmarkEnd w:id="1297"/>
    </w:p>
    <w:p>
      <w:pPr>
        <w:pageBreakBefore w:val="off"/>
        <w:tabs/>
        <w:wordWrap w:val="on"/>
        <w:spacing w:after="0" w:before="160"/>
        <w:ind w:left="0" w:right="0"/>
        <w:jc w:val="left"/>
        <w:textAlignment w:val="auto"/>
        <w:rPr>
          <w:sz w:val="24"/>
        </w:rPr>
      </w:pPr>
      <w:bookmarkStart w:id="1298" w:name=""/>
      <w:r>
        <w:rPr>
          <w:rFonts w:ascii="宋体" w:cs="宋体" w:eastAsia="宋体" w:hAnsi="宋体"/>
          <w:sz w:val="24"/>
          <w:spacing w:val="0"/>
          <w:b w:val="off"/>
          <w:i w:val="off"/>
        </w:rPr>
        <w:t>https://www.thepaper.cn/detail/27495756</w:t>
      </w:r>
      <w:bookmarkEnd w:id="1298"/>
    </w:p>
    <w:p>
      <w:pPr>
        <w:pageBreakBefore w:val="off"/>
        <w:tabs/>
        <w:wordWrap w:val="on"/>
        <w:spacing w:after="0" w:before="160"/>
        <w:ind w:left="0" w:right="0"/>
        <w:jc w:val="left"/>
        <w:textAlignment w:val="auto"/>
        <w:rPr>
          <w:sz w:val="24"/>
        </w:rPr>
      </w:pPr>
      <w:bookmarkStart w:id="1299" w:name=""/>
      <w:r>
        <w:rPr>
          <w:rFonts w:ascii="宋体" w:cs="宋体" w:eastAsia="宋体" w:hAnsi="宋体"/>
          <w:sz w:val="24"/>
          <w:spacing w:val="0"/>
          <w:b w:val="off"/>
          <w:i w:val="off"/>
        </w:rPr>
        <w:t>[41]乐山雷达_百度百科</w:t>
      </w:r>
      <w:bookmarkEnd w:id="1299"/>
    </w:p>
    <w:p>
      <w:pPr>
        <w:pageBreakBefore w:val="off"/>
        <w:tabs/>
        <w:wordWrap w:val="on"/>
        <w:spacing w:after="0" w:before="160"/>
        <w:ind w:left="0" w:right="0"/>
        <w:jc w:val="left"/>
        <w:textAlignment w:val="auto"/>
        <w:rPr>
          <w:sz w:val="24"/>
        </w:rPr>
      </w:pPr>
      <w:bookmarkStart w:id="1300" w:name=""/>
      <w:r>
        <w:rPr>
          <w:rFonts w:ascii="宋体" w:cs="宋体" w:eastAsia="宋体" w:hAnsi="宋体"/>
          <w:sz w:val="24"/>
          <w:spacing w:val="0"/>
          <w:b w:val="off"/>
          <w:i w:val="off"/>
        </w:rPr>
        <w:t>https://baike.baidu.com/item/%E4%B9%90%E5%B1%B1%E9%9B%B7%E8%BE%BE%E7%AB%99/61810508</w:t>
      </w:r>
      <w:bookmarkEnd w:id="1300"/>
    </w:p>
    <w:p>
      <w:pPr>
        <w:pageBreakBefore w:val="off"/>
        <w:tabs/>
        <w:wordWrap w:val="on"/>
        <w:spacing w:after="0" w:before="160"/>
        <w:ind w:left="0" w:right="0"/>
        <w:jc w:val="left"/>
        <w:textAlignment w:val="auto"/>
        <w:rPr>
          <w:sz w:val="24"/>
        </w:rPr>
      </w:pPr>
      <w:bookmarkStart w:id="1301" w:name=""/>
      <w:r>
        <w:rPr>
          <w:rFonts w:ascii="宋体" w:cs="宋体" w:eastAsia="宋体" w:hAnsi="宋体"/>
          <w:sz w:val="24"/>
          <w:spacing w:val="0"/>
          <w:b w:val="off"/>
          <w:i w:val="off"/>
        </w:rPr>
        <w:t>[42]大戢山_百度百科</w:t>
      </w:r>
      <w:bookmarkEnd w:id="1301"/>
    </w:p>
    <w:p>
      <w:pPr>
        <w:pageBreakBefore w:val="off"/>
        <w:tabs/>
        <w:wordWrap w:val="on"/>
        <w:spacing w:after="0" w:before="160"/>
        <w:ind w:left="0" w:right="0"/>
        <w:jc w:val="left"/>
        <w:textAlignment w:val="auto"/>
        <w:rPr>
          <w:sz w:val="24"/>
        </w:rPr>
      </w:pPr>
      <w:bookmarkStart w:id="1302" w:name=""/>
      <w:r>
        <w:rPr>
          <w:rFonts w:ascii="宋体" w:cs="宋体" w:eastAsia="宋体" w:hAnsi="宋体"/>
          <w:sz w:val="24"/>
          <w:spacing w:val="0"/>
          <w:b w:val="off"/>
          <w:i w:val="off"/>
        </w:rPr>
        <w:t>https://baike.baidu.com/item/%E5%A4%A7%E6%88%A2%E5%B1%B1/2766621</w:t>
      </w:r>
      <w:bookmarkEnd w:id="1302"/>
    </w:p>
    <w:p>
      <w:pPr>
        <w:pageBreakBefore w:val="off"/>
        <w:tabs/>
        <w:wordWrap w:val="on"/>
        <w:spacing w:after="0" w:before="160"/>
        <w:ind w:left="0" w:right="0"/>
        <w:jc w:val="left"/>
        <w:textAlignment w:val="auto"/>
        <w:rPr>
          <w:sz w:val="24"/>
        </w:rPr>
      </w:pPr>
      <w:bookmarkStart w:id="1303" w:name=""/>
      <w:r>
        <w:rPr>
          <w:rFonts w:ascii="宋体" w:cs="宋体" w:eastAsia="宋体" w:hAnsi="宋体"/>
          <w:sz w:val="24"/>
          <w:spacing w:val="0"/>
          <w:b w:val="off"/>
          <w:i w:val="off"/>
        </w:rPr>
        <w:t>[43]赖清德再次吃瘪，美国拒售E-2D预警机，担忧统一后成大陆战利品？ - 今日头条</w:t>
      </w:r>
      <w:bookmarkEnd w:id="1303"/>
    </w:p>
    <w:p>
      <w:pPr>
        <w:pageBreakBefore w:val="off"/>
        <w:tabs/>
        <w:wordWrap w:val="on"/>
        <w:spacing w:after="0" w:before="160"/>
        <w:ind w:left="0" w:right="0"/>
        <w:jc w:val="left"/>
        <w:textAlignment w:val="auto"/>
        <w:rPr>
          <w:sz w:val="24"/>
        </w:rPr>
      </w:pPr>
      <w:bookmarkStart w:id="1304" w:name=""/>
      <w:r>
        <w:rPr>
          <w:rFonts w:ascii="宋体" w:cs="宋体" w:eastAsia="宋体" w:hAnsi="宋体"/>
          <w:sz w:val="24"/>
          <w:spacing w:val="0"/>
          <w:b w:val="off"/>
          <w:i w:val="off"/>
        </w:rPr>
        <w:t>https://www.toutiao.com/article/7513060640509035019/</w:t>
      </w:r>
      <w:bookmarkEnd w:id="1304"/>
    </w:p>
    <w:p>
      <w:pPr>
        <w:pageBreakBefore w:val="off"/>
        <w:tabs/>
        <w:wordWrap w:val="on"/>
        <w:spacing w:after="0" w:before="160"/>
        <w:ind w:left="0" w:right="0"/>
        <w:jc w:val="left"/>
        <w:textAlignment w:val="auto"/>
        <w:rPr>
          <w:sz w:val="24"/>
        </w:rPr>
      </w:pPr>
      <w:bookmarkStart w:id="1305" w:name=""/>
      <w:r>
        <w:rPr>
          <w:rFonts w:ascii="宋体" w:cs="宋体" w:eastAsia="宋体" w:hAnsi="宋体"/>
          <w:sz w:val="24"/>
          <w:spacing w:val="0"/>
          <w:b w:val="off"/>
          <w:i w:val="off"/>
        </w:rPr>
        <w:t>[44]航海日，一起走近我国海域“守望者” - 今日头条</w:t>
      </w:r>
      <w:bookmarkEnd w:id="1305"/>
    </w:p>
    <w:p>
      <w:pPr>
        <w:pageBreakBefore w:val="off"/>
        <w:tabs/>
        <w:wordWrap w:val="on"/>
        <w:spacing w:after="0" w:before="160"/>
        <w:ind w:left="0" w:right="0"/>
        <w:jc w:val="left"/>
        <w:textAlignment w:val="auto"/>
        <w:rPr>
          <w:sz w:val="24"/>
        </w:rPr>
      </w:pPr>
      <w:bookmarkStart w:id="1306" w:name=""/>
      <w:r>
        <w:rPr>
          <w:rFonts w:ascii="宋体" w:cs="宋体" w:eastAsia="宋体" w:hAnsi="宋体"/>
          <w:sz w:val="24"/>
          <w:spacing w:val="0"/>
          <w:b w:val="off"/>
          <w:i w:val="off"/>
        </w:rPr>
        <w:t>https://www.toutiao.com/article/7526090009682772519/</w:t>
      </w:r>
      <w:bookmarkEnd w:id="1306"/>
    </w:p>
    <w:p>
      <w:pPr>
        <w:pageBreakBefore w:val="off"/>
        <w:tabs/>
        <w:wordWrap w:val="on"/>
        <w:spacing w:after="0" w:before="160"/>
        <w:ind w:left="0" w:right="0"/>
        <w:jc w:val="left"/>
        <w:textAlignment w:val="auto"/>
        <w:rPr>
          <w:sz w:val="24"/>
        </w:rPr>
      </w:pPr>
      <w:bookmarkStart w:id="1307" w:name=""/>
      <w:r>
        <w:rPr>
          <w:rFonts w:ascii="宋体" w:cs="宋体" w:eastAsia="宋体" w:hAnsi="宋体"/>
          <w:sz w:val="24"/>
          <w:spacing w:val="0"/>
          <w:b w:val="off"/>
          <w:i w:val="off"/>
        </w:rPr>
        <w:t>[45]热点喜讯：又多又便宜，国产新式巡航导弹来了！完成全面部署_台军_敌方雷达_机动发射</w:t>
      </w:r>
      <w:bookmarkEnd w:id="1307"/>
    </w:p>
    <w:p>
      <w:pPr>
        <w:pageBreakBefore w:val="off"/>
        <w:tabs/>
        <w:wordWrap w:val="on"/>
        <w:spacing w:after="0" w:before="160"/>
        <w:ind w:left="0" w:right="0"/>
        <w:jc w:val="left"/>
        <w:textAlignment w:val="auto"/>
        <w:rPr>
          <w:sz w:val="24"/>
        </w:rPr>
      </w:pPr>
      <w:bookmarkStart w:id="1308" w:name=""/>
      <w:r>
        <w:rPr>
          <w:rFonts w:ascii="宋体" w:cs="宋体" w:eastAsia="宋体" w:hAnsi="宋体"/>
          <w:sz w:val="24"/>
          <w:spacing w:val="0"/>
          <w:b w:val="off"/>
          <w:i w:val="off"/>
        </w:rPr>
        <w:t>http://news.sohu.com/a/952130709_122340858?scm=10008.1479_13-1479_13-68_68.0-0.0-1-0-0.0</w:t>
      </w:r>
      <w:bookmarkEnd w:id="1308"/>
    </w:p>
    <w:p>
      <w:pPr>
        <w:pageBreakBefore w:val="off"/>
        <w:tabs/>
        <w:wordWrap w:val="on"/>
        <w:spacing w:after="0" w:before="160"/>
        <w:ind w:left="0" w:right="0"/>
        <w:jc w:val="left"/>
        <w:textAlignment w:val="auto"/>
        <w:rPr>
          <w:sz w:val="24"/>
        </w:rPr>
      </w:pPr>
      <w:bookmarkStart w:id="1309" w:name=""/>
      <w:r>
        <w:rPr>
          <w:rFonts w:ascii="宋体" w:cs="宋体" w:eastAsia="宋体" w:hAnsi="宋体"/>
          <w:sz w:val="24"/>
          <w:spacing w:val="0"/>
          <w:b w:val="off"/>
          <w:i w:val="off"/>
        </w:rPr>
        <w:t>[46]熄灯号丨绿海涛声</w:t>
      </w:r>
      <w:bookmarkEnd w:id="1309"/>
    </w:p>
    <w:p>
      <w:pPr>
        <w:pageBreakBefore w:val="off"/>
        <w:tabs/>
        <w:wordWrap w:val="on"/>
        <w:spacing w:after="0" w:before="160"/>
        <w:ind w:left="0" w:right="0"/>
        <w:jc w:val="left"/>
        <w:textAlignment w:val="auto"/>
        <w:rPr>
          <w:sz w:val="24"/>
        </w:rPr>
      </w:pPr>
      <w:bookmarkStart w:id="1310" w:name=""/>
      <w:r>
        <w:rPr>
          <w:rFonts w:ascii="宋体" w:cs="宋体" w:eastAsia="宋体" w:hAnsi="宋体"/>
          <w:sz w:val="24"/>
          <w:spacing w:val="0"/>
          <w:b w:val="off"/>
          <w:i w:val="off"/>
        </w:rPr>
        <w:t>https://mp.weixin.qq.com/s?__biz=MjM5MTE2NDUwMA==&amp;idx=1&amp;mid=2657390258&amp;sn=b540d4a3ac4c3b2e966aac73c66664dc</w:t>
      </w:r>
      <w:bookmarkEnd w:id="1310"/>
    </w:p>
    <w:p>
      <w:pPr>
        <w:pageBreakBefore w:val="off"/>
        <w:tabs/>
        <w:wordWrap w:val="on"/>
        <w:spacing w:after="0" w:before="160"/>
        <w:ind w:left="0" w:right="0"/>
        <w:jc w:val="left"/>
        <w:textAlignment w:val="auto"/>
        <w:rPr>
          <w:sz w:val="24"/>
        </w:rPr>
      </w:pPr>
      <w:bookmarkStart w:id="1311" w:name=""/>
      <w:r>
        <w:rPr>
          <w:rFonts w:ascii="宋体" w:cs="宋体" w:eastAsia="宋体" w:hAnsi="宋体"/>
          <w:sz w:val="24"/>
          <w:spacing w:val="0"/>
          <w:b w:val="off"/>
          <w:i w:val="off"/>
        </w:rPr>
        <w:t>[47]微信公众平台</w:t>
      </w:r>
      <w:bookmarkEnd w:id="1311"/>
    </w:p>
    <w:p>
      <w:pPr>
        <w:pageBreakBefore w:val="off"/>
        <w:tabs/>
        <w:wordWrap w:val="on"/>
        <w:spacing w:after="0" w:before="160"/>
        <w:ind w:left="0" w:right="0"/>
        <w:jc w:val="left"/>
        <w:textAlignment w:val="auto"/>
        <w:rPr>
          <w:sz w:val="24"/>
        </w:rPr>
      </w:pPr>
      <w:bookmarkStart w:id="1312" w:name=""/>
      <w:r>
        <w:rPr>
          <w:rFonts w:ascii="宋体" w:cs="宋体" w:eastAsia="宋体" w:hAnsi="宋体"/>
          <w:sz w:val="24"/>
          <w:spacing w:val="0"/>
          <w:b w:val="off"/>
          <w:i w:val="off"/>
        </w:rPr>
        <w:t>http://mp.weixin.qq.com/s?new=1&amp;signature=iNH2Yh9useXouRycfps5e*IJWn49B28LYPADceNZMP5zt95zUZagGmKeTY6LJbtq1lh-riUmWHlSDiPH82g*vvGBVYJ7Qo8MrJFeD*Pl*y4RmDVcEgzhL-S9-8NbSzkr&amp;src=11&amp;timestamp=1714845988&amp;ver=5240</w:t>
      </w:r>
      <w:bookmarkEnd w:id="1312"/>
    </w:p>
    <w:p>
      <w:pPr>
        <w:pageBreakBefore w:val="off"/>
        <w:tabs/>
        <w:wordWrap w:val="on"/>
        <w:spacing w:after="0" w:before="160"/>
        <w:ind w:left="0" w:right="0"/>
        <w:jc w:val="left"/>
        <w:textAlignment w:val="auto"/>
        <w:rPr>
          <w:sz w:val="24"/>
        </w:rPr>
      </w:pPr>
      <w:bookmarkStart w:id="1313" w:name=""/>
      <w:r>
        <w:rPr>
          <w:rFonts w:ascii="宋体" w:cs="宋体" w:eastAsia="宋体" w:hAnsi="宋体"/>
          <w:sz w:val="24"/>
          <w:spacing w:val="0"/>
          <w:b w:val="off"/>
          <w:i w:val="off"/>
        </w:rPr>
        <w:t>[48]乐山雷达站（台空军作战指挥部下属雷达站）_百度百科</w:t>
      </w:r>
      <w:bookmarkEnd w:id="1313"/>
    </w:p>
    <w:p>
      <w:pPr>
        <w:pageBreakBefore w:val="off"/>
        <w:tabs/>
        <w:wordWrap w:val="on"/>
        <w:spacing w:after="0" w:before="160"/>
        <w:ind w:left="0" w:right="0"/>
        <w:jc w:val="left"/>
        <w:textAlignment w:val="auto"/>
        <w:rPr>
          <w:sz w:val="24"/>
        </w:rPr>
      </w:pPr>
      <w:bookmarkStart w:id="1314" w:name=""/>
      <w:r>
        <w:rPr>
          <w:rFonts w:ascii="宋体" w:cs="宋体" w:eastAsia="宋体" w:hAnsi="宋体"/>
          <w:sz w:val="24"/>
          <w:spacing w:val="0"/>
          <w:b w:val="off"/>
          <w:i w:val="off"/>
        </w:rPr>
        <w:t>https://baike.baidu.com/item/%E4%B9%90%E5%B1%B1%E9%9B%B7%E8%BE%BE%E7%AB%99/61811654</w:t>
      </w:r>
      <w:bookmarkEnd w:id="1314"/>
    </w:p>
    <w:p>
      <w:pPr>
        <w:pageBreakBefore w:val="off"/>
        <w:tabs/>
        <w:wordWrap w:val="on"/>
        <w:spacing w:after="0" w:before="160"/>
        <w:ind w:left="0" w:right="0"/>
        <w:jc w:val="left"/>
        <w:textAlignment w:val="auto"/>
        <w:rPr>
          <w:sz w:val="24"/>
        </w:rPr>
      </w:pPr>
      <w:bookmarkStart w:id="1315" w:name=""/>
      <w:r>
        <w:rPr>
          <w:rFonts w:ascii="宋体" w:cs="宋体" w:eastAsia="宋体" w:hAnsi="宋体"/>
          <w:sz w:val="24"/>
          <w:spacing w:val="0"/>
          <w:b w:val="off"/>
          <w:i w:val="off"/>
        </w:rPr>
        <w:t>[49]​这几款“AN/TPS”雷达，你了解多少？_设备_字母_系统</w:t>
      </w:r>
      <w:bookmarkEnd w:id="1315"/>
    </w:p>
    <w:p>
      <w:pPr>
        <w:pageBreakBefore w:val="off"/>
        <w:tabs/>
        <w:wordWrap w:val="on"/>
        <w:spacing w:after="0" w:before="160"/>
        <w:ind w:left="0" w:right="0"/>
        <w:jc w:val="left"/>
        <w:textAlignment w:val="auto"/>
        <w:rPr>
          <w:sz w:val="24"/>
        </w:rPr>
      </w:pPr>
      <w:bookmarkStart w:id="1316" w:name=""/>
      <w:r>
        <w:rPr>
          <w:rFonts w:ascii="宋体" w:cs="宋体" w:eastAsia="宋体" w:hAnsi="宋体"/>
          <w:sz w:val="24"/>
          <w:spacing w:val="0"/>
          <w:b w:val="off"/>
          <w:i w:val="off"/>
        </w:rPr>
        <w:t>http://mil.sohu.com/a/544075634_121124362</w:t>
      </w:r>
      <w:bookmarkEnd w:id="1316"/>
    </w:p>
    <w:p>
      <w:pPr>
        <w:pageBreakBefore w:val="off"/>
        <w:tabs/>
        <w:wordWrap w:val="on"/>
        <w:spacing w:after="0" w:before="160"/>
        <w:ind w:left="0" w:right="0"/>
        <w:jc w:val="left"/>
        <w:textAlignment w:val="auto"/>
        <w:rPr>
          <w:sz w:val="24"/>
        </w:rPr>
      </w:pPr>
      <w:bookmarkStart w:id="1317" w:name=""/>
      <w:r>
        <w:rPr>
          <w:rFonts w:ascii="宋体" w:cs="宋体" w:eastAsia="宋体" w:hAnsi="宋体"/>
          <w:sz w:val="24"/>
          <w:spacing w:val="0"/>
          <w:b w:val="off"/>
          <w:i w:val="off"/>
        </w:rPr>
        <w:t>[50]丹麦延长AN/TPS-77雷达的使用寿命_部署_国防部_系统</w:t>
      </w:r>
      <w:bookmarkEnd w:id="1317"/>
    </w:p>
    <w:p>
      <w:pPr>
        <w:pageBreakBefore w:val="off"/>
        <w:tabs/>
        <w:wordWrap w:val="on"/>
        <w:spacing w:after="0" w:before="160"/>
        <w:ind w:left="0" w:right="0"/>
        <w:jc w:val="left"/>
        <w:textAlignment w:val="auto"/>
        <w:rPr>
          <w:sz w:val="24"/>
        </w:rPr>
      </w:pPr>
      <w:bookmarkStart w:id="1318" w:name=""/>
      <w:r>
        <w:rPr>
          <w:rFonts w:ascii="宋体" w:cs="宋体" w:eastAsia="宋体" w:hAnsi="宋体"/>
          <w:sz w:val="24"/>
          <w:spacing w:val="0"/>
          <w:b w:val="off"/>
          <w:i w:val="off"/>
        </w:rPr>
        <w:t>https://www.sohu.com/a/681522896_120124605</w:t>
      </w:r>
      <w:bookmarkEnd w:id="1318"/>
    </w:p>
    <w:p>
      <w:pPr>
        <w:pageBreakBefore w:val="off"/>
        <w:tabs/>
        <w:wordWrap w:val="on"/>
        <w:spacing w:after="0" w:before="160"/>
        <w:ind w:left="0" w:right="0"/>
        <w:jc w:val="left"/>
        <w:textAlignment w:val="auto"/>
        <w:rPr>
          <w:sz w:val="24"/>
        </w:rPr>
      </w:pPr>
      <w:bookmarkStart w:id="1319" w:name=""/>
      <w:r>
        <w:rPr>
          <w:rFonts w:ascii="宋体" w:cs="宋体" w:eastAsia="宋体" w:hAnsi="宋体"/>
          <w:sz w:val="24"/>
          <w:spacing w:val="0"/>
          <w:b w:val="off"/>
          <w:i w:val="off"/>
        </w:rPr>
        <w:t>[51]乐山雷达_百度百科</w:t>
      </w:r>
      <w:bookmarkEnd w:id="1319"/>
    </w:p>
    <w:p>
      <w:pPr>
        <w:pageBreakBefore w:val="off"/>
        <w:tabs/>
        <w:wordWrap w:val="on"/>
        <w:spacing w:after="0" w:before="160"/>
        <w:ind w:left="0" w:right="0"/>
        <w:jc w:val="left"/>
        <w:textAlignment w:val="auto"/>
        <w:rPr>
          <w:sz w:val="24"/>
        </w:rPr>
      </w:pPr>
      <w:bookmarkStart w:id="1320" w:name=""/>
      <w:r>
        <w:rPr>
          <w:rFonts w:ascii="宋体" w:cs="宋体" w:eastAsia="宋体" w:hAnsi="宋体"/>
          <w:sz w:val="24"/>
          <w:spacing w:val="0"/>
          <w:b w:val="off"/>
          <w:i w:val="off"/>
        </w:rPr>
        <w:t>https://baike.baidu.com/item/%E4%B9%90%E5%B1%B1%E9%9B%B7%E8%BE%BE/15555085?fromid=61810508&amp;fromtitle=%E4%B9%90%E5%B1%B1%E9%9B%B7%E8%BE%BE%E7%AB%99</w:t>
      </w:r>
      <w:bookmarkEnd w:id="1320"/>
    </w:p>
    <w:p>
      <w:pPr>
        <w:pageBreakBefore w:val="off"/>
        <w:tabs/>
        <w:wordWrap w:val="on"/>
        <w:spacing w:after="0" w:before="160"/>
        <w:ind w:left="0" w:right="0"/>
        <w:jc w:val="left"/>
        <w:textAlignment w:val="auto"/>
        <w:rPr>
          <w:sz w:val="24"/>
        </w:rPr>
      </w:pPr>
      <w:bookmarkStart w:id="1321" w:name=""/>
      <w:r>
        <w:rPr>
          <w:rFonts w:ascii="宋体" w:cs="宋体" w:eastAsia="宋体" w:hAnsi="宋体"/>
          <w:sz w:val="24"/>
          <w:spacing w:val="0"/>
          <w:b w:val="off"/>
          <w:i w:val="off"/>
        </w:rPr>
        <w:t>[52]世界主要国家装备发展动态选编|发射器|导弹|洛克希德·马丁|装备发展|迫击炮|雷达系统_手机网易网</w:t>
      </w:r>
      <w:bookmarkEnd w:id="1321"/>
    </w:p>
    <w:p>
      <w:pPr>
        <w:pageBreakBefore w:val="off"/>
        <w:tabs/>
        <w:wordWrap w:val="on"/>
        <w:spacing w:after="0" w:before="160"/>
        <w:ind w:left="0" w:right="0"/>
        <w:jc w:val="left"/>
        <w:textAlignment w:val="auto"/>
        <w:rPr>
          <w:sz w:val="24"/>
        </w:rPr>
      </w:pPr>
      <w:bookmarkStart w:id="1322" w:name=""/>
      <w:r>
        <w:rPr>
          <w:rFonts w:ascii="宋体" w:cs="宋体" w:eastAsia="宋体" w:hAnsi="宋体"/>
          <w:sz w:val="24"/>
          <w:spacing w:val="0"/>
          <w:b w:val="off"/>
          <w:i w:val="off"/>
        </w:rPr>
        <w:t>https://3g.163.com/news/article_cambrian/I6G28EN90511DV4H.html</w:t>
      </w:r>
      <w:bookmarkEnd w:id="1322"/>
    </w:p>
    <w:p>
      <w:pPr>
        <w:pageBreakBefore w:val="off"/>
        <w:tabs/>
        <w:wordWrap w:val="on"/>
        <w:spacing w:after="0" w:before="160"/>
        <w:ind w:left="0" w:right="0"/>
        <w:jc w:val="left"/>
        <w:textAlignment w:val="auto"/>
        <w:rPr>
          <w:sz w:val="24"/>
        </w:rPr>
      </w:pPr>
      <w:bookmarkStart w:id="1323" w:name=""/>
      <w:r>
        <w:rPr>
          <w:rFonts w:ascii="宋体" w:cs="宋体" w:eastAsia="宋体" w:hAnsi="宋体"/>
          <w:sz w:val="24"/>
          <w:spacing w:val="0"/>
          <w:b w:val="off"/>
          <w:i w:val="off"/>
        </w:rPr>
        <w:t>[53]卡塔尔“铺路爪”被摧毁, 台当局的 “安全靠山” 不堪一击</w:t>
      </w:r>
      <w:bookmarkEnd w:id="1323"/>
    </w:p>
    <w:p>
      <w:pPr>
        <w:pageBreakBefore w:val="off"/>
        <w:tabs/>
        <w:wordWrap w:val="on"/>
        <w:spacing w:after="0" w:before="160"/>
        <w:ind w:left="0" w:right="0"/>
        <w:jc w:val="left"/>
        <w:textAlignment w:val="auto"/>
        <w:rPr>
          <w:sz w:val="24"/>
        </w:rPr>
      </w:pPr>
      <w:bookmarkStart w:id="1324" w:name=""/>
      <w:r>
        <w:rPr>
          <w:rFonts w:ascii="宋体" w:cs="宋体" w:eastAsia="宋体" w:hAnsi="宋体"/>
          <w:sz w:val="24"/>
          <w:spacing w:val="0"/>
          <w:b w:val="off"/>
          <w:i w:val="off"/>
        </w:rPr>
        <w:t>https://mparticle.uc.cn/article.html?uc_param_str=frdnsnpfvecpntnwprdssskt#!wm_aid=a9410fc1cea74ba499a07f20eeea1a64!!wm_id=781dc8b677a8446592ae32f9d1947a28</w:t>
      </w:r>
      <w:bookmarkEnd w:id="1324"/>
    </w:p>
    <w:p>
      <w:pPr>
        <w:pageBreakBefore w:val="off"/>
        <w:tabs/>
        <w:wordWrap w:val="on"/>
        <w:spacing w:after="0" w:before="160"/>
        <w:ind w:left="0" w:right="0"/>
        <w:jc w:val="left"/>
        <w:textAlignment w:val="auto"/>
        <w:rPr>
          <w:sz w:val="24"/>
        </w:rPr>
      </w:pPr>
      <w:bookmarkStart w:id="1325" w:name=""/>
      <w:r>
        <w:rPr>
          <w:rFonts w:ascii="宋体" w:cs="宋体" w:eastAsia="宋体" w:hAnsi="宋体"/>
          <w:sz w:val="24"/>
          <w:spacing w:val="0"/>
          <w:b w:val="off"/>
          <w:i w:val="off"/>
        </w:rPr>
        <w:t>[54]吴蔚：终结美国“对台军售”，这个空窗期有文章可做 - 今日头条</w:t>
      </w:r>
      <w:bookmarkEnd w:id="1325"/>
    </w:p>
    <w:p>
      <w:pPr>
        <w:pageBreakBefore w:val="off"/>
        <w:tabs/>
        <w:wordWrap w:val="on"/>
        <w:spacing w:after="0" w:before="160"/>
        <w:ind w:left="0" w:right="0"/>
        <w:jc w:val="left"/>
        <w:textAlignment w:val="auto"/>
        <w:rPr>
          <w:sz w:val="24"/>
        </w:rPr>
      </w:pPr>
      <w:bookmarkStart w:id="1326" w:name=""/>
      <w:r>
        <w:rPr>
          <w:rFonts w:ascii="宋体" w:cs="宋体" w:eastAsia="宋体" w:hAnsi="宋体"/>
          <w:sz w:val="24"/>
          <w:spacing w:val="0"/>
          <w:b w:val="off"/>
          <w:i w:val="off"/>
        </w:rPr>
        <w:t>https://www.toutiao.com/article/7430627000441700903/</w:t>
      </w:r>
      <w:bookmarkEnd w:id="1326"/>
    </w:p>
    <w:p>
      <w:pPr>
        <w:pageBreakBefore w:val="off"/>
        <w:tabs/>
        <w:wordWrap w:val="on"/>
        <w:spacing w:after="0" w:before="160"/>
        <w:ind w:left="0" w:right="0"/>
        <w:jc w:val="left"/>
        <w:textAlignment w:val="auto"/>
        <w:rPr>
          <w:sz w:val="24"/>
        </w:rPr>
      </w:pPr>
      <w:bookmarkStart w:id="1327" w:name=""/>
      <w:r>
        <w:rPr>
          <w:rFonts w:ascii="宋体" w:cs="宋体" w:eastAsia="宋体" w:hAnsi="宋体"/>
          <w:sz w:val="24"/>
          <w:spacing w:val="0"/>
          <w:b w:val="off"/>
          <w:i w:val="off"/>
        </w:rPr>
        <w:t>[55]台媒爆“铺路爪”雷达看到歼20飞临，但台军方秘而不宣！真的吗？ - 今日头条</w:t>
      </w:r>
      <w:bookmarkEnd w:id="1327"/>
    </w:p>
    <w:p>
      <w:pPr>
        <w:pageBreakBefore w:val="off"/>
        <w:tabs/>
        <w:wordWrap w:val="on"/>
        <w:spacing w:after="0" w:before="160"/>
        <w:ind w:left="0" w:right="0"/>
        <w:jc w:val="left"/>
        <w:textAlignment w:val="auto"/>
        <w:rPr>
          <w:sz w:val="24"/>
        </w:rPr>
      </w:pPr>
      <w:bookmarkStart w:id="1328" w:name=""/>
      <w:r>
        <w:rPr>
          <w:rFonts w:ascii="宋体" w:cs="宋体" w:eastAsia="宋体" w:hAnsi="宋体"/>
          <w:sz w:val="24"/>
          <w:spacing w:val="0"/>
          <w:b w:val="off"/>
          <w:i w:val="off"/>
        </w:rPr>
        <w:t>https://www.toutiao.com/article/7590238864460038698/</w:t>
      </w:r>
      <w:bookmarkEnd w:id="1328"/>
    </w:p>
    <w:p>
      <w:pPr>
        <w:pageBreakBefore w:val="off"/>
        <w:tabs/>
        <w:wordWrap w:val="on"/>
        <w:spacing w:after="0" w:before="160"/>
        <w:ind w:left="0" w:right="0"/>
        <w:jc w:val="left"/>
        <w:textAlignment w:val="auto"/>
        <w:rPr>
          <w:sz w:val="24"/>
        </w:rPr>
      </w:pPr>
      <w:bookmarkStart w:id="1329" w:name=""/>
      <w:r>
        <w:rPr>
          <w:rFonts w:ascii="宋体" w:cs="宋体" w:eastAsia="宋体" w:hAnsi="宋体"/>
          <w:sz w:val="24"/>
          <w:spacing w:val="0"/>
          <w:b w:val="off"/>
          <w:i w:val="off"/>
        </w:rPr>
        <w:t>[56]高清卫星照!台湾自研“天弓”防空导弹部署细节公开</w:t>
      </w:r>
      <w:bookmarkEnd w:id="1329"/>
    </w:p>
    <w:p>
      <w:pPr>
        <w:pageBreakBefore w:val="off"/>
        <w:tabs/>
        <w:wordWrap w:val="on"/>
        <w:spacing w:after="0" w:before="160"/>
        <w:ind w:left="0" w:right="0"/>
        <w:jc w:val="left"/>
        <w:textAlignment w:val="auto"/>
        <w:rPr>
          <w:sz w:val="24"/>
        </w:rPr>
      </w:pPr>
      <w:bookmarkStart w:id="1330" w:name=""/>
      <w:r>
        <w:rPr>
          <w:rFonts w:ascii="宋体" w:cs="宋体" w:eastAsia="宋体" w:hAnsi="宋体"/>
          <w:sz w:val="24"/>
          <w:spacing w:val="0"/>
          <w:b w:val="off"/>
          <w:i w:val="off"/>
        </w:rPr>
        <w:t>https://mparticle.uc.cn/article.html?uc_param_str=frdnsnpfvecpntnwprdssskt#!wm_aid=aebca26cfb304563921e68fb125dfd27!!wm_id=781dc8b677a8446592ae32f9d1947a28</w:t>
      </w:r>
      <w:bookmarkEnd w:id="1330"/>
    </w:p>
    <w:p>
      <w:pPr>
        <w:pageBreakBefore w:val="off"/>
        <w:tabs/>
        <w:wordWrap w:val="on"/>
        <w:spacing w:after="0" w:before="160"/>
        <w:ind w:left="0" w:right="0"/>
        <w:jc w:val="left"/>
        <w:textAlignment w:val="auto"/>
        <w:rPr>
          <w:sz w:val="24"/>
        </w:rPr>
      </w:pPr>
      <w:bookmarkStart w:id="1331" w:name=""/>
      <w:r>
        <w:rPr>
          <w:rFonts w:ascii="宋体" w:cs="宋体" w:eastAsia="宋体" w:hAnsi="宋体"/>
          <w:sz w:val="24"/>
          <w:spacing w:val="0"/>
          <w:b w:val="off"/>
          <w:i w:val="off"/>
        </w:rPr>
        <w:t>[57]美媒：美军在“距台最近”岛屿部署新型雷达，意图非常明显_腾讯新闻</w:t>
      </w:r>
      <w:bookmarkEnd w:id="1331"/>
    </w:p>
    <w:p>
      <w:pPr>
        <w:pageBreakBefore w:val="off"/>
        <w:tabs/>
        <w:wordWrap w:val="on"/>
        <w:spacing w:after="0" w:before="160"/>
        <w:ind w:left="0" w:right="0"/>
        <w:jc w:val="left"/>
        <w:textAlignment w:val="auto"/>
        <w:rPr>
          <w:sz w:val="24"/>
        </w:rPr>
      </w:pPr>
      <w:bookmarkStart w:id="1332" w:name=""/>
      <w:r>
        <w:rPr>
          <w:rFonts w:ascii="宋体" w:cs="宋体" w:eastAsia="宋体" w:hAnsi="宋体"/>
          <w:sz w:val="24"/>
          <w:spacing w:val="0"/>
          <w:b w:val="off"/>
          <w:i w:val="off"/>
        </w:rPr>
        <w:t>https://news.qq.com/rain/a/20240808A00N6400?media_id=&amp;openApp=false&amp;suid=&amp;web_channel=wap</w:t>
      </w:r>
      <w:bookmarkEnd w:id="1332"/>
    </w:p>
    <w:p>
      <w:pPr>
        <w:pageBreakBefore w:val="off"/>
        <w:tabs/>
        <w:wordWrap w:val="on"/>
        <w:spacing w:after="0" w:before="160"/>
        <w:ind w:left="0" w:right="0"/>
        <w:jc w:val="left"/>
        <w:textAlignment w:val="auto"/>
        <w:rPr>
          <w:sz w:val="24"/>
        </w:rPr>
      </w:pPr>
      <w:bookmarkStart w:id="1333" w:name=""/>
      <w:r>
        <w:rPr>
          <w:rFonts w:ascii="宋体" w:cs="宋体" w:eastAsia="宋体" w:hAnsi="宋体"/>
          <w:sz w:val="24"/>
          <w:spacing w:val="0"/>
          <w:b w:val="off"/>
          <w:i w:val="off"/>
        </w:rPr>
        <w:t>[58]400枚也击不落一枚，模拟日本“爱国者”反导导弹对抗弹道导弹 - 今日头条</w:t>
      </w:r>
      <w:bookmarkEnd w:id="1333"/>
    </w:p>
    <w:p>
      <w:pPr>
        <w:pageBreakBefore w:val="off"/>
        <w:tabs/>
        <w:wordWrap w:val="on"/>
        <w:spacing w:after="0" w:before="160"/>
        <w:ind w:left="0" w:right="0"/>
        <w:jc w:val="left"/>
        <w:textAlignment w:val="auto"/>
        <w:rPr>
          <w:sz w:val="24"/>
        </w:rPr>
      </w:pPr>
      <w:bookmarkStart w:id="1334" w:name=""/>
      <w:r>
        <w:rPr>
          <w:rFonts w:ascii="宋体" w:cs="宋体" w:eastAsia="宋体" w:hAnsi="宋体"/>
          <w:sz w:val="24"/>
          <w:spacing w:val="0"/>
          <w:b w:val="off"/>
          <w:i w:val="off"/>
        </w:rPr>
        <w:t>https://www.toutiao.com/a7577612899066151443/</w:t>
      </w:r>
      <w:bookmarkEnd w:id="1334"/>
    </w:p>
    <w:p>
      <w:pPr>
        <w:pageBreakBefore w:val="off"/>
        <w:tabs/>
        <w:wordWrap w:val="on"/>
        <w:spacing w:after="0" w:before="160"/>
        <w:ind w:left="0" w:right="0"/>
        <w:jc w:val="left"/>
        <w:textAlignment w:val="auto"/>
        <w:rPr>
          <w:sz w:val="24"/>
        </w:rPr>
      </w:pPr>
      <w:bookmarkStart w:id="1335" w:name=""/>
      <w:r>
        <w:rPr>
          <w:rFonts w:ascii="宋体" w:cs="宋体" w:eastAsia="宋体" w:hAnsi="宋体"/>
          <w:sz w:val="24"/>
          <w:spacing w:val="0"/>
          <w:b w:val="off"/>
          <w:i w:val="off"/>
        </w:rPr>
        <w:t>[59]曝光！“美国武器打美国武器”</w:t>
      </w:r>
      <w:bookmarkEnd w:id="1335"/>
    </w:p>
    <w:p>
      <w:pPr>
        <w:pageBreakBefore w:val="off"/>
        <w:tabs/>
        <w:wordWrap w:val="on"/>
        <w:spacing w:after="0" w:before="160"/>
        <w:ind w:left="0" w:right="0"/>
        <w:jc w:val="left"/>
        <w:textAlignment w:val="auto"/>
        <w:rPr>
          <w:sz w:val="24"/>
        </w:rPr>
      </w:pPr>
      <w:bookmarkStart w:id="1336" w:name=""/>
      <w:r>
        <w:rPr>
          <w:rFonts w:ascii="宋体" w:cs="宋体" w:eastAsia="宋体" w:hAnsi="宋体"/>
          <w:sz w:val="24"/>
          <w:spacing w:val="0"/>
          <w:b w:val="off"/>
          <w:i w:val="off"/>
        </w:rPr>
        <w:t>https://mp.weixin.qq.com/s?__biz=MjM5MDk1NzQzMQ==&amp;idx=1&amp;mid=2654004080&amp;sn=a70a775bde0d96267a64d2fb13556048</w:t>
      </w:r>
      <w:bookmarkEnd w:id="1336"/>
    </w:p>
    <w:p>
      <w:pPr>
        <w:pageBreakBefore w:val="off"/>
        <w:tabs/>
        <w:wordWrap w:val="on"/>
        <w:spacing w:after="0" w:before="160"/>
        <w:ind w:left="0" w:right="0"/>
        <w:jc w:val="left"/>
        <w:textAlignment w:val="auto"/>
        <w:rPr>
          <w:sz w:val="24"/>
        </w:rPr>
      </w:pPr>
      <w:bookmarkStart w:id="1337" w:name=""/>
      <w:r>
        <w:rPr>
          <w:rFonts w:ascii="宋体" w:cs="宋体" w:eastAsia="宋体" w:hAnsi="宋体"/>
          <w:sz w:val="24"/>
          <w:spacing w:val="0"/>
          <w:b w:val="off"/>
          <w:i w:val="off"/>
        </w:rPr>
        <w:t>[60]美军新型雷达部署与那国岛 - 国际军事 - 华夏经纬网</w:t>
      </w:r>
      <w:bookmarkEnd w:id="1337"/>
    </w:p>
    <w:p>
      <w:pPr>
        <w:pageBreakBefore w:val="off"/>
        <w:tabs/>
        <w:wordWrap w:val="on"/>
        <w:spacing w:after="0" w:before="160"/>
        <w:ind w:left="0" w:right="0"/>
        <w:jc w:val="left"/>
        <w:textAlignment w:val="auto"/>
        <w:rPr>
          <w:sz w:val="24"/>
        </w:rPr>
      </w:pPr>
      <w:bookmarkStart w:id="1338" w:name=""/>
      <w:r>
        <w:rPr>
          <w:rFonts w:ascii="宋体" w:cs="宋体" w:eastAsia="宋体" w:hAnsi="宋体"/>
          <w:sz w:val="24"/>
          <w:spacing w:val="0"/>
          <w:b w:val="off"/>
          <w:i w:val="off"/>
        </w:rPr>
        <w:t>https://www.huaxia.com/c/2024/08/20/1953466.shtml</w:t>
      </w:r>
      <w:bookmarkEnd w:id="1338"/>
    </w:p>
    <w:p>
      <w:pPr>
        <w:pageBreakBefore w:val="off"/>
        <w:tabs/>
        <w:wordWrap w:val="on"/>
        <w:spacing w:after="0" w:before="160"/>
        <w:ind w:left="0" w:right="0"/>
        <w:jc w:val="left"/>
        <w:textAlignment w:val="auto"/>
        <w:rPr>
          <w:sz w:val="24"/>
        </w:rPr>
      </w:pPr>
      <w:bookmarkStart w:id="1339" w:name=""/>
      <w:r>
        <w:rPr>
          <w:rFonts w:ascii="宋体" w:cs="宋体" w:eastAsia="宋体" w:hAnsi="宋体"/>
          <w:sz w:val="24"/>
          <w:spacing w:val="0"/>
          <w:b w:val="off"/>
          <w:i w:val="off"/>
        </w:rPr>
        <w:t>[61]美国向台湾出售远程预警雷达：影响及意义分析</w:t>
      </w:r>
      <w:bookmarkEnd w:id="1339"/>
    </w:p>
    <w:p>
      <w:pPr>
        <w:pageBreakBefore w:val="off"/>
        <w:tabs/>
        <w:wordWrap w:val="on"/>
        <w:spacing w:after="0" w:before="160"/>
        <w:ind w:left="0" w:right="0"/>
        <w:jc w:val="left"/>
        <w:textAlignment w:val="auto"/>
        <w:rPr>
          <w:sz w:val="24"/>
        </w:rPr>
      </w:pPr>
      <w:bookmarkStart w:id="1340" w:name=""/>
      <w:r>
        <w:rPr>
          <w:rFonts w:ascii="宋体" w:cs="宋体" w:eastAsia="宋体" w:hAnsi="宋体"/>
          <w:sz w:val="24"/>
          <w:spacing w:val="0"/>
          <w:b w:val="off"/>
          <w:i w:val="off"/>
        </w:rPr>
        <w:t>https://mp.weixin.qq.com/s?__biz=Mzg3MTcyMjUyNA==&amp;idx=3&amp;mid=2247504148&amp;sn=8f49abf86fed8b621c9b471fa923ff01</w:t>
      </w:r>
      <w:bookmarkEnd w:id="1340"/>
    </w:p>
    <w:p>
      <w:pPr>
        <w:pageBreakBefore w:val="off"/>
        <w:tabs/>
        <w:wordWrap w:val="on"/>
        <w:spacing w:after="0" w:before="160"/>
        <w:ind w:left="0" w:right="0"/>
        <w:jc w:val="left"/>
        <w:textAlignment w:val="auto"/>
        <w:rPr>
          <w:sz w:val="24"/>
        </w:rPr>
      </w:pPr>
      <w:bookmarkStart w:id="1341" w:name=""/>
      <w:r>
        <w:rPr>
          <w:rFonts w:ascii="宋体" w:cs="宋体" w:eastAsia="宋体" w:hAnsi="宋体"/>
          <w:sz w:val="24"/>
          <w:spacing w:val="0"/>
          <w:b w:val="off"/>
          <w:i w:val="off"/>
        </w:rPr>
        <w:t>[62]NASAMS – advanced air defense system of Norway and the USA</w:t>
      </w:r>
      <w:bookmarkEnd w:id="1341"/>
    </w:p>
    <w:p>
      <w:pPr>
        <w:pageBreakBefore w:val="off"/>
        <w:tabs/>
        <w:wordWrap w:val="on"/>
        <w:spacing w:after="0" w:before="160"/>
        <w:ind w:left="0" w:right="0"/>
        <w:jc w:val="left"/>
        <w:textAlignment w:val="auto"/>
        <w:rPr>
          <w:sz w:val="24"/>
        </w:rPr>
      </w:pPr>
      <w:bookmarkStart w:id="1342" w:name=""/>
      <w:r>
        <w:rPr>
          <w:rFonts w:ascii="宋体" w:cs="宋体" w:eastAsia="宋体" w:hAnsi="宋体"/>
          <w:sz w:val="24"/>
          <w:spacing w:val="0"/>
          <w:b w:val="off"/>
          <w:i w:val="off"/>
        </w:rPr>
        <w:t>https://skyctrl.com/cuas-academy/nasams-advanced-air-defense-system/</w:t>
      </w:r>
      <w:bookmarkEnd w:id="1342"/>
    </w:p>
    <w:p>
      <w:pPr>
        <w:pageBreakBefore w:val="off"/>
        <w:tabs/>
        <w:wordWrap w:val="on"/>
        <w:spacing w:after="0" w:before="160"/>
        <w:ind w:left="0" w:right="0"/>
        <w:jc w:val="left"/>
        <w:textAlignment w:val="auto"/>
        <w:rPr>
          <w:sz w:val="24"/>
        </w:rPr>
      </w:pPr>
      <w:bookmarkStart w:id="1343" w:name=""/>
      <w:r>
        <w:rPr>
          <w:rFonts w:ascii="宋体" w:cs="宋体" w:eastAsia="宋体" w:hAnsi="宋体"/>
          <w:sz w:val="24"/>
          <w:spacing w:val="0"/>
          <w:b w:val="off"/>
          <w:i w:val="off"/>
        </w:rPr>
        <w:t>[63]台军叫嚣不怕东风17，可拦截高超音速导弹，美国日本都办不到 - 今日头条</w:t>
      </w:r>
      <w:bookmarkEnd w:id="1343"/>
    </w:p>
    <w:p>
      <w:pPr>
        <w:pageBreakBefore w:val="off"/>
        <w:tabs/>
        <w:wordWrap w:val="on"/>
        <w:spacing w:after="0" w:before="160"/>
        <w:ind w:left="0" w:right="0"/>
        <w:jc w:val="left"/>
        <w:textAlignment w:val="auto"/>
        <w:rPr>
          <w:sz w:val="24"/>
        </w:rPr>
      </w:pPr>
      <w:bookmarkStart w:id="1344" w:name=""/>
      <w:r>
        <w:rPr>
          <w:rFonts w:ascii="宋体" w:cs="宋体" w:eastAsia="宋体" w:hAnsi="宋体"/>
          <w:sz w:val="24"/>
          <w:spacing w:val="0"/>
          <w:b w:val="off"/>
          <w:i w:val="off"/>
        </w:rPr>
        <w:t>https://www.toutiao.com/article/7313797046048440883/</w:t>
      </w:r>
      <w:bookmarkEnd w:id="1344"/>
    </w:p>
    <w:p>
      <w:pPr>
        <w:pageBreakBefore w:val="off"/>
        <w:tabs/>
        <w:wordWrap w:val="on"/>
        <w:spacing w:after="0" w:before="160"/>
        <w:ind w:left="0" w:right="0"/>
        <w:jc w:val="left"/>
        <w:textAlignment w:val="auto"/>
        <w:rPr>
          <w:sz w:val="24"/>
        </w:rPr>
      </w:pPr>
      <w:bookmarkStart w:id="1345" w:name=""/>
      <w:r>
        <w:rPr>
          <w:rFonts w:ascii="宋体" w:cs="宋体" w:eastAsia="宋体" w:hAnsi="宋体"/>
          <w:sz w:val="24"/>
          <w:spacing w:val="0"/>
          <w:b w:val="off"/>
          <w:i w:val="off"/>
        </w:rPr>
        <w:t>[64]北约将向土耳其再部署一套“爱国者”防空系统</w:t>
      </w:r>
      <w:bookmarkEnd w:id="1345"/>
    </w:p>
    <w:p>
      <w:pPr>
        <w:pageBreakBefore w:val="off"/>
        <w:tabs/>
        <w:wordWrap w:val="on"/>
        <w:spacing w:after="0" w:before="160"/>
        <w:ind w:left="0" w:right="0"/>
        <w:jc w:val="left"/>
        <w:textAlignment w:val="auto"/>
        <w:rPr>
          <w:sz w:val="24"/>
        </w:rPr>
      </w:pPr>
      <w:bookmarkStart w:id="1346" w:name=""/>
      <w:r>
        <w:rPr>
          <w:rFonts w:ascii="宋体" w:cs="宋体" w:eastAsia="宋体" w:hAnsi="宋体"/>
          <w:sz w:val="24"/>
          <w:spacing w:val="0"/>
          <w:b w:val="off"/>
          <w:i w:val="off"/>
        </w:rPr>
        <w:t>https://ysxw.cctv.cn/article.html?channelId=1119&amp;item_id=7496427919419337477&amp;toc_style_id=feeds_default</w:t>
      </w:r>
      <w:bookmarkEnd w:id="1346"/>
    </w:p>
    <w:p>
      <w:pPr>
        <w:pageBreakBefore w:val="off"/>
        <w:tabs/>
        <w:wordWrap w:val="on"/>
        <w:spacing w:after="0" w:before="160"/>
        <w:ind w:left="0" w:right="0"/>
        <w:jc w:val="left"/>
        <w:textAlignment w:val="auto"/>
        <w:rPr>
          <w:sz w:val="24"/>
        </w:rPr>
      </w:pPr>
      <w:bookmarkStart w:id="1347" w:name=""/>
      <w:r>
        <w:rPr>
          <w:rFonts w:ascii="宋体" w:cs="宋体" w:eastAsia="宋体" w:hAnsi="宋体"/>
          <w:sz w:val="24"/>
          <w:spacing w:val="0"/>
          <w:b w:val="off"/>
          <w:i w:val="off"/>
        </w:rPr>
        <w:t>[65]Link-16数据链_百度百科</w:t>
      </w:r>
      <w:bookmarkEnd w:id="1347"/>
    </w:p>
    <w:p>
      <w:pPr>
        <w:pageBreakBefore w:val="off"/>
        <w:tabs/>
        <w:wordWrap w:val="on"/>
        <w:spacing w:after="0" w:before="160"/>
        <w:ind w:left="0" w:right="0"/>
        <w:jc w:val="left"/>
        <w:textAlignment w:val="auto"/>
        <w:rPr>
          <w:sz w:val="24"/>
        </w:rPr>
      </w:pPr>
      <w:bookmarkStart w:id="1348" w:name=""/>
      <w:r>
        <w:rPr>
          <w:rFonts w:ascii="宋体" w:cs="宋体" w:eastAsia="宋体" w:hAnsi="宋体"/>
          <w:sz w:val="24"/>
          <w:spacing w:val="0"/>
          <w:b w:val="off"/>
          <w:i w:val="off"/>
        </w:rPr>
        <w:t>https://baike.baidu.com/item/Link-16%E6%95%B0%E6%8D%AE%E9%93%BE/63933271</w:t>
      </w:r>
      <w:bookmarkEnd w:id="1348"/>
    </w:p>
    <w:p>
      <w:pPr>
        <w:pageBreakBefore w:val="off"/>
        <w:tabs/>
        <w:wordWrap w:val="on"/>
        <w:spacing w:after="0" w:before="160"/>
        <w:ind w:left="0" w:right="0"/>
        <w:jc w:val="left"/>
        <w:textAlignment w:val="auto"/>
        <w:rPr>
          <w:sz w:val="24"/>
        </w:rPr>
      </w:pPr>
      <w:bookmarkStart w:id="1349" w:name=""/>
      <w:r>
        <w:rPr>
          <w:rFonts w:ascii="宋体" w:cs="宋体" w:eastAsia="宋体" w:hAnsi="宋体"/>
          <w:sz w:val="24"/>
          <w:spacing w:val="0"/>
          <w:b w:val="off"/>
          <w:i w:val="off"/>
        </w:rPr>
        <w:t>[66]高清卫星照！台湾自研 “天弓” 防空导弹部署细节公开_地空导弹_目标_工作</w:t>
      </w:r>
      <w:bookmarkEnd w:id="1349"/>
    </w:p>
    <w:p>
      <w:pPr>
        <w:pageBreakBefore w:val="off"/>
        <w:tabs/>
        <w:wordWrap w:val="on"/>
        <w:spacing w:after="0" w:before="160"/>
        <w:ind w:left="0" w:right="0"/>
        <w:jc w:val="left"/>
        <w:textAlignment w:val="auto"/>
        <w:rPr>
          <w:sz w:val="24"/>
        </w:rPr>
      </w:pPr>
      <w:bookmarkStart w:id="1350" w:name=""/>
      <w:r>
        <w:rPr>
          <w:rFonts w:ascii="宋体" w:cs="宋体" w:eastAsia="宋体" w:hAnsi="宋体"/>
          <w:sz w:val="24"/>
          <w:spacing w:val="0"/>
          <w:b w:val="off"/>
          <w:i w:val="off"/>
        </w:rPr>
        <w:t>https://www.sohu.com/a/997056130_121286273</w:t>
      </w:r>
      <w:bookmarkEnd w:id="1350"/>
    </w:p>
    <w:p>
      <w:pPr>
        <w:pageBreakBefore w:val="off"/>
        <w:tabs/>
        <w:wordWrap w:val="on"/>
        <w:spacing w:after="0" w:before="160"/>
        <w:ind w:left="0" w:right="0"/>
        <w:jc w:val="left"/>
        <w:textAlignment w:val="auto"/>
        <w:rPr>
          <w:sz w:val="24"/>
        </w:rPr>
      </w:pPr>
      <w:bookmarkStart w:id="1351" w:name=""/>
      <w:r>
        <w:rPr>
          <w:rFonts w:ascii="宋体" w:cs="宋体" w:eastAsia="宋体" w:hAnsi="宋体"/>
          <w:sz w:val="24"/>
          <w:spacing w:val="0"/>
          <w:b w:val="off"/>
          <w:i w:val="off"/>
        </w:rPr>
        <w:t>[67]美式武器失灵暴露中东安全困局 防空系统成摆设_中华网</w:t>
      </w:r>
      <w:bookmarkEnd w:id="1351"/>
    </w:p>
    <w:p>
      <w:pPr>
        <w:pageBreakBefore w:val="off"/>
        <w:tabs/>
        <w:wordWrap w:val="on"/>
        <w:spacing w:after="0" w:before="160"/>
        <w:ind w:left="0" w:right="0"/>
        <w:jc w:val="left"/>
        <w:textAlignment w:val="auto"/>
        <w:rPr>
          <w:sz w:val="24"/>
        </w:rPr>
      </w:pPr>
      <w:bookmarkStart w:id="1352" w:name=""/>
      <w:r>
        <w:rPr>
          <w:rFonts w:ascii="宋体" w:cs="宋体" w:eastAsia="宋体" w:hAnsi="宋体"/>
          <w:sz w:val="24"/>
          <w:spacing w:val="0"/>
          <w:b w:val="off"/>
          <w:i w:val="off"/>
        </w:rPr>
        <w:t>https://3g.china.com/act/news/10000169/20250915/48824259.html</w:t>
      </w:r>
      <w:bookmarkEnd w:id="1352"/>
    </w:p>
    <w:p>
      <w:pPr>
        <w:pageBreakBefore w:val="off"/>
        <w:tabs/>
        <w:wordWrap w:val="on"/>
        <w:spacing w:after="0" w:before="160"/>
        <w:ind w:left="0" w:right="0"/>
        <w:jc w:val="left"/>
        <w:textAlignment w:val="auto"/>
        <w:rPr>
          <w:sz w:val="24"/>
        </w:rPr>
      </w:pPr>
      <w:bookmarkStart w:id="1353" w:name=""/>
      <w:r>
        <w:rPr>
          <w:rFonts w:ascii="宋体" w:cs="宋体" w:eastAsia="宋体" w:hAnsi="宋体"/>
          <w:sz w:val="24"/>
          <w:spacing w:val="0"/>
          <w:b w:val="off"/>
          <w:i w:val="off"/>
        </w:rPr>
        <w:t>[68]乌军F-16战机接入北约Link-16系统，萨博预警机、F-16实现一体化|防空系统|f-16战机|北大西洋公约组织_网易订阅</w:t>
      </w:r>
      <w:bookmarkEnd w:id="1353"/>
    </w:p>
    <w:p>
      <w:pPr>
        <w:pageBreakBefore w:val="off"/>
        <w:tabs/>
        <w:wordWrap w:val="on"/>
        <w:spacing w:after="0" w:before="160"/>
        <w:ind w:left="0" w:right="0"/>
        <w:jc w:val="left"/>
        <w:textAlignment w:val="auto"/>
        <w:rPr>
          <w:sz w:val="24"/>
        </w:rPr>
      </w:pPr>
      <w:bookmarkStart w:id="1354" w:name=""/>
      <w:r>
        <w:rPr>
          <w:rFonts w:ascii="宋体" w:cs="宋体" w:eastAsia="宋体" w:hAnsi="宋体"/>
          <w:sz w:val="24"/>
          <w:spacing w:val="0"/>
          <w:b w:val="off"/>
          <w:i w:val="off"/>
        </w:rPr>
        <w:t>https://www.163.com/dy/article/K0TM5LGA0528MQRO.html</w:t>
      </w:r>
      <w:bookmarkEnd w:id="1354"/>
    </w:p>
    <w:p>
      <w:pPr>
        <w:pageBreakBefore w:val="off"/>
        <w:tabs/>
        <w:wordWrap w:val="on"/>
        <w:spacing w:after="0" w:before="160"/>
        <w:ind w:left="0" w:right="0"/>
        <w:jc w:val="left"/>
        <w:textAlignment w:val="auto"/>
        <w:rPr>
          <w:sz w:val="24"/>
        </w:rPr>
      </w:pPr>
      <w:bookmarkStart w:id="1355" w:name=""/>
      <w:r>
        <w:rPr>
          <w:rFonts w:ascii="宋体" w:cs="宋体" w:eastAsia="宋体" w:hAnsi="宋体"/>
          <w:sz w:val="24"/>
          <w:spacing w:val="0"/>
          <w:b w:val="off"/>
          <w:i w:val="off"/>
        </w:rPr>
        <w:t>[69]台媒：林俊村开发的雷达使天弓3具备了对东风17的拦截能力|陆基|宙斯盾|防空导弹|高超音速导弹_网易订阅</w:t>
      </w:r>
      <w:bookmarkEnd w:id="1355"/>
    </w:p>
    <w:p>
      <w:pPr>
        <w:pageBreakBefore w:val="off"/>
        <w:tabs/>
        <w:wordWrap w:val="on"/>
        <w:spacing w:after="0" w:before="160"/>
        <w:ind w:left="0" w:right="0"/>
        <w:jc w:val="left"/>
        <w:textAlignment w:val="auto"/>
        <w:rPr>
          <w:sz w:val="24"/>
        </w:rPr>
      </w:pPr>
      <w:bookmarkStart w:id="1356" w:name=""/>
      <w:r>
        <w:rPr>
          <w:rFonts w:ascii="宋体" w:cs="宋体" w:eastAsia="宋体" w:hAnsi="宋体"/>
          <w:sz w:val="24"/>
          <w:spacing w:val="0"/>
          <w:b w:val="off"/>
          <w:i w:val="off"/>
        </w:rPr>
        <w:t>https://www.163.com/dy/article/IM6LREK305561XSZ.html</w:t>
      </w:r>
      <w:bookmarkEnd w:id="1356"/>
    </w:p>
    <w:p>
      <w:pPr>
        <w:pageBreakBefore w:val="off"/>
        <w:tabs/>
        <w:wordWrap w:val="on"/>
        <w:spacing w:after="0" w:before="160"/>
        <w:ind w:left="0" w:right="0"/>
        <w:jc w:val="left"/>
        <w:textAlignment w:val="auto"/>
        <w:rPr>
          <w:sz w:val="24"/>
        </w:rPr>
      </w:pPr>
      <w:bookmarkStart w:id="1357" w:name=""/>
      <w:r>
        <w:rPr>
          <w:rFonts w:ascii="宋体" w:cs="宋体" w:eastAsia="宋体" w:hAnsi="宋体"/>
          <w:sz w:val="24"/>
          <w:spacing w:val="0"/>
          <w:b w:val="off"/>
          <w:i w:val="off"/>
        </w:rPr>
        <w:t>[70]美国爱国者系统在乌克兰证明其能力并确保新的未来</w:t>
      </w:r>
      <w:bookmarkEnd w:id="1357"/>
    </w:p>
    <w:p>
      <w:pPr>
        <w:pageBreakBefore w:val="off"/>
        <w:tabs/>
        <w:wordWrap w:val="on"/>
        <w:spacing w:after="0" w:before="160"/>
        <w:ind w:left="0" w:right="0"/>
        <w:jc w:val="left"/>
        <w:textAlignment w:val="auto"/>
        <w:rPr>
          <w:sz w:val="24"/>
        </w:rPr>
      </w:pPr>
      <w:bookmarkStart w:id="1358" w:name=""/>
      <w:r>
        <w:rPr>
          <w:rFonts w:ascii="宋体" w:cs="宋体" w:eastAsia="宋体" w:hAnsi="宋体"/>
          <w:sz w:val="24"/>
          <w:spacing w:val="0"/>
          <w:b w:val="off"/>
          <w:i w:val="off"/>
        </w:rPr>
        <w:t>https://mp.weixin.qq.com/s?__biz=MzI4OTkyNDgxNA==&amp;idx=1&amp;mid=2247886764&amp;sn=91626dc456e95a707ac14650d4a1614b</w:t>
      </w:r>
      <w:bookmarkEnd w:id="1358"/>
    </w:p>
    <w:p>
      <w:pPr>
        <w:pageBreakBefore w:val="off"/>
        <w:tabs/>
        <w:wordWrap w:val="on"/>
        <w:spacing w:after="0" w:before="160"/>
        <w:ind w:left="0" w:right="0"/>
        <w:jc w:val="left"/>
        <w:textAlignment w:val="auto"/>
        <w:rPr>
          <w:sz w:val="24"/>
        </w:rPr>
      </w:pPr>
      <w:bookmarkStart w:id="1359" w:name=""/>
      <w:r>
        <w:rPr>
          <w:rFonts w:ascii="宋体" w:cs="宋体" w:eastAsia="宋体" w:hAnsi="宋体"/>
          <w:sz w:val="24"/>
          <w:spacing w:val="0"/>
          <w:b w:val="off"/>
          <w:i w:val="off"/>
        </w:rPr>
        <w:t>[71]每日世界热点军事摘报丨2025年1月10日</w:t>
      </w:r>
      <w:bookmarkEnd w:id="1359"/>
    </w:p>
    <w:p>
      <w:pPr>
        <w:pageBreakBefore w:val="off"/>
        <w:tabs/>
        <w:wordWrap w:val="on"/>
        <w:spacing w:after="0" w:before="160"/>
        <w:ind w:left="0" w:right="0"/>
        <w:jc w:val="left"/>
        <w:textAlignment w:val="auto"/>
        <w:rPr>
          <w:sz w:val="24"/>
        </w:rPr>
      </w:pPr>
      <w:bookmarkStart w:id="1360" w:name=""/>
      <w:r>
        <w:rPr>
          <w:rFonts w:ascii="宋体" w:cs="宋体" w:eastAsia="宋体" w:hAnsi="宋体"/>
          <w:sz w:val="24"/>
          <w:spacing w:val="0"/>
          <w:b w:val="off"/>
          <w:i w:val="off"/>
        </w:rPr>
        <w:t>https://mp.weixin.qq.com/s?__biz=MzkzNTU5OTc2OQ==&amp;idx=1&amp;mid=2247486826&amp;sn=3db37779fea7bad37c6ab0e3c941c766</w:t>
      </w:r>
      <w:bookmarkEnd w:id="1360"/>
    </w:p>
    <w:p>
      <w:pPr>
        <w:pageBreakBefore w:val="off"/>
        <w:tabs/>
        <w:wordWrap w:val="on"/>
        <w:spacing w:after="0" w:before="160"/>
        <w:ind w:left="0" w:right="0"/>
        <w:jc w:val="left"/>
        <w:textAlignment w:val="auto"/>
        <w:rPr>
          <w:sz w:val="24"/>
        </w:rPr>
      </w:pPr>
      <w:bookmarkStart w:id="1361" w:name=""/>
      <w:r>
        <w:rPr>
          <w:rFonts w:ascii="宋体" w:cs="宋体" w:eastAsia="宋体" w:hAnsi="宋体"/>
          <w:sz w:val="24"/>
          <w:spacing w:val="0"/>
          <w:b w:val="off"/>
          <w:i w:val="off"/>
        </w:rPr>
        <w:t>[72]台媒：林俊村开发的雷达使天弓3具备了对东风17的拦截能力 - 今日头条</w:t>
      </w:r>
      <w:bookmarkEnd w:id="1361"/>
    </w:p>
    <w:p>
      <w:pPr>
        <w:pageBreakBefore w:val="off"/>
        <w:tabs/>
        <w:wordWrap w:val="on"/>
        <w:spacing w:after="0" w:before="160"/>
        <w:ind w:left="0" w:right="0"/>
        <w:jc w:val="left"/>
        <w:textAlignment w:val="auto"/>
        <w:rPr>
          <w:sz w:val="24"/>
        </w:rPr>
      </w:pPr>
      <w:bookmarkStart w:id="1362" w:name=""/>
      <w:r>
        <w:rPr>
          <w:rFonts w:ascii="宋体" w:cs="宋体" w:eastAsia="宋体" w:hAnsi="宋体"/>
          <w:sz w:val="24"/>
          <w:spacing w:val="0"/>
          <w:b w:val="off"/>
          <w:i w:val="off"/>
        </w:rPr>
        <w:t>https://www.toutiao.com/article/7313123638894330419/</w:t>
      </w:r>
      <w:bookmarkEnd w:id="1362"/>
    </w:p>
    <w:p>
      <w:pPr>
        <w:pageBreakBefore w:val="off"/>
        <w:tabs/>
        <w:wordWrap w:val="on"/>
        <w:spacing w:after="0" w:before="160"/>
        <w:ind w:left="0" w:right="0"/>
        <w:jc w:val="left"/>
        <w:textAlignment w:val="auto"/>
        <w:rPr>
          <w:sz w:val="24"/>
        </w:rPr>
      </w:pPr>
      <w:bookmarkStart w:id="1363" w:name=""/>
      <w:r>
        <w:rPr>
          <w:rFonts w:ascii="宋体" w:cs="宋体" w:eastAsia="宋体" w:hAnsi="宋体"/>
          <w:sz w:val="24"/>
          <w:spacing w:val="0"/>
          <w:b w:val="off"/>
          <w:i w:val="off"/>
        </w:rPr>
        <w:t>[73]两大迹象表明，台海战争可能会爆发！美国可不要犯历史错误！ - 今日头条</w:t>
      </w:r>
      <w:bookmarkEnd w:id="1363"/>
    </w:p>
    <w:p>
      <w:pPr>
        <w:pageBreakBefore w:val="off"/>
        <w:tabs/>
        <w:wordWrap w:val="on"/>
        <w:spacing w:after="0" w:before="160"/>
        <w:ind w:left="0" w:right="0"/>
        <w:jc w:val="left"/>
        <w:textAlignment w:val="auto"/>
        <w:rPr>
          <w:sz w:val="24"/>
        </w:rPr>
      </w:pPr>
      <w:bookmarkStart w:id="1364" w:name=""/>
      <w:r>
        <w:rPr>
          <w:rFonts w:ascii="宋体" w:cs="宋体" w:eastAsia="宋体" w:hAnsi="宋体"/>
          <w:sz w:val="24"/>
          <w:spacing w:val="0"/>
          <w:b w:val="off"/>
          <w:i w:val="off"/>
        </w:rPr>
        <w:t>https://www.toutiao.com/article/7618077929566405154/</w:t>
      </w:r>
      <w:bookmarkEnd w:id="1364"/>
    </w:p>
    <w:p>
      <w:pPr>
        <w:pageBreakBefore w:val="off"/>
        <w:tabs/>
        <w:wordWrap w:val="on"/>
        <w:spacing w:after="0" w:before="160"/>
        <w:ind w:left="0" w:right="0"/>
        <w:jc w:val="left"/>
        <w:textAlignment w:val="auto"/>
        <w:rPr>
          <w:sz w:val="24"/>
        </w:rPr>
      </w:pPr>
      <w:bookmarkStart w:id="1365" w:name=""/>
      <w:r>
        <w:rPr>
          <w:rFonts w:ascii="宋体" w:cs="宋体" w:eastAsia="宋体" w:hAnsi="宋体"/>
          <w:sz w:val="24"/>
          <w:spacing w:val="0"/>
          <w:b w:val="off"/>
          <w:i w:val="off"/>
        </w:rPr>
        <w:t>[74]密切关注--美国向台湾出售Link16高安全加密装置</w:t>
      </w:r>
      <w:bookmarkEnd w:id="1365"/>
    </w:p>
    <w:p>
      <w:pPr>
        <w:pageBreakBefore w:val="off"/>
        <w:tabs/>
        <w:wordWrap w:val="on"/>
        <w:spacing w:after="0" w:before="160"/>
        <w:ind w:left="0" w:right="0"/>
        <w:jc w:val="left"/>
        <w:textAlignment w:val="auto"/>
        <w:rPr>
          <w:sz w:val="24"/>
        </w:rPr>
      </w:pPr>
      <w:bookmarkStart w:id="1366" w:name=""/>
      <w:r>
        <w:rPr>
          <w:rFonts w:ascii="宋体" w:cs="宋体" w:eastAsia="宋体" w:hAnsi="宋体"/>
          <w:sz w:val="24"/>
          <w:spacing w:val="0"/>
          <w:b w:val="off"/>
          <w:i w:val="off"/>
        </w:rPr>
        <w:t>https://mp.weixin.qq.com/s?new=1&amp;signature=VyBQ5aZCJhWTFA3dreyaBqPDTYO9CPgMqogy384susIVP1Y72Truz5*7n4acIy4uBcFkY4gNw5JRcEuRNxFgYoqX8Zd6W-iIy5Qt6ZENlwigzFM-40AO43YtLrkOj0rb&amp;src=11&amp;timestamp=1750676215&amp;ver=6070</w:t>
      </w:r>
      <w:bookmarkEnd w:id="1366"/>
    </w:p>
    <w:p>
      <w:pPr>
        <w:pageBreakBefore w:val="off"/>
        <w:tabs/>
        <w:wordWrap w:val="on"/>
        <w:spacing w:after="0" w:before="160"/>
        <w:ind w:left="0" w:right="0"/>
        <w:jc w:val="left"/>
        <w:textAlignment w:val="auto"/>
        <w:rPr>
          <w:sz w:val="24"/>
        </w:rPr>
      </w:pPr>
      <w:bookmarkStart w:id="1367" w:name=""/>
      <w:r>
        <w:rPr>
          <w:rFonts w:ascii="宋体" w:cs="宋体" w:eastAsia="宋体" w:hAnsi="宋体"/>
          <w:sz w:val="24"/>
          <w:spacing w:val="0"/>
          <w:b w:val="off"/>
          <w:i w:val="off"/>
        </w:rPr>
        <w:t>[75]天弓三型防空导弹-快懂百科</w:t>
      </w:r>
      <w:bookmarkEnd w:id="1367"/>
    </w:p>
    <w:p>
      <w:pPr>
        <w:pageBreakBefore w:val="off"/>
        <w:tabs/>
        <w:wordWrap w:val="on"/>
        <w:spacing w:after="0" w:before="160"/>
        <w:ind w:left="0" w:right="0"/>
        <w:jc w:val="left"/>
        <w:textAlignment w:val="auto"/>
        <w:rPr>
          <w:sz w:val="24"/>
        </w:rPr>
      </w:pPr>
      <w:bookmarkStart w:id="1368" w:name=""/>
      <w:r>
        <w:rPr>
          <w:rFonts w:ascii="宋体" w:cs="宋体" w:eastAsia="宋体" w:hAnsi="宋体"/>
          <w:sz w:val="24"/>
          <w:spacing w:val="0"/>
          <w:b w:val="off"/>
          <w:i w:val="off"/>
        </w:rPr>
        <w:t>https://www.baike.com/wikiid/5417256852298529360</w:t>
      </w:r>
      <w:bookmarkEnd w:id="1368"/>
    </w:p>
    <w:p>
      <w:pPr>
        <w:pageBreakBefore w:val="off"/>
        <w:tabs/>
        <w:wordWrap w:val="on"/>
        <w:spacing w:after="0" w:before="160"/>
        <w:ind w:left="0" w:right="0"/>
        <w:jc w:val="left"/>
        <w:textAlignment w:val="auto"/>
        <w:rPr>
          <w:sz w:val="24"/>
        </w:rPr>
      </w:pPr>
      <w:bookmarkStart w:id="1369" w:name=""/>
      <w:r>
        <w:rPr>
          <w:rFonts w:ascii="宋体" w:cs="宋体" w:eastAsia="宋体" w:hAnsi="宋体"/>
          <w:sz w:val="24"/>
          <w:spacing w:val="0"/>
          <w:b w:val="off"/>
          <w:i w:val="off"/>
        </w:rPr>
        <w:t>[76]台军让飞行员玩命？失事F-16战机，近期曾因任务电脑故障报修_台湾新闻_海峡网</w:t>
      </w:r>
      <w:bookmarkEnd w:id="1369"/>
    </w:p>
    <w:p>
      <w:pPr>
        <w:pageBreakBefore w:val="off"/>
        <w:tabs/>
        <w:wordWrap w:val="on"/>
        <w:spacing w:after="0" w:before="160"/>
        <w:ind w:left="0" w:right="0"/>
        <w:jc w:val="left"/>
        <w:textAlignment w:val="auto"/>
        <w:rPr>
          <w:sz w:val="24"/>
        </w:rPr>
      </w:pPr>
      <w:bookmarkStart w:id="1370" w:name=""/>
      <w:r>
        <w:rPr>
          <w:rFonts w:ascii="宋体" w:cs="宋体" w:eastAsia="宋体" w:hAnsi="宋体"/>
          <w:sz w:val="24"/>
          <w:spacing w:val="0"/>
          <w:b w:val="off"/>
          <w:i w:val="off"/>
        </w:rPr>
        <w:t>http://www.hxnews.com/news/la/twxw/202601/07/2234203.shtml</w:t>
      </w:r>
      <w:bookmarkEnd w:id="1370"/>
    </w:p>
    <w:p>
      <w:pPr>
        <w:pageBreakBefore w:val="off"/>
        <w:tabs/>
        <w:wordWrap w:val="on"/>
        <w:spacing w:after="0" w:before="160"/>
        <w:ind w:left="0" w:right="0"/>
        <w:jc w:val="left"/>
        <w:textAlignment w:val="auto"/>
        <w:rPr>
          <w:sz w:val="24"/>
        </w:rPr>
      </w:pPr>
      <w:bookmarkStart w:id="1371" w:name=""/>
      <w:r>
        <w:rPr>
          <w:rFonts w:ascii="宋体" w:cs="宋体" w:eastAsia="宋体" w:hAnsi="宋体"/>
          <w:sz w:val="24"/>
          <w:spacing w:val="0"/>
          <w:b w:val="off"/>
          <w:i w:val="off"/>
        </w:rPr>
        <w:t>[77]Link-16数据链_百度百科</w:t>
      </w:r>
      <w:bookmarkEnd w:id="1371"/>
    </w:p>
    <w:p>
      <w:pPr>
        <w:pageBreakBefore w:val="off"/>
        <w:tabs/>
        <w:wordWrap w:val="on"/>
        <w:spacing w:after="0" w:before="160"/>
        <w:ind w:left="0" w:right="0"/>
        <w:jc w:val="left"/>
        <w:textAlignment w:val="auto"/>
        <w:rPr>
          <w:sz w:val="24"/>
        </w:rPr>
      </w:pPr>
      <w:bookmarkStart w:id="1372" w:name=""/>
      <w:r>
        <w:rPr>
          <w:rFonts w:ascii="宋体" w:cs="宋体" w:eastAsia="宋体" w:hAnsi="宋体"/>
          <w:sz w:val="24"/>
          <w:spacing w:val="0"/>
          <w:b w:val="off"/>
          <w:i w:val="off"/>
        </w:rPr>
        <w:t>https://baike.baidu.com/item/Link-16%E6%95%B0%E6%8D%AE%E9%93%BE/63933271</w:t>
      </w:r>
      <w:bookmarkEnd w:id="1372"/>
    </w:p>
    <w:p>
      <w:pPr>
        <w:pageBreakBefore w:val="off"/>
        <w:tabs/>
        <w:wordWrap w:val="on"/>
        <w:spacing w:after="0" w:before="160"/>
        <w:ind w:left="0" w:right="0"/>
        <w:jc w:val="left"/>
        <w:textAlignment w:val="auto"/>
        <w:rPr>
          <w:sz w:val="24"/>
        </w:rPr>
      </w:pPr>
      <w:bookmarkStart w:id="1373" w:name=""/>
      <w:r>
        <w:rPr>
          <w:rFonts w:ascii="宋体" w:cs="宋体" w:eastAsia="宋体" w:hAnsi="宋体"/>
          <w:sz w:val="24"/>
          <w:spacing w:val="0"/>
          <w:b w:val="off"/>
          <w:i w:val="off"/>
        </w:rPr>
        <w:t>[78]台湾地区“天弓四型”防空导弹 2026 年量产，称70公里拦截高度</w:t>
      </w:r>
      <w:bookmarkEnd w:id="1373"/>
    </w:p>
    <w:p>
      <w:pPr>
        <w:pageBreakBefore w:val="off"/>
        <w:tabs/>
        <w:wordWrap w:val="on"/>
        <w:spacing w:after="0" w:before="160"/>
        <w:ind w:left="0" w:right="0"/>
        <w:jc w:val="left"/>
        <w:textAlignment w:val="auto"/>
        <w:rPr>
          <w:sz w:val="24"/>
        </w:rPr>
      </w:pPr>
      <w:bookmarkStart w:id="1374" w:name=""/>
      <w:r>
        <w:rPr>
          <w:rFonts w:ascii="宋体" w:cs="宋体" w:eastAsia="宋体" w:hAnsi="宋体"/>
          <w:sz w:val="24"/>
          <w:spacing w:val="0"/>
          <w:b w:val="off"/>
          <w:i w:val="off"/>
        </w:rPr>
        <w:t>https://mp.weixin.qq.com/s?new=1&amp;signature=zyEg5cwQule9989sRJ4TEGs77FDAsv2IiatNV66hVr4hln1dO9DdQoku6tHnhWoNwuM7Jh6LYNYG6HAvMBaFuHC2YHafHQguRQKdho*Z6Sv8gdazQyR6Eyj-zmn4IAaB&amp;src=11&amp;timestamp=1755261915&amp;ver=6176</w:t>
      </w:r>
      <w:bookmarkEnd w:id="1374"/>
    </w:p>
    <w:p>
      <w:pPr>
        <w:pageBreakBefore w:val="off"/>
        <w:tabs/>
        <w:wordWrap w:val="on"/>
        <w:spacing w:after="0" w:before="160"/>
        <w:ind w:left="0" w:right="0"/>
        <w:jc w:val="left"/>
        <w:textAlignment w:val="auto"/>
        <w:rPr>
          <w:sz w:val="24"/>
        </w:rPr>
      </w:pPr>
      <w:bookmarkStart w:id="1375" w:name=""/>
      <w:r>
        <w:rPr>
          <w:rFonts w:ascii="宋体" w:cs="宋体" w:eastAsia="宋体" w:hAnsi="宋体"/>
          <w:sz w:val="24"/>
          <w:spacing w:val="0"/>
          <w:b w:val="off"/>
          <w:i w:val="off"/>
        </w:rPr>
        <w:t>[79]国防部新闻发言人就近期涉军问题答记者问</w:t>
      </w:r>
      <w:bookmarkEnd w:id="1375"/>
    </w:p>
    <w:p>
      <w:pPr>
        <w:pageBreakBefore w:val="off"/>
        <w:tabs/>
        <w:wordWrap w:val="on"/>
        <w:spacing w:after="0" w:before="160"/>
        <w:ind w:left="0" w:right="0"/>
        <w:jc w:val="left"/>
        <w:textAlignment w:val="auto"/>
        <w:rPr>
          <w:sz w:val="24"/>
        </w:rPr>
      </w:pPr>
      <w:bookmarkStart w:id="1376" w:name=""/>
      <w:r>
        <w:rPr>
          <w:rFonts w:ascii="宋体" w:cs="宋体" w:eastAsia="宋体" w:hAnsi="宋体"/>
          <w:sz w:val="24"/>
          <w:spacing w:val="0"/>
          <w:b w:val="off"/>
          <w:i w:val="off"/>
        </w:rPr>
        <w:t>http://taihai.fjsen.com/2026-03/12/content_32148369.htm</w:t>
      </w:r>
      <w:bookmarkEnd w:id="1376"/>
    </w:p>
    <w:p>
      <w:pPr>
        <w:pageBreakBefore w:val="off"/>
        <w:tabs/>
        <w:wordWrap w:val="on"/>
        <w:spacing w:after="0" w:before="160"/>
        <w:ind w:left="0" w:right="0"/>
        <w:jc w:val="left"/>
        <w:textAlignment w:val="auto"/>
        <w:rPr>
          <w:sz w:val="24"/>
        </w:rPr>
      </w:pPr>
      <w:bookmarkStart w:id="1377" w:name=""/>
      <w:r>
        <w:rPr>
          <w:rFonts w:ascii="宋体" w:cs="宋体" w:eastAsia="宋体" w:hAnsi="宋体"/>
          <w:sz w:val="24"/>
          <w:spacing w:val="0"/>
          <w:b w:val="off"/>
          <w:i w:val="off"/>
        </w:rPr>
        <w:t>[80]外媒披露美特朗普政府正在规划新的4项对台重大军售_腾讯新闻</w:t>
      </w:r>
      <w:bookmarkEnd w:id="1377"/>
    </w:p>
    <w:p>
      <w:pPr>
        <w:pageBreakBefore w:val="off"/>
        <w:tabs/>
        <w:wordWrap w:val="on"/>
        <w:spacing w:after="0" w:before="160"/>
        <w:ind w:left="0" w:right="0"/>
        <w:jc w:val="left"/>
        <w:textAlignment w:val="auto"/>
        <w:rPr>
          <w:sz w:val="24"/>
        </w:rPr>
      </w:pPr>
      <w:bookmarkStart w:id="1378" w:name=""/>
      <w:r>
        <w:rPr>
          <w:rFonts w:ascii="宋体" w:cs="宋体" w:eastAsia="宋体" w:hAnsi="宋体"/>
          <w:sz w:val="24"/>
          <w:spacing w:val="0"/>
          <w:b w:val="off"/>
          <w:i w:val="off"/>
        </w:rPr>
        <w:t>http://view.inews.qq.com/k/20260209A04YXD00?openApp=false&amp;web_channel=wap</w:t>
      </w:r>
      <w:bookmarkEnd w:id="1378"/>
    </w:p>
    <w:p>
      <w:pPr>
        <w:pageBreakBefore w:val="off"/>
        <w:tabs/>
        <w:wordWrap w:val="on"/>
        <w:spacing w:after="0" w:before="160"/>
        <w:ind w:left="0" w:right="0"/>
        <w:jc w:val="left"/>
        <w:textAlignment w:val="auto"/>
        <w:rPr>
          <w:sz w:val="24"/>
        </w:rPr>
      </w:pPr>
      <w:bookmarkStart w:id="1379" w:name=""/>
      <w:r>
        <w:rPr>
          <w:rFonts w:ascii="宋体" w:cs="宋体" w:eastAsia="宋体" w:hAnsi="宋体"/>
          <w:sz w:val="24"/>
          <w:spacing w:val="0"/>
          <w:b w:val="off"/>
          <w:i w:val="off"/>
        </w:rPr>
        <w:t>[81]台媒披露“台湾之盾”计划采购项目及金额</w:t>
      </w:r>
      <w:bookmarkEnd w:id="1379"/>
    </w:p>
    <w:p>
      <w:pPr>
        <w:pageBreakBefore w:val="off"/>
        <w:tabs/>
        <w:wordWrap w:val="on"/>
        <w:spacing w:after="0" w:before="160"/>
        <w:ind w:left="0" w:right="0"/>
        <w:jc w:val="left"/>
        <w:textAlignment w:val="auto"/>
        <w:rPr>
          <w:sz w:val="24"/>
        </w:rPr>
      </w:pPr>
      <w:bookmarkStart w:id="1380" w:name=""/>
      <w:r>
        <w:rPr>
          <w:rFonts w:ascii="宋体" w:cs="宋体" w:eastAsia="宋体" w:hAnsi="宋体"/>
          <w:sz w:val="24"/>
          <w:spacing w:val="0"/>
          <w:b w:val="off"/>
          <w:i w:val="off"/>
        </w:rPr>
        <w:t>https://view.inews.qq.com/wxn/20260104A05MLI00?openid=o04IBAO_o5xmZFfotKjK3Vl0pnIY&amp;reJumped=1&amp;strategy=&amp;tbkt=G&amp;uid=</w:t>
      </w:r>
      <w:bookmarkEnd w:id="1380"/>
    </w:p>
    <w:p>
      <w:pPr>
        <w:pageBreakBefore w:val="off"/>
        <w:tabs/>
        <w:wordWrap w:val="on"/>
        <w:spacing w:after="0" w:before="160"/>
        <w:ind w:left="0" w:right="0"/>
        <w:jc w:val="left"/>
        <w:textAlignment w:val="auto"/>
        <w:rPr>
          <w:sz w:val="24"/>
        </w:rPr>
      </w:pPr>
      <w:bookmarkStart w:id="1381" w:name=""/>
      <w:r>
        <w:rPr>
          <w:rFonts w:ascii="宋体" w:cs="宋体" w:eastAsia="宋体" w:hAnsi="宋体"/>
          <w:sz w:val="24"/>
          <w:spacing w:val="0"/>
          <w:b w:val="off"/>
          <w:i w:val="off"/>
        </w:rPr>
        <w:t>[82]雷神获台6亿美元军售案　张竞曝去年就公布</w:t>
      </w:r>
      <w:bookmarkEnd w:id="1381"/>
    </w:p>
    <w:p>
      <w:pPr>
        <w:pageBreakBefore w:val="off"/>
        <w:tabs/>
        <w:wordWrap w:val="on"/>
        <w:spacing w:after="0" w:before="160"/>
        <w:ind w:left="0" w:right="0"/>
        <w:jc w:val="left"/>
        <w:textAlignment w:val="auto"/>
        <w:rPr>
          <w:sz w:val="24"/>
        </w:rPr>
      </w:pPr>
      <w:bookmarkStart w:id="1382" w:name=""/>
      <w:r>
        <w:rPr>
          <w:rFonts w:ascii="宋体" w:cs="宋体" w:eastAsia="宋体" w:hAnsi="宋体"/>
          <w:sz w:val="24"/>
          <w:spacing w:val="0"/>
          <w:b w:val="off"/>
          <w:i w:val="off"/>
        </w:rPr>
        <w:t>https://www.crntt.com/crn-webapp/touch/detail.jsp?coluid=7&amp;docid=160180459</w:t>
      </w:r>
      <w:bookmarkEnd w:id="1382"/>
    </w:p>
    <w:p>
      <w:pPr>
        <w:pageBreakBefore w:val="off"/>
        <w:tabs/>
        <w:wordWrap w:val="on"/>
        <w:spacing w:after="0" w:before="160"/>
        <w:ind w:left="0" w:right="0"/>
        <w:jc w:val="left"/>
        <w:textAlignment w:val="auto"/>
        <w:rPr>
          <w:sz w:val="24"/>
        </w:rPr>
      </w:pPr>
      <w:bookmarkStart w:id="1383" w:name=""/>
      <w:r>
        <w:rPr>
          <w:rFonts w:ascii="宋体" w:cs="宋体" w:eastAsia="宋体" w:hAnsi="宋体"/>
          <w:sz w:val="24"/>
          <w:spacing w:val="0"/>
          <w:b w:val="off"/>
          <w:i w:val="off"/>
        </w:rPr>
        <w:t>[83]超越 “爱国者”？台军 “天弓四型” 导弹即将量产，拦截高度达 70 公里</w:t>
      </w:r>
      <w:bookmarkEnd w:id="1383"/>
    </w:p>
    <w:p>
      <w:pPr>
        <w:pageBreakBefore w:val="off"/>
        <w:tabs/>
        <w:wordWrap w:val="on"/>
        <w:spacing w:after="0" w:before="160"/>
        <w:ind w:left="0" w:right="0"/>
        <w:jc w:val="left"/>
        <w:textAlignment w:val="auto"/>
        <w:rPr>
          <w:sz w:val="24"/>
        </w:rPr>
      </w:pPr>
      <w:bookmarkStart w:id="1384" w:name=""/>
      <w:r>
        <w:rPr>
          <w:rFonts w:ascii="宋体" w:cs="宋体" w:eastAsia="宋体" w:hAnsi="宋体"/>
          <w:sz w:val="24"/>
          <w:spacing w:val="0"/>
          <w:b w:val="off"/>
          <w:i w:val="off"/>
        </w:rPr>
        <w:t>https://mp.weixin.qq.com/s?new=1&amp;signature=*wg9F6aAnbhwDZSV*QP311lobe77jO9*4DVT9zF4QKy5AJLBLTRevwhChC5HP1YARCaL8Iq3vLnmSJtXCvX-jC-pgmTinNDhjlh7N3Kl6bqlLBqqttVKJzUiD1K*kR-w&amp;src=11&amp;timestamp=1750956474&amp;ver=6076</w:t>
      </w:r>
      <w:bookmarkEnd w:id="1384"/>
    </w:p>
    <w:p>
      <w:pPr>
        <w:pageBreakBefore w:val="off"/>
        <w:tabs/>
        <w:wordWrap w:val="on"/>
        <w:spacing w:after="0" w:before="160"/>
        <w:ind w:left="0" w:right="0"/>
        <w:jc w:val="left"/>
        <w:textAlignment w:val="auto"/>
        <w:rPr>
          <w:sz w:val="24"/>
        </w:rPr>
      </w:pPr>
      <w:bookmarkStart w:id="1385" w:name=""/>
      <w:r>
        <w:rPr>
          <w:rFonts w:ascii="宋体" w:cs="宋体" w:eastAsia="宋体" w:hAnsi="宋体"/>
          <w:sz w:val="24"/>
          <w:spacing w:val="0"/>
          <w:b w:val="off"/>
          <w:i w:val="off"/>
        </w:rPr>
        <w:t>[84]军事百科_赤峰市国防动员办公室</w:t>
      </w:r>
      <w:bookmarkEnd w:id="1385"/>
    </w:p>
    <w:p>
      <w:pPr>
        <w:pageBreakBefore w:val="off"/>
        <w:tabs/>
        <w:wordWrap w:val="on"/>
        <w:spacing w:after="0" w:before="160"/>
        <w:ind w:left="0" w:right="0"/>
        <w:jc w:val="left"/>
        <w:textAlignment w:val="auto"/>
        <w:rPr>
          <w:sz w:val="24"/>
        </w:rPr>
      </w:pPr>
      <w:bookmarkStart w:id="1386" w:name=""/>
      <w:r>
        <w:rPr>
          <w:rFonts w:ascii="宋体" w:cs="宋体" w:eastAsia="宋体" w:hAnsi="宋体"/>
          <w:sz w:val="24"/>
          <w:spacing w:val="0"/>
          <w:b w:val="off"/>
          <w:i w:val="off"/>
        </w:rPr>
        <w:t>http://rfb.chifeng.gov.cn/jsbk/202510/t20251009_2663761.html</w:t>
      </w:r>
      <w:bookmarkEnd w:id="1386"/>
    </w:p>
    <w:p>
      <w:pPr>
        <w:pageBreakBefore w:val="off"/>
        <w:tabs/>
        <w:wordWrap w:val="on"/>
        <w:spacing w:after="0" w:before="160"/>
        <w:ind w:left="0" w:right="0"/>
        <w:jc w:val="left"/>
        <w:textAlignment w:val="auto"/>
        <w:rPr>
          <w:sz w:val="24"/>
        </w:rPr>
      </w:pPr>
      <w:bookmarkStart w:id="1387" w:name=""/>
      <w:r>
        <w:rPr>
          <w:rFonts w:ascii="宋体" w:cs="宋体" w:eastAsia="宋体" w:hAnsi="宋体"/>
          <w:sz w:val="24"/>
          <w:spacing w:val="0"/>
          <w:b w:val="off"/>
          <w:i w:val="off"/>
        </w:rPr>
        <w:t>[85]Future Intelligent Data link and Unit-Level Combat System Based on Global Combat Cloud</w:t>
      </w:r>
      <w:bookmarkEnd w:id="1387"/>
    </w:p>
    <w:p>
      <w:pPr>
        <w:pageBreakBefore w:val="off"/>
        <w:tabs/>
        <w:wordWrap w:val="on"/>
        <w:spacing w:after="0" w:before="160"/>
        <w:ind w:left="0" w:right="0"/>
        <w:jc w:val="left"/>
        <w:textAlignment w:val="auto"/>
        <w:rPr>
          <w:sz w:val="24"/>
        </w:rPr>
      </w:pPr>
      <w:bookmarkStart w:id="1388" w:name=""/>
      <w:r>
        <w:rPr>
          <w:rFonts w:ascii="宋体" w:cs="宋体" w:eastAsia="宋体" w:hAnsi="宋体"/>
          <w:sz w:val="24"/>
          <w:spacing w:val="0"/>
          <w:b w:val="off"/>
          <w:i w:val="off"/>
        </w:rPr>
        <w:t>https://arxiv.org/abs/2401.05358</w:t>
      </w:r>
      <w:bookmarkEnd w:id="1388"/>
    </w:p>
    <w:p>
      <w:pPr>
        <w:pageBreakBefore w:val="off"/>
        <w:tabs/>
        <w:wordWrap w:val="on"/>
        <w:spacing w:after="0" w:before="160"/>
        <w:ind w:left="0" w:right="0"/>
        <w:jc w:val="left"/>
        <w:textAlignment w:val="auto"/>
        <w:rPr>
          <w:sz w:val="24"/>
        </w:rPr>
      </w:pPr>
      <w:bookmarkStart w:id="1389" w:name=""/>
      <w:r>
        <w:rPr>
          <w:rFonts w:ascii="宋体" w:cs="宋体" w:eastAsia="宋体" w:hAnsi="宋体"/>
          <w:sz w:val="24"/>
          <w:spacing w:val="0"/>
          <w:b w:val="off"/>
          <w:i w:val="off"/>
        </w:rPr>
        <w:t>[86]北约将向土耳其再部署一套“爱国者”防空系统_京报网</w:t>
      </w:r>
      <w:bookmarkEnd w:id="1389"/>
    </w:p>
    <w:p>
      <w:pPr>
        <w:pageBreakBefore w:val="off"/>
        <w:tabs/>
        <w:wordWrap w:val="on"/>
        <w:spacing w:after="0" w:before="160"/>
        <w:ind w:left="0" w:right="0"/>
        <w:jc w:val="left"/>
        <w:textAlignment w:val="auto"/>
        <w:rPr>
          <w:sz w:val="24"/>
        </w:rPr>
      </w:pPr>
      <w:bookmarkStart w:id="1390" w:name=""/>
      <w:r>
        <w:rPr>
          <w:rFonts w:ascii="宋体" w:cs="宋体" w:eastAsia="宋体" w:hAnsi="宋体"/>
          <w:sz w:val="24"/>
          <w:spacing w:val="0"/>
          <w:b w:val="off"/>
          <w:i w:val="off"/>
        </w:rPr>
        <w:t>http://news.bjd.com.cn/2026/03/18/11638275.shtml</w:t>
      </w:r>
      <w:bookmarkEnd w:id="1390"/>
    </w:p>
    <w:p>
      <w:pPr>
        <w:pageBreakBefore w:val="off"/>
        <w:tabs/>
        <w:wordWrap w:val="on"/>
        <w:spacing w:after="0" w:before="160"/>
        <w:ind w:left="0" w:right="0"/>
        <w:jc w:val="left"/>
        <w:textAlignment w:val="auto"/>
        <w:rPr>
          <w:sz w:val="24"/>
        </w:rPr>
      </w:pPr>
      <w:bookmarkStart w:id="1391" w:name=""/>
      <w:r>
        <w:rPr>
          <w:rFonts w:ascii="宋体" w:cs="宋体" w:eastAsia="宋体" w:hAnsi="宋体"/>
          <w:sz w:val="24"/>
          <w:spacing w:val="0"/>
          <w:b w:val="off"/>
          <w:i w:val="off"/>
        </w:rPr>
        <w:t>[87]NASAMS – advanced air defense system of Norway and the USA</w:t>
      </w:r>
      <w:bookmarkEnd w:id="1391"/>
    </w:p>
    <w:p>
      <w:pPr>
        <w:pageBreakBefore w:val="off"/>
        <w:tabs/>
        <w:wordWrap w:val="on"/>
        <w:spacing w:after="0" w:before="160"/>
        <w:ind w:left="0" w:right="0"/>
        <w:jc w:val="left"/>
        <w:textAlignment w:val="auto"/>
        <w:rPr>
          <w:sz w:val="24"/>
        </w:rPr>
      </w:pPr>
      <w:bookmarkStart w:id="1392" w:name=""/>
      <w:r>
        <w:rPr>
          <w:rFonts w:ascii="宋体" w:cs="宋体" w:eastAsia="宋体" w:hAnsi="宋体"/>
          <w:sz w:val="24"/>
          <w:spacing w:val="0"/>
          <w:b w:val="off"/>
          <w:i w:val="off"/>
        </w:rPr>
        <w:t>https://skyctrl.com/cuas-academy/nasams-advanced-air-defense-system/</w:t>
      </w:r>
      <w:bookmarkEnd w:id="1392"/>
    </w:p>
    <w:p>
      <w:pPr>
        <w:pageBreakBefore w:val="off"/>
        <w:tabs/>
        <w:wordWrap w:val="on"/>
        <w:spacing w:after="0" w:before="160"/>
        <w:ind w:left="0" w:right="0"/>
        <w:jc w:val="left"/>
        <w:textAlignment w:val="auto"/>
        <w:rPr>
          <w:sz w:val="24"/>
        </w:rPr>
      </w:pPr>
      <w:bookmarkStart w:id="1393" w:name=""/>
      <w:r>
        <w:rPr>
          <w:rFonts w:ascii="宋体" w:cs="宋体" w:eastAsia="宋体" w:hAnsi="宋体"/>
          <w:sz w:val="24"/>
          <w:spacing w:val="0"/>
          <w:b w:val="off"/>
          <w:i w:val="off"/>
        </w:rPr>
        <w:t>[88]美军将大幅增加“爱国者”导弹采购计划 - 新华网客户端</w:t>
      </w:r>
      <w:bookmarkEnd w:id="1393"/>
    </w:p>
    <w:p>
      <w:pPr>
        <w:pageBreakBefore w:val="off"/>
        <w:tabs/>
        <w:wordWrap w:val="on"/>
        <w:spacing w:after="0" w:before="160"/>
        <w:ind w:left="0" w:right="0"/>
        <w:jc w:val="left"/>
        <w:textAlignment w:val="auto"/>
        <w:rPr>
          <w:sz w:val="24"/>
        </w:rPr>
      </w:pPr>
      <w:bookmarkStart w:id="1394" w:name=""/>
      <w:r>
        <w:rPr>
          <w:rFonts w:ascii="宋体" w:cs="宋体" w:eastAsia="宋体" w:hAnsi="宋体"/>
          <w:sz w:val="24"/>
          <w:spacing w:val="0"/>
          <w:b w:val="off"/>
          <w:i w:val="off"/>
        </w:rPr>
        <w:t>https://app.xinhuanet.com/news/article.html?articleId=9a261ad0b0ce235244200ab91b66dd7a</w:t>
      </w:r>
      <w:bookmarkEnd w:id="1394"/>
    </w:p>
    <w:p>
      <w:pPr>
        <w:pageBreakBefore w:val="off"/>
        <w:tabs/>
        <w:wordWrap w:val="on"/>
        <w:spacing w:after="0" w:before="160"/>
        <w:ind w:left="0" w:right="0"/>
        <w:jc w:val="left"/>
        <w:textAlignment w:val="auto"/>
        <w:rPr>
          <w:sz w:val="24"/>
        </w:rPr>
      </w:pPr>
      <w:bookmarkStart w:id="1395" w:name=""/>
      <w:r>
        <w:rPr>
          <w:rFonts w:ascii="宋体" w:cs="宋体" w:eastAsia="宋体" w:hAnsi="宋体"/>
          <w:sz w:val="24"/>
          <w:spacing w:val="0"/>
          <w:b w:val="off"/>
          <w:i w:val="off"/>
        </w:rPr>
        <w:t>[89]台军指控体系之“寰网系统”解析_台湾地区_强网_自动化</w:t>
      </w:r>
      <w:bookmarkEnd w:id="1395"/>
    </w:p>
    <w:p>
      <w:pPr>
        <w:pageBreakBefore w:val="off"/>
        <w:tabs/>
        <w:wordWrap w:val="on"/>
        <w:spacing w:after="0" w:before="160"/>
        <w:ind w:left="0" w:right="0"/>
        <w:jc w:val="left"/>
        <w:textAlignment w:val="auto"/>
        <w:rPr>
          <w:sz w:val="24"/>
        </w:rPr>
      </w:pPr>
      <w:bookmarkStart w:id="1396" w:name=""/>
      <w:r>
        <w:rPr>
          <w:rFonts w:ascii="宋体" w:cs="宋体" w:eastAsia="宋体" w:hAnsi="宋体"/>
          <w:sz w:val="24"/>
          <w:spacing w:val="0"/>
          <w:b w:val="off"/>
          <w:i w:val="off"/>
        </w:rPr>
        <w:t>https://www.sohu.com/a/919122136_121245527</w:t>
      </w:r>
      <w:bookmarkEnd w:id="1396"/>
    </w:p>
    <w:p>
      <w:pPr>
        <w:pageBreakBefore w:val="off"/>
        <w:tabs/>
        <w:wordWrap w:val="on"/>
        <w:spacing w:after="0" w:before="160"/>
        <w:ind w:left="0" w:right="0"/>
        <w:jc w:val="left"/>
        <w:textAlignment w:val="auto"/>
        <w:rPr>
          <w:sz w:val="24"/>
        </w:rPr>
      </w:pPr>
      <w:bookmarkStart w:id="1397" w:name=""/>
      <w:r>
        <w:rPr>
          <w:rFonts w:ascii="宋体" w:cs="宋体" w:eastAsia="宋体" w:hAnsi="宋体"/>
          <w:sz w:val="24"/>
          <w:spacing w:val="0"/>
          <w:b w:val="off"/>
          <w:i w:val="off"/>
        </w:rPr>
        <w:t>[90]地面战迫在眉睫，以色列扩军1个坦克师：10套爱国者导弹顶住伊朗_美军_固定发射_作战</w:t>
      </w:r>
      <w:bookmarkEnd w:id="1397"/>
    </w:p>
    <w:p>
      <w:pPr>
        <w:pageBreakBefore w:val="off"/>
        <w:tabs/>
        <w:wordWrap w:val="on"/>
        <w:spacing w:after="0" w:before="160"/>
        <w:ind w:left="0" w:right="0"/>
        <w:jc w:val="left"/>
        <w:textAlignment w:val="auto"/>
        <w:rPr>
          <w:sz w:val="24"/>
        </w:rPr>
      </w:pPr>
      <w:bookmarkStart w:id="1398" w:name=""/>
      <w:r>
        <w:rPr>
          <w:rFonts w:ascii="宋体" w:cs="宋体" w:eastAsia="宋体" w:hAnsi="宋体"/>
          <w:sz w:val="24"/>
          <w:spacing w:val="0"/>
          <w:b w:val="off"/>
          <w:i w:val="off"/>
        </w:rPr>
        <w:t>https://mil.sohu.com/a/987185975_122569975</w:t>
      </w:r>
      <w:bookmarkEnd w:id="1398"/>
    </w:p>
    <w:p>
      <w:pPr>
        <w:pageBreakBefore w:val="off"/>
        <w:tabs/>
        <w:wordWrap w:val="on"/>
        <w:spacing w:after="0" w:before="160"/>
        <w:ind w:left="0" w:right="0"/>
        <w:jc w:val="left"/>
        <w:textAlignment w:val="auto"/>
        <w:rPr>
          <w:sz w:val="24"/>
        </w:rPr>
      </w:pPr>
      <w:bookmarkStart w:id="1399" w:name=""/>
      <w:r>
        <w:rPr>
          <w:rFonts w:ascii="宋体" w:cs="宋体" w:eastAsia="宋体" w:hAnsi="宋体"/>
          <w:sz w:val="24"/>
          <w:spacing w:val="0"/>
          <w:b w:val="off"/>
          <w:i w:val="off"/>
        </w:rPr>
        <w:t>[91]美对台军售的NASAMS防空系统分析及应对参考|导弹|战机|防空导弹|地空导弹|爱国者_网易订阅</w:t>
      </w:r>
      <w:bookmarkEnd w:id="1399"/>
    </w:p>
    <w:p>
      <w:pPr>
        <w:pageBreakBefore w:val="off"/>
        <w:tabs/>
        <w:wordWrap w:val="on"/>
        <w:spacing w:after="0" w:before="160"/>
        <w:ind w:left="0" w:right="0"/>
        <w:jc w:val="left"/>
        <w:textAlignment w:val="auto"/>
        <w:rPr>
          <w:sz w:val="24"/>
        </w:rPr>
      </w:pPr>
      <w:bookmarkStart w:id="1400" w:name=""/>
      <w:r>
        <w:rPr>
          <w:rFonts w:ascii="宋体" w:cs="宋体" w:eastAsia="宋体" w:hAnsi="宋体"/>
          <w:sz w:val="24"/>
          <w:spacing w:val="0"/>
          <w:b w:val="off"/>
          <w:i w:val="off"/>
        </w:rPr>
        <w:t>https://www.163.com/dy/article/HLILHLN20552231F.html</w:t>
      </w:r>
      <w:bookmarkEnd w:id="1400"/>
    </w:p>
    <w:p>
      <w:pPr>
        <w:pageBreakBefore w:val="off"/>
        <w:tabs/>
        <w:wordWrap w:val="on"/>
        <w:spacing w:after="0" w:before="160"/>
        <w:ind w:left="0" w:right="0"/>
        <w:jc w:val="left"/>
        <w:textAlignment w:val="auto"/>
        <w:rPr>
          <w:sz w:val="24"/>
        </w:rPr>
      </w:pPr>
      <w:bookmarkStart w:id="1401" w:name=""/>
      <w:r>
        <w:rPr>
          <w:rFonts w:ascii="宋体" w:cs="宋体" w:eastAsia="宋体" w:hAnsi="宋体"/>
          <w:sz w:val="24"/>
          <w:spacing w:val="0"/>
          <w:b w:val="off"/>
          <w:i w:val="off"/>
        </w:rPr>
        <w:t>[92]美拟向中东部署第二支航母打击群,爱国者导弹已就位 - 今日头条</w:t>
      </w:r>
      <w:bookmarkEnd w:id="1401"/>
    </w:p>
    <w:p>
      <w:pPr>
        <w:pageBreakBefore w:val="off"/>
        <w:tabs/>
        <w:wordWrap w:val="on"/>
        <w:spacing w:after="0" w:before="160"/>
        <w:ind w:left="0" w:right="0"/>
        <w:jc w:val="left"/>
        <w:textAlignment w:val="auto"/>
        <w:rPr>
          <w:sz w:val="24"/>
        </w:rPr>
      </w:pPr>
      <w:bookmarkStart w:id="1402" w:name=""/>
      <w:r>
        <w:rPr>
          <w:rFonts w:ascii="宋体" w:cs="宋体" w:eastAsia="宋体" w:hAnsi="宋体"/>
          <w:sz w:val="24"/>
          <w:spacing w:val="0"/>
          <w:b w:val="off"/>
          <w:i w:val="off"/>
        </w:rPr>
        <w:t>https://www.toutiao.com/article/7606246392188731958/</w:t>
      </w:r>
      <w:bookmarkEnd w:id="1402"/>
    </w:p>
    <w:p>
      <w:pPr>
        <w:pageBreakBefore w:val="off"/>
        <w:tabs/>
        <w:wordWrap w:val="on"/>
        <w:spacing w:after="0" w:before="160"/>
        <w:ind w:left="0" w:right="0"/>
        <w:jc w:val="left"/>
        <w:textAlignment w:val="auto"/>
        <w:rPr>
          <w:sz w:val="24"/>
        </w:rPr>
      </w:pPr>
      <w:bookmarkStart w:id="1403" w:name=""/>
      <w:r>
        <w:rPr>
          <w:rFonts w:ascii="宋体" w:cs="宋体" w:eastAsia="宋体" w:hAnsi="宋体"/>
          <w:sz w:val="24"/>
          <w:spacing w:val="0"/>
          <w:b w:val="off"/>
          <w:i w:val="off"/>
        </w:rPr>
        <w:t>[93]超燃！2026全军开训|川观新闻</w:t>
      </w:r>
      <w:bookmarkEnd w:id="1403"/>
    </w:p>
    <w:p>
      <w:pPr>
        <w:pageBreakBefore w:val="off"/>
        <w:tabs/>
        <w:wordWrap w:val="on"/>
        <w:spacing w:after="0" w:before="160"/>
        <w:ind w:left="0" w:right="0"/>
        <w:jc w:val="left"/>
        <w:textAlignment w:val="auto"/>
        <w:rPr>
          <w:sz w:val="24"/>
        </w:rPr>
      </w:pPr>
      <w:bookmarkStart w:id="1404" w:name=""/>
      <w:r>
        <w:rPr>
          <w:rFonts w:ascii="宋体" w:cs="宋体" w:eastAsia="宋体" w:hAnsi="宋体"/>
          <w:sz w:val="24"/>
          <w:spacing w:val="0"/>
          <w:b w:val="off"/>
          <w:i w:val="off"/>
        </w:rPr>
        <w:t>https://cbgc.scol.com.cn/home/7150544</w:t>
      </w:r>
      <w:bookmarkEnd w:id="1404"/>
    </w:p>
    <w:p>
      <w:pPr>
        <w:pageBreakBefore w:val="off"/>
        <w:tabs/>
        <w:wordWrap w:val="on"/>
        <w:spacing w:after="0" w:before="160"/>
        <w:ind w:left="0" w:right="0"/>
        <w:jc w:val="left"/>
        <w:textAlignment w:val="auto"/>
        <w:rPr>
          <w:sz w:val="24"/>
        </w:rPr>
      </w:pPr>
      <w:bookmarkStart w:id="1405" w:name=""/>
      <w:r>
        <w:rPr>
          <w:rFonts w:ascii="宋体" w:cs="宋体" w:eastAsia="宋体" w:hAnsi="宋体"/>
          <w:sz w:val="24"/>
          <w:spacing w:val="0"/>
          <w:b w:val="off"/>
          <w:i w:val="off"/>
        </w:rPr>
        <w:t>[94]美方通告全球：歼-20隐身战斗机飞掠台岛，台军空防毫无反应 - 今日头条</w:t>
      </w:r>
      <w:bookmarkEnd w:id="1405"/>
    </w:p>
    <w:p>
      <w:pPr>
        <w:pageBreakBefore w:val="off"/>
        <w:tabs/>
        <w:wordWrap w:val="on"/>
        <w:spacing w:after="0" w:before="160"/>
        <w:ind w:left="0" w:right="0"/>
        <w:jc w:val="left"/>
        <w:textAlignment w:val="auto"/>
        <w:rPr>
          <w:sz w:val="24"/>
        </w:rPr>
      </w:pPr>
      <w:bookmarkStart w:id="1406" w:name=""/>
      <w:r>
        <w:rPr>
          <w:rFonts w:ascii="宋体" w:cs="宋体" w:eastAsia="宋体" w:hAnsi="宋体"/>
          <w:sz w:val="24"/>
          <w:spacing w:val="0"/>
          <w:b w:val="off"/>
          <w:i w:val="off"/>
        </w:rPr>
        <w:t>https://www.toutiao.com/article/7597730647066853915/</w:t>
      </w:r>
      <w:bookmarkEnd w:id="1406"/>
    </w:p>
    <w:p>
      <w:pPr>
        <w:pageBreakBefore w:val="off"/>
        <w:tabs/>
        <w:wordWrap w:val="on"/>
        <w:spacing w:after="0" w:before="160"/>
        <w:ind w:left="0" w:right="0"/>
        <w:jc w:val="left"/>
        <w:textAlignment w:val="auto"/>
        <w:rPr>
          <w:sz w:val="24"/>
        </w:rPr>
      </w:pPr>
      <w:bookmarkStart w:id="1407" w:name=""/>
      <w:r>
        <w:rPr>
          <w:rFonts w:ascii="宋体" w:cs="宋体" w:eastAsia="宋体" w:hAnsi="宋体"/>
          <w:sz w:val="24"/>
          <w:spacing w:val="0"/>
          <w:b w:val="off"/>
          <w:i w:val="off"/>
        </w:rPr>
        <w:t>[95]解放军高超弹是威慑，台岛试射新型导弹，靶弹都没有都怎么拦截？ - 今日头条</w:t>
      </w:r>
      <w:bookmarkEnd w:id="1407"/>
    </w:p>
    <w:p>
      <w:pPr>
        <w:pageBreakBefore w:val="off"/>
        <w:tabs/>
        <w:wordWrap w:val="on"/>
        <w:spacing w:after="0" w:before="160"/>
        <w:ind w:left="0" w:right="0"/>
        <w:jc w:val="left"/>
        <w:textAlignment w:val="auto"/>
        <w:rPr>
          <w:sz w:val="24"/>
        </w:rPr>
      </w:pPr>
      <w:bookmarkStart w:id="1408" w:name=""/>
      <w:r>
        <w:rPr>
          <w:rFonts w:ascii="宋体" w:cs="宋体" w:eastAsia="宋体" w:hAnsi="宋体"/>
          <w:sz w:val="24"/>
          <w:spacing w:val="0"/>
          <w:b w:val="off"/>
          <w:i w:val="off"/>
        </w:rPr>
        <w:t>https://www.toutiao.com/article/7418331812205806092/</w:t>
      </w:r>
      <w:bookmarkEnd w:id="1408"/>
    </w:p>
    <w:p>
      <w:pPr>
        <w:pageBreakBefore w:val="off"/>
        <w:tabs/>
        <w:wordWrap w:val="on"/>
        <w:spacing w:after="0" w:before="160"/>
        <w:ind w:left="0" w:right="0"/>
        <w:jc w:val="left"/>
        <w:textAlignment w:val="auto"/>
        <w:rPr>
          <w:sz w:val="24"/>
        </w:rPr>
      </w:pPr>
      <w:bookmarkStart w:id="1409" w:name=""/>
      <w:r>
        <w:rPr>
          <w:rFonts w:ascii="宋体" w:cs="宋体" w:eastAsia="宋体" w:hAnsi="宋体"/>
          <w:sz w:val="24"/>
          <w:spacing w:val="0"/>
          <w:b w:val="off"/>
          <w:i w:val="off"/>
        </w:rPr>
        <w:t>[96]美媒：中美可能很快就会开战，可中国导弹能淹没美军任何防御系统 - 今日头条</w:t>
      </w:r>
      <w:bookmarkEnd w:id="1409"/>
    </w:p>
    <w:p>
      <w:pPr>
        <w:pageBreakBefore w:val="off"/>
        <w:tabs/>
        <w:wordWrap w:val="on"/>
        <w:spacing w:after="0" w:before="160"/>
        <w:ind w:left="0" w:right="0"/>
        <w:jc w:val="left"/>
        <w:textAlignment w:val="auto"/>
        <w:rPr>
          <w:sz w:val="24"/>
        </w:rPr>
      </w:pPr>
      <w:bookmarkStart w:id="1410" w:name=""/>
      <w:r>
        <w:rPr>
          <w:rFonts w:ascii="宋体" w:cs="宋体" w:eastAsia="宋体" w:hAnsi="宋体"/>
          <w:sz w:val="24"/>
          <w:spacing w:val="0"/>
          <w:b w:val="off"/>
          <w:i w:val="off"/>
        </w:rPr>
        <w:t>https://www.toutiao.com/article/7618516758810346019/</w:t>
      </w:r>
      <w:bookmarkEnd w:id="1410"/>
    </w:p>
    <w:p>
      <w:pPr>
        <w:pageBreakBefore w:val="off"/>
        <w:tabs/>
        <w:wordWrap w:val="on"/>
        <w:spacing w:after="0" w:before="160"/>
        <w:ind w:left="0" w:right="0"/>
        <w:jc w:val="left"/>
        <w:textAlignment w:val="auto"/>
        <w:rPr>
          <w:sz w:val="24"/>
        </w:rPr>
      </w:pPr>
      <w:bookmarkStart w:id="1411" w:name=""/>
      <w:r>
        <w:rPr>
          <w:rFonts w:ascii="宋体" w:cs="宋体" w:eastAsia="宋体" w:hAnsi="宋体"/>
          <w:sz w:val="24"/>
          <w:spacing w:val="0"/>
          <w:b w:val="off"/>
          <w:i w:val="off"/>
        </w:rPr>
        <w:t>[97]“飞行高度6000米，距离目标18公里”——双尾蝎穿透台防空圈，只为揭开一个被掩盖十年的真相</w:t>
      </w:r>
      <w:bookmarkEnd w:id="1411"/>
    </w:p>
    <w:p>
      <w:pPr>
        <w:pageBreakBefore w:val="off"/>
        <w:tabs/>
        <w:wordWrap w:val="on"/>
        <w:spacing w:after="0" w:before="160"/>
        <w:ind w:left="0" w:right="0"/>
        <w:jc w:val="left"/>
        <w:textAlignment w:val="auto"/>
        <w:rPr>
          <w:sz w:val="24"/>
        </w:rPr>
      </w:pPr>
      <w:bookmarkStart w:id="1412" w:name=""/>
      <w:r>
        <w:rPr>
          <w:rFonts w:ascii="宋体" w:cs="宋体" w:eastAsia="宋体" w:hAnsi="宋体"/>
          <w:sz w:val="24"/>
          <w:spacing w:val="0"/>
          <w:b w:val="off"/>
          <w:i w:val="off"/>
        </w:rPr>
        <w:t>https://baijiahao.baidu.com/s?id=1853090044831406107</w:t>
      </w:r>
      <w:bookmarkEnd w:id="1412"/>
    </w:p>
    <w:p>
      <w:pPr>
        <w:pageBreakBefore w:val="off"/>
        <w:tabs/>
        <w:wordWrap w:val="on"/>
        <w:spacing w:after="0" w:before="160"/>
        <w:ind w:left="0" w:right="0"/>
        <w:jc w:val="left"/>
        <w:textAlignment w:val="auto"/>
        <w:rPr>
          <w:sz w:val="24"/>
        </w:rPr>
      </w:pPr>
      <w:bookmarkStart w:id="1413" w:name=""/>
      <w:r>
        <w:rPr>
          <w:rFonts w:ascii="宋体" w:cs="宋体" w:eastAsia="宋体" w:hAnsi="宋体"/>
          <w:sz w:val="24"/>
          <w:spacing w:val="0"/>
          <w:b w:val="off"/>
          <w:i w:val="off"/>
        </w:rPr>
        <w:t>[98]以武拒统？台岛：天弓4可以拦截东风17高超弹！连美国都还不敢说 - 今日头条</w:t>
      </w:r>
      <w:bookmarkEnd w:id="1413"/>
    </w:p>
    <w:p>
      <w:pPr>
        <w:pageBreakBefore w:val="off"/>
        <w:tabs/>
        <w:wordWrap w:val="on"/>
        <w:spacing w:after="0" w:before="160"/>
        <w:ind w:left="0" w:right="0"/>
        <w:jc w:val="left"/>
        <w:textAlignment w:val="auto"/>
        <w:rPr>
          <w:sz w:val="24"/>
        </w:rPr>
      </w:pPr>
      <w:bookmarkStart w:id="1414" w:name=""/>
      <w:r>
        <w:rPr>
          <w:rFonts w:ascii="宋体" w:cs="宋体" w:eastAsia="宋体" w:hAnsi="宋体"/>
          <w:sz w:val="24"/>
          <w:spacing w:val="0"/>
          <w:b w:val="off"/>
          <w:i w:val="off"/>
        </w:rPr>
        <w:t>https://www.toutiao.com/article/7405803237104566784/</w:t>
      </w:r>
      <w:bookmarkEnd w:id="1414"/>
    </w:p>
    <w:p>
      <w:pPr>
        <w:pageBreakBefore w:val="off"/>
        <w:tabs/>
        <w:wordWrap w:val="on"/>
        <w:spacing w:after="0" w:before="160"/>
        <w:ind w:left="0" w:right="0"/>
        <w:jc w:val="left"/>
        <w:textAlignment w:val="auto"/>
        <w:rPr>
          <w:sz w:val="24"/>
        </w:rPr>
      </w:pPr>
      <w:bookmarkStart w:id="1415" w:name=""/>
      <w:r>
        <w:rPr>
          <w:rFonts w:ascii="宋体" w:cs="宋体" w:eastAsia="宋体" w:hAnsi="宋体"/>
          <w:sz w:val="24"/>
          <w:spacing w:val="0"/>
          <w:b w:val="off"/>
          <w:i w:val="off"/>
        </w:rPr>
        <w:t>[99]美智库：一旦台海爆发冲突，或将全面轰炸中国，重点瘫痪这些目标 - 今日头条</w:t>
      </w:r>
      <w:bookmarkEnd w:id="1415"/>
    </w:p>
    <w:p>
      <w:pPr>
        <w:pageBreakBefore w:val="off"/>
        <w:tabs/>
        <w:wordWrap w:val="on"/>
        <w:spacing w:after="0" w:before="160"/>
        <w:ind w:left="0" w:right="0"/>
        <w:jc w:val="left"/>
        <w:textAlignment w:val="auto"/>
        <w:rPr>
          <w:sz w:val="24"/>
        </w:rPr>
      </w:pPr>
      <w:bookmarkStart w:id="1416" w:name=""/>
      <w:r>
        <w:rPr>
          <w:rFonts w:ascii="宋体" w:cs="宋体" w:eastAsia="宋体" w:hAnsi="宋体"/>
          <w:sz w:val="24"/>
          <w:spacing w:val="0"/>
          <w:b w:val="off"/>
          <w:i w:val="off"/>
        </w:rPr>
        <w:t>https://www.toutiao.com/article/7618180051254673954/</w:t>
      </w:r>
      <w:bookmarkEnd w:id="1416"/>
    </w:p>
    <w:p>
      <w:pPr>
        <w:pageBreakBefore w:val="off"/>
        <w:tabs/>
        <w:wordWrap w:val="on"/>
        <w:spacing w:after="0" w:before="160"/>
        <w:ind w:left="0" w:right="0"/>
        <w:jc w:val="left"/>
        <w:textAlignment w:val="auto"/>
        <w:rPr>
          <w:sz w:val="24"/>
        </w:rPr>
      </w:pPr>
      <w:bookmarkStart w:id="1417" w:name=""/>
      <w:r>
        <w:rPr>
          <w:rFonts w:ascii="宋体" w:cs="宋体" w:eastAsia="宋体" w:hAnsi="宋体"/>
          <w:sz w:val="24"/>
          <w:spacing w:val="0"/>
          <w:b w:val="off"/>
          <w:i w:val="off"/>
        </w:rPr>
        <w:t>[100]大陆无人机抵近台北地标竟然没反应台岛防空系统到底行不行</w:t>
      </w:r>
      <w:bookmarkEnd w:id="1417"/>
    </w:p>
    <w:p>
      <w:pPr>
        <w:pageBreakBefore w:val="off"/>
        <w:tabs/>
        <w:wordWrap w:val="on"/>
        <w:spacing w:after="0" w:before="160"/>
        <w:ind w:left="0" w:right="0"/>
        <w:jc w:val="left"/>
        <w:textAlignment w:val="auto"/>
        <w:rPr>
          <w:sz w:val="24"/>
        </w:rPr>
      </w:pPr>
      <w:bookmarkStart w:id="1418" w:name=""/>
      <w:r>
        <w:rPr>
          <w:rFonts w:ascii="宋体" w:cs="宋体" w:eastAsia="宋体" w:hAnsi="宋体"/>
          <w:sz w:val="24"/>
          <w:spacing w:val="0"/>
          <w:b w:val="off"/>
          <w:i w:val="off"/>
        </w:rPr>
        <w:t>https://baijiahao.baidu.com/s?id=1853120243992455688</w:t>
      </w:r>
      <w:bookmarkEnd w:id="1418"/>
    </w:p>
    <w:p>
      <w:pPr>
        <w:pageBreakBefore w:val="off"/>
        <w:tabs/>
        <w:wordWrap w:val="on"/>
        <w:spacing w:after="0" w:before="160"/>
        <w:ind w:left="0" w:right="0"/>
        <w:jc w:val="left"/>
        <w:textAlignment w:val="auto"/>
        <w:rPr>
          <w:sz w:val="24"/>
        </w:rPr>
      </w:pPr>
      <w:bookmarkStart w:id="1419" w:name=""/>
      <w:r>
        <w:rPr>
          <w:rFonts w:ascii="宋体" w:cs="宋体" w:eastAsia="宋体" w:hAnsi="宋体"/>
          <w:sz w:val="24"/>
          <w:spacing w:val="0"/>
          <w:b w:val="off"/>
          <w:i w:val="off"/>
        </w:rPr>
        <w:t>[101]东风-17的克星？被台湾给予厚望的天弓4，究竟实力如何？_腾讯新闻</w:t>
      </w:r>
      <w:bookmarkEnd w:id="1419"/>
    </w:p>
    <w:p>
      <w:pPr>
        <w:pageBreakBefore w:val="off"/>
        <w:tabs/>
        <w:wordWrap w:val="on"/>
        <w:spacing w:after="0" w:before="160"/>
        <w:ind w:left="0" w:right="0"/>
        <w:jc w:val="left"/>
        <w:textAlignment w:val="auto"/>
        <w:rPr>
          <w:sz w:val="24"/>
        </w:rPr>
      </w:pPr>
      <w:bookmarkStart w:id="1420" w:name=""/>
      <w:r>
        <w:rPr>
          <w:rFonts w:ascii="宋体" w:cs="宋体" w:eastAsia="宋体" w:hAnsi="宋体"/>
          <w:sz w:val="24"/>
          <w:spacing w:val="0"/>
          <w:b w:val="off"/>
          <w:i w:val="off"/>
        </w:rPr>
        <w:t>https://news.qq.com/rain/a/20240830A0316800</w:t>
      </w:r>
      <w:bookmarkEnd w:id="1420"/>
    </w:p>
    <w:p>
      <w:pPr>
        <w:pageBreakBefore w:val="off"/>
        <w:tabs/>
        <w:wordWrap w:val="on"/>
        <w:spacing w:after="0" w:before="160"/>
        <w:ind w:left="0" w:right="0"/>
        <w:jc w:val="left"/>
        <w:textAlignment w:val="auto"/>
        <w:rPr>
          <w:sz w:val="24"/>
        </w:rPr>
      </w:pPr>
      <w:bookmarkStart w:id="1421" w:name=""/>
      <w:r>
        <w:rPr>
          <w:rFonts w:ascii="宋体" w:cs="宋体" w:eastAsia="宋体" w:hAnsi="宋体"/>
          <w:sz w:val="24"/>
          <w:spacing w:val="0"/>
          <w:b w:val="off"/>
          <w:i w:val="off"/>
        </w:rPr>
        <w:t>[102]双尾蝎在台岛来去自如，台军为何毫无反应？防空底牌一年宕机19次 - 今日头条</w:t>
      </w:r>
      <w:bookmarkEnd w:id="1421"/>
    </w:p>
    <w:p>
      <w:pPr>
        <w:pageBreakBefore w:val="off"/>
        <w:tabs/>
        <w:wordWrap w:val="on"/>
        <w:spacing w:after="0" w:before="160"/>
        <w:ind w:left="0" w:right="0"/>
        <w:jc w:val="left"/>
        <w:textAlignment w:val="auto"/>
        <w:rPr>
          <w:sz w:val="24"/>
        </w:rPr>
      </w:pPr>
      <w:bookmarkStart w:id="1422" w:name=""/>
      <w:r>
        <w:rPr>
          <w:rFonts w:ascii="宋体" w:cs="宋体" w:eastAsia="宋体" w:hAnsi="宋体"/>
          <w:sz w:val="24"/>
          <w:spacing w:val="0"/>
          <w:b w:val="off"/>
          <w:i w:val="off"/>
        </w:rPr>
        <w:t>https://www.toutiao.com/a7590429759226610216/</w:t>
      </w:r>
      <w:bookmarkEnd w:id="1422"/>
    </w:p>
    <w:p>
      <w:pPr>
        <w:pageBreakBefore w:val="off"/>
        <w:tabs/>
        <w:wordWrap w:val="on"/>
        <w:spacing w:after="0" w:before="160"/>
        <w:ind w:left="0" w:right="0"/>
        <w:jc w:val="left"/>
        <w:textAlignment w:val="auto"/>
        <w:rPr>
          <w:sz w:val="24"/>
        </w:rPr>
      </w:pPr>
      <w:bookmarkStart w:id="1423" w:name=""/>
      <w:r>
        <w:rPr>
          <w:rFonts w:ascii="宋体" w:cs="宋体" w:eastAsia="宋体" w:hAnsi="宋体"/>
          <w:sz w:val="24"/>
          <w:spacing w:val="0"/>
          <w:b w:val="off"/>
          <w:i w:val="off"/>
        </w:rPr>
        <w:t>[103]科技赋能实战练兵 乐山开展2026年度森林火灾应急演练​</w:t>
      </w:r>
      <w:bookmarkEnd w:id="1423"/>
    </w:p>
    <w:p>
      <w:pPr>
        <w:pageBreakBefore w:val="off"/>
        <w:tabs/>
        <w:wordWrap w:val="on"/>
        <w:spacing w:after="0" w:before="160"/>
        <w:ind w:left="0" w:right="0"/>
        <w:jc w:val="left"/>
        <w:textAlignment w:val="auto"/>
        <w:rPr>
          <w:sz w:val="24"/>
        </w:rPr>
      </w:pPr>
      <w:bookmarkStart w:id="1424" w:name=""/>
      <w:r>
        <w:rPr>
          <w:rFonts w:ascii="宋体" w:cs="宋体" w:eastAsia="宋体" w:hAnsi="宋体"/>
          <w:sz w:val="24"/>
          <w:spacing w:val="0"/>
          <w:b w:val="off"/>
          <w:i w:val="off"/>
        </w:rPr>
        <w:t>https://www.leshan.gov.cn/lsswszf/bmdt/90053490/755080951685189.html</w:t>
      </w:r>
      <w:bookmarkEnd w:id="1424"/>
    </w:p>
    <w:p>
      <w:pPr>
        <w:pageBreakBefore w:val="off"/>
        <w:tabs/>
        <w:wordWrap w:val="on"/>
        <w:spacing w:after="0" w:before="160"/>
        <w:ind w:left="0" w:right="0"/>
        <w:jc w:val="left"/>
        <w:textAlignment w:val="auto"/>
        <w:rPr>
          <w:sz w:val="24"/>
        </w:rPr>
      </w:pPr>
      <w:bookmarkStart w:id="1425" w:name=""/>
      <w:r>
        <w:rPr>
          <w:rFonts w:ascii="宋体" w:cs="宋体" w:eastAsia="宋体" w:hAnsi="宋体"/>
          <w:sz w:val="24"/>
          <w:spacing w:val="0"/>
          <w:b w:val="off"/>
          <w:i w:val="off"/>
        </w:rPr>
        <w:t>[104]罕见一幕，台军上将集体出席；大陆表了态，郑丽文察觉出了不对劲 - 今日头条</w:t>
      </w:r>
      <w:bookmarkEnd w:id="1425"/>
    </w:p>
    <w:p>
      <w:pPr>
        <w:pageBreakBefore w:val="off"/>
        <w:tabs/>
        <w:wordWrap w:val="on"/>
        <w:spacing w:after="0" w:before="160"/>
        <w:ind w:left="0" w:right="0"/>
        <w:jc w:val="left"/>
        <w:textAlignment w:val="auto"/>
        <w:rPr>
          <w:sz w:val="24"/>
        </w:rPr>
      </w:pPr>
      <w:bookmarkStart w:id="1426" w:name=""/>
      <w:r>
        <w:rPr>
          <w:rFonts w:ascii="宋体" w:cs="宋体" w:eastAsia="宋体" w:hAnsi="宋体"/>
          <w:sz w:val="24"/>
          <w:spacing w:val="0"/>
          <w:b w:val="off"/>
          <w:i w:val="off"/>
        </w:rPr>
        <w:t>https://www.toutiao.com/a7606429705826304563/</w:t>
      </w:r>
      <w:bookmarkEnd w:id="1426"/>
    </w:p>
    <w:p>
      <w:pPr>
        <w:pageBreakBefore w:val="off"/>
        <w:tabs/>
        <w:wordWrap w:val="on"/>
        <w:spacing w:after="0" w:before="160"/>
        <w:ind w:left="0" w:right="0"/>
        <w:jc w:val="left"/>
        <w:textAlignment w:val="auto"/>
        <w:rPr>
          <w:sz w:val="24"/>
        </w:rPr>
      </w:pPr>
      <w:bookmarkStart w:id="1427" w:name=""/>
      <w:r>
        <w:rPr>
          <w:rFonts w:ascii="宋体" w:cs="宋体" w:eastAsia="宋体" w:hAnsi="宋体"/>
          <w:sz w:val="24"/>
          <w:spacing w:val="0"/>
          <w:b w:val="off"/>
          <w:i w:val="off"/>
        </w:rPr>
        <w:t>[105]台版萨德即将量产！号称拦截高度70公里，能对抗我军联合突击？ - 今日头条</w:t>
      </w:r>
      <w:bookmarkEnd w:id="1427"/>
    </w:p>
    <w:p>
      <w:pPr>
        <w:pageBreakBefore w:val="off"/>
        <w:tabs/>
        <w:wordWrap w:val="on"/>
        <w:spacing w:after="0" w:before="160"/>
        <w:ind w:left="0" w:right="0"/>
        <w:jc w:val="left"/>
        <w:textAlignment w:val="auto"/>
        <w:rPr>
          <w:sz w:val="24"/>
        </w:rPr>
      </w:pPr>
      <w:bookmarkStart w:id="1428" w:name=""/>
      <w:r>
        <w:rPr>
          <w:rFonts w:ascii="宋体" w:cs="宋体" w:eastAsia="宋体" w:hAnsi="宋体"/>
          <w:sz w:val="24"/>
          <w:spacing w:val="0"/>
          <w:b w:val="off"/>
          <w:i w:val="off"/>
        </w:rPr>
        <w:t>https://www.toutiao.com/a7610349574405849643/</w:t>
      </w:r>
      <w:bookmarkEnd w:id="1428"/>
    </w:p>
    <w:p>
      <w:pPr>
        <w:pageBreakBefore w:val="off"/>
        <w:tabs/>
        <w:wordWrap w:val="on"/>
        <w:spacing w:after="0" w:before="160"/>
        <w:ind w:left="0" w:right="0"/>
        <w:jc w:val="left"/>
        <w:textAlignment w:val="auto"/>
        <w:rPr>
          <w:sz w:val="24"/>
        </w:rPr>
      </w:pPr>
      <w:bookmarkStart w:id="1429" w:name=""/>
      <w:r>
        <w:rPr>
          <w:rFonts w:ascii="宋体" w:cs="宋体" w:eastAsia="宋体" w:hAnsi="宋体"/>
          <w:sz w:val="24"/>
          <w:spacing w:val="0"/>
          <w:b w:val="off"/>
          <w:i w:val="off"/>
        </w:rPr>
        <w:t>[106]2026年度乐山市国防动员系统训练开训</w:t>
      </w:r>
      <w:bookmarkEnd w:id="1429"/>
    </w:p>
    <w:p>
      <w:pPr>
        <w:pageBreakBefore w:val="off"/>
        <w:tabs/>
        <w:wordWrap w:val="on"/>
        <w:spacing w:after="0" w:before="160"/>
        <w:ind w:left="0" w:right="0"/>
        <w:jc w:val="left"/>
        <w:textAlignment w:val="auto"/>
        <w:rPr>
          <w:sz w:val="24"/>
        </w:rPr>
      </w:pPr>
      <w:bookmarkStart w:id="1430" w:name=""/>
      <w:r>
        <w:rPr>
          <w:rFonts w:ascii="宋体" w:cs="宋体" w:eastAsia="宋体" w:hAnsi="宋体"/>
          <w:sz w:val="24"/>
          <w:spacing w:val="0"/>
          <w:b w:val="off"/>
          <w:i w:val="off"/>
        </w:rPr>
        <w:t>https://www.leshan.gov.cn/lsswszf/bmdt/92337807/763108018339909.html</w:t>
      </w:r>
      <w:bookmarkEnd w:id="1430"/>
    </w:p>
    <w:p>
      <w:pPr>
        <w:pageBreakBefore w:val="off"/>
        <w:tabs/>
        <w:wordWrap w:val="on"/>
        <w:spacing w:after="0" w:before="160"/>
        <w:ind w:left="0" w:right="0"/>
        <w:jc w:val="left"/>
        <w:textAlignment w:val="auto"/>
        <w:rPr>
          <w:sz w:val="24"/>
        </w:rPr>
      </w:pPr>
      <w:bookmarkStart w:id="1431" w:name=""/>
      <w:r>
        <w:rPr>
          <w:rFonts w:ascii="宋体" w:cs="宋体" w:eastAsia="宋体" w:hAnsi="宋体"/>
          <w:sz w:val="24"/>
          <w:spacing w:val="0"/>
          <w:b w:val="off"/>
          <w:i w:val="off"/>
        </w:rPr>
        <w:t>[107]台军拟5年后部署NASAMS系统，企图打造机场“金钟罩” - 今日头条</w:t>
      </w:r>
      <w:bookmarkEnd w:id="1431"/>
    </w:p>
    <w:p>
      <w:pPr>
        <w:pageBreakBefore w:val="off"/>
        <w:tabs/>
        <w:wordWrap w:val="on"/>
        <w:spacing w:after="0" w:before="160"/>
        <w:ind w:left="0" w:right="0"/>
        <w:jc w:val="left"/>
        <w:textAlignment w:val="auto"/>
        <w:rPr>
          <w:sz w:val="24"/>
        </w:rPr>
      </w:pPr>
      <w:bookmarkStart w:id="1432" w:name=""/>
      <w:r>
        <w:rPr>
          <w:rFonts w:ascii="宋体" w:cs="宋体" w:eastAsia="宋体" w:hAnsi="宋体"/>
          <w:sz w:val="24"/>
          <w:spacing w:val="0"/>
          <w:b w:val="off"/>
          <w:i w:val="off"/>
        </w:rPr>
        <w:t>https://www.toutiao.com/a7609540975165391411/</w:t>
      </w:r>
      <w:bookmarkEnd w:id="1432"/>
    </w:p>
    <w:p>
      <w:pPr>
        <w:pageBreakBefore w:val="off"/>
        <w:tabs/>
        <w:wordWrap w:val="on"/>
        <w:spacing w:after="0" w:before="160"/>
        <w:ind w:left="0" w:right="0"/>
        <w:jc w:val="left"/>
        <w:textAlignment w:val="auto"/>
        <w:rPr>
          <w:sz w:val="24"/>
        </w:rPr>
      </w:pPr>
      <w:bookmarkStart w:id="1433" w:name=""/>
      <w:r>
        <w:rPr>
          <w:rFonts w:ascii="宋体" w:cs="宋体" w:eastAsia="宋体" w:hAnsi="宋体"/>
          <w:sz w:val="24"/>
          <w:spacing w:val="0"/>
          <w:b w:val="off"/>
          <w:i w:val="off"/>
        </w:rPr>
        <w:t>[108]峨眉要闻- 峨眉山市人民政府</w:t>
      </w:r>
      <w:bookmarkEnd w:id="1433"/>
    </w:p>
    <w:p>
      <w:pPr>
        <w:pageBreakBefore w:val="off"/>
        <w:tabs/>
        <w:wordWrap w:val="on"/>
        <w:spacing w:after="0" w:before="160"/>
        <w:ind w:left="0" w:right="0"/>
        <w:jc w:val="left"/>
        <w:textAlignment w:val="auto"/>
        <w:rPr>
          <w:sz w:val="24"/>
        </w:rPr>
      </w:pPr>
      <w:bookmarkStart w:id="1434" w:name=""/>
      <w:r>
        <w:rPr>
          <w:rFonts w:ascii="宋体" w:cs="宋体" w:eastAsia="宋体" w:hAnsi="宋体"/>
          <w:sz w:val="24"/>
          <w:spacing w:val="0"/>
          <w:b w:val="off"/>
          <w:i w:val="off"/>
        </w:rPr>
        <w:t>https://www.emeishan.gov.cn/emss/ttxx/202601/aec373f186ed4befa6f35baf7dfb9be1.shtml</w:t>
      </w:r>
      <w:bookmarkEnd w:id="1434"/>
    </w:p>
    <w:p>
      <w:pPr>
        <w:pageBreakBefore w:val="off"/>
        <w:tabs/>
        <w:wordWrap w:val="on"/>
        <w:spacing w:after="0" w:before="160"/>
        <w:ind w:left="0" w:right="0"/>
        <w:jc w:val="left"/>
        <w:textAlignment w:val="auto"/>
        <w:rPr>
          <w:sz w:val="24"/>
        </w:rPr>
      </w:pPr>
      <w:bookmarkStart w:id="1435" w:name=""/>
      <w:r>
        <w:rPr>
          <w:rFonts w:ascii="宋体" w:cs="宋体" w:eastAsia="宋体" w:hAnsi="宋体"/>
          <w:sz w:val="24"/>
          <w:spacing w:val="0"/>
          <w:b w:val="off"/>
          <w:i w:val="off"/>
        </w:rPr>
        <w:t>[109]9495亿元新台币 ！台2026年度防务预算再创新高_厦门广电网</w:t>
      </w:r>
      <w:bookmarkEnd w:id="1435"/>
    </w:p>
    <w:p>
      <w:pPr>
        <w:pageBreakBefore w:val="off"/>
        <w:tabs/>
        <w:wordWrap w:val="on"/>
        <w:spacing w:after="0" w:before="160"/>
        <w:ind w:left="0" w:right="0"/>
        <w:jc w:val="left"/>
        <w:textAlignment w:val="auto"/>
        <w:rPr>
          <w:sz w:val="24"/>
        </w:rPr>
      </w:pPr>
      <w:bookmarkStart w:id="1436" w:name=""/>
      <w:r>
        <w:rPr>
          <w:rFonts w:ascii="宋体" w:cs="宋体" w:eastAsia="宋体" w:hAnsi="宋体"/>
          <w:sz w:val="24"/>
          <w:spacing w:val="0"/>
          <w:b w:val="off"/>
          <w:i w:val="off"/>
        </w:rPr>
        <w:t>https://www.xmtv.cn/xmtv/2025-08-21/e151e313ce1f5e11.html</w:t>
      </w:r>
      <w:bookmarkEnd w:id="1436"/>
    </w:p>
    <w:p>
      <w:pPr>
        <w:pageBreakBefore w:val="off"/>
        <w:tabs/>
        <w:wordWrap w:val="on"/>
        <w:spacing w:after="0" w:before="160"/>
        <w:ind w:left="0" w:right="0"/>
        <w:jc w:val="left"/>
        <w:textAlignment w:val="auto"/>
        <w:rPr>
          <w:sz w:val="24"/>
        </w:rPr>
      </w:pPr>
      <w:bookmarkStart w:id="1437" w:name=""/>
      <w:r>
        <w:rPr>
          <w:rFonts w:ascii="宋体" w:cs="宋体" w:eastAsia="宋体" w:hAnsi="宋体"/>
          <w:sz w:val="24"/>
          <w:spacing w:val="0"/>
          <w:b w:val="off"/>
          <w:i w:val="off"/>
        </w:rPr>
        <w:t>[110]乐山市举行2026年度森林火灾应急演练</w:t>
      </w:r>
      <w:bookmarkEnd w:id="1437"/>
    </w:p>
    <w:p>
      <w:pPr>
        <w:pageBreakBefore w:val="off"/>
        <w:tabs/>
        <w:wordWrap w:val="on"/>
        <w:spacing w:after="0" w:before="160"/>
        <w:ind w:left="0" w:right="0"/>
        <w:jc w:val="left"/>
        <w:textAlignment w:val="auto"/>
        <w:rPr>
          <w:sz w:val="24"/>
        </w:rPr>
      </w:pPr>
      <w:bookmarkStart w:id="1438" w:name=""/>
      <w:r>
        <w:rPr>
          <w:rFonts w:ascii="宋体" w:cs="宋体" w:eastAsia="宋体" w:hAnsi="宋体"/>
          <w:sz w:val="24"/>
          <w:spacing w:val="0"/>
          <w:b w:val="off"/>
          <w:i w:val="off"/>
        </w:rPr>
        <w:t>https://www.hubpd.com/detail/index.html?contentId=8070450532252433774</w:t>
      </w:r>
      <w:bookmarkEnd w:id="1438"/>
    </w:p>
    <w:p>
      <w:pPr>
        <w:pageBreakBefore w:val="off"/>
        <w:tabs/>
        <w:wordWrap w:val="on"/>
        <w:spacing w:after="0" w:before="160"/>
        <w:ind w:left="0" w:right="0"/>
        <w:jc w:val="left"/>
        <w:textAlignment w:val="auto"/>
        <w:rPr>
          <w:sz w:val="24"/>
        </w:rPr>
      </w:pPr>
      <w:bookmarkStart w:id="1439" w:name=""/>
      <w:r>
        <w:rPr>
          <w:rFonts w:ascii="宋体" w:cs="宋体" w:eastAsia="宋体" w:hAnsi="宋体"/>
          <w:sz w:val="24"/>
          <w:spacing w:val="0"/>
          <w:b w:val="off"/>
          <w:i w:val="off"/>
        </w:rPr>
        <w:t>[111]科技赋能空地协同 成都2026森林草原火灾应急演练筑牢防火屏障 四川新闻频道 - 四川新闻网</w:t>
      </w:r>
      <w:bookmarkEnd w:id="1439"/>
    </w:p>
    <w:p>
      <w:pPr>
        <w:pageBreakBefore w:val="off"/>
        <w:tabs/>
        <w:wordWrap w:val="on"/>
        <w:spacing w:after="0" w:before="160"/>
        <w:ind w:left="0" w:right="0"/>
        <w:jc w:val="left"/>
        <w:textAlignment w:val="auto"/>
        <w:rPr>
          <w:sz w:val="24"/>
        </w:rPr>
      </w:pPr>
      <w:bookmarkStart w:id="1440" w:name=""/>
      <w:r>
        <w:rPr>
          <w:rFonts w:ascii="宋体" w:cs="宋体" w:eastAsia="宋体" w:hAnsi="宋体"/>
          <w:sz w:val="24"/>
          <w:spacing w:val="0"/>
          <w:b w:val="off"/>
          <w:i w:val="off"/>
        </w:rPr>
        <w:t>https://scnews.newssc.org/system/20260109/001583089.html</w:t>
      </w:r>
      <w:bookmarkEnd w:id="1440"/>
    </w:p>
    <w:p>
      <w:pPr>
        <w:pageBreakBefore w:val="off"/>
        <w:tabs/>
        <w:wordWrap w:val="on"/>
        <w:spacing w:after="0" w:before="160"/>
        <w:ind w:left="0" w:right="0"/>
        <w:jc w:val="left"/>
        <w:textAlignment w:val="auto"/>
        <w:rPr>
          <w:sz w:val="24"/>
        </w:rPr>
      </w:pPr>
      <w:bookmarkStart w:id="1441" w:name=""/>
      <w:r>
        <w:rPr>
          <w:rFonts w:ascii="宋体" w:cs="宋体" w:eastAsia="宋体" w:hAnsi="宋体"/>
          <w:sz w:val="24"/>
          <w:spacing w:val="0"/>
          <w:b w:val="off"/>
          <w:i w:val="off"/>
        </w:rPr>
        <w:t>[112]台军拟5年后部署NASAMS系统，企图打造机场“金钟罩” - 今日头条</w:t>
      </w:r>
      <w:bookmarkEnd w:id="1441"/>
    </w:p>
    <w:p>
      <w:pPr>
        <w:pageBreakBefore w:val="off"/>
        <w:tabs/>
        <w:wordWrap w:val="on"/>
        <w:spacing w:after="0" w:before="160"/>
        <w:ind w:left="0" w:right="0"/>
        <w:jc w:val="left"/>
        <w:textAlignment w:val="auto"/>
        <w:rPr>
          <w:sz w:val="24"/>
        </w:rPr>
      </w:pPr>
      <w:bookmarkStart w:id="1442" w:name=""/>
      <w:r>
        <w:rPr>
          <w:rFonts w:ascii="宋体" w:cs="宋体" w:eastAsia="宋体" w:hAnsi="宋体"/>
          <w:sz w:val="24"/>
          <w:spacing w:val="0"/>
          <w:b w:val="off"/>
          <w:i w:val="off"/>
        </w:rPr>
        <w:t>https://www.toutiao.com/a7609540975165391411/</w:t>
      </w:r>
      <w:bookmarkEnd w:id="1442"/>
    </w:p>
    <w:p>
      <w:pPr>
        <w:pageBreakBefore w:val="off"/>
        <w:tabs/>
        <w:wordWrap w:val="on"/>
        <w:spacing w:after="0" w:before="160"/>
        <w:ind w:left="0" w:right="0"/>
        <w:jc w:val="left"/>
        <w:textAlignment w:val="auto"/>
        <w:rPr>
          <w:sz w:val="24"/>
        </w:rPr>
      </w:pPr>
      <w:bookmarkStart w:id="1443" w:name=""/>
      <w:r>
        <w:rPr>
          <w:rFonts w:ascii="宋体" w:cs="宋体" w:eastAsia="宋体" w:hAnsi="宋体"/>
          <w:sz w:val="24"/>
          <w:spacing w:val="0"/>
          <w:b w:val="off"/>
          <w:i w:val="off"/>
        </w:rPr>
        <w:t>[113]科技赋能实战练兵 乐山开展2026年度森林火灾应急演练​</w:t>
      </w:r>
      <w:bookmarkEnd w:id="1443"/>
    </w:p>
    <w:p>
      <w:pPr>
        <w:pageBreakBefore w:val="off"/>
        <w:tabs/>
        <w:wordWrap w:val="on"/>
        <w:spacing w:after="0" w:before="160"/>
        <w:ind w:left="0" w:right="0"/>
        <w:jc w:val="left"/>
        <w:textAlignment w:val="auto"/>
        <w:rPr>
          <w:sz w:val="24"/>
        </w:rPr>
      </w:pPr>
      <w:bookmarkStart w:id="1444" w:name=""/>
      <w:r>
        <w:rPr>
          <w:rFonts w:ascii="宋体" w:cs="宋体" w:eastAsia="宋体" w:hAnsi="宋体"/>
          <w:sz w:val="24"/>
          <w:spacing w:val="0"/>
          <w:b w:val="off"/>
          <w:i w:val="off"/>
        </w:rPr>
        <w:t>https://www.leshan.gov.cn/lsswszf/bmdt/90053490/755080951685189.html</w:t>
      </w:r>
      <w:bookmarkEnd w:id="1444"/>
    </w:p>
    <w:p>
      <w:pPr>
        <w:pageBreakBefore w:val="off"/>
        <w:tabs/>
        <w:wordWrap w:val="on"/>
        <w:spacing w:after="0" w:before="160"/>
        <w:ind w:left="0" w:right="0"/>
        <w:jc w:val="left"/>
        <w:textAlignment w:val="auto"/>
        <w:rPr>
          <w:sz w:val="24"/>
        </w:rPr>
      </w:pPr>
      <w:bookmarkStart w:id="1445" w:name=""/>
      <w:r>
        <w:rPr>
          <w:rFonts w:ascii="宋体" w:cs="宋体" w:eastAsia="宋体" w:hAnsi="宋体"/>
          <w:sz w:val="24"/>
          <w:spacing w:val="0"/>
          <w:b w:val="off"/>
          <w:i w:val="off"/>
        </w:rPr>
        <w:t>[114]罕见一幕，台军上将集体出席；大陆表了态，郑丽文察觉出了不对劲 - 今日头条</w:t>
      </w:r>
      <w:bookmarkEnd w:id="1445"/>
    </w:p>
    <w:p>
      <w:pPr>
        <w:pageBreakBefore w:val="off"/>
        <w:tabs/>
        <w:wordWrap w:val="on"/>
        <w:spacing w:after="0" w:before="160"/>
        <w:ind w:left="0" w:right="0"/>
        <w:jc w:val="left"/>
        <w:textAlignment w:val="auto"/>
        <w:rPr>
          <w:sz w:val="24"/>
        </w:rPr>
      </w:pPr>
      <w:bookmarkStart w:id="1446" w:name=""/>
      <w:r>
        <w:rPr>
          <w:rFonts w:ascii="宋体" w:cs="宋体" w:eastAsia="宋体" w:hAnsi="宋体"/>
          <w:sz w:val="24"/>
          <w:spacing w:val="0"/>
          <w:b w:val="off"/>
          <w:i w:val="off"/>
        </w:rPr>
        <w:t>https://www.toutiao.com/a7606429705826304563/</w:t>
      </w:r>
      <w:bookmarkEnd w:id="1446"/>
    </w:p>
    <w:p>
      <w:pPr>
        <w:pageBreakBefore w:val="off"/>
        <w:tabs/>
        <w:wordWrap w:val="on"/>
        <w:spacing w:after="0" w:before="160"/>
        <w:ind w:left="0" w:right="0"/>
        <w:jc w:val="left"/>
        <w:textAlignment w:val="auto"/>
        <w:rPr>
          <w:sz w:val="24"/>
        </w:rPr>
      </w:pPr>
      <w:bookmarkStart w:id="1447" w:name=""/>
      <w:r>
        <w:rPr>
          <w:rFonts w:ascii="宋体" w:cs="宋体" w:eastAsia="宋体" w:hAnsi="宋体"/>
          <w:sz w:val="24"/>
          <w:spacing w:val="0"/>
          <w:b w:val="off"/>
          <w:i w:val="off"/>
        </w:rPr>
        <w:t>[115]2026年度乐山市国防动员系统训练开训</w:t>
      </w:r>
      <w:bookmarkEnd w:id="1447"/>
    </w:p>
    <w:p>
      <w:pPr>
        <w:pageBreakBefore w:val="off"/>
        <w:tabs/>
        <w:wordWrap w:val="on"/>
        <w:spacing w:after="0" w:before="160"/>
        <w:ind w:left="0" w:right="0"/>
        <w:jc w:val="left"/>
        <w:textAlignment w:val="auto"/>
        <w:rPr>
          <w:sz w:val="24"/>
        </w:rPr>
      </w:pPr>
      <w:bookmarkStart w:id="1448" w:name=""/>
      <w:r>
        <w:rPr>
          <w:rFonts w:ascii="宋体" w:cs="宋体" w:eastAsia="宋体" w:hAnsi="宋体"/>
          <w:sz w:val="24"/>
          <w:spacing w:val="0"/>
          <w:b w:val="off"/>
          <w:i w:val="off"/>
        </w:rPr>
        <w:t>https://www.leshan.gov.cn/lsswszf/bmdt/92337807/763108018339909.html</w:t>
      </w:r>
      <w:bookmarkEnd w:id="1448"/>
    </w:p>
    <w:p>
      <w:pPr>
        <w:pageBreakBefore w:val="off"/>
        <w:tabs/>
        <w:wordWrap w:val="on"/>
        <w:spacing w:after="0" w:before="160"/>
        <w:ind w:left="0" w:right="0"/>
        <w:jc w:val="left"/>
        <w:textAlignment w:val="auto"/>
        <w:rPr>
          <w:sz w:val="24"/>
        </w:rPr>
      </w:pPr>
      <w:bookmarkStart w:id="1449" w:name=""/>
      <w:r>
        <w:rPr>
          <w:rFonts w:ascii="宋体" w:cs="宋体" w:eastAsia="宋体" w:hAnsi="宋体"/>
          <w:sz w:val="24"/>
          <w:spacing w:val="0"/>
          <w:b w:val="off"/>
          <w:i w:val="off"/>
        </w:rPr>
        <w:t>[116]9495亿元新台币 ！台2026年度防务预算再创新高_厦门广电网</w:t>
      </w:r>
      <w:bookmarkEnd w:id="1449"/>
    </w:p>
    <w:p>
      <w:pPr>
        <w:pageBreakBefore w:val="off"/>
        <w:tabs/>
        <w:wordWrap w:val="on"/>
        <w:spacing w:after="0" w:before="160"/>
        <w:ind w:left="0" w:right="0"/>
        <w:jc w:val="left"/>
        <w:textAlignment w:val="auto"/>
        <w:rPr>
          <w:sz w:val="24"/>
        </w:rPr>
      </w:pPr>
      <w:bookmarkStart w:id="1450" w:name=""/>
      <w:r>
        <w:rPr>
          <w:rFonts w:ascii="宋体" w:cs="宋体" w:eastAsia="宋体" w:hAnsi="宋体"/>
          <w:sz w:val="24"/>
          <w:spacing w:val="0"/>
          <w:b w:val="off"/>
          <w:i w:val="off"/>
        </w:rPr>
        <w:t>https://www.xmtv.cn/xmtv/2025-08-21/e151e313ce1f5e11.html</w:t>
      </w:r>
      <w:bookmarkEnd w:id="1450"/>
    </w:p>
    <w:p>
      <w:pPr>
        <w:pageBreakBefore w:val="off"/>
        <w:tabs/>
        <w:wordWrap w:val="on"/>
        <w:spacing w:after="0" w:before="160"/>
        <w:ind w:left="0" w:right="0"/>
        <w:jc w:val="left"/>
        <w:textAlignment w:val="auto"/>
        <w:rPr>
          <w:sz w:val="24"/>
        </w:rPr>
      </w:pPr>
      <w:bookmarkStart w:id="1451" w:name=""/>
      <w:r>
        <w:rPr>
          <w:rFonts w:ascii="宋体" w:cs="宋体" w:eastAsia="宋体" w:hAnsi="宋体"/>
          <w:sz w:val="24"/>
          <w:spacing w:val="0"/>
          <w:b w:val="off"/>
          <w:i w:val="off"/>
        </w:rPr>
        <w:t>[117]峨眉要闻- 峨眉山市人民政府</w:t>
      </w:r>
      <w:bookmarkEnd w:id="1451"/>
    </w:p>
    <w:p>
      <w:pPr>
        <w:pageBreakBefore w:val="off"/>
        <w:tabs/>
        <w:wordWrap w:val="on"/>
        <w:spacing w:after="0" w:before="160"/>
        <w:ind w:left="0" w:right="0"/>
        <w:jc w:val="left"/>
        <w:textAlignment w:val="auto"/>
        <w:rPr>
          <w:sz w:val="24"/>
        </w:rPr>
      </w:pPr>
      <w:bookmarkStart w:id="1452" w:name=""/>
      <w:r>
        <w:rPr>
          <w:rFonts w:ascii="宋体" w:cs="宋体" w:eastAsia="宋体" w:hAnsi="宋体"/>
          <w:sz w:val="24"/>
          <w:spacing w:val="0"/>
          <w:b w:val="off"/>
          <w:i w:val="off"/>
        </w:rPr>
        <w:t>https://www.emeishan.gov.cn/emss/ttxx/202601/aec373f186ed4befa6f35baf7dfb9be1.shtml</w:t>
      </w:r>
      <w:bookmarkEnd w:id="1452"/>
    </w:p>
    <w:p>
      <w:pPr>
        <w:jc w:val="left"/>
      </w:pPr>
      <w:r>
        <w:rPr/>
        <w:t>(AI生成)</w:t>
      </w:r>
    </w:p>
    <w:sectPr>
      <w:footerReference r:id="rId4"/>
      <w:headerReference r:id="rId5" w:type="default"/>
      <w:pgSz w:h="15840" w:w="11900"/>
      <w:pgMar w:bottom="1440" w:footer="720" w:header="720" w:left="1800" w:right="1800" w:top="144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footer1.xml" Type="http://schemas.openxmlformats.org/officeDocument/2006/relationships/footer"/><Relationship Id="rId5"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2026-03-20T03:38:50Z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JRny7NcYUR9pJf8FKcRV4/SDP3tjt6mp9+yWJyLG2zo=","ProduceID":"doc_sgs:25d32397-f4ea-4883-a1ea-f3781debcba3","ReservedCode2":"JRny7NcYUR9pJf8FKcRV4/SDP3tjt6mp9+yWJyLG2zo=","PropagateID":"doc_sgs:25d32397-f4ea-4883-a1ea-f3781debcba3","ContentProducer":"001191440101MA9Y9T4H7A00000"}</vt:lpwstr>
  </property>
</Properties>
</file>