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602CBDF" Type="http://schemas.openxmlformats.org/officeDocument/2006/relationships/officeDocument" Target="/word/document.xml" /><Relationship Id="coreR2602CBD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2024-08-28T01:34:35Z</dcterms:modified>
</cp:coreProperties>
</file>