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D1CB2E" Type="http://schemas.openxmlformats.org/officeDocument/2006/relationships/officeDocument" Target="/word/document.xml" /><Relationship Id="coreR66D1CB2E" Type="http://schemas.openxmlformats.org/package/2006/relationships/metadata/core-properties" Target="/docProps/core.xml" /><Relationship Id="customR66D1CB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北海市农贸市场管理条例</w:t>
      </w:r>
    </w:p>
    <w:p>
      <w:pPr>
        <w:pStyle w:val="P1"/>
        <w:spacing w:lineRule="exact" w:line="600"/>
        <w:rPr>
          <w:rStyle w:val="C3"/>
          <w:sz w:val="32"/>
        </w:rPr>
      </w:pPr>
    </w:p>
    <w:p>
      <w:pPr>
        <w:pStyle w:val="P1"/>
        <w:spacing w:lineRule="exact" w:line="600"/>
        <w:ind w:left="672" w:right="626"/>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15</w:t>
      </w:r>
      <w:r>
        <w:rPr>
          <w:rStyle w:val="C3"/>
          <w:rFonts w:ascii="方正姚体" w:hAnsi="方正姚体"/>
          <w:sz w:val="32"/>
        </w:rPr>
        <w:t>日北海市第十五届人民代表大会常务委员会第三十九次会议通过</w:t>
      </w:r>
      <w:r>
        <w:rPr>
          <w:rStyle w:val="C3"/>
          <w:sz w:val="32"/>
        </w:rPr>
        <w:t xml:space="preserve">  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日广西壮族自治区第十三届人民代表大会常务委员会第二十五次会议批准）</w:t>
      </w:r>
    </w:p>
    <w:p>
      <w:pPr>
        <w:pStyle w:val="P1"/>
        <w:spacing w:lineRule="exact" w:line="600"/>
        <w:rPr>
          <w:rStyle w:val="C3"/>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经营规范</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rPr>
          <w:rStyle w:val="C3"/>
          <w:sz w:val="32"/>
        </w:rPr>
      </w:pPr>
      <w:r>
        <w:rPr>
          <w:rStyle w:val="C3"/>
          <w:sz w:val="32"/>
        </w:rPr>
        <w:t xml:space="preserve">    </w:t>
      </w:r>
      <w:r>
        <w:rPr>
          <w:rStyle w:val="C3"/>
          <w:rFonts w:ascii="黑体" w:hAnsi="黑体"/>
          <w:sz w:val="32"/>
        </w:rPr>
        <w:t>第一条</w:t>
      </w:r>
      <w:r>
        <w:rPr>
          <w:rStyle w:val="C3"/>
          <w:sz w:val="32"/>
        </w:rPr>
        <w:t xml:space="preserve">  </w:t>
      </w:r>
      <w:r>
        <w:rPr>
          <w:rStyle w:val="C3"/>
          <w:rFonts w:ascii="方正姚体" w:hAnsi="方正姚体"/>
          <w:sz w:val="32"/>
        </w:rPr>
        <w:t>为了规范农贸市场的建设和管理，维护市场开办者、经营者与消费者的合法权益，促进农贸市场健康发展，根据有关法律、法规的规定，结合本市实际，制定本条例。</w:t>
      </w:r>
    </w:p>
    <w:p>
      <w:pPr>
        <w:pStyle w:val="P1"/>
        <w:spacing w:lineRule="exact" w:line="600"/>
        <w:rPr>
          <w:rStyle w:val="C3"/>
          <w:sz w:val="32"/>
        </w:rPr>
      </w:pPr>
      <w:r>
        <w:rPr>
          <w:rStyle w:val="C3"/>
          <w:sz w:val="32"/>
        </w:rPr>
        <w:t xml:space="preserve">    </w:t>
      </w:r>
      <w:r>
        <w:rPr>
          <w:rStyle w:val="C3"/>
          <w:rFonts w:ascii="黑体" w:hAnsi="黑体"/>
          <w:sz w:val="32"/>
        </w:rPr>
        <w:t>第二条</w:t>
      </w:r>
      <w:r>
        <w:rPr>
          <w:rStyle w:val="C3"/>
          <w:sz w:val="32"/>
        </w:rPr>
        <w:t xml:space="preserve">  </w:t>
      </w:r>
      <w:r>
        <w:rPr>
          <w:rStyle w:val="C3"/>
          <w:rFonts w:ascii="方正姚体" w:hAnsi="方正姚体"/>
          <w:sz w:val="32"/>
        </w:rPr>
        <w:t>本市行政区域内农贸市场的规划建设、经营规范和监督管理等活动，适用本条例。</w:t>
      </w:r>
    </w:p>
    <w:p>
      <w:pPr>
        <w:pStyle w:val="P1"/>
        <w:spacing w:lineRule="exact" w:line="600"/>
        <w:rPr>
          <w:rStyle w:val="C3"/>
          <w:sz w:val="32"/>
        </w:rPr>
      </w:pPr>
      <w:r>
        <w:rPr>
          <w:rStyle w:val="C3"/>
          <w:sz w:val="32"/>
        </w:rPr>
        <w:t xml:space="preserve">    </w:t>
      </w:r>
      <w:r>
        <w:rPr>
          <w:rStyle w:val="C3"/>
          <w:rFonts w:ascii="黑体" w:hAnsi="黑体"/>
          <w:sz w:val="32"/>
        </w:rPr>
        <w:t>第三条</w:t>
      </w:r>
      <w:r>
        <w:rPr>
          <w:rStyle w:val="C3"/>
          <w:sz w:val="32"/>
        </w:rPr>
        <w:t xml:space="preserve">  </w:t>
      </w:r>
      <w:r>
        <w:rPr>
          <w:rStyle w:val="C3"/>
          <w:rFonts w:ascii="方正姚体" w:hAnsi="方正姚体"/>
          <w:sz w:val="32"/>
        </w:rPr>
        <w:t>本条例所称农贸市场，是指依法设立的，有市场名称、固定场所、配套设施，以食用农产品现货零售为主，公开交易商品的市场。</w:t>
      </w:r>
    </w:p>
    <w:p>
      <w:pPr>
        <w:pStyle w:val="P1"/>
        <w:spacing w:lineRule="exact" w:line="600"/>
        <w:rPr>
          <w:rStyle w:val="C3"/>
          <w:sz w:val="32"/>
        </w:rPr>
      </w:pPr>
      <w:r>
        <w:rPr>
          <w:rStyle w:val="C3"/>
          <w:sz w:val="32"/>
        </w:rPr>
        <w:t xml:space="preserve">    </w:t>
      </w:r>
      <w:r>
        <w:rPr>
          <w:rStyle w:val="C3"/>
          <w:rFonts w:ascii="方正姚体" w:hAnsi="方正姚体"/>
          <w:sz w:val="32"/>
        </w:rPr>
        <w:t>本条例所称市场开办者，是指依法投资开办农贸市场或者从事市场经营服务管理的自然人、法人和非法人组织。</w:t>
      </w:r>
    </w:p>
    <w:p>
      <w:pPr>
        <w:pStyle w:val="P1"/>
        <w:spacing w:lineRule="exact" w:line="600"/>
        <w:rPr>
          <w:rStyle w:val="C3"/>
          <w:sz w:val="32"/>
        </w:rPr>
      </w:pPr>
      <w:r>
        <w:rPr>
          <w:rStyle w:val="C3"/>
          <w:sz w:val="32"/>
        </w:rPr>
        <w:t xml:space="preserve">    </w:t>
      </w:r>
      <w:r>
        <w:rPr>
          <w:rStyle w:val="C3"/>
          <w:rFonts w:ascii="方正姚体" w:hAnsi="方正姚体"/>
          <w:sz w:val="32"/>
        </w:rPr>
        <w:t>本条例所称经营者，是指进入农贸市场从事商品经营活动的自然人、法人和非法人组织。</w:t>
      </w:r>
    </w:p>
    <w:p>
      <w:pPr>
        <w:pStyle w:val="P1"/>
        <w:spacing w:lineRule="exact" w:line="600"/>
        <w:rPr>
          <w:rStyle w:val="C3"/>
          <w:sz w:val="32"/>
        </w:rPr>
      </w:pPr>
      <w:r>
        <w:rPr>
          <w:rStyle w:val="C3"/>
          <w:sz w:val="32"/>
        </w:rPr>
        <w:t xml:space="preserve">    </w:t>
      </w:r>
      <w:r>
        <w:rPr>
          <w:rStyle w:val="C3"/>
          <w:rFonts w:ascii="黑体" w:hAnsi="黑体"/>
          <w:sz w:val="32"/>
        </w:rPr>
        <w:t xml:space="preserve">第四条 </w:t>
      </w:r>
      <w:r>
        <w:rPr>
          <w:rStyle w:val="C3"/>
          <w:sz w:val="32"/>
        </w:rPr>
        <w:t xml:space="preserve"> </w:t>
      </w:r>
      <w:r>
        <w:rPr>
          <w:rStyle w:val="C3"/>
          <w:rFonts w:ascii="方正姚体" w:hAnsi="方正姚体"/>
          <w:sz w:val="32"/>
        </w:rPr>
        <w:t>市、县（区）人民政府负责组织领导、统筹协调农贸市场的监督管理工作。</w:t>
      </w:r>
    </w:p>
    <w:p>
      <w:pPr>
        <w:pStyle w:val="P1"/>
        <w:spacing w:lineRule="exact" w:line="600"/>
        <w:rPr>
          <w:rStyle w:val="C3"/>
          <w:sz w:val="32"/>
        </w:rPr>
      </w:pPr>
      <w:r>
        <w:rPr>
          <w:rStyle w:val="C3"/>
          <w:sz w:val="32"/>
        </w:rPr>
        <w:t xml:space="preserve">    </w:t>
      </w:r>
      <w:r>
        <w:rPr>
          <w:rStyle w:val="C3"/>
          <w:rFonts w:ascii="方正姚体" w:hAnsi="方正姚体"/>
          <w:sz w:val="32"/>
        </w:rPr>
        <w:t>乡镇人民政府、街道办事处协助做好农贸市场监督管理工作。</w:t>
      </w:r>
    </w:p>
    <w:p>
      <w:pPr>
        <w:pStyle w:val="P1"/>
        <w:spacing w:lineRule="exact" w:line="600"/>
        <w:rPr>
          <w:rStyle w:val="C3"/>
          <w:sz w:val="32"/>
        </w:rPr>
      </w:pPr>
      <w:r>
        <w:rPr>
          <w:rStyle w:val="C3"/>
          <w:sz w:val="32"/>
        </w:rPr>
        <w:t xml:space="preserve">    </w:t>
      </w:r>
      <w:r>
        <w:rPr>
          <w:rStyle w:val="C3"/>
          <w:rFonts w:ascii="黑体" w:hAnsi="黑体"/>
          <w:sz w:val="32"/>
        </w:rPr>
        <w:t>第五条</w:t>
      </w:r>
      <w:r>
        <w:rPr>
          <w:rStyle w:val="C3"/>
          <w:sz w:val="32"/>
        </w:rPr>
        <w:t xml:space="preserve">  </w:t>
      </w:r>
      <w:r>
        <w:rPr>
          <w:rStyle w:val="C3"/>
          <w:rFonts w:ascii="方正姚体" w:hAnsi="方正姚体"/>
          <w:sz w:val="32"/>
        </w:rPr>
        <w:t>市场监督管理部门是农贸市场的主管部门，负责农贸市场的综合监督管理。</w:t>
      </w:r>
    </w:p>
    <w:p>
      <w:pPr>
        <w:pStyle w:val="P1"/>
        <w:spacing w:lineRule="exact" w:line="600"/>
        <w:rPr>
          <w:rStyle w:val="C3"/>
          <w:sz w:val="32"/>
        </w:rPr>
      </w:pPr>
      <w:r>
        <w:rPr>
          <w:rStyle w:val="C3"/>
          <w:sz w:val="32"/>
        </w:rPr>
        <w:t xml:space="preserve">    </w:t>
      </w:r>
      <w:r>
        <w:rPr>
          <w:rStyle w:val="C3"/>
          <w:rFonts w:ascii="方正姚体" w:hAnsi="方正姚体"/>
          <w:sz w:val="32"/>
        </w:rPr>
        <w:t>商务部门负责组织编制农贸市场专项规划，指导农贸市场网点规划布局。</w:t>
      </w:r>
    </w:p>
    <w:p>
      <w:pPr>
        <w:pStyle w:val="P1"/>
        <w:spacing w:lineRule="exact" w:line="600"/>
        <w:rPr>
          <w:rStyle w:val="C3"/>
          <w:sz w:val="32"/>
        </w:rPr>
      </w:pPr>
      <w:r>
        <w:rPr>
          <w:rStyle w:val="C3"/>
          <w:sz w:val="32"/>
        </w:rPr>
        <w:t xml:space="preserve">    </w:t>
      </w:r>
      <w:r>
        <w:rPr>
          <w:rStyle w:val="C3"/>
          <w:rFonts w:ascii="方正姚体" w:hAnsi="方正姚体"/>
          <w:sz w:val="32"/>
        </w:rPr>
        <w:t>农业农村部门负责对农贸市场的动物防疫条件进行审查和监督管理。</w:t>
      </w:r>
    </w:p>
    <w:p>
      <w:pPr>
        <w:pStyle w:val="P1"/>
        <w:spacing w:lineRule="exact" w:line="600"/>
        <w:rPr>
          <w:rStyle w:val="C3"/>
          <w:sz w:val="32"/>
        </w:rPr>
      </w:pPr>
      <w:r>
        <w:rPr>
          <w:rStyle w:val="C3"/>
          <w:sz w:val="32"/>
        </w:rPr>
        <w:t xml:space="preserve">    </w:t>
      </w:r>
      <w:r>
        <w:rPr>
          <w:rStyle w:val="C3"/>
          <w:rFonts w:ascii="方正姚体" w:hAnsi="方正姚体"/>
          <w:sz w:val="32"/>
        </w:rPr>
        <w:t>卫生健康部门负责对农贸市场爱国卫生、病媒生物预防控制工作实施监督管理。</w:t>
      </w:r>
    </w:p>
    <w:p>
      <w:pPr>
        <w:pStyle w:val="P1"/>
        <w:spacing w:lineRule="exact" w:line="600"/>
        <w:rPr>
          <w:rStyle w:val="C3"/>
          <w:sz w:val="32"/>
        </w:rPr>
      </w:pPr>
      <w:r>
        <w:rPr>
          <w:rStyle w:val="C3"/>
          <w:sz w:val="32"/>
        </w:rPr>
        <w:t xml:space="preserve">    </w:t>
      </w:r>
      <w:r>
        <w:rPr>
          <w:rStyle w:val="C3"/>
          <w:rFonts w:ascii="方正姚体" w:hAnsi="方正姚体"/>
          <w:sz w:val="32"/>
        </w:rPr>
        <w:t>公安、自然资源、环境卫生、住房城乡建设、行政审批、消防救援、综合执法等有关部门在各自的职责范围内，对农贸市场实施监督管理。</w:t>
      </w:r>
    </w:p>
    <w:p>
      <w:pPr>
        <w:pStyle w:val="P1"/>
        <w:spacing w:lineRule="exact" w:line="600"/>
        <w:rPr>
          <w:rStyle w:val="C3"/>
          <w:sz w:val="32"/>
        </w:rPr>
      </w:pPr>
      <w:r>
        <w:rPr>
          <w:rStyle w:val="C3"/>
          <w:sz w:val="32"/>
        </w:rPr>
        <w:t xml:space="preserve">    </w:t>
      </w:r>
      <w:r>
        <w:rPr>
          <w:rStyle w:val="C3"/>
          <w:rFonts w:ascii="黑体" w:hAnsi="黑体"/>
          <w:sz w:val="32"/>
        </w:rPr>
        <w:t>第六条</w:t>
      </w:r>
      <w:r>
        <w:rPr>
          <w:rStyle w:val="C3"/>
          <w:sz w:val="32"/>
        </w:rPr>
        <w:t xml:space="preserve">  </w:t>
      </w:r>
      <w:r>
        <w:rPr>
          <w:rStyle w:val="C3"/>
          <w:rFonts w:ascii="方正姚体" w:hAnsi="方正姚体"/>
          <w:sz w:val="32"/>
        </w:rPr>
        <w:t>市、县（区）人民政府应当将农贸市场监督管理工作经费纳入年度本级财政预算，扶持、促进农贸市场的建设和发展。</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规划建设</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黑体" w:hAnsi="黑体"/>
          <w:sz w:val="32"/>
        </w:rPr>
        <w:t>第七条</w:t>
      </w:r>
      <w:r>
        <w:rPr>
          <w:rStyle w:val="C3"/>
          <w:sz w:val="32"/>
        </w:rPr>
        <w:t xml:space="preserve">  </w:t>
      </w:r>
      <w:r>
        <w:rPr>
          <w:rStyle w:val="C3"/>
          <w:rFonts w:ascii="方正姚体" w:hAnsi="方正姚体"/>
          <w:sz w:val="32"/>
        </w:rPr>
        <w:t>市、县人民政府商务部门应当会同市场监督管理、自然资源和住房城乡建设等部门根据统一规划、合理布局、方便群众、利于交易的原则，结合居住人口、服务半径、消费需求等因素编制本行政区域内农贸市场专项规划，报本级人民政府批准后实施。</w:t>
      </w:r>
    </w:p>
    <w:p>
      <w:pPr>
        <w:pStyle w:val="P1"/>
        <w:spacing w:lineRule="exact" w:line="600"/>
        <w:rPr>
          <w:rStyle w:val="C3"/>
          <w:sz w:val="32"/>
        </w:rPr>
      </w:pPr>
      <w:r>
        <w:rPr>
          <w:rStyle w:val="C3"/>
          <w:sz w:val="32"/>
        </w:rPr>
        <w:t xml:space="preserve">    </w:t>
      </w:r>
      <w:r>
        <w:rPr>
          <w:rStyle w:val="C3"/>
          <w:rFonts w:ascii="方正姚体" w:hAnsi="方正姚体"/>
          <w:sz w:val="32"/>
        </w:rPr>
        <w:t>农贸市场专项规划经批准后，任何单位或者个人不得擅自修改。确需修改的，按原批准程序办理。</w:t>
      </w:r>
    </w:p>
    <w:p>
      <w:pPr>
        <w:pStyle w:val="P1"/>
        <w:spacing w:lineRule="exact" w:line="600"/>
        <w:rPr>
          <w:rStyle w:val="C3"/>
          <w:sz w:val="32"/>
        </w:rPr>
      </w:pPr>
      <w:r>
        <w:rPr>
          <w:rStyle w:val="C3"/>
          <w:sz w:val="32"/>
        </w:rPr>
        <w:t xml:space="preserve">    </w:t>
      </w:r>
      <w:r>
        <w:rPr>
          <w:rStyle w:val="C3"/>
          <w:rFonts w:ascii="方正姚体" w:hAnsi="方正姚体"/>
          <w:sz w:val="32"/>
        </w:rPr>
        <w:t>市、县（区）人民政府在新城区建设和旧城区改造时，应当将农贸市场作为公共服务配套设施进行规划，保障农贸市场用地需求。</w:t>
      </w:r>
    </w:p>
    <w:p>
      <w:pPr>
        <w:pStyle w:val="P1"/>
        <w:spacing w:lineRule="exact" w:line="600"/>
        <w:rPr>
          <w:rStyle w:val="C3"/>
          <w:sz w:val="32"/>
        </w:rPr>
      </w:pPr>
      <w:r>
        <w:rPr>
          <w:rStyle w:val="C3"/>
          <w:sz w:val="32"/>
        </w:rPr>
        <w:t xml:space="preserve">    </w:t>
      </w:r>
      <w:r>
        <w:rPr>
          <w:rStyle w:val="C3"/>
          <w:rFonts w:ascii="黑体" w:hAnsi="黑体"/>
          <w:sz w:val="32"/>
        </w:rPr>
        <w:t xml:space="preserve">第八条 </w:t>
      </w:r>
      <w:r>
        <w:rPr>
          <w:rStyle w:val="C3"/>
          <w:sz w:val="32"/>
        </w:rPr>
        <w:t xml:space="preserve"> </w:t>
      </w:r>
      <w:r>
        <w:rPr>
          <w:rStyle w:val="C3"/>
          <w:rFonts w:ascii="方正姚体" w:hAnsi="方正姚体"/>
          <w:sz w:val="32"/>
        </w:rPr>
        <w:t>农贸市场建设与管理规范由市人民政府市场监督管理部门会同商务、公安、农业农村、生态环境、自然资源、住房城乡建设、卫生健康、行政审批、消防救援、市政管理、综合执法等有关部门制定，报市人民政府批准后公布实施。</w:t>
      </w:r>
    </w:p>
    <w:p>
      <w:pPr>
        <w:pStyle w:val="P1"/>
        <w:spacing w:lineRule="exact" w:line="600"/>
        <w:rPr>
          <w:rStyle w:val="C3"/>
          <w:sz w:val="32"/>
        </w:rPr>
      </w:pPr>
      <w:r>
        <w:rPr>
          <w:rStyle w:val="C3"/>
          <w:sz w:val="32"/>
        </w:rPr>
        <w:t xml:space="preserve">    </w:t>
      </w:r>
      <w:r>
        <w:rPr>
          <w:rStyle w:val="C3"/>
          <w:rFonts w:ascii="方正姚体" w:hAnsi="方正姚体"/>
          <w:sz w:val="32"/>
        </w:rPr>
        <w:t>农贸市场的新建、改建、扩建应当符合本市、县农贸市场专项规划和农贸市场建设与管理规范要求。</w:t>
      </w:r>
    </w:p>
    <w:p>
      <w:pPr>
        <w:pStyle w:val="P1"/>
        <w:spacing w:lineRule="exact" w:line="600"/>
        <w:rPr>
          <w:rStyle w:val="C3"/>
          <w:sz w:val="32"/>
        </w:rPr>
      </w:pPr>
      <w:r>
        <w:rPr>
          <w:rStyle w:val="C3"/>
          <w:sz w:val="32"/>
        </w:rPr>
        <w:t xml:space="preserve">    </w:t>
      </w:r>
      <w:r>
        <w:rPr>
          <w:rStyle w:val="C3"/>
          <w:rFonts w:ascii="方正姚体" w:hAnsi="方正姚体"/>
          <w:sz w:val="32"/>
        </w:rPr>
        <w:t>农贸市场新建、改建、扩建完成后，市场监督管理部门根据市场开办者的申请，会同有关部门依照农贸市场建设与管理规范共同验收，经验收合格后方可投入使用。</w:t>
      </w:r>
    </w:p>
    <w:p>
      <w:pPr>
        <w:pStyle w:val="P1"/>
        <w:spacing w:lineRule="exact" w:line="600"/>
        <w:rPr>
          <w:rStyle w:val="C3"/>
          <w:sz w:val="32"/>
        </w:rPr>
      </w:pPr>
      <w:r>
        <w:rPr>
          <w:rStyle w:val="C3"/>
          <w:sz w:val="32"/>
        </w:rPr>
        <w:t xml:space="preserve">    </w:t>
      </w:r>
      <w:r>
        <w:rPr>
          <w:rStyle w:val="C3"/>
          <w:rFonts w:ascii="黑体" w:hAnsi="黑体"/>
          <w:sz w:val="32"/>
        </w:rPr>
        <w:t>第九条</w:t>
      </w:r>
      <w:r>
        <w:rPr>
          <w:rStyle w:val="C3"/>
          <w:sz w:val="32"/>
        </w:rPr>
        <w:t xml:space="preserve">  </w:t>
      </w:r>
      <w:r>
        <w:rPr>
          <w:rStyle w:val="C3"/>
          <w:rFonts w:ascii="方正姚体" w:hAnsi="方正姚体"/>
          <w:sz w:val="32"/>
        </w:rPr>
        <w:t>农贸市场建设与管理规范应当对下列事项作出规定：</w:t>
      </w:r>
    </w:p>
    <w:p>
      <w:pPr>
        <w:pStyle w:val="P1"/>
        <w:spacing w:lineRule="exact" w:line="600"/>
        <w:rPr>
          <w:rStyle w:val="C3"/>
          <w:sz w:val="32"/>
        </w:rPr>
      </w:pPr>
      <w:r>
        <w:rPr>
          <w:rStyle w:val="C3"/>
          <w:sz w:val="32"/>
        </w:rPr>
        <w:t xml:space="preserve">    </w:t>
      </w:r>
      <w:r>
        <w:rPr>
          <w:rStyle w:val="C3"/>
          <w:rFonts w:ascii="方正姚体" w:hAnsi="方正姚体"/>
          <w:sz w:val="32"/>
        </w:rPr>
        <w:t>（一）农贸市场的建设标准，包括食品检测、应急通道、道路、停车场、公共厕所、垃圾分类收集、污水处理、水电、监控等设备设施建设要求；</w:t>
      </w:r>
    </w:p>
    <w:p>
      <w:pPr>
        <w:pStyle w:val="P1"/>
        <w:spacing w:lineRule="exact" w:line="600"/>
        <w:rPr>
          <w:rStyle w:val="C3"/>
          <w:sz w:val="32"/>
        </w:rPr>
      </w:pPr>
      <w:r>
        <w:rPr>
          <w:rStyle w:val="C3"/>
          <w:sz w:val="32"/>
        </w:rPr>
        <w:t xml:space="preserve">    </w:t>
      </w:r>
      <w:r>
        <w:rPr>
          <w:rStyle w:val="C3"/>
          <w:rFonts w:ascii="方正姚体" w:hAnsi="方正姚体"/>
          <w:sz w:val="32"/>
        </w:rPr>
        <w:t>（二）农贸市场的不同功能区域设施标准；</w:t>
      </w:r>
    </w:p>
    <w:p>
      <w:pPr>
        <w:pStyle w:val="P1"/>
        <w:spacing w:lineRule="exact" w:line="600"/>
        <w:rPr>
          <w:rStyle w:val="C3"/>
          <w:sz w:val="32"/>
        </w:rPr>
      </w:pPr>
      <w:r>
        <w:rPr>
          <w:rStyle w:val="C3"/>
          <w:sz w:val="32"/>
        </w:rPr>
        <w:t xml:space="preserve">    </w:t>
      </w:r>
      <w:r>
        <w:rPr>
          <w:rStyle w:val="C3"/>
          <w:rFonts w:ascii="方正姚体" w:hAnsi="方正姚体"/>
          <w:sz w:val="32"/>
        </w:rPr>
        <w:t>（三）农贸市场的具体管理制度、管理机构和专职管理人员要求；</w:t>
      </w:r>
    </w:p>
    <w:p>
      <w:pPr>
        <w:pStyle w:val="P1"/>
        <w:spacing w:lineRule="exact" w:line="600"/>
        <w:rPr>
          <w:rStyle w:val="C3"/>
          <w:sz w:val="32"/>
        </w:rPr>
      </w:pPr>
      <w:r>
        <w:rPr>
          <w:rStyle w:val="C3"/>
          <w:sz w:val="32"/>
        </w:rPr>
        <w:t xml:space="preserve">    </w:t>
      </w:r>
      <w:r>
        <w:rPr>
          <w:rStyle w:val="C3"/>
          <w:rFonts w:ascii="方正姚体" w:hAnsi="方正姚体"/>
          <w:sz w:val="32"/>
        </w:rPr>
        <w:t>（四）法律、法规规定的其他事项。</w:t>
      </w:r>
    </w:p>
    <w:p>
      <w:pPr>
        <w:pStyle w:val="P1"/>
        <w:spacing w:lineRule="exact" w:line="600"/>
        <w:rPr>
          <w:rStyle w:val="C3"/>
          <w:sz w:val="32"/>
        </w:rPr>
      </w:pPr>
      <w:r>
        <w:rPr>
          <w:rStyle w:val="C3"/>
          <w:sz w:val="32"/>
        </w:rPr>
        <w:t xml:space="preserve">    </w:t>
      </w:r>
      <w:r>
        <w:rPr>
          <w:rStyle w:val="C3"/>
          <w:rFonts w:ascii="黑体" w:hAnsi="黑体"/>
          <w:sz w:val="32"/>
        </w:rPr>
        <w:t>第十条</w:t>
      </w:r>
      <w:r>
        <w:rPr>
          <w:rStyle w:val="C3"/>
          <w:sz w:val="32"/>
        </w:rPr>
        <w:t xml:space="preserve">  </w:t>
      </w:r>
      <w:r>
        <w:rPr>
          <w:rStyle w:val="C3"/>
          <w:rFonts w:ascii="方正姚体" w:hAnsi="方正姚体"/>
          <w:sz w:val="32"/>
        </w:rPr>
        <w:t>农贸市场实行星级管理制度，市场监督管理部门应当会同有关部门制定星级农贸市场创建标准和考核评估奖励制度，报市人民政府批准后公布实施。</w:t>
      </w:r>
    </w:p>
    <w:p>
      <w:pPr>
        <w:pStyle w:val="P1"/>
        <w:spacing w:lineRule="exact" w:line="600"/>
        <w:rPr>
          <w:rStyle w:val="C3"/>
          <w:sz w:val="32"/>
        </w:rPr>
      </w:pPr>
      <w:r>
        <w:rPr>
          <w:rStyle w:val="C3"/>
          <w:sz w:val="32"/>
        </w:rPr>
        <w:t xml:space="preserve">    </w:t>
      </w:r>
      <w:r>
        <w:rPr>
          <w:rStyle w:val="C3"/>
          <w:rFonts w:ascii="方正姚体" w:hAnsi="方正姚体"/>
          <w:sz w:val="32"/>
        </w:rPr>
        <w:t>星级农贸市场应当具备设施现代化、管理信息化、服务智能化等条件。</w:t>
      </w:r>
    </w:p>
    <w:p>
      <w:pPr>
        <w:pStyle w:val="P1"/>
        <w:spacing w:lineRule="exact" w:line="600"/>
        <w:ind w:firstLine="636"/>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本条例实施前已建成的不符合本市、县农贸市场建设与管理规范要求的农贸市场，市、县（区）人民政府应当采取有效措施组织、督促市场开办者进行升级改造。</w:t>
      </w:r>
    </w:p>
    <w:p>
      <w:pPr>
        <w:pStyle w:val="P1"/>
        <w:spacing w:lineRule="exact" w:line="600"/>
        <w:ind w:firstLine="636"/>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经营规范</w:t>
      </w:r>
    </w:p>
    <w:p>
      <w:pPr>
        <w:pStyle w:val="P1"/>
        <w:spacing w:lineRule="exact" w:line="600"/>
        <w:rPr>
          <w:rStyle w:val="C3"/>
          <w:rFonts w:ascii="黑体" w:hAnsi="黑体"/>
          <w:sz w:val="32"/>
        </w:rPr>
      </w:pPr>
    </w:p>
    <w:p>
      <w:pPr>
        <w:pStyle w:val="P1"/>
        <w:spacing w:lineRule="exact" w:line="600"/>
        <w:rPr>
          <w:rStyle w:val="C3"/>
          <w:sz w:val="32"/>
        </w:rPr>
      </w:pPr>
      <w:r>
        <w:rPr>
          <w:rStyle w:val="C3"/>
          <w:sz w:val="32"/>
        </w:rPr>
        <w:t xml:space="preserve">    </w:t>
      </w:r>
      <w:r>
        <w:rPr>
          <w:rStyle w:val="C3"/>
          <w:rFonts w:ascii="黑体" w:hAnsi="黑体"/>
          <w:sz w:val="32"/>
        </w:rPr>
        <w:t>第十二条</w:t>
      </w:r>
      <w:r>
        <w:rPr>
          <w:rStyle w:val="C3"/>
          <w:sz w:val="32"/>
        </w:rPr>
        <w:t xml:space="preserve">  </w:t>
      </w:r>
      <w:r>
        <w:rPr>
          <w:rStyle w:val="C3"/>
          <w:rFonts w:ascii="方正姚体" w:hAnsi="方正姚体"/>
          <w:sz w:val="32"/>
        </w:rPr>
        <w:t>开办农贸市场应当具备以下条件：</w:t>
      </w:r>
    </w:p>
    <w:p>
      <w:pPr>
        <w:pStyle w:val="P1"/>
        <w:spacing w:lineRule="exact" w:line="600"/>
        <w:rPr>
          <w:rStyle w:val="C3"/>
          <w:sz w:val="32"/>
        </w:rPr>
      </w:pPr>
      <w:r>
        <w:rPr>
          <w:rStyle w:val="C3"/>
          <w:sz w:val="32"/>
        </w:rPr>
        <w:t xml:space="preserve">    </w:t>
      </w:r>
      <w:r>
        <w:rPr>
          <w:rStyle w:val="C3"/>
          <w:rFonts w:ascii="方正姚体" w:hAnsi="方正姚体"/>
          <w:sz w:val="32"/>
        </w:rPr>
        <w:t>（一）有符合农贸市场专项规划和农贸市场建设与管理规范要求的场所、设施；</w:t>
      </w:r>
    </w:p>
    <w:p>
      <w:pPr>
        <w:pStyle w:val="P1"/>
        <w:spacing w:lineRule="exact" w:line="600"/>
        <w:rPr>
          <w:rStyle w:val="C3"/>
          <w:sz w:val="32"/>
        </w:rPr>
      </w:pPr>
      <w:r>
        <w:rPr>
          <w:rStyle w:val="C3"/>
          <w:sz w:val="32"/>
        </w:rPr>
        <w:t xml:space="preserve">    </w:t>
      </w:r>
      <w:r>
        <w:rPr>
          <w:rStyle w:val="C3"/>
          <w:rFonts w:ascii="方正姚体" w:hAnsi="方正姚体"/>
          <w:sz w:val="32"/>
        </w:rPr>
        <w:t>（二）有相应的资金；</w:t>
      </w:r>
    </w:p>
    <w:p>
      <w:pPr>
        <w:pStyle w:val="P1"/>
        <w:spacing w:lineRule="exact" w:line="600"/>
        <w:rPr>
          <w:rStyle w:val="C3"/>
          <w:sz w:val="32"/>
        </w:rPr>
      </w:pPr>
      <w:r>
        <w:rPr>
          <w:rStyle w:val="C3"/>
          <w:sz w:val="32"/>
        </w:rPr>
        <w:t xml:space="preserve">    </w:t>
      </w:r>
      <w:r>
        <w:rPr>
          <w:rStyle w:val="C3"/>
          <w:rFonts w:ascii="方正姚体" w:hAnsi="方正姚体"/>
          <w:sz w:val="32"/>
        </w:rPr>
        <w:t>（三）有相应的管理机构和管理人员；</w:t>
      </w:r>
    </w:p>
    <w:p>
      <w:pPr>
        <w:pStyle w:val="P1"/>
        <w:spacing w:lineRule="exact" w:line="600"/>
        <w:rPr>
          <w:rStyle w:val="C3"/>
          <w:sz w:val="32"/>
        </w:rPr>
      </w:pPr>
      <w:r>
        <w:rPr>
          <w:rStyle w:val="C3"/>
          <w:sz w:val="32"/>
        </w:rPr>
        <w:t xml:space="preserve">    </w:t>
      </w:r>
      <w:r>
        <w:rPr>
          <w:rStyle w:val="C3"/>
          <w:rFonts w:ascii="方正姚体" w:hAnsi="方正姚体"/>
          <w:sz w:val="32"/>
        </w:rPr>
        <w:t>（四）法律、法规规定的其他条件。</w:t>
      </w:r>
    </w:p>
    <w:p>
      <w:pPr>
        <w:pStyle w:val="P1"/>
        <w:spacing w:lineRule="exact" w:line="600"/>
        <w:rPr>
          <w:rStyle w:val="C3"/>
          <w:sz w:val="32"/>
        </w:rPr>
      </w:pPr>
      <w:r>
        <w:rPr>
          <w:rStyle w:val="C3"/>
          <w:sz w:val="32"/>
        </w:rPr>
        <w:t xml:space="preserve">    </w:t>
      </w:r>
      <w:r>
        <w:rPr>
          <w:rStyle w:val="C3"/>
          <w:rFonts w:ascii="黑体" w:hAnsi="黑体"/>
          <w:sz w:val="32"/>
        </w:rPr>
        <w:t xml:space="preserve">第十三条 </w:t>
      </w:r>
      <w:r>
        <w:rPr>
          <w:rStyle w:val="C3"/>
          <w:sz w:val="32"/>
        </w:rPr>
        <w:t xml:space="preserve"> </w:t>
      </w:r>
      <w:r>
        <w:rPr>
          <w:rStyle w:val="C3"/>
          <w:rFonts w:ascii="方正姚体" w:hAnsi="方正姚体"/>
          <w:sz w:val="32"/>
        </w:rPr>
        <w:t>开办农贸市场、入场经营应当向市场监督管理部门或者行政审批部门申请登记注册，取得营业执照。</w:t>
      </w:r>
    </w:p>
    <w:p>
      <w:pPr>
        <w:pStyle w:val="P1"/>
        <w:spacing w:lineRule="exact" w:line="600"/>
        <w:rPr>
          <w:rStyle w:val="C3"/>
          <w:sz w:val="32"/>
        </w:rPr>
      </w:pPr>
      <w:r>
        <w:rPr>
          <w:rStyle w:val="C3"/>
          <w:sz w:val="32"/>
        </w:rPr>
        <w:t xml:space="preserve">    </w:t>
      </w:r>
      <w:r>
        <w:rPr>
          <w:rStyle w:val="C3"/>
          <w:rFonts w:ascii="方正姚体" w:hAnsi="方正姚体"/>
          <w:sz w:val="32"/>
        </w:rPr>
        <w:t>农贸市场因迁移、合并、分立、扩建、转让、负责人变更等原因变更营业执照登记注册事项的，应当依法办理变更登记。</w:t>
      </w:r>
    </w:p>
    <w:p>
      <w:pPr>
        <w:pStyle w:val="P1"/>
        <w:spacing w:lineRule="exact" w:line="600"/>
        <w:rPr>
          <w:rStyle w:val="C3"/>
          <w:sz w:val="32"/>
        </w:rPr>
      </w:pPr>
      <w:r>
        <w:rPr>
          <w:rStyle w:val="C3"/>
          <w:sz w:val="32"/>
        </w:rPr>
        <w:t xml:space="preserve">    </w:t>
      </w:r>
      <w:r>
        <w:rPr>
          <w:rStyle w:val="C3"/>
          <w:rFonts w:ascii="方正姚体" w:hAnsi="方正姚体"/>
          <w:sz w:val="32"/>
        </w:rPr>
        <w:t>农贸市场确需终止经营的，市场开办者应当提前三个月书面告知市场监督管理部门和经营者，并进行公示。</w:t>
      </w:r>
    </w:p>
    <w:p>
      <w:pPr>
        <w:pStyle w:val="P1"/>
        <w:spacing w:lineRule="exact" w:line="600"/>
        <w:rPr>
          <w:rStyle w:val="C3"/>
          <w:sz w:val="32"/>
        </w:rPr>
      </w:pPr>
      <w:r>
        <w:rPr>
          <w:rStyle w:val="C3"/>
          <w:sz w:val="32"/>
        </w:rPr>
        <w:t xml:space="preserve">    </w:t>
      </w:r>
      <w:r>
        <w:rPr>
          <w:rStyle w:val="C3"/>
          <w:rFonts w:ascii="黑体" w:hAnsi="黑体"/>
          <w:sz w:val="32"/>
        </w:rPr>
        <w:t>第十四条</w:t>
      </w:r>
      <w:r>
        <w:rPr>
          <w:rStyle w:val="C3"/>
          <w:sz w:val="32"/>
        </w:rPr>
        <w:t xml:space="preserve">  </w:t>
      </w:r>
      <w:r>
        <w:rPr>
          <w:rStyle w:val="C3"/>
          <w:rFonts w:ascii="方正姚体" w:hAnsi="方正姚体"/>
          <w:sz w:val="32"/>
        </w:rPr>
        <w:t>市场开办者应当与经营者签订书面合同，约定经营内容、收费标准、食品安全责任、环境卫生责任、公共安全责任等事项，明确双方权利义务。</w:t>
      </w:r>
    </w:p>
    <w:p>
      <w:pPr>
        <w:pStyle w:val="P1"/>
        <w:spacing w:lineRule="exact" w:line="600"/>
        <w:rPr>
          <w:rStyle w:val="C3"/>
          <w:sz w:val="32"/>
        </w:rPr>
      </w:pPr>
      <w:r>
        <w:rPr>
          <w:rStyle w:val="C3"/>
          <w:sz w:val="32"/>
        </w:rPr>
        <w:t xml:space="preserve">    </w:t>
      </w:r>
      <w:r>
        <w:rPr>
          <w:rStyle w:val="C3"/>
          <w:rFonts w:ascii="黑体" w:hAnsi="黑体"/>
          <w:sz w:val="32"/>
        </w:rPr>
        <w:t>第十五条</w:t>
      </w:r>
      <w:r>
        <w:rPr>
          <w:rStyle w:val="C3"/>
          <w:sz w:val="32"/>
        </w:rPr>
        <w:t xml:space="preserve">  </w:t>
      </w:r>
      <w:r>
        <w:rPr>
          <w:rStyle w:val="C3"/>
          <w:rFonts w:ascii="方正姚体" w:hAnsi="方正姚体"/>
          <w:sz w:val="32"/>
        </w:rPr>
        <w:t>市场开办者应当按照下列要求，履行经营管理职责：</w:t>
      </w:r>
    </w:p>
    <w:p>
      <w:pPr>
        <w:pStyle w:val="P1"/>
        <w:spacing w:lineRule="exact" w:line="600"/>
        <w:rPr>
          <w:rStyle w:val="C3"/>
          <w:sz w:val="32"/>
        </w:rPr>
      </w:pPr>
      <w:r>
        <w:rPr>
          <w:rStyle w:val="C3"/>
          <w:sz w:val="32"/>
        </w:rPr>
        <w:t xml:space="preserve">    </w:t>
      </w:r>
      <w:r>
        <w:rPr>
          <w:rStyle w:val="C3"/>
          <w:rFonts w:ascii="方正姚体" w:hAnsi="方正姚体"/>
          <w:sz w:val="32"/>
        </w:rPr>
        <w:t>（一）建立健全农贸市场经营服务、治安、消防、防疫、环境卫生、食品安全、诚信经营、消费者纠纷投诉受理等管理制度，接受有关行政管理部门的监督；</w:t>
      </w:r>
    </w:p>
    <w:p>
      <w:pPr>
        <w:pStyle w:val="P1"/>
        <w:spacing w:lineRule="exact" w:line="600"/>
        <w:rPr>
          <w:rStyle w:val="C3"/>
          <w:sz w:val="32"/>
        </w:rPr>
      </w:pPr>
      <w:r>
        <w:rPr>
          <w:rStyle w:val="C3"/>
          <w:sz w:val="32"/>
        </w:rPr>
        <w:t xml:space="preserve">    </w:t>
      </w:r>
      <w:r>
        <w:rPr>
          <w:rStyle w:val="C3"/>
          <w:rFonts w:ascii="方正姚体" w:hAnsi="方正姚体"/>
          <w:sz w:val="32"/>
        </w:rPr>
        <w:t>（二）查验经营者的营业执照、身份证明、食用农产品产地证明或者购货凭证、合格证明文件，建立经营者档案；</w:t>
      </w:r>
    </w:p>
    <w:p>
      <w:pPr>
        <w:pStyle w:val="P1"/>
        <w:spacing w:lineRule="exact" w:line="600"/>
        <w:rPr>
          <w:rStyle w:val="C3"/>
          <w:sz w:val="32"/>
        </w:rPr>
      </w:pPr>
      <w:r>
        <w:rPr>
          <w:rStyle w:val="C3"/>
          <w:sz w:val="32"/>
        </w:rPr>
        <w:t xml:space="preserve">    </w:t>
      </w:r>
      <w:r>
        <w:rPr>
          <w:rStyle w:val="C3"/>
          <w:rFonts w:ascii="方正姚体" w:hAnsi="方正姚体"/>
          <w:sz w:val="32"/>
        </w:rPr>
        <w:t>（三）在显著位置设置公示栏，公布市场开办者基本信息、服务项目、收费标准、市场管理制度、食品安全信息、投诉举报电话等信息；</w:t>
      </w:r>
    </w:p>
    <w:p>
      <w:pPr>
        <w:pStyle w:val="P1"/>
        <w:spacing w:lineRule="exact" w:line="600"/>
        <w:rPr>
          <w:rStyle w:val="C3"/>
          <w:sz w:val="32"/>
        </w:rPr>
      </w:pPr>
      <w:r>
        <w:rPr>
          <w:rStyle w:val="C3"/>
          <w:sz w:val="32"/>
        </w:rPr>
        <w:t xml:space="preserve">    </w:t>
      </w:r>
      <w:r>
        <w:rPr>
          <w:rStyle w:val="C3"/>
          <w:rFonts w:ascii="方正姚体" w:hAnsi="方正姚体"/>
          <w:sz w:val="32"/>
        </w:rPr>
        <w:t>（四）按照农贸市场建设与管理规范设置商品分类经营区域和市场摊位；</w:t>
      </w:r>
    </w:p>
    <w:p>
      <w:pPr>
        <w:pStyle w:val="P1"/>
        <w:spacing w:lineRule="exact" w:line="600"/>
        <w:rPr>
          <w:rStyle w:val="C3"/>
          <w:sz w:val="32"/>
        </w:rPr>
      </w:pPr>
      <w:r>
        <w:rPr>
          <w:rStyle w:val="C3"/>
          <w:sz w:val="32"/>
        </w:rPr>
        <w:t xml:space="preserve">    </w:t>
      </w:r>
      <w:r>
        <w:rPr>
          <w:rStyle w:val="C3"/>
          <w:rFonts w:ascii="方正姚体" w:hAnsi="方正姚体"/>
          <w:sz w:val="32"/>
        </w:rPr>
        <w:t>（五）督促经营者使用与其经营事项相适应的合格计量器具，在农贸市场内设置合格的复检计量器具，并不得收取费用；</w:t>
      </w:r>
    </w:p>
    <w:p>
      <w:pPr>
        <w:pStyle w:val="P1"/>
        <w:spacing w:lineRule="exact" w:line="600"/>
        <w:rPr>
          <w:rStyle w:val="C3"/>
          <w:sz w:val="32"/>
        </w:rPr>
      </w:pPr>
      <w:r>
        <w:rPr>
          <w:rStyle w:val="C3"/>
          <w:sz w:val="32"/>
        </w:rPr>
        <w:t xml:space="preserve">    </w:t>
      </w:r>
      <w:r>
        <w:rPr>
          <w:rStyle w:val="C3"/>
          <w:rFonts w:ascii="方正姚体" w:hAnsi="方正姚体"/>
          <w:sz w:val="32"/>
        </w:rPr>
        <w:t>（六）在农贸市场出入口以及经营区域安装视频安防设施，有关视频监控数据保存不少于三十日；</w:t>
      </w:r>
    </w:p>
    <w:p>
      <w:pPr>
        <w:pStyle w:val="P1"/>
        <w:spacing w:lineRule="exact" w:line="600"/>
        <w:rPr>
          <w:rStyle w:val="C3"/>
          <w:sz w:val="32"/>
        </w:rPr>
      </w:pPr>
      <w:r>
        <w:rPr>
          <w:rStyle w:val="C3"/>
          <w:sz w:val="32"/>
        </w:rPr>
        <w:t xml:space="preserve">    </w:t>
      </w:r>
      <w:r>
        <w:rPr>
          <w:rStyle w:val="C3"/>
          <w:rFonts w:ascii="方正姚体" w:hAnsi="方正姚体"/>
          <w:sz w:val="32"/>
        </w:rPr>
        <w:t>（七）在农贸市场内划定一定区域作为自产农产品销售区并对外公布，对在该区域出售自产农产品的农民进行登记，并免收市场摊位租赁服务费；</w:t>
      </w:r>
    </w:p>
    <w:p>
      <w:pPr>
        <w:pStyle w:val="P1"/>
        <w:spacing w:lineRule="exact" w:line="600"/>
        <w:rPr>
          <w:rStyle w:val="C3"/>
          <w:sz w:val="32"/>
        </w:rPr>
      </w:pPr>
      <w:r>
        <w:rPr>
          <w:rStyle w:val="C3"/>
          <w:sz w:val="32"/>
        </w:rPr>
        <w:t xml:space="preserve">    </w:t>
      </w:r>
      <w:r>
        <w:rPr>
          <w:rStyle w:val="C3"/>
          <w:rFonts w:ascii="方正姚体" w:hAnsi="方正姚体"/>
          <w:sz w:val="32"/>
        </w:rPr>
        <w:t>（八）发现制售假冒伪劣商品等违法违规行为，应当制止并向有关部门报告。</w:t>
      </w:r>
    </w:p>
    <w:p>
      <w:pPr>
        <w:pStyle w:val="P1"/>
        <w:spacing w:lineRule="exact" w:line="600"/>
        <w:rPr>
          <w:rStyle w:val="C3"/>
          <w:sz w:val="32"/>
        </w:rPr>
      </w:pPr>
      <w:r>
        <w:rPr>
          <w:rStyle w:val="C3"/>
          <w:sz w:val="32"/>
        </w:rPr>
        <w:t xml:space="preserve">    </w:t>
      </w:r>
      <w:r>
        <w:rPr>
          <w:rStyle w:val="C3"/>
          <w:rFonts w:ascii="黑体" w:hAnsi="黑体"/>
          <w:sz w:val="32"/>
        </w:rPr>
        <w:t>第十六条</w:t>
      </w:r>
      <w:r>
        <w:rPr>
          <w:rStyle w:val="C3"/>
          <w:sz w:val="32"/>
        </w:rPr>
        <w:t xml:space="preserve">  </w:t>
      </w:r>
      <w:r>
        <w:rPr>
          <w:rStyle w:val="C3"/>
          <w:rFonts w:ascii="方正姚体" w:hAnsi="方正姚体"/>
          <w:sz w:val="32"/>
        </w:rPr>
        <w:t>市场开办者应当按照下列要求，履行食品安全职责：</w:t>
      </w:r>
    </w:p>
    <w:p>
      <w:pPr>
        <w:pStyle w:val="P1"/>
        <w:spacing w:lineRule="exact" w:line="600"/>
        <w:rPr>
          <w:rStyle w:val="C3"/>
          <w:sz w:val="32"/>
        </w:rPr>
      </w:pPr>
      <w:r>
        <w:rPr>
          <w:rStyle w:val="C3"/>
          <w:sz w:val="32"/>
        </w:rPr>
        <w:t xml:space="preserve">    </w:t>
      </w:r>
      <w:r>
        <w:rPr>
          <w:rStyle w:val="C3"/>
          <w:rFonts w:ascii="方正姚体" w:hAnsi="方正姚体"/>
          <w:sz w:val="32"/>
        </w:rPr>
        <w:t>（一）配备专（兼）职的食品安全专业技术人员、食品安全管理人员，定期组织培训，并在农贸市场内醒目位置及时公布食品安全管理相关信息；</w:t>
      </w:r>
    </w:p>
    <w:p>
      <w:pPr>
        <w:pStyle w:val="P1"/>
        <w:spacing w:lineRule="exact" w:line="600"/>
        <w:rPr>
          <w:rStyle w:val="C3"/>
          <w:sz w:val="32"/>
        </w:rPr>
      </w:pPr>
      <w:r>
        <w:rPr>
          <w:rStyle w:val="C3"/>
          <w:sz w:val="32"/>
        </w:rPr>
        <w:t xml:space="preserve">    </w:t>
      </w:r>
      <w:r>
        <w:rPr>
          <w:rStyle w:val="C3"/>
          <w:rFonts w:ascii="方正姚体" w:hAnsi="方正姚体"/>
          <w:sz w:val="32"/>
        </w:rPr>
        <w:t>（二）制定食品安全事故处置方案，根据食用农产品风险程度确定检查重点、方式、频次等，定期检查食品安全事故防范措施落实情况，及时消除食用农产品质量安全隐患；</w:t>
      </w:r>
    </w:p>
    <w:p>
      <w:pPr>
        <w:pStyle w:val="P1"/>
        <w:spacing w:lineRule="exact" w:line="600"/>
        <w:rPr>
          <w:rStyle w:val="C3"/>
          <w:sz w:val="32"/>
        </w:rPr>
      </w:pPr>
      <w:r>
        <w:rPr>
          <w:rStyle w:val="C3"/>
          <w:sz w:val="32"/>
        </w:rPr>
        <w:t xml:space="preserve">    </w:t>
      </w:r>
      <w:r>
        <w:rPr>
          <w:rStyle w:val="C3"/>
          <w:rFonts w:ascii="方正姚体" w:hAnsi="方正姚体"/>
          <w:sz w:val="32"/>
        </w:rPr>
        <w:t>（三）建立入场食品经营者档案，如实记录并及时更新食品经营者的身份信息、联系方式以及食用农产品的主要品种、进货渠道、产地证明或者购货凭证、合格证明等信息，信息保存期限不少于食品经营者停止销售后六个月；</w:t>
      </w:r>
    </w:p>
    <w:p>
      <w:pPr>
        <w:pStyle w:val="P1"/>
        <w:spacing w:lineRule="exact" w:line="600"/>
        <w:rPr>
          <w:rStyle w:val="C3"/>
          <w:sz w:val="32"/>
        </w:rPr>
      </w:pPr>
      <w:r>
        <w:rPr>
          <w:rStyle w:val="C3"/>
          <w:sz w:val="32"/>
        </w:rPr>
        <w:t xml:space="preserve">    </w:t>
      </w:r>
      <w:r>
        <w:rPr>
          <w:rStyle w:val="C3"/>
          <w:rFonts w:ascii="方正姚体" w:hAnsi="方正姚体"/>
          <w:sz w:val="32"/>
        </w:rPr>
        <w:t>（四）设立食用农产品快速检测室。对场内经营者无法提供产地证明或者购货凭证、合格证明文件的食用农产品进行抽样检验或者快速检测，检验或者检测合格后方可销售。检测不合格的，应当要求食品经营者立即停止销售，并向市场监督管理部门报告。但是农民个人销售其自产自销的少量食用农产品除外；</w:t>
      </w:r>
    </w:p>
    <w:p>
      <w:pPr>
        <w:pStyle w:val="P1"/>
        <w:spacing w:lineRule="exact" w:line="600"/>
        <w:rPr>
          <w:rStyle w:val="C3"/>
          <w:sz w:val="32"/>
        </w:rPr>
      </w:pPr>
      <w:r>
        <w:rPr>
          <w:rStyle w:val="C3"/>
          <w:sz w:val="32"/>
        </w:rPr>
        <w:t xml:space="preserve">    </w:t>
      </w:r>
      <w:r>
        <w:rPr>
          <w:rStyle w:val="C3"/>
          <w:rFonts w:ascii="方正姚体" w:hAnsi="方正姚体"/>
          <w:sz w:val="32"/>
        </w:rPr>
        <w:t>（五）法律、法规规定的其他义务。</w:t>
      </w:r>
    </w:p>
    <w:p>
      <w:pPr>
        <w:pStyle w:val="P1"/>
        <w:spacing w:lineRule="exact" w:line="600"/>
        <w:rPr>
          <w:rStyle w:val="C3"/>
          <w:sz w:val="32"/>
        </w:rPr>
      </w:pPr>
      <w:r>
        <w:rPr>
          <w:rStyle w:val="C3"/>
          <w:sz w:val="32"/>
        </w:rPr>
        <w:t xml:space="preserve">   </w:t>
      </w:r>
      <w:r>
        <w:rPr>
          <w:rStyle w:val="C3"/>
          <w:rFonts w:ascii="黑体" w:hAnsi="黑体"/>
          <w:sz w:val="32"/>
        </w:rPr>
        <w:t xml:space="preserve"> 第十七条 </w:t>
      </w:r>
      <w:r>
        <w:rPr>
          <w:rStyle w:val="C3"/>
          <w:sz w:val="32"/>
        </w:rPr>
        <w:t xml:space="preserve"> </w:t>
      </w:r>
      <w:r>
        <w:rPr>
          <w:rStyle w:val="C3"/>
          <w:rFonts w:ascii="方正姚体" w:hAnsi="方正姚体"/>
          <w:sz w:val="32"/>
        </w:rPr>
        <w:t>市场开办者应当按照下列要求，履行环境卫生职责：</w:t>
      </w:r>
    </w:p>
    <w:p>
      <w:pPr>
        <w:pStyle w:val="P1"/>
        <w:spacing w:lineRule="exact" w:line="600"/>
        <w:rPr>
          <w:rStyle w:val="C3"/>
          <w:sz w:val="32"/>
        </w:rPr>
      </w:pPr>
      <w:r>
        <w:rPr>
          <w:rStyle w:val="C3"/>
          <w:sz w:val="32"/>
        </w:rPr>
        <w:t xml:space="preserve">    </w:t>
      </w:r>
      <w:r>
        <w:rPr>
          <w:rStyle w:val="C3"/>
          <w:rFonts w:ascii="方正姚体" w:hAnsi="方正姚体"/>
          <w:sz w:val="32"/>
        </w:rPr>
        <w:t>（一）配备密闭式垃圾分类收集容器，对垃圾日产日清；</w:t>
      </w:r>
    </w:p>
    <w:p>
      <w:pPr>
        <w:pStyle w:val="P1"/>
        <w:spacing w:lineRule="exact" w:line="600"/>
        <w:rPr>
          <w:rStyle w:val="C3"/>
          <w:sz w:val="32"/>
        </w:rPr>
      </w:pPr>
      <w:r>
        <w:rPr>
          <w:rStyle w:val="C3"/>
          <w:sz w:val="32"/>
        </w:rPr>
        <w:t xml:space="preserve">    </w:t>
      </w:r>
      <w:r>
        <w:rPr>
          <w:rStyle w:val="C3"/>
          <w:rFonts w:ascii="方正姚体" w:hAnsi="方正姚体"/>
          <w:sz w:val="32"/>
        </w:rPr>
        <w:t>（二）配备专（兼）职保洁人员，保持农贸市场环境整洁卫生；</w:t>
      </w:r>
    </w:p>
    <w:p>
      <w:pPr>
        <w:pStyle w:val="P1"/>
        <w:spacing w:lineRule="exact" w:line="600"/>
        <w:rPr>
          <w:rStyle w:val="C3"/>
          <w:sz w:val="32"/>
        </w:rPr>
      </w:pPr>
      <w:r>
        <w:rPr>
          <w:rStyle w:val="C3"/>
          <w:sz w:val="32"/>
        </w:rPr>
        <w:t xml:space="preserve">    </w:t>
      </w:r>
      <w:r>
        <w:rPr>
          <w:rStyle w:val="C3"/>
          <w:rFonts w:ascii="方正姚体" w:hAnsi="方正姚体"/>
          <w:sz w:val="32"/>
        </w:rPr>
        <w:t>（三）经营动物或者动物产品的农贸市场，应当落实休市消毒或者市场区域轮休消毒制度；</w:t>
      </w:r>
    </w:p>
    <w:p>
      <w:pPr>
        <w:pStyle w:val="P1"/>
        <w:spacing w:lineRule="exact" w:line="600"/>
        <w:rPr>
          <w:rStyle w:val="C3"/>
          <w:sz w:val="32"/>
        </w:rPr>
      </w:pPr>
      <w:r>
        <w:rPr>
          <w:rStyle w:val="C3"/>
          <w:sz w:val="32"/>
        </w:rPr>
        <w:t xml:space="preserve">    </w:t>
      </w:r>
      <w:r>
        <w:rPr>
          <w:rStyle w:val="C3"/>
          <w:rFonts w:ascii="方正姚体" w:hAnsi="方正姚体"/>
          <w:sz w:val="32"/>
        </w:rPr>
        <w:t>（四）经营海鲜等水产品的摊台要设置排水设施，设有鱼鳞围挡，配置废弃物隔渣过滤设备，废弃物要使用密闭收纳容器收集；</w:t>
      </w:r>
    </w:p>
    <w:p>
      <w:pPr>
        <w:pStyle w:val="P1"/>
        <w:spacing w:lineRule="exact" w:line="600"/>
        <w:rPr>
          <w:rStyle w:val="C3"/>
          <w:sz w:val="32"/>
        </w:rPr>
      </w:pPr>
      <w:r>
        <w:rPr>
          <w:rStyle w:val="C3"/>
          <w:sz w:val="32"/>
        </w:rPr>
        <w:t xml:space="preserve">    </w:t>
      </w:r>
      <w:r>
        <w:rPr>
          <w:rStyle w:val="C3"/>
          <w:rFonts w:ascii="方正姚体" w:hAnsi="方正姚体"/>
          <w:sz w:val="32"/>
        </w:rPr>
        <w:t>（五）法律、法规规定的其他义务。</w:t>
      </w:r>
    </w:p>
    <w:p>
      <w:pPr>
        <w:pStyle w:val="P1"/>
        <w:spacing w:lineRule="exact" w:line="600"/>
        <w:rPr>
          <w:rStyle w:val="C3"/>
          <w:sz w:val="32"/>
        </w:rPr>
      </w:pPr>
      <w:r>
        <w:rPr>
          <w:rStyle w:val="C3"/>
          <w:sz w:val="32"/>
        </w:rPr>
        <w:t xml:space="preserve">    </w:t>
      </w:r>
      <w:r>
        <w:rPr>
          <w:rStyle w:val="C3"/>
          <w:rFonts w:ascii="黑体" w:hAnsi="黑体"/>
          <w:sz w:val="32"/>
        </w:rPr>
        <w:t>第十八条</w:t>
      </w:r>
      <w:r>
        <w:rPr>
          <w:rStyle w:val="C3"/>
          <w:sz w:val="32"/>
        </w:rPr>
        <w:t xml:space="preserve">  </w:t>
      </w:r>
      <w:r>
        <w:rPr>
          <w:rStyle w:val="C3"/>
          <w:rFonts w:ascii="方正姚体" w:hAnsi="方正姚体"/>
          <w:sz w:val="32"/>
        </w:rPr>
        <w:t>市场开办者应当按照相关防疫要求，履行防疫职责：</w:t>
      </w:r>
    </w:p>
    <w:p>
      <w:pPr>
        <w:pStyle w:val="P1"/>
        <w:spacing w:lineRule="exact" w:line="600"/>
        <w:rPr>
          <w:rStyle w:val="C3"/>
          <w:sz w:val="32"/>
        </w:rPr>
      </w:pPr>
      <w:r>
        <w:rPr>
          <w:rStyle w:val="C3"/>
          <w:sz w:val="32"/>
        </w:rPr>
        <w:t xml:space="preserve">    </w:t>
      </w:r>
      <w:r>
        <w:rPr>
          <w:rStyle w:val="C3"/>
          <w:rFonts w:ascii="方正姚体" w:hAnsi="方正姚体"/>
          <w:sz w:val="32"/>
        </w:rPr>
        <w:t>（一）活禽经营应当具备相关动物防疫条件，实行存放区、宰杀区、售卖区分区域管理；</w:t>
      </w:r>
    </w:p>
    <w:p>
      <w:pPr>
        <w:pStyle w:val="P1"/>
        <w:spacing w:lineRule="exact" w:line="600"/>
        <w:rPr>
          <w:rStyle w:val="C3"/>
          <w:sz w:val="32"/>
        </w:rPr>
      </w:pPr>
      <w:r>
        <w:rPr>
          <w:rStyle w:val="C3"/>
          <w:sz w:val="32"/>
        </w:rPr>
        <w:t xml:space="preserve">    </w:t>
      </w:r>
      <w:r>
        <w:rPr>
          <w:rStyle w:val="C3"/>
          <w:rFonts w:ascii="方正姚体" w:hAnsi="方正姚体"/>
          <w:sz w:val="32"/>
        </w:rPr>
        <w:t>（二）做好防疫消毒和病媒生物防控工作，指定人员负责病媒生物预防控制工作，完善和落实防范、消除病媒生物的制度和措施；</w:t>
      </w:r>
    </w:p>
    <w:p>
      <w:pPr>
        <w:pStyle w:val="P1"/>
        <w:spacing w:lineRule="exact" w:line="600"/>
        <w:rPr>
          <w:rStyle w:val="C3"/>
          <w:sz w:val="32"/>
        </w:rPr>
      </w:pPr>
      <w:r>
        <w:rPr>
          <w:rStyle w:val="C3"/>
          <w:sz w:val="32"/>
        </w:rPr>
        <w:t xml:space="preserve">    </w:t>
      </w:r>
      <w:r>
        <w:rPr>
          <w:rStyle w:val="C3"/>
          <w:rFonts w:ascii="方正姚体" w:hAnsi="方正姚体"/>
          <w:sz w:val="32"/>
        </w:rPr>
        <w:t>（三）发生重大新发突发传染病、动植物疫情时，应当依照有关法律、法规和应急预案的规定采取控制措施，并配合有关部门开展流行病学调查、环境卫生消杀等工作；</w:t>
      </w:r>
    </w:p>
    <w:p>
      <w:pPr>
        <w:pStyle w:val="P1"/>
        <w:spacing w:lineRule="exact" w:line="600"/>
        <w:rPr>
          <w:rStyle w:val="C3"/>
          <w:sz w:val="32"/>
        </w:rPr>
      </w:pPr>
      <w:r>
        <w:rPr>
          <w:rStyle w:val="C3"/>
          <w:sz w:val="32"/>
        </w:rPr>
        <w:t xml:space="preserve">    </w:t>
      </w:r>
      <w:r>
        <w:rPr>
          <w:rStyle w:val="C3"/>
          <w:rFonts w:ascii="方正姚体" w:hAnsi="方正姚体"/>
          <w:sz w:val="32"/>
        </w:rPr>
        <w:t>（四）法律、法规规定的其他义务。</w:t>
      </w:r>
    </w:p>
    <w:p>
      <w:pPr>
        <w:pStyle w:val="P1"/>
        <w:spacing w:lineRule="exact" w:line="600"/>
        <w:rPr>
          <w:rStyle w:val="C3"/>
          <w:sz w:val="32"/>
        </w:rPr>
      </w:pPr>
      <w:r>
        <w:rPr>
          <w:rStyle w:val="C3"/>
          <w:sz w:val="32"/>
        </w:rPr>
        <w:t xml:space="preserve">    </w:t>
      </w:r>
      <w:r>
        <w:rPr>
          <w:rStyle w:val="C3"/>
          <w:rFonts w:ascii="黑体" w:hAnsi="黑体"/>
          <w:sz w:val="32"/>
        </w:rPr>
        <w:t>第十九条</w:t>
      </w:r>
      <w:r>
        <w:rPr>
          <w:rStyle w:val="C3"/>
          <w:sz w:val="32"/>
        </w:rPr>
        <w:t xml:space="preserve">  </w:t>
      </w:r>
      <w:r>
        <w:rPr>
          <w:rStyle w:val="C3"/>
          <w:rFonts w:ascii="方正姚体" w:hAnsi="方正姚体"/>
          <w:sz w:val="32"/>
        </w:rPr>
        <w:t>市场开办者应当按照下列要求，履行公共安全职责：</w:t>
      </w:r>
    </w:p>
    <w:p>
      <w:pPr>
        <w:pStyle w:val="P1"/>
        <w:spacing w:lineRule="exact" w:line="600"/>
        <w:rPr>
          <w:rStyle w:val="C3"/>
          <w:sz w:val="32"/>
        </w:rPr>
      </w:pPr>
      <w:r>
        <w:rPr>
          <w:rStyle w:val="C3"/>
          <w:sz w:val="32"/>
        </w:rPr>
        <w:t xml:space="preserve">    </w:t>
      </w:r>
      <w:r>
        <w:rPr>
          <w:rStyle w:val="C3"/>
          <w:rFonts w:ascii="方正姚体" w:hAnsi="方正姚体"/>
          <w:sz w:val="32"/>
        </w:rPr>
        <w:t>（一）建立安全生产与消防安全制度，配备消防和应急救援人员，定期组织安全培训和消防演练。定期对消防设施、器材进行维护，保持疏散通道和消防通道畅通；</w:t>
      </w:r>
    </w:p>
    <w:p>
      <w:pPr>
        <w:pStyle w:val="P1"/>
        <w:spacing w:lineRule="exact" w:line="600"/>
        <w:rPr>
          <w:rStyle w:val="C3"/>
          <w:sz w:val="32"/>
        </w:rPr>
      </w:pPr>
      <w:r>
        <w:rPr>
          <w:rStyle w:val="C3"/>
          <w:sz w:val="32"/>
        </w:rPr>
        <w:t xml:space="preserve">    </w:t>
      </w:r>
      <w:r>
        <w:rPr>
          <w:rStyle w:val="C3"/>
          <w:rFonts w:ascii="方正姚体" w:hAnsi="方正姚体"/>
          <w:sz w:val="32"/>
        </w:rPr>
        <w:t>（二）定期进行安全事故隐患排查治理，及时制止场内危害公共安全的行为；</w:t>
      </w:r>
    </w:p>
    <w:p>
      <w:pPr>
        <w:pStyle w:val="P1"/>
        <w:spacing w:lineRule="exact" w:line="600"/>
        <w:rPr>
          <w:rStyle w:val="C3"/>
          <w:sz w:val="32"/>
        </w:rPr>
      </w:pPr>
      <w:r>
        <w:rPr>
          <w:rStyle w:val="C3"/>
          <w:sz w:val="32"/>
        </w:rPr>
        <w:t xml:space="preserve">    </w:t>
      </w:r>
      <w:r>
        <w:rPr>
          <w:rStyle w:val="C3"/>
          <w:rFonts w:ascii="方正姚体" w:hAnsi="方正姚体"/>
          <w:sz w:val="32"/>
        </w:rPr>
        <w:t>（三）法律、法规规定的其他义务。</w:t>
      </w:r>
    </w:p>
    <w:p>
      <w:pPr>
        <w:pStyle w:val="P1"/>
        <w:spacing w:lineRule="exact" w:line="600"/>
        <w:rPr>
          <w:rStyle w:val="C3"/>
          <w:sz w:val="32"/>
        </w:rPr>
      </w:pPr>
      <w:r>
        <w:rPr>
          <w:rStyle w:val="C3"/>
          <w:sz w:val="32"/>
        </w:rPr>
        <w:t xml:space="preserve">    </w:t>
      </w:r>
      <w:r>
        <w:rPr>
          <w:rStyle w:val="C3"/>
          <w:rFonts w:ascii="黑体" w:hAnsi="黑体"/>
          <w:sz w:val="32"/>
        </w:rPr>
        <w:t xml:space="preserve">第二十条 </w:t>
      </w:r>
      <w:r>
        <w:rPr>
          <w:rStyle w:val="C3"/>
          <w:sz w:val="32"/>
        </w:rPr>
        <w:t xml:space="preserve"> </w:t>
      </w:r>
      <w:r>
        <w:rPr>
          <w:rStyle w:val="C3"/>
          <w:rFonts w:ascii="方正姚体" w:hAnsi="方正姚体"/>
          <w:sz w:val="32"/>
        </w:rPr>
        <w:t>经营者应当依法经营、文明经营，服从市场开办者的管理，爱护农贸市场设备设施，履行合同义务并遵守下列规定：</w:t>
      </w:r>
    </w:p>
    <w:p>
      <w:pPr>
        <w:pStyle w:val="P1"/>
        <w:spacing w:lineRule="exact" w:line="600"/>
        <w:rPr>
          <w:rStyle w:val="C3"/>
          <w:sz w:val="32"/>
        </w:rPr>
      </w:pPr>
      <w:r>
        <w:rPr>
          <w:rStyle w:val="C3"/>
          <w:sz w:val="32"/>
        </w:rPr>
        <w:t xml:space="preserve">    </w:t>
      </w:r>
      <w:r>
        <w:rPr>
          <w:rStyle w:val="C3"/>
          <w:rFonts w:ascii="方正姚体" w:hAnsi="方正姚体"/>
          <w:sz w:val="32"/>
        </w:rPr>
        <w:t>（一）在营业场所的显著位置悬挂营业执照和其他许可证照。销售少量自产自销食用农产品的农民除外；</w:t>
      </w:r>
    </w:p>
    <w:p>
      <w:pPr>
        <w:pStyle w:val="P1"/>
        <w:spacing w:lineRule="exact" w:line="600"/>
        <w:rPr>
          <w:rStyle w:val="C3"/>
          <w:sz w:val="32"/>
        </w:rPr>
      </w:pPr>
      <w:r>
        <w:rPr>
          <w:rStyle w:val="C3"/>
          <w:sz w:val="32"/>
        </w:rPr>
        <w:t xml:space="preserve">    </w:t>
      </w:r>
      <w:r>
        <w:rPr>
          <w:rStyle w:val="C3"/>
          <w:rFonts w:ascii="方正姚体" w:hAnsi="方正姚体"/>
          <w:sz w:val="32"/>
        </w:rPr>
        <w:t>（二）在划定的区域内经营，不得超出摊位堆放，保持摊位周边环境卫生，不得乱泼乱倒，乱扔垃圾；</w:t>
      </w:r>
    </w:p>
    <w:p>
      <w:pPr>
        <w:pStyle w:val="P1"/>
        <w:spacing w:lineRule="exact" w:line="600"/>
        <w:rPr>
          <w:rStyle w:val="C3"/>
          <w:sz w:val="32"/>
        </w:rPr>
      </w:pPr>
      <w:r>
        <w:rPr>
          <w:rStyle w:val="C3"/>
          <w:sz w:val="32"/>
        </w:rPr>
        <w:t xml:space="preserve">    </w:t>
      </w:r>
      <w:r>
        <w:rPr>
          <w:rStyle w:val="C3"/>
          <w:rFonts w:ascii="方正姚体" w:hAnsi="方正姚体"/>
          <w:sz w:val="32"/>
        </w:rPr>
        <w:t>（三）遵守食品安全法律、法规的规定，不得销售不符合食品安全管理规定的农产品及非法添加、残留超标的水产品，从事熟食行业应当配置相应的设施，达到防尘、防蝇、防鼠、防虫效果；</w:t>
      </w:r>
    </w:p>
    <w:p>
      <w:pPr>
        <w:pStyle w:val="P1"/>
        <w:spacing w:lineRule="exact" w:line="600"/>
        <w:rPr>
          <w:rStyle w:val="C3"/>
          <w:sz w:val="32"/>
        </w:rPr>
      </w:pPr>
      <w:r>
        <w:rPr>
          <w:rStyle w:val="C3"/>
          <w:sz w:val="32"/>
        </w:rPr>
        <w:t xml:space="preserve">    </w:t>
      </w:r>
      <w:r>
        <w:rPr>
          <w:rStyle w:val="C3"/>
          <w:rFonts w:ascii="方正姚体" w:hAnsi="方正姚体"/>
          <w:sz w:val="32"/>
        </w:rPr>
        <w:t>（四）如实记录食用农产品名称、数量、进货日期以及供货者名称、地址、联系方式等内容，并保存相关凭证。记录和凭证保存期限不得少于六个月；</w:t>
      </w:r>
    </w:p>
    <w:p>
      <w:pPr>
        <w:pStyle w:val="P1"/>
        <w:spacing w:lineRule="exact" w:line="600"/>
        <w:rPr>
          <w:rStyle w:val="C3"/>
          <w:sz w:val="32"/>
        </w:rPr>
      </w:pPr>
      <w:r>
        <w:rPr>
          <w:rStyle w:val="C3"/>
          <w:sz w:val="32"/>
        </w:rPr>
        <w:t xml:space="preserve">    </w:t>
      </w:r>
      <w:r>
        <w:rPr>
          <w:rStyle w:val="C3"/>
          <w:rFonts w:ascii="方正姚体" w:hAnsi="方正姚体"/>
          <w:sz w:val="32"/>
        </w:rPr>
        <w:t>（五）不得销售法律、法规禁止交易的野生动物及其制品；</w:t>
      </w:r>
    </w:p>
    <w:p>
      <w:pPr>
        <w:pStyle w:val="P1"/>
        <w:spacing w:lineRule="exact" w:line="600"/>
        <w:rPr>
          <w:rStyle w:val="C3"/>
          <w:sz w:val="32"/>
        </w:rPr>
      </w:pPr>
      <w:r>
        <w:rPr>
          <w:rStyle w:val="C3"/>
          <w:sz w:val="32"/>
        </w:rPr>
        <w:t xml:space="preserve">    </w:t>
      </w:r>
      <w:r>
        <w:rPr>
          <w:rStyle w:val="C3"/>
          <w:rFonts w:ascii="方正姚体" w:hAnsi="方正姚体"/>
          <w:sz w:val="32"/>
        </w:rPr>
        <w:t>（六）明码标价经营，不得销售假冒伪劣产品、虚假宣传、使用不合格的计量器具或者使用计量器具作弊；</w:t>
      </w:r>
    </w:p>
    <w:p>
      <w:pPr>
        <w:pStyle w:val="P1"/>
        <w:spacing w:lineRule="exact" w:line="600"/>
        <w:ind w:firstLine="636"/>
        <w:rPr>
          <w:rStyle w:val="C3"/>
          <w:sz w:val="32"/>
        </w:rPr>
      </w:pPr>
      <w:r>
        <w:rPr>
          <w:rStyle w:val="C3"/>
          <w:rFonts w:ascii="方正姚体" w:hAnsi="方正姚体"/>
          <w:sz w:val="32"/>
        </w:rPr>
        <w:t>（七）法律、法规规定的其他义务。</w:t>
      </w:r>
    </w:p>
    <w:p>
      <w:pPr>
        <w:pStyle w:val="P1"/>
        <w:spacing w:lineRule="exact" w:line="600"/>
        <w:ind w:firstLine="636"/>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xml:space="preserve">    第二十一条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sz w:val="32"/>
        </w:rPr>
        <w:t xml:space="preserve">    </w:t>
      </w:r>
      <w:r>
        <w:rPr>
          <w:rStyle w:val="C3"/>
          <w:rFonts w:ascii="黑体" w:hAnsi="黑体"/>
          <w:sz w:val="32"/>
        </w:rPr>
        <w:t xml:space="preserve">第二十二条 </w:t>
      </w:r>
      <w:r>
        <w:rPr>
          <w:rStyle w:val="C3"/>
          <w:sz w:val="32"/>
        </w:rPr>
        <w:t xml:space="preserve"> </w:t>
      </w:r>
      <w:r>
        <w:rPr>
          <w:rStyle w:val="C3"/>
          <w:rFonts w:ascii="方正姚体" w:hAnsi="方正姚体"/>
          <w:sz w:val="32"/>
        </w:rPr>
        <w:t>市场开办者违反本条例第十五、十六条规定，有下列情形之一的，由市场监督管理部门责令改正，给予警告；拒不改正的，处五千元以上三万元以下罚款：</w:t>
      </w:r>
    </w:p>
    <w:p>
      <w:pPr>
        <w:pStyle w:val="P1"/>
        <w:spacing w:lineRule="exact" w:line="600"/>
        <w:rPr>
          <w:rStyle w:val="C3"/>
          <w:sz w:val="32"/>
        </w:rPr>
      </w:pPr>
      <w:r>
        <w:rPr>
          <w:rStyle w:val="C3"/>
          <w:sz w:val="32"/>
        </w:rPr>
        <w:t xml:space="preserve">    </w:t>
      </w:r>
      <w:r>
        <w:rPr>
          <w:rStyle w:val="C3"/>
          <w:rFonts w:ascii="方正姚体" w:hAnsi="方正姚体"/>
          <w:sz w:val="32"/>
        </w:rPr>
        <w:t>（一）未建立或者落实食品安全管理制度的；</w:t>
      </w:r>
    </w:p>
    <w:p>
      <w:pPr>
        <w:pStyle w:val="P1"/>
        <w:spacing w:lineRule="exact" w:line="600"/>
        <w:rPr>
          <w:rStyle w:val="C3"/>
          <w:sz w:val="32"/>
        </w:rPr>
      </w:pPr>
      <w:r>
        <w:rPr>
          <w:rStyle w:val="C3"/>
          <w:sz w:val="32"/>
        </w:rPr>
        <w:t xml:space="preserve">    </w:t>
      </w:r>
      <w:r>
        <w:rPr>
          <w:rStyle w:val="C3"/>
          <w:rFonts w:ascii="方正姚体" w:hAnsi="方正姚体"/>
          <w:sz w:val="32"/>
        </w:rPr>
        <w:t>（二）未按照规定配备或者培训食品安全专业技术人员、食品安全管理人员的；</w:t>
      </w:r>
    </w:p>
    <w:p>
      <w:pPr>
        <w:pStyle w:val="P1"/>
        <w:spacing w:lineRule="exact" w:line="600"/>
        <w:rPr>
          <w:rStyle w:val="C3"/>
          <w:sz w:val="32"/>
        </w:rPr>
      </w:pPr>
      <w:r>
        <w:rPr>
          <w:rStyle w:val="C3"/>
          <w:sz w:val="32"/>
        </w:rPr>
        <w:t xml:space="preserve">    </w:t>
      </w:r>
      <w:r>
        <w:rPr>
          <w:rStyle w:val="C3"/>
          <w:rFonts w:ascii="方正姚体" w:hAnsi="方正姚体"/>
          <w:sz w:val="32"/>
        </w:rPr>
        <w:t>（三）未制定食品安全事故处置方案的；</w:t>
      </w:r>
    </w:p>
    <w:p>
      <w:pPr>
        <w:pStyle w:val="P1"/>
        <w:spacing w:lineRule="exact" w:line="600"/>
        <w:rPr>
          <w:rStyle w:val="C3"/>
          <w:sz w:val="32"/>
        </w:rPr>
      </w:pPr>
      <w:r>
        <w:rPr>
          <w:rStyle w:val="C3"/>
          <w:sz w:val="32"/>
        </w:rPr>
        <w:t xml:space="preserve">    </w:t>
      </w:r>
      <w:r>
        <w:rPr>
          <w:rStyle w:val="C3"/>
          <w:rFonts w:ascii="方正姚体" w:hAnsi="方正姚体"/>
          <w:sz w:val="32"/>
        </w:rPr>
        <w:t>（四）未建立或者及时更新入场经营者档案，或者档案信息保存期限少于入场经营者停止经营后六个月的；</w:t>
      </w:r>
    </w:p>
    <w:p>
      <w:pPr>
        <w:pStyle w:val="P1"/>
        <w:spacing w:lineRule="exact" w:line="600"/>
        <w:rPr>
          <w:rStyle w:val="C3"/>
          <w:sz w:val="32"/>
        </w:rPr>
      </w:pPr>
      <w:r>
        <w:rPr>
          <w:rStyle w:val="C3"/>
          <w:sz w:val="32"/>
        </w:rPr>
        <w:t xml:space="preserve">    </w:t>
      </w:r>
      <w:r>
        <w:rPr>
          <w:rStyle w:val="C3"/>
          <w:rFonts w:ascii="方正姚体" w:hAnsi="方正姚体"/>
          <w:sz w:val="32"/>
        </w:rPr>
        <w:t>（五）未查验入场经营者身份信息、食用农产品产地证明或者购货凭证、合格证明文件，并记录或者保存相关信息凭证的；</w:t>
      </w:r>
    </w:p>
    <w:p>
      <w:pPr>
        <w:pStyle w:val="P1"/>
        <w:spacing w:lineRule="exact" w:line="600"/>
        <w:rPr>
          <w:rStyle w:val="C3"/>
          <w:sz w:val="32"/>
        </w:rPr>
      </w:pPr>
      <w:r>
        <w:rPr>
          <w:rStyle w:val="C3"/>
          <w:sz w:val="32"/>
        </w:rPr>
        <w:t xml:space="preserve">    </w:t>
      </w:r>
      <w:r>
        <w:rPr>
          <w:rStyle w:val="C3"/>
          <w:rFonts w:ascii="方正姚体" w:hAnsi="方正姚体"/>
          <w:sz w:val="32"/>
        </w:rPr>
        <w:t>（六）未经抽样检验或者快速检测合格，允许无产地证明或者购货凭证、合格证明文件的食用农产品入场销售的；</w:t>
      </w:r>
    </w:p>
    <w:p>
      <w:pPr>
        <w:pStyle w:val="P1"/>
        <w:spacing w:lineRule="exact" w:line="600"/>
        <w:rPr>
          <w:rStyle w:val="C3"/>
          <w:sz w:val="32"/>
        </w:rPr>
      </w:pPr>
      <w:r>
        <w:rPr>
          <w:rStyle w:val="C3"/>
          <w:sz w:val="32"/>
        </w:rPr>
        <w:t xml:space="preserve">    </w:t>
      </w:r>
      <w:r>
        <w:rPr>
          <w:rStyle w:val="C3"/>
          <w:rFonts w:ascii="方正姚体" w:hAnsi="方正姚体"/>
          <w:sz w:val="32"/>
        </w:rPr>
        <w:t>（七）未按照要求对不同类别的食用农产品实行分区经营的。</w:t>
      </w:r>
    </w:p>
    <w:p>
      <w:pPr>
        <w:pStyle w:val="P1"/>
        <w:spacing w:lineRule="exact" w:line="600"/>
        <w:rPr>
          <w:rStyle w:val="C3"/>
          <w:sz w:val="32"/>
        </w:rPr>
      </w:pPr>
      <w:r>
        <w:rPr>
          <w:rStyle w:val="C3"/>
          <w:sz w:val="32"/>
        </w:rPr>
        <w:t xml:space="preserve">    </w:t>
      </w:r>
      <w:r>
        <w:rPr>
          <w:rStyle w:val="C3"/>
          <w:rFonts w:ascii="黑体" w:hAnsi="黑体"/>
          <w:sz w:val="32"/>
        </w:rPr>
        <w:t xml:space="preserve">第二十三条 </w:t>
      </w:r>
      <w:r>
        <w:rPr>
          <w:rStyle w:val="C3"/>
          <w:sz w:val="32"/>
        </w:rPr>
        <w:t xml:space="preserve"> </w:t>
      </w:r>
      <w:r>
        <w:rPr>
          <w:rStyle w:val="C3"/>
          <w:rFonts w:ascii="方正姚体" w:hAnsi="方正姚体"/>
          <w:sz w:val="32"/>
        </w:rPr>
        <w:t>市场开办者有违反本条例第十七条规定情形的，依照下列规定处罚：</w:t>
      </w:r>
    </w:p>
    <w:p>
      <w:pPr>
        <w:pStyle w:val="P1"/>
        <w:spacing w:lineRule="exact" w:line="600"/>
        <w:rPr>
          <w:rStyle w:val="C3"/>
          <w:sz w:val="32"/>
        </w:rPr>
      </w:pPr>
      <w:r>
        <w:rPr>
          <w:rStyle w:val="C3"/>
          <w:sz w:val="32"/>
        </w:rPr>
        <w:t xml:space="preserve">    </w:t>
      </w:r>
      <w:r>
        <w:rPr>
          <w:rStyle w:val="C3"/>
          <w:rFonts w:ascii="方正姚体" w:hAnsi="方正姚体"/>
          <w:sz w:val="32"/>
        </w:rPr>
        <w:t>（一）违反第一项规定，未配备密闭式垃圾分类收集容器或者未履行垃圾日产日清的，由综合行政执法部门责令限期改正；逾期不改正的，处二百元以上二千元以下罚款。</w:t>
      </w:r>
    </w:p>
    <w:p>
      <w:pPr>
        <w:pStyle w:val="P1"/>
        <w:spacing w:lineRule="exact" w:line="600"/>
        <w:rPr>
          <w:rStyle w:val="C3"/>
          <w:sz w:val="32"/>
        </w:rPr>
      </w:pPr>
      <w:r>
        <w:rPr>
          <w:rStyle w:val="C3"/>
          <w:sz w:val="32"/>
        </w:rPr>
        <w:t xml:space="preserve">    </w:t>
      </w:r>
      <w:r>
        <w:rPr>
          <w:rStyle w:val="C3"/>
          <w:rFonts w:ascii="方正姚体" w:hAnsi="方正姚体"/>
          <w:sz w:val="32"/>
        </w:rPr>
        <w:t>（二）违反第二项规定，未保持农贸市场环境整洁卫生的，由市场监督管理部门责令限期改正；逾期不改正的，处一百元以上一千元以下罚款。</w:t>
      </w:r>
    </w:p>
    <w:p>
      <w:pPr>
        <w:pStyle w:val="P1"/>
        <w:spacing w:lineRule="exact" w:line="600"/>
        <w:rPr>
          <w:rStyle w:val="C3"/>
          <w:sz w:val="32"/>
        </w:rPr>
      </w:pPr>
      <w:r>
        <w:rPr>
          <w:rStyle w:val="C3"/>
          <w:sz w:val="32"/>
        </w:rPr>
        <w:t xml:space="preserve">    </w:t>
      </w:r>
      <w:r>
        <w:rPr>
          <w:rStyle w:val="C3"/>
          <w:rFonts w:ascii="方正姚体" w:hAnsi="方正姚体"/>
          <w:sz w:val="32"/>
        </w:rPr>
        <w:t>（三）违反第三项规定，农贸市场不实行休市消毒或者市场区域轮休消毒制度的，由市场监督管理部门责令限期改正；逾期不改正的，处一千元以下罚款。</w:t>
      </w:r>
    </w:p>
    <w:p>
      <w:pPr>
        <w:pStyle w:val="P1"/>
        <w:spacing w:lineRule="exact" w:line="600"/>
        <w:rPr>
          <w:rStyle w:val="C3"/>
          <w:sz w:val="32"/>
        </w:rPr>
      </w:pPr>
      <w:r>
        <w:rPr>
          <w:rStyle w:val="C3"/>
          <w:sz w:val="32"/>
        </w:rPr>
        <w:t xml:space="preserve">    </w:t>
      </w:r>
      <w:r>
        <w:rPr>
          <w:rStyle w:val="C3"/>
          <w:rFonts w:ascii="黑体" w:hAnsi="黑体"/>
          <w:sz w:val="32"/>
        </w:rPr>
        <w:t>第二十四条</w:t>
      </w:r>
      <w:r>
        <w:rPr>
          <w:rStyle w:val="C3"/>
          <w:sz w:val="32"/>
        </w:rPr>
        <w:t xml:space="preserve">  </w:t>
      </w:r>
      <w:r>
        <w:rPr>
          <w:rStyle w:val="C3"/>
          <w:rFonts w:ascii="方正姚体" w:hAnsi="方正姚体"/>
          <w:sz w:val="32"/>
        </w:rPr>
        <w:t>市场开办者违反本条例第十八条规定情形的，依照下列规定处罚：</w:t>
      </w:r>
    </w:p>
    <w:p>
      <w:pPr>
        <w:pStyle w:val="P1"/>
        <w:spacing w:lineRule="exact" w:line="600"/>
        <w:rPr>
          <w:rStyle w:val="C3"/>
          <w:sz w:val="32"/>
        </w:rPr>
      </w:pPr>
      <w:r>
        <w:rPr>
          <w:rStyle w:val="C3"/>
          <w:sz w:val="32"/>
        </w:rPr>
        <w:t xml:space="preserve">    </w:t>
      </w:r>
      <w:r>
        <w:rPr>
          <w:rStyle w:val="C3"/>
          <w:rFonts w:ascii="方正姚体" w:hAnsi="方正姚体"/>
          <w:sz w:val="32"/>
        </w:rPr>
        <w:t>（一）违反第一项规定，活禽经营不具备动物防疫条件的，由农业农村部门责令改正，处三千元以上三万元以下罚款；情节严重的，责令停业整顿，并处三万元以上十万元以下罚款。</w:t>
      </w:r>
    </w:p>
    <w:p>
      <w:pPr>
        <w:pStyle w:val="P1"/>
        <w:spacing w:lineRule="exact" w:line="600"/>
        <w:rPr>
          <w:rStyle w:val="C3"/>
          <w:sz w:val="32"/>
        </w:rPr>
      </w:pPr>
      <w:r>
        <w:rPr>
          <w:rStyle w:val="C3"/>
          <w:sz w:val="32"/>
        </w:rPr>
        <w:t xml:space="preserve">    </w:t>
      </w:r>
      <w:r>
        <w:rPr>
          <w:rStyle w:val="C3"/>
          <w:rFonts w:ascii="方正姚体" w:hAnsi="方正姚体"/>
          <w:sz w:val="32"/>
        </w:rPr>
        <w:t>（二）违反第二项规定，未指定人员负责病媒生物预防控制工作或者未完善和落实防范、消除病媒生物的制度和措施的，由卫生健康部门责令限期改正；逾期不改正的，处一千元以上一万元以下罚款。</w:t>
      </w:r>
    </w:p>
    <w:p>
      <w:pPr>
        <w:pStyle w:val="P1"/>
        <w:spacing w:lineRule="exact" w:line="600"/>
        <w:rPr>
          <w:rStyle w:val="C3"/>
          <w:sz w:val="32"/>
        </w:rPr>
      </w:pPr>
      <w:r>
        <w:rPr>
          <w:rStyle w:val="C3"/>
          <w:sz w:val="32"/>
        </w:rPr>
        <w:t xml:space="preserve">    </w:t>
      </w:r>
      <w:r>
        <w:rPr>
          <w:rStyle w:val="C3"/>
          <w:rFonts w:ascii="黑体" w:hAnsi="黑体"/>
          <w:sz w:val="32"/>
        </w:rPr>
        <w:t>第二十五条</w:t>
      </w:r>
      <w:r>
        <w:rPr>
          <w:rStyle w:val="C3"/>
          <w:sz w:val="32"/>
        </w:rPr>
        <w:t xml:space="preserve">  </w:t>
      </w:r>
      <w:r>
        <w:rPr>
          <w:rStyle w:val="C3"/>
          <w:rFonts w:ascii="方正姚体" w:hAnsi="方正姚体"/>
          <w:sz w:val="32"/>
        </w:rPr>
        <w:t>经营者违反本条例第二十条规定情形的，由市场监督管理部门依照下列规定处罚：</w:t>
      </w:r>
    </w:p>
    <w:p>
      <w:pPr>
        <w:pStyle w:val="P1"/>
        <w:spacing w:lineRule="exact" w:line="600"/>
        <w:rPr>
          <w:rStyle w:val="C3"/>
          <w:sz w:val="32"/>
        </w:rPr>
      </w:pPr>
      <w:r>
        <w:rPr>
          <w:rStyle w:val="C3"/>
          <w:sz w:val="32"/>
        </w:rPr>
        <w:t xml:space="preserve">    </w:t>
      </w:r>
      <w:r>
        <w:rPr>
          <w:rStyle w:val="C3"/>
          <w:rFonts w:ascii="方正姚体" w:hAnsi="方正姚体"/>
          <w:sz w:val="32"/>
        </w:rPr>
        <w:t>（一）未在划定的区域内经营或者超出摊位堆放的，责令限期改正；逾期不改正的，处五十元以上二百元以下罚款。</w:t>
      </w:r>
    </w:p>
    <w:p>
      <w:pPr>
        <w:pStyle w:val="P1"/>
        <w:spacing w:lineRule="exact" w:line="600"/>
        <w:rPr>
          <w:rStyle w:val="C3"/>
          <w:sz w:val="32"/>
        </w:rPr>
      </w:pPr>
      <w:r>
        <w:rPr>
          <w:rStyle w:val="C3"/>
          <w:sz w:val="32"/>
        </w:rPr>
        <w:t xml:space="preserve">    </w:t>
      </w:r>
      <w:r>
        <w:rPr>
          <w:rStyle w:val="C3"/>
          <w:rFonts w:ascii="方正姚体" w:hAnsi="方正姚体"/>
          <w:sz w:val="32"/>
        </w:rPr>
        <w:t>（二）在农贸市场内乱泼乱倒，乱扔垃圾的，责令立即改正，可处五十元以上二百元以下罚款；拒不改正的，处二百元以上一千元以下罚款。</w:t>
      </w:r>
    </w:p>
    <w:p>
      <w:pPr>
        <w:pStyle w:val="P1"/>
        <w:spacing w:lineRule="exact" w:line="600"/>
        <w:ind w:firstLine="636"/>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有关部门及其工作人员不履行农贸市场监督管理职责或者有滥用职权、玩忽职守、徇私舞弊的，对主管人员和其他直接责任人员，依法给予处分。</w:t>
      </w:r>
    </w:p>
    <w:p>
      <w:pPr>
        <w:pStyle w:val="P1"/>
        <w:spacing w:lineRule="exact" w:line="600"/>
        <w:ind w:firstLine="636"/>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xml:space="preserve">    第二十七条</w:t>
      </w:r>
      <w:r>
        <w:rPr>
          <w:rStyle w:val="C3"/>
          <w:sz w:val="32"/>
        </w:rPr>
        <w:t xml:space="preserve">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Char Char Char Char Char Char Char"/>
    <w:basedOn w:val="P1"/>
    <w:next w:val="P12"/>
    <w:pPr>
      <w:widowControl w:val="1"/>
      <w:spacing w:lineRule="exact" w:line="240" w:after="160"/>
      <w:jc w:val="left"/>
    </w:pPr>
    <w:rPr/>
  </w:style>
  <w:style w:type="paragraph" w:styleId="P13">
    <w:name w:val="p1"/>
    <w:basedOn w:val="P1"/>
    <w:next w:val="P13"/>
    <w:qFormat/>
    <w:pPr>
      <w:spacing w:lineRule="atLeast" w:line="380"/>
      <w:jc w:val="left"/>
    </w:pPr>
    <w:rPr>
      <w:rFonts w:ascii="Helvetica Neue" w:hAnsi="Helvetica Neue"/>
      <w:color w:val="000000"/>
      <w:sz w:val="26"/>
    </w:rPr>
  </w:style>
  <w:style w:type="paragraph" w:styleId="P14">
    <w:name w:val="Default"/>
    <w:basedOn w:val="P1"/>
    <w:next w:val="P14"/>
    <w:pPr>
      <w:jc w:val="left"/>
    </w:pPr>
    <w:rPr>
      <w:rFonts w:ascii="黑体" w:hAnsi="黑体"/>
      <w:color w:val="000000"/>
      <w:sz w:val="24"/>
    </w:rPr>
  </w:style>
  <w:style w:type="paragraph" w:styleId="P15">
    <w:name w:val="列出段落1"/>
    <w:basedOn w:val="P1"/>
    <w:next w:val="P15"/>
    <w:qFormat/>
    <w:pPr>
      <w:ind w:firstLine="420"/>
    </w:pPr>
    <w:rPr/>
  </w:style>
  <w:style w:type="paragraph" w:styleId="P16">
    <w:name w:val="reader-word-layer reader-word-s1-8"/>
    <w:basedOn w:val="P1"/>
    <w:next w:val="P1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2021-10-29T17:45:00Z</cp:lastPrinted>
  <dcterms:modified xsi:type="dcterms:W3CDTF">2024-08-28T01:34:49Z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98A7865284A14284A86B9054C40BC530</vt:lpwstr>
  </property>
</Properties>
</file>