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154634" Type="http://schemas.openxmlformats.org/officeDocument/2006/relationships/officeDocument" Target="/word/document.xml" /><Relationship Id="coreR13154634" Type="http://schemas.openxmlformats.org/package/2006/relationships/metadata/core-properties" Target="/docProps/core.xml" /><Relationship Id="customR1315463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b w:val="1"/>
          <w:sz w:val="32"/>
        </w:rPr>
      </w:pPr>
    </w:p>
    <w:p>
      <w:pPr>
        <w:pStyle w:val="P1"/>
        <w:spacing w:lineRule="exact" w:line="600"/>
        <w:jc w:val="center"/>
        <w:rPr>
          <w:rStyle w:val="C3"/>
          <w:rFonts w:ascii="宋体" w:hAnsi="宋体"/>
          <w:b w:val="1"/>
          <w:sz w:val="32"/>
        </w:rPr>
      </w:pPr>
    </w:p>
    <w:p>
      <w:pPr>
        <w:pStyle w:val="P1"/>
        <w:spacing w:lineRule="exact" w:line="600"/>
        <w:jc w:val="center"/>
        <w:outlineLvl w:val="0"/>
        <w:rPr>
          <w:rStyle w:val="C3"/>
          <w:rFonts w:ascii="宋体" w:hAnsi="宋体"/>
          <w:b w:val="0"/>
          <w:sz w:val="44"/>
        </w:rPr>
      </w:pPr>
      <w:r>
        <w:rPr>
          <w:rStyle w:val="C3"/>
          <w:rFonts w:ascii="宋体" w:hAnsi="宋体"/>
          <w:b w:val="0"/>
          <w:sz w:val="44"/>
        </w:rPr>
        <w:t>辽宁省县乡两级人民代表大会</w:t>
      </w:r>
    </w:p>
    <w:p>
      <w:pPr>
        <w:pStyle w:val="P1"/>
        <w:spacing w:lineRule="exact" w:line="600"/>
        <w:jc w:val="center"/>
        <w:outlineLvl w:val="0"/>
        <w:rPr>
          <w:rStyle w:val="C3"/>
          <w:rFonts w:ascii="仿宋" w:hAnsi="仿宋"/>
          <w:b w:val="0"/>
          <w:sz w:val="44"/>
        </w:rPr>
      </w:pPr>
      <w:r>
        <w:rPr>
          <w:rStyle w:val="C3"/>
          <w:rFonts w:ascii="宋体" w:hAnsi="宋体"/>
          <w:b w:val="0"/>
          <w:sz w:val="44"/>
        </w:rPr>
        <w:t>选举实施细则</w:t>
      </w:r>
    </w:p>
    <w:p>
      <w:pPr>
        <w:pStyle w:val="P1"/>
        <w:spacing w:lineRule="exact" w:line="600"/>
        <w:rPr>
          <w:rStyle w:val="C3"/>
          <w:rFonts w:ascii="仿宋" w:hAnsi="仿宋"/>
          <w:sz w:val="32"/>
        </w:rPr>
      </w:pPr>
    </w:p>
    <w:p>
      <w:pPr>
        <w:pStyle w:val="P1"/>
        <w:keepNext w:val="0"/>
        <w:keepLines w:val="0"/>
        <w:widowControl w:val="0"/>
        <w:spacing w:lineRule="exact" w:line="600"/>
        <w:ind w:left="632" w:right="632"/>
        <w:rPr>
          <w:rStyle w:val="C3"/>
          <w:rFonts w:ascii="楷体" w:hAnsi="楷体"/>
          <w:sz w:val="32"/>
        </w:rPr>
      </w:pPr>
      <w:r>
        <w:rPr>
          <w:rStyle w:val="C3"/>
          <w:rFonts w:ascii="楷体" w:hAnsi="楷体"/>
          <w:sz w:val="32"/>
        </w:rPr>
        <w:t xml:space="preserve">（1980年7月10日辽宁省第五届人民代表大会常务委员会第四次会议通过  1983年12月18日辽宁省第六届人民代表大会常务委员会第四次会议修改通过  1987年2月8日辽宁省第六届人民代表大会常务委员会第二十四次会议修改通过  根据1989年9月22日辽宁省第七届人民代表大会常务委员会第十一次会议《关于修改〈辽宁省县乡两级人民代表大会选举实施细则〉的决定》第三次修订  1992年7月26日辽宁省第七届人民代表大会常务委员会第二十九次会议第四次修正  1995年9月28日辽宁省第八届人民代表大会常务委员会第十七次会议第五次修正  根据2007年3月28日辽宁省第十届人民代表大会常务委员会第三十次会议《关于修改〈辽宁省县乡两级人民代表大会选举实施细则〉的决定》第六次修正  根据2011年9月29日辽宁省第十一届人民代表大会常务委员会第二十五次会议《关于修改〈辽宁省县乡两级人民代表大会选举实施细则〉的决定》第七次修正  根据2016年7月29日辽宁省第十二届人民代表大会常务委员会第二十七次会议《关于修改&lt;辽宁省县乡两级人民代表大会选举实施细则&gt;的决定》第八次修正）</w:t>
      </w:r>
    </w:p>
    <w:p>
      <w:pPr>
        <w:pStyle w:val="P1"/>
        <w:keepNext w:val="0"/>
        <w:keepLines w:val="0"/>
        <w:widowControl w:val="0"/>
        <w:spacing w:lineRule="exact" w:line="600"/>
        <w:ind w:firstLine="632" w:left="632" w:right="632"/>
        <w:rPr>
          <w:rStyle w:val="C3"/>
          <w:rFonts w:ascii="楷体" w:hAnsi="楷体"/>
          <w:sz w:val="32"/>
        </w:rPr>
      </w:pPr>
    </w:p>
    <w:p>
      <w:pPr>
        <w:pStyle w:val="P1"/>
        <w:keepNext w:val="0"/>
        <w:keepLines w:val="0"/>
        <w:widowControl w:val="0"/>
        <w:spacing w:lineRule="exact" w:line="600"/>
        <w:ind w:right="632"/>
        <w:jc w:val="center"/>
        <w:rPr>
          <w:rStyle w:val="C3"/>
          <w:rFonts w:ascii="楷体" w:hAnsi="楷体"/>
          <w:sz w:val="32"/>
        </w:rPr>
      </w:pPr>
      <w:r>
        <w:rPr>
          <w:rStyle w:val="C3"/>
          <w:rFonts w:ascii="楷体" w:hAnsi="楷体"/>
          <w:sz w:val="32"/>
        </w:rPr>
        <w:t xml:space="preserve">目    录</w:t>
      </w:r>
    </w:p>
    <w:p>
      <w:pPr>
        <w:pStyle w:val="P1"/>
        <w:keepNext w:val="0"/>
        <w:keepLines w:val="0"/>
        <w:widowControl w:val="0"/>
        <w:numPr>
          <w:ilvl w:val="0"/>
          <w:numId w:val="1"/>
        </w:numPr>
        <w:spacing w:lineRule="exact" w:line="600"/>
        <w:ind w:firstLine="0" w:left="631" w:right="632"/>
        <w:jc w:val="both"/>
        <w:rPr>
          <w:rStyle w:val="C3"/>
          <w:rFonts w:ascii="楷体" w:hAnsi="楷体"/>
          <w:sz w:val="32"/>
        </w:rPr>
      </w:pPr>
      <w:r>
        <w:rPr>
          <w:rStyle w:val="C3"/>
          <w:rFonts w:ascii="楷体" w:hAnsi="楷体"/>
          <w:sz w:val="32"/>
        </w:rPr>
        <w:t xml:space="preserve"> 总则</w:t>
      </w:r>
    </w:p>
    <w:p>
      <w:pPr>
        <w:pStyle w:val="P1"/>
        <w:keepNext w:val="0"/>
        <w:keepLines w:val="0"/>
        <w:widowControl w:val="0"/>
        <w:numPr>
          <w:ilvl w:val="0"/>
          <w:numId w:val="1"/>
        </w:numPr>
        <w:spacing w:lineRule="exact" w:line="600"/>
        <w:ind w:firstLine="0" w:left="631" w:right="632"/>
        <w:jc w:val="both"/>
        <w:rPr>
          <w:rStyle w:val="C3"/>
          <w:rFonts w:ascii="楷体" w:hAnsi="楷体"/>
          <w:sz w:val="32"/>
        </w:rPr>
      </w:pPr>
      <w:r>
        <w:rPr>
          <w:rStyle w:val="C3"/>
          <w:rFonts w:ascii="楷体" w:hAnsi="楷体"/>
          <w:sz w:val="32"/>
        </w:rPr>
        <w:t xml:space="preserve"> 选举工作机构</w:t>
      </w:r>
    </w:p>
    <w:p>
      <w:pPr>
        <w:pStyle w:val="P1"/>
        <w:keepNext w:val="0"/>
        <w:keepLines w:val="0"/>
        <w:widowControl w:val="0"/>
        <w:numPr>
          <w:ilvl w:val="0"/>
          <w:numId w:val="1"/>
        </w:numPr>
        <w:spacing w:lineRule="exact" w:line="600"/>
        <w:ind w:firstLine="0" w:left="631" w:right="632"/>
        <w:jc w:val="both"/>
        <w:rPr>
          <w:rStyle w:val="C3"/>
          <w:rFonts w:ascii="楷体" w:hAnsi="楷体"/>
          <w:sz w:val="32"/>
        </w:rPr>
      </w:pPr>
      <w:r>
        <w:rPr>
          <w:rStyle w:val="C3"/>
          <w:rFonts w:ascii="楷体" w:hAnsi="楷体"/>
          <w:sz w:val="32"/>
        </w:rPr>
        <w:t xml:space="preserve"> 代表名额的确定和分配</w:t>
      </w:r>
    </w:p>
    <w:p>
      <w:pPr>
        <w:pStyle w:val="P1"/>
        <w:keepNext w:val="0"/>
        <w:keepLines w:val="0"/>
        <w:widowControl w:val="0"/>
        <w:numPr>
          <w:ilvl w:val="0"/>
          <w:numId w:val="1"/>
        </w:numPr>
        <w:spacing w:lineRule="exact" w:line="600"/>
        <w:ind w:firstLine="0" w:left="631" w:right="632"/>
        <w:jc w:val="both"/>
        <w:rPr>
          <w:rStyle w:val="C3"/>
          <w:rFonts w:ascii="楷体" w:hAnsi="楷体"/>
          <w:sz w:val="32"/>
        </w:rPr>
      </w:pPr>
      <w:r>
        <w:rPr>
          <w:rStyle w:val="C3"/>
          <w:rFonts w:ascii="楷体" w:hAnsi="楷体"/>
          <w:sz w:val="32"/>
        </w:rPr>
        <w:t xml:space="preserve"> 选区划分</w:t>
      </w:r>
    </w:p>
    <w:p>
      <w:pPr>
        <w:pStyle w:val="P1"/>
        <w:keepNext w:val="0"/>
        <w:keepLines w:val="0"/>
        <w:widowControl w:val="0"/>
        <w:numPr>
          <w:ilvl w:val="0"/>
          <w:numId w:val="1"/>
        </w:numPr>
        <w:spacing w:lineRule="exact" w:line="600"/>
        <w:ind w:firstLine="0" w:left="631" w:right="632"/>
        <w:jc w:val="both"/>
        <w:rPr>
          <w:rStyle w:val="C3"/>
          <w:rFonts w:ascii="楷体" w:hAnsi="楷体"/>
          <w:sz w:val="32"/>
        </w:rPr>
      </w:pPr>
      <w:r>
        <w:rPr>
          <w:rStyle w:val="C3"/>
          <w:rFonts w:ascii="楷体" w:hAnsi="楷体"/>
          <w:sz w:val="32"/>
        </w:rPr>
        <w:t xml:space="preserve"> 选民登记</w:t>
      </w:r>
    </w:p>
    <w:p>
      <w:pPr>
        <w:pStyle w:val="P1"/>
        <w:keepNext w:val="0"/>
        <w:keepLines w:val="0"/>
        <w:widowControl w:val="0"/>
        <w:numPr>
          <w:ilvl w:val="0"/>
          <w:numId w:val="1"/>
        </w:numPr>
        <w:spacing w:lineRule="exact" w:line="600"/>
        <w:ind w:firstLine="0" w:left="631" w:right="632"/>
        <w:jc w:val="both"/>
        <w:rPr>
          <w:rStyle w:val="C3"/>
          <w:rFonts w:ascii="楷体" w:hAnsi="楷体"/>
          <w:sz w:val="32"/>
        </w:rPr>
      </w:pPr>
      <w:r>
        <w:rPr>
          <w:rStyle w:val="C3"/>
          <w:rFonts w:ascii="楷体" w:hAnsi="楷体"/>
          <w:sz w:val="32"/>
        </w:rPr>
        <w:t xml:space="preserve"> 代表候选人的提出</w:t>
      </w:r>
    </w:p>
    <w:p>
      <w:pPr>
        <w:pStyle w:val="P1"/>
        <w:keepNext w:val="0"/>
        <w:keepLines w:val="0"/>
        <w:widowControl w:val="0"/>
        <w:numPr>
          <w:ilvl w:val="0"/>
          <w:numId w:val="1"/>
        </w:numPr>
        <w:spacing w:lineRule="exact" w:line="600"/>
        <w:ind w:firstLine="0" w:left="631" w:right="632"/>
        <w:jc w:val="both"/>
        <w:rPr>
          <w:rStyle w:val="C3"/>
          <w:rFonts w:ascii="楷体" w:hAnsi="楷体"/>
          <w:sz w:val="32"/>
        </w:rPr>
      </w:pPr>
      <w:r>
        <w:rPr>
          <w:rStyle w:val="C3"/>
          <w:rFonts w:ascii="楷体" w:hAnsi="楷体"/>
          <w:sz w:val="32"/>
        </w:rPr>
        <w:t xml:space="preserve"> 选举程序</w:t>
      </w:r>
    </w:p>
    <w:p>
      <w:pPr>
        <w:pStyle w:val="P1"/>
        <w:keepNext w:val="0"/>
        <w:keepLines w:val="0"/>
        <w:widowControl w:val="0"/>
        <w:numPr>
          <w:ilvl w:val="0"/>
          <w:numId w:val="1"/>
        </w:numPr>
        <w:spacing w:lineRule="exact" w:line="600"/>
        <w:ind w:firstLine="0" w:left="631" w:right="632"/>
        <w:jc w:val="both"/>
        <w:rPr>
          <w:rStyle w:val="C3"/>
          <w:rFonts w:ascii="楷体" w:hAnsi="楷体"/>
          <w:sz w:val="32"/>
        </w:rPr>
      </w:pPr>
      <w:r>
        <w:rPr>
          <w:rStyle w:val="C3"/>
          <w:rFonts w:ascii="楷体" w:hAnsi="楷体"/>
          <w:sz w:val="32"/>
        </w:rPr>
        <w:t xml:space="preserve"> 对破坏选举的制裁</w:t>
      </w:r>
    </w:p>
    <w:p>
      <w:pPr>
        <w:pStyle w:val="P1"/>
        <w:keepNext w:val="0"/>
        <w:keepLines w:val="0"/>
        <w:widowControl w:val="0"/>
        <w:spacing w:lineRule="exact" w:line="600"/>
        <w:jc w:val="center"/>
        <w:outlineLvl w:val="0"/>
        <w:rPr>
          <w:rStyle w:val="C3"/>
          <w:rFonts w:ascii="黑体" w:hAnsi="黑体"/>
          <w:sz w:val="32"/>
        </w:rPr>
      </w:pPr>
    </w:p>
    <w:p>
      <w:pPr>
        <w:pStyle w:val="P1"/>
        <w:keepNext w:val="0"/>
        <w:keepLines w:val="0"/>
        <w:widowControl w:val="0"/>
        <w:spacing w:lineRule="exact" w:line="600"/>
        <w:jc w:val="center"/>
        <w:outlineLvl w:val="0"/>
        <w:rPr>
          <w:rStyle w:val="C3"/>
          <w:rFonts w:ascii="黑体" w:hAnsi="黑体"/>
          <w:sz w:val="32"/>
        </w:rPr>
      </w:pPr>
      <w:r>
        <w:rPr>
          <w:rStyle w:val="C3"/>
          <w:rFonts w:ascii="黑体" w:hAnsi="黑体"/>
          <w:sz w:val="32"/>
        </w:rPr>
        <w:t xml:space="preserve">第一章　总  则</w:t>
      </w:r>
    </w:p>
    <w:p>
      <w:pPr>
        <w:pStyle w:val="P1"/>
        <w:spacing w:lineRule="exact" w:line="600"/>
        <w:ind w:firstLine="632"/>
        <w:rPr>
          <w:rStyle w:val="C3"/>
          <w:rFonts w:ascii="黑体" w:hAnsi="黑体"/>
          <w:sz w:val="32"/>
        </w:rPr>
      </w:pPr>
    </w:p>
    <w:p>
      <w:pPr>
        <w:pStyle w:val="P1"/>
        <w:spacing w:lineRule="exact" w:line="600"/>
        <w:ind w:firstLine="632"/>
        <w:rPr>
          <w:rStyle w:val="C3"/>
          <w:rFonts w:ascii="仿宋" w:hAnsi="仿宋"/>
          <w:sz w:val="32"/>
        </w:rPr>
      </w:pPr>
      <w:r>
        <w:rPr>
          <w:rStyle w:val="C3"/>
          <w:rFonts w:ascii="黑体" w:hAnsi="黑体"/>
          <w:sz w:val="32"/>
        </w:rPr>
        <w:t>第一条</w:t>
      </w:r>
      <w:r>
        <w:rPr>
          <w:rStyle w:val="C3"/>
          <w:rFonts w:ascii="仿宋" w:hAnsi="仿宋"/>
          <w:sz w:val="32"/>
        </w:rPr>
        <w:t>　根据《中华人民共和国全国人民代表大会和地方各级人民代表大会选举法》（以下简称《选举法》）的规定，结合本省实际，制定本实施细则。</w:t>
      </w:r>
    </w:p>
    <w:p>
      <w:pPr>
        <w:pStyle w:val="P1"/>
        <w:spacing w:lineRule="exact" w:line="600"/>
        <w:ind w:firstLine="632"/>
        <w:rPr>
          <w:rStyle w:val="C3"/>
          <w:rFonts w:ascii="仿宋" w:hAnsi="仿宋"/>
          <w:sz w:val="32"/>
        </w:rPr>
      </w:pPr>
      <w:r>
        <w:rPr>
          <w:rStyle w:val="C3"/>
          <w:rFonts w:ascii="黑体" w:hAnsi="黑体"/>
          <w:sz w:val="32"/>
        </w:rPr>
        <w:t>第二条</w:t>
      </w:r>
      <w:r>
        <w:rPr>
          <w:rStyle w:val="C3"/>
          <w:rFonts w:ascii="仿宋" w:hAnsi="仿宋"/>
          <w:sz w:val="32"/>
        </w:rPr>
        <w:t>　人民解放军驻辽宁部队按照《中国人民解放军选举全国人民代表大会和县级以上地方各级人民代表大会代表的办法》单独进行选举。</w:t>
      </w:r>
    </w:p>
    <w:p>
      <w:pPr>
        <w:pStyle w:val="P1"/>
        <w:spacing w:lineRule="exact" w:line="600"/>
        <w:ind w:firstLine="632"/>
        <w:rPr>
          <w:rStyle w:val="C3"/>
          <w:rFonts w:ascii="仿宋" w:hAnsi="仿宋"/>
          <w:sz w:val="32"/>
        </w:rPr>
      </w:pPr>
      <w:r>
        <w:rPr>
          <w:rStyle w:val="C3"/>
          <w:rFonts w:ascii="黑体" w:hAnsi="黑体"/>
          <w:sz w:val="32"/>
        </w:rPr>
        <w:t>第三条</w:t>
      </w:r>
      <w:r>
        <w:rPr>
          <w:rStyle w:val="C3"/>
          <w:rFonts w:ascii="仿宋" w:hAnsi="仿宋"/>
          <w:sz w:val="32"/>
        </w:rPr>
        <w:t>　旅居国外的中华人民共和国公民在人民代表大会代表选举期间在国内的，可以参加原籍地或者出国前居住地的选举。</w:t>
      </w:r>
    </w:p>
    <w:p>
      <w:pPr>
        <w:pStyle w:val="P1"/>
        <w:spacing w:lineRule="exact" w:line="600"/>
        <w:ind w:firstLine="632"/>
        <w:rPr>
          <w:rStyle w:val="C3"/>
          <w:rFonts w:ascii="仿宋" w:hAnsi="仿宋"/>
          <w:sz w:val="32"/>
        </w:rPr>
      </w:pPr>
      <w:r>
        <w:rPr>
          <w:rStyle w:val="C3"/>
          <w:rFonts w:ascii="黑体" w:hAnsi="黑体"/>
          <w:sz w:val="32"/>
        </w:rPr>
        <w:t>第四条</w:t>
      </w:r>
      <w:r>
        <w:rPr>
          <w:rStyle w:val="C3"/>
          <w:rFonts w:ascii="仿宋" w:hAnsi="仿宋"/>
          <w:sz w:val="32"/>
        </w:rPr>
        <w:t>　选举经费由本级财政开支，不足部分，由上级财政适当补贴。</w:t>
      </w:r>
    </w:p>
    <w:p>
      <w:pPr>
        <w:pStyle w:val="P1"/>
        <w:keepNext w:val="0"/>
        <w:keepLines w:val="0"/>
        <w:widowControl w:val="0"/>
        <w:spacing w:lineRule="exact" w:line="600"/>
        <w:jc w:val="center"/>
        <w:outlineLvl w:val="0"/>
        <w:rPr>
          <w:rStyle w:val="C3"/>
          <w:rFonts w:ascii="黑体" w:hAnsi="黑体"/>
          <w:sz w:val="32"/>
        </w:rPr>
      </w:pPr>
    </w:p>
    <w:p>
      <w:pPr>
        <w:pStyle w:val="P1"/>
        <w:keepNext w:val="0"/>
        <w:keepLines w:val="0"/>
        <w:widowControl w:val="0"/>
        <w:spacing w:lineRule="exact" w:line="600"/>
        <w:jc w:val="center"/>
        <w:outlineLvl w:val="0"/>
        <w:rPr>
          <w:rStyle w:val="C3"/>
          <w:rFonts w:ascii="黑体" w:hAnsi="黑体"/>
          <w:sz w:val="32"/>
        </w:rPr>
      </w:pPr>
      <w:r>
        <w:rPr>
          <w:rStyle w:val="C3"/>
          <w:rFonts w:ascii="黑体" w:hAnsi="黑体"/>
          <w:sz w:val="32"/>
        </w:rPr>
        <w:t>第二章　选举工作机构</w:t>
      </w:r>
    </w:p>
    <w:p>
      <w:pPr>
        <w:pStyle w:val="P1"/>
        <w:spacing w:lineRule="exact" w:line="600"/>
        <w:ind w:firstLine="632"/>
        <w:rPr>
          <w:rStyle w:val="C3"/>
          <w:rFonts w:ascii="黑体" w:hAnsi="黑体"/>
          <w:sz w:val="32"/>
        </w:rPr>
      </w:pPr>
    </w:p>
    <w:p>
      <w:pPr>
        <w:pStyle w:val="P1"/>
        <w:spacing w:lineRule="exact" w:line="600"/>
        <w:ind w:firstLine="632"/>
        <w:rPr>
          <w:rStyle w:val="C3"/>
          <w:rFonts w:ascii="仿宋" w:hAnsi="仿宋"/>
          <w:sz w:val="32"/>
        </w:rPr>
      </w:pPr>
      <w:r>
        <w:rPr>
          <w:rStyle w:val="C3"/>
          <w:rFonts w:ascii="黑体" w:hAnsi="黑体"/>
          <w:sz w:val="32"/>
        </w:rPr>
        <w:t>第五条</w:t>
      </w:r>
      <w:r>
        <w:rPr>
          <w:rStyle w:val="C3"/>
          <w:rFonts w:ascii="仿宋" w:hAnsi="仿宋"/>
          <w:sz w:val="32"/>
        </w:rPr>
        <w:t>　县（含自治县、不设区的市，下同）、区（指市辖区，下同）和乡（含民族乡，下同）、镇设立选举委员会，主持本级人民代表大会代表的选举。县、区选举委员会受本级人民代表大会常务委员会的领导。乡、镇选举委员会受县、区的人民代表大会常务委员会的领导。</w:t>
      </w:r>
    </w:p>
    <w:p>
      <w:pPr>
        <w:pStyle w:val="P1"/>
        <w:spacing w:lineRule="exact" w:line="600"/>
        <w:ind w:firstLine="632"/>
        <w:rPr>
          <w:rStyle w:val="C3"/>
          <w:rFonts w:ascii="仿宋" w:hAnsi="仿宋"/>
          <w:sz w:val="32"/>
        </w:rPr>
      </w:pPr>
      <w:r>
        <w:rPr>
          <w:rStyle w:val="C3"/>
          <w:rFonts w:ascii="仿宋" w:hAnsi="仿宋"/>
          <w:sz w:val="32"/>
        </w:rPr>
        <w:t>选举委员会设立办公室，负责处理日常工作。</w:t>
      </w:r>
    </w:p>
    <w:p>
      <w:pPr>
        <w:pStyle w:val="P1"/>
        <w:spacing w:lineRule="exact" w:line="600"/>
        <w:ind w:firstLine="632"/>
        <w:rPr>
          <w:rStyle w:val="C3"/>
          <w:rFonts w:ascii="仿宋" w:hAnsi="仿宋"/>
          <w:sz w:val="32"/>
        </w:rPr>
      </w:pPr>
      <w:r>
        <w:rPr>
          <w:rStyle w:val="C3"/>
          <w:rFonts w:ascii="仿宋" w:hAnsi="仿宋"/>
          <w:sz w:val="32"/>
        </w:rPr>
        <w:t>省、设区的市的人民代表大会常务委员会指导本行政区域内县、区和乡、镇人民代表大会代表的选举工作。</w:t>
      </w:r>
    </w:p>
    <w:p>
      <w:pPr>
        <w:pStyle w:val="P1"/>
        <w:spacing w:lineRule="exact" w:line="600"/>
        <w:ind w:firstLine="632"/>
        <w:rPr>
          <w:rStyle w:val="C3"/>
          <w:rFonts w:ascii="仿宋" w:hAnsi="仿宋"/>
          <w:sz w:val="32"/>
        </w:rPr>
      </w:pPr>
      <w:r>
        <w:rPr>
          <w:rStyle w:val="C3"/>
          <w:rFonts w:ascii="黑体" w:hAnsi="黑体"/>
          <w:sz w:val="32"/>
        </w:rPr>
        <w:t>第六条</w:t>
      </w:r>
      <w:r>
        <w:rPr>
          <w:rStyle w:val="C3"/>
          <w:rFonts w:ascii="仿宋" w:hAnsi="仿宋"/>
          <w:sz w:val="32"/>
        </w:rPr>
        <w:t xml:space="preserve">  县、区选举委员会由九至十七人组成，乡、镇选举委员会由七至十三人组成。各设主任一人，副主任若干人。县、区选举委员会的组成人员由本级人民代表大会常务委员会任命。乡、镇选举委员会的组成人员由县、区的人民代表大会常务委员会任命。</w:t>
      </w:r>
    </w:p>
    <w:p>
      <w:pPr>
        <w:pStyle w:val="P1"/>
        <w:spacing w:lineRule="exact" w:line="600"/>
        <w:ind w:firstLine="632"/>
        <w:rPr>
          <w:rStyle w:val="C3"/>
          <w:rFonts w:ascii="仿宋" w:hAnsi="仿宋"/>
          <w:sz w:val="32"/>
        </w:rPr>
      </w:pPr>
      <w:r>
        <w:rPr>
          <w:rStyle w:val="C3"/>
          <w:rFonts w:ascii="仿宋" w:hAnsi="仿宋"/>
          <w:sz w:val="32"/>
        </w:rPr>
        <w:t>选举委员会的组成人员为代表候选人的，应当辞去选举委员会的职务。</w:t>
      </w:r>
    </w:p>
    <w:p>
      <w:pPr>
        <w:pStyle w:val="P1"/>
        <w:spacing w:lineRule="exact" w:line="600"/>
        <w:ind w:firstLine="626"/>
        <w:rPr>
          <w:rStyle w:val="C3"/>
          <w:rFonts w:ascii="仿宋" w:hAnsi="仿宋"/>
          <w:sz w:val="32"/>
        </w:rPr>
      </w:pPr>
      <w:r>
        <w:rPr>
          <w:rStyle w:val="C3"/>
          <w:rFonts w:ascii="黑体" w:hAnsi="黑体"/>
          <w:sz w:val="32"/>
        </w:rPr>
        <w:t>第七条</w:t>
      </w:r>
      <w:r>
        <w:rPr>
          <w:rStyle w:val="C3"/>
          <w:rFonts w:ascii="仿宋" w:hAnsi="仿宋"/>
          <w:sz w:val="32"/>
        </w:rPr>
        <w:t>　选举委员会履行下列职责：</w:t>
      </w:r>
    </w:p>
    <w:p>
      <w:pPr>
        <w:pStyle w:val="P1"/>
        <w:spacing w:lineRule="exact" w:line="600"/>
        <w:ind w:firstLine="632"/>
        <w:rPr>
          <w:rStyle w:val="C3"/>
          <w:rFonts w:ascii="仿宋" w:hAnsi="仿宋"/>
          <w:sz w:val="32"/>
        </w:rPr>
      </w:pPr>
      <w:r>
        <w:rPr>
          <w:rStyle w:val="C3"/>
          <w:rFonts w:ascii="仿宋" w:hAnsi="仿宋"/>
          <w:sz w:val="32"/>
        </w:rPr>
        <w:t>（一）制定选举工作方案，培训选举工作人员，组织选民学习选举工作的法律规定和有关文件，做好选举的宣传教育工作；</w:t>
      </w:r>
    </w:p>
    <w:p>
      <w:pPr>
        <w:pStyle w:val="P1"/>
        <w:spacing w:lineRule="exact" w:line="600"/>
        <w:ind w:firstLine="632"/>
        <w:rPr>
          <w:rStyle w:val="C3"/>
          <w:rFonts w:ascii="仿宋" w:hAnsi="仿宋"/>
          <w:sz w:val="32"/>
        </w:rPr>
      </w:pPr>
      <w:r>
        <w:rPr>
          <w:rStyle w:val="C3"/>
          <w:rFonts w:ascii="仿宋" w:hAnsi="仿宋"/>
          <w:sz w:val="32"/>
        </w:rPr>
        <w:t>（二）划分选举本级人民代表大会代表的选区，分配各选区应选代表的名额；</w:t>
      </w:r>
    </w:p>
    <w:p>
      <w:pPr>
        <w:pStyle w:val="P1"/>
        <w:spacing w:lineRule="exact" w:line="600"/>
        <w:ind w:firstLine="632"/>
        <w:rPr>
          <w:rStyle w:val="C3"/>
          <w:rFonts w:ascii="仿宋" w:hAnsi="仿宋"/>
          <w:sz w:val="32"/>
        </w:rPr>
      </w:pPr>
      <w:r>
        <w:rPr>
          <w:rStyle w:val="C3"/>
          <w:rFonts w:ascii="仿宋" w:hAnsi="仿宋"/>
          <w:sz w:val="32"/>
        </w:rPr>
        <w:t>（三）确定选举日期，在选民登记前公布；</w:t>
      </w:r>
    </w:p>
    <w:p>
      <w:pPr>
        <w:pStyle w:val="P1"/>
        <w:spacing w:lineRule="exact" w:line="600"/>
        <w:ind w:firstLine="626"/>
        <w:rPr>
          <w:rStyle w:val="C3"/>
          <w:rFonts w:ascii="仿宋" w:hAnsi="仿宋"/>
          <w:sz w:val="32"/>
        </w:rPr>
      </w:pPr>
      <w:r>
        <w:rPr>
          <w:rStyle w:val="C3"/>
          <w:rFonts w:ascii="仿宋" w:hAnsi="仿宋"/>
          <w:sz w:val="32"/>
        </w:rPr>
        <w:t>（四）进行选民登记，审查选民资格，公布选民名单；受理对于选民名单不同意见的申诉，并作出决定；</w:t>
      </w:r>
    </w:p>
    <w:p>
      <w:pPr>
        <w:pStyle w:val="P1"/>
        <w:spacing w:lineRule="exact" w:line="600"/>
        <w:ind w:firstLine="626"/>
        <w:rPr>
          <w:rStyle w:val="C3"/>
          <w:rFonts w:ascii="仿宋" w:hAnsi="仿宋"/>
          <w:sz w:val="32"/>
        </w:rPr>
      </w:pPr>
      <w:r>
        <w:rPr>
          <w:rStyle w:val="C3"/>
          <w:rFonts w:ascii="仿宋" w:hAnsi="仿宋"/>
          <w:sz w:val="32"/>
        </w:rPr>
        <w:t>（五）了解核实并组织介绍代表候选人的情况；根据较多数选民的意见，确定和公布正式代表候选人名单；</w:t>
      </w:r>
    </w:p>
    <w:p>
      <w:pPr>
        <w:pStyle w:val="P1"/>
        <w:spacing w:lineRule="exact" w:line="600"/>
        <w:ind w:firstLine="626"/>
        <w:rPr>
          <w:rStyle w:val="C3"/>
          <w:rFonts w:ascii="仿宋" w:hAnsi="仿宋"/>
          <w:sz w:val="32"/>
        </w:rPr>
      </w:pPr>
      <w:r>
        <w:rPr>
          <w:rStyle w:val="C3"/>
          <w:rFonts w:ascii="仿宋" w:hAnsi="仿宋"/>
          <w:sz w:val="32"/>
        </w:rPr>
        <w:t>（六）印发选票，制定投票办法，主持投票选举；</w:t>
      </w:r>
    </w:p>
    <w:p>
      <w:pPr>
        <w:pStyle w:val="P1"/>
        <w:spacing w:lineRule="exact" w:line="600"/>
        <w:ind w:firstLine="626"/>
        <w:rPr>
          <w:rStyle w:val="C3"/>
          <w:rFonts w:ascii="仿宋" w:hAnsi="仿宋"/>
          <w:sz w:val="32"/>
        </w:rPr>
      </w:pPr>
      <w:r>
        <w:rPr>
          <w:rStyle w:val="C3"/>
          <w:rFonts w:ascii="仿宋" w:hAnsi="仿宋"/>
          <w:sz w:val="32"/>
        </w:rPr>
        <w:t>（七）确定选举结果是否有效，公布当选代表名单；</w:t>
      </w:r>
    </w:p>
    <w:p>
      <w:pPr>
        <w:pStyle w:val="P1"/>
        <w:spacing w:lineRule="exact" w:line="600"/>
        <w:ind w:firstLine="626"/>
        <w:rPr>
          <w:rStyle w:val="C3"/>
          <w:rFonts w:ascii="仿宋" w:hAnsi="仿宋"/>
          <w:sz w:val="32"/>
        </w:rPr>
      </w:pPr>
      <w:r>
        <w:rPr>
          <w:rStyle w:val="C3"/>
          <w:rFonts w:ascii="仿宋" w:hAnsi="仿宋"/>
          <w:sz w:val="32"/>
        </w:rPr>
        <w:t>（八）法律、法规规定的其他职责。</w:t>
      </w:r>
    </w:p>
    <w:p>
      <w:pPr>
        <w:pStyle w:val="P1"/>
        <w:spacing w:lineRule="exact" w:line="600"/>
        <w:ind w:firstLine="632"/>
        <w:rPr>
          <w:rStyle w:val="C3"/>
          <w:rFonts w:ascii="仿宋" w:hAnsi="仿宋"/>
          <w:sz w:val="32"/>
        </w:rPr>
      </w:pPr>
      <w:r>
        <w:rPr>
          <w:rStyle w:val="C3"/>
          <w:rFonts w:ascii="仿宋" w:hAnsi="仿宋"/>
          <w:sz w:val="32"/>
        </w:rPr>
        <w:t>选举委员会应当及时公布选举信息。</w:t>
      </w:r>
    </w:p>
    <w:p>
      <w:pPr>
        <w:pStyle w:val="P1"/>
        <w:spacing w:lineRule="exact" w:line="600"/>
        <w:ind w:firstLine="632"/>
        <w:rPr>
          <w:rStyle w:val="C3"/>
          <w:rFonts w:ascii="仿宋" w:hAnsi="仿宋"/>
          <w:sz w:val="32"/>
        </w:rPr>
      </w:pPr>
      <w:r>
        <w:rPr>
          <w:rStyle w:val="C3"/>
          <w:rFonts w:ascii="黑体" w:hAnsi="黑体"/>
          <w:sz w:val="32"/>
        </w:rPr>
        <w:t>第八条</w:t>
      </w:r>
      <w:r>
        <w:rPr>
          <w:rStyle w:val="C3"/>
          <w:rFonts w:ascii="仿宋" w:hAnsi="仿宋"/>
          <w:sz w:val="32"/>
        </w:rPr>
        <w:t>　区、不设区的市按街道办事处区划或者系统（含几个选区的大单位）设立选举工作指导组，作为区、不设区的市的选举委员会的派出机构，指导本区域内或者本系统（单位）的选举工作。</w:t>
      </w:r>
    </w:p>
    <w:p>
      <w:pPr>
        <w:pStyle w:val="P1"/>
        <w:spacing w:lineRule="exact" w:line="600"/>
        <w:ind w:firstLine="632"/>
        <w:rPr>
          <w:rStyle w:val="C3"/>
          <w:rFonts w:ascii="仿宋" w:hAnsi="仿宋"/>
          <w:sz w:val="32"/>
        </w:rPr>
      </w:pPr>
      <w:r>
        <w:rPr>
          <w:rStyle w:val="C3"/>
          <w:rFonts w:ascii="黑体" w:hAnsi="黑体"/>
          <w:sz w:val="32"/>
        </w:rPr>
        <w:t>第九条</w:t>
      </w:r>
      <w:r>
        <w:rPr>
          <w:rStyle w:val="C3"/>
          <w:rFonts w:ascii="仿宋" w:hAnsi="仿宋"/>
          <w:sz w:val="32"/>
        </w:rPr>
        <w:t>　选区设立选举工作小组，由选举委员会确定五至七人组成，设组长一人，副组长一至二人，负责本选区的选举工作。</w:t>
      </w:r>
    </w:p>
    <w:p>
      <w:pPr>
        <w:pStyle w:val="P1"/>
        <w:spacing w:lineRule="exact" w:line="600"/>
        <w:ind w:firstLine="632"/>
        <w:rPr>
          <w:rStyle w:val="C3"/>
          <w:rFonts w:ascii="仿宋" w:hAnsi="仿宋"/>
          <w:sz w:val="32"/>
        </w:rPr>
      </w:pPr>
      <w:r>
        <w:rPr>
          <w:rStyle w:val="C3"/>
          <w:rFonts w:ascii="黑体" w:hAnsi="黑体"/>
          <w:sz w:val="32"/>
        </w:rPr>
        <w:t>第十条</w:t>
      </w:r>
      <w:r>
        <w:rPr>
          <w:rStyle w:val="C3"/>
          <w:rFonts w:ascii="仿宋" w:hAnsi="仿宋"/>
          <w:sz w:val="32"/>
        </w:rPr>
        <w:t>　选区可根据实际情况，本着便于生产、便于选举工作、便于选民活动的原则，以村民小组、街道居民组织和机关、厂矿企事业的科、室、车间、班组为单位成立选民小组，在选民名单公布后，由选民推选正、副组长各一人，负责组织选民活动。</w:t>
      </w:r>
    </w:p>
    <w:p>
      <w:pPr>
        <w:pStyle w:val="P1"/>
        <w:spacing w:lineRule="exact" w:line="600"/>
        <w:ind w:firstLine="632"/>
        <w:rPr>
          <w:rStyle w:val="C3"/>
          <w:rFonts w:ascii="仿宋" w:hAnsi="仿宋"/>
          <w:sz w:val="32"/>
        </w:rPr>
      </w:pPr>
      <w:r>
        <w:rPr>
          <w:rStyle w:val="C3"/>
          <w:rFonts w:ascii="黑体" w:hAnsi="黑体"/>
          <w:sz w:val="32"/>
        </w:rPr>
        <w:t>第十一条</w:t>
      </w:r>
      <w:r>
        <w:rPr>
          <w:rStyle w:val="C3"/>
          <w:rFonts w:ascii="仿宋" w:hAnsi="仿宋"/>
          <w:sz w:val="32"/>
        </w:rPr>
        <w:t>　选举工作结束后，选举机构即行撤销。选举工作的印章和文件，分别移交县、区人民代表大会常务委员会和乡、镇人民代表大会主席团立卷存档。</w:t>
      </w:r>
    </w:p>
    <w:p>
      <w:pPr>
        <w:pStyle w:val="P1"/>
        <w:keepNext w:val="0"/>
        <w:keepLines w:val="0"/>
        <w:widowControl w:val="0"/>
        <w:spacing w:lineRule="exact" w:line="600"/>
        <w:jc w:val="center"/>
        <w:outlineLvl w:val="0"/>
        <w:rPr>
          <w:rStyle w:val="C3"/>
          <w:rFonts w:ascii="黑体" w:hAnsi="黑体"/>
          <w:sz w:val="32"/>
        </w:rPr>
      </w:pPr>
    </w:p>
    <w:p>
      <w:pPr>
        <w:pStyle w:val="P1"/>
        <w:keepNext w:val="0"/>
        <w:keepLines w:val="0"/>
        <w:widowControl w:val="0"/>
        <w:spacing w:lineRule="exact" w:line="600"/>
        <w:jc w:val="center"/>
        <w:outlineLvl w:val="0"/>
        <w:rPr>
          <w:rStyle w:val="C3"/>
          <w:rFonts w:ascii="黑体" w:hAnsi="黑体"/>
          <w:sz w:val="32"/>
        </w:rPr>
      </w:pPr>
      <w:r>
        <w:rPr>
          <w:rStyle w:val="C3"/>
          <w:rFonts w:ascii="黑体" w:hAnsi="黑体"/>
          <w:sz w:val="32"/>
        </w:rPr>
        <w:t>第三章　代表名额的确定和分配</w:t>
      </w:r>
    </w:p>
    <w:p>
      <w:pPr>
        <w:pStyle w:val="P1"/>
        <w:spacing w:lineRule="exact" w:line="600"/>
        <w:ind w:firstLine="620"/>
        <w:rPr>
          <w:rStyle w:val="C3"/>
          <w:rFonts w:ascii="黑体" w:hAnsi="黑体"/>
          <w:sz w:val="32"/>
        </w:rPr>
      </w:pPr>
    </w:p>
    <w:p>
      <w:pPr>
        <w:pStyle w:val="P1"/>
        <w:spacing w:lineRule="exact" w:line="600"/>
        <w:ind w:firstLine="620"/>
        <w:rPr>
          <w:rStyle w:val="C3"/>
          <w:rFonts w:ascii="仿宋" w:hAnsi="仿宋"/>
          <w:sz w:val="32"/>
        </w:rPr>
      </w:pPr>
      <w:r>
        <w:rPr>
          <w:rStyle w:val="C3"/>
          <w:rFonts w:ascii="黑体" w:hAnsi="黑体"/>
          <w:sz w:val="32"/>
        </w:rPr>
        <w:t>第十二条</w:t>
      </w:r>
      <w:r>
        <w:rPr>
          <w:rStyle w:val="C3"/>
          <w:rFonts w:ascii="仿宋" w:hAnsi="仿宋"/>
          <w:sz w:val="32"/>
        </w:rPr>
        <w:t>　县、区人民代表大会代表的具体名额由省人民代表大会常务委员会依照《选举法》的规定确定，报全国人民代表大会常务委员会备案。乡、镇人民代表大会代表的具体名额，由县、区人民代表大会常务委员会依照《选举法》的规定确定，报上一级人民代表大会常务委员会备案。</w:t>
      </w:r>
    </w:p>
    <w:p>
      <w:pPr>
        <w:pStyle w:val="P1"/>
        <w:spacing w:lineRule="exact" w:line="600"/>
        <w:ind w:firstLine="632"/>
        <w:rPr>
          <w:rStyle w:val="C3"/>
          <w:rFonts w:ascii="仿宋" w:hAnsi="仿宋"/>
          <w:sz w:val="32"/>
        </w:rPr>
      </w:pPr>
      <w:r>
        <w:rPr>
          <w:rStyle w:val="C3"/>
          <w:rFonts w:ascii="仿宋" w:hAnsi="仿宋"/>
          <w:sz w:val="32"/>
        </w:rPr>
        <w:t>代表名额确定后，不再变动，如果由于行政区划变动或者由于重大工程建设等原因造成人口较大变动的，可依照《选举法》的规定重新确定。</w:t>
      </w:r>
    </w:p>
    <w:p>
      <w:pPr>
        <w:pStyle w:val="P1"/>
        <w:spacing w:lineRule="exact" w:line="600"/>
        <w:ind w:firstLine="632"/>
        <w:rPr>
          <w:rStyle w:val="C3"/>
          <w:rFonts w:ascii="仿宋" w:hAnsi="仿宋"/>
          <w:sz w:val="32"/>
        </w:rPr>
      </w:pPr>
      <w:r>
        <w:rPr>
          <w:rStyle w:val="C3"/>
          <w:rFonts w:ascii="黑体" w:hAnsi="黑体"/>
          <w:sz w:val="32"/>
        </w:rPr>
        <w:t>第十三条</w:t>
      </w:r>
      <w:r>
        <w:rPr>
          <w:rStyle w:val="C3"/>
          <w:rFonts w:ascii="仿宋" w:hAnsi="仿宋"/>
          <w:sz w:val="32"/>
        </w:rPr>
        <w:t>　县、区和乡、镇人民代表大会代表名额，由本级选举委员会根据各选区的人口数，按照每一代表所代表的城乡人口数相同的原则，以及保证各民族、各方面都有适当数量代表的要求进行分配。在县的人民代表大会中，人口特少的乡、镇，至少应有代表一人。</w:t>
      </w:r>
    </w:p>
    <w:p>
      <w:pPr>
        <w:pStyle w:val="P1"/>
        <w:spacing w:lineRule="exact" w:line="600"/>
        <w:ind w:firstLine="626"/>
        <w:rPr>
          <w:rStyle w:val="C3"/>
          <w:rFonts w:ascii="仿宋" w:hAnsi="仿宋"/>
          <w:sz w:val="32"/>
        </w:rPr>
      </w:pPr>
      <w:r>
        <w:rPr>
          <w:rStyle w:val="C3"/>
          <w:rFonts w:ascii="黑体" w:hAnsi="黑体"/>
          <w:sz w:val="32"/>
        </w:rPr>
        <w:t>第十四条</w:t>
      </w:r>
      <w:r>
        <w:rPr>
          <w:rStyle w:val="C3"/>
          <w:rFonts w:ascii="仿宋" w:hAnsi="仿宋"/>
          <w:sz w:val="32"/>
        </w:rPr>
        <w:t>　人民解放军选举出席县、区人民代表大会的代表名额，一般不超过三名。具体名额由县、区选举委员会同当地驻军的领导机关协商分配。</w:t>
      </w:r>
    </w:p>
    <w:p>
      <w:pPr>
        <w:pStyle w:val="P1"/>
        <w:spacing w:lineRule="exact" w:line="600"/>
        <w:ind w:firstLine="632"/>
        <w:rPr>
          <w:rStyle w:val="C3"/>
          <w:rFonts w:ascii="仿宋" w:hAnsi="仿宋"/>
          <w:sz w:val="32"/>
        </w:rPr>
      </w:pPr>
      <w:r>
        <w:rPr>
          <w:rStyle w:val="C3"/>
          <w:rFonts w:ascii="仿宋" w:hAnsi="仿宋"/>
          <w:sz w:val="32"/>
        </w:rPr>
        <w:t>人民武装警察部队参加地方选举，不单独分配代表名额。</w:t>
      </w:r>
    </w:p>
    <w:p>
      <w:pPr>
        <w:pStyle w:val="P1"/>
        <w:keepNext w:val="0"/>
        <w:keepLines w:val="0"/>
        <w:widowControl w:val="0"/>
        <w:spacing w:lineRule="exact" w:line="600"/>
        <w:jc w:val="center"/>
        <w:outlineLvl w:val="0"/>
        <w:rPr>
          <w:rStyle w:val="C3"/>
          <w:rFonts w:ascii="黑体" w:hAnsi="黑体"/>
          <w:sz w:val="32"/>
        </w:rPr>
      </w:pPr>
    </w:p>
    <w:p>
      <w:pPr>
        <w:pStyle w:val="P1"/>
        <w:keepNext w:val="0"/>
        <w:keepLines w:val="0"/>
        <w:widowControl w:val="0"/>
        <w:spacing w:lineRule="exact" w:line="600"/>
        <w:jc w:val="center"/>
        <w:outlineLvl w:val="0"/>
        <w:rPr>
          <w:rStyle w:val="C3"/>
          <w:rFonts w:ascii="黑体" w:hAnsi="黑体"/>
          <w:sz w:val="32"/>
        </w:rPr>
      </w:pPr>
      <w:r>
        <w:rPr>
          <w:rStyle w:val="C3"/>
          <w:rFonts w:ascii="黑体" w:hAnsi="黑体"/>
          <w:sz w:val="32"/>
        </w:rPr>
        <w:t>第四章　选区划分</w:t>
      </w:r>
    </w:p>
    <w:p>
      <w:pPr>
        <w:pStyle w:val="P1"/>
        <w:spacing w:lineRule="exact" w:line="600"/>
        <w:ind w:firstLine="632"/>
        <w:rPr>
          <w:rStyle w:val="C3"/>
          <w:rFonts w:ascii="黑体" w:hAnsi="黑体"/>
          <w:sz w:val="32"/>
        </w:rPr>
      </w:pPr>
    </w:p>
    <w:p>
      <w:pPr>
        <w:pStyle w:val="P1"/>
        <w:spacing w:lineRule="exact" w:line="600"/>
        <w:ind w:firstLine="632"/>
        <w:rPr>
          <w:rStyle w:val="C3"/>
          <w:rFonts w:ascii="仿宋" w:hAnsi="仿宋"/>
          <w:sz w:val="32"/>
        </w:rPr>
      </w:pPr>
      <w:r>
        <w:rPr>
          <w:rStyle w:val="C3"/>
          <w:rFonts w:ascii="黑体" w:hAnsi="黑体"/>
          <w:sz w:val="32"/>
        </w:rPr>
        <w:t>第十五条</w:t>
      </w:r>
      <w:r>
        <w:rPr>
          <w:rStyle w:val="C3"/>
          <w:rFonts w:ascii="仿宋" w:hAnsi="仿宋"/>
          <w:sz w:val="32"/>
        </w:rPr>
        <w:t>　县、区和乡、镇人民代表大会代表名额分配到选区。选区的大小按每一选区选一至三名代表划分，一个选区应选代表超过三名的，选举无效。</w:t>
      </w:r>
    </w:p>
    <w:p>
      <w:pPr>
        <w:pStyle w:val="P1"/>
        <w:spacing w:lineRule="exact" w:line="600"/>
        <w:ind w:firstLine="632"/>
        <w:rPr>
          <w:rStyle w:val="C3"/>
          <w:rFonts w:ascii="仿宋" w:hAnsi="仿宋"/>
          <w:sz w:val="32"/>
        </w:rPr>
      </w:pPr>
      <w:r>
        <w:rPr>
          <w:rStyle w:val="C3"/>
          <w:rFonts w:ascii="仿宋" w:hAnsi="仿宋"/>
          <w:sz w:val="32"/>
        </w:rPr>
        <w:t>本行政区域内各选区每一代表所代表的人口数应当大体相等。</w:t>
      </w:r>
    </w:p>
    <w:p>
      <w:pPr>
        <w:pStyle w:val="P1"/>
        <w:spacing w:lineRule="exact" w:line="600"/>
        <w:ind w:firstLine="632"/>
        <w:rPr>
          <w:rStyle w:val="C3"/>
          <w:rFonts w:ascii="仿宋" w:hAnsi="仿宋"/>
          <w:sz w:val="32"/>
        </w:rPr>
      </w:pPr>
      <w:r>
        <w:rPr>
          <w:rStyle w:val="C3"/>
          <w:rFonts w:ascii="黑体" w:hAnsi="黑体"/>
          <w:sz w:val="32"/>
        </w:rPr>
        <w:t>第十六条</w:t>
      </w:r>
      <w:r>
        <w:rPr>
          <w:rStyle w:val="C3"/>
          <w:rFonts w:ascii="仿宋" w:hAnsi="仿宋"/>
          <w:sz w:val="32"/>
        </w:rPr>
        <w:t>　划分选区以便于选民参加选举活动、了解候选人、监督代表及代表联系选民为原则。可以按居住状况划分，也可按生产单位、事业单位、工作单位划分。</w:t>
      </w:r>
    </w:p>
    <w:p>
      <w:pPr>
        <w:pStyle w:val="P1"/>
        <w:spacing w:lineRule="exact" w:line="600"/>
        <w:ind w:firstLine="632"/>
        <w:rPr>
          <w:rStyle w:val="C3"/>
          <w:rFonts w:ascii="仿宋" w:hAnsi="仿宋"/>
          <w:sz w:val="32"/>
        </w:rPr>
      </w:pPr>
      <w:r>
        <w:rPr>
          <w:rStyle w:val="C3"/>
          <w:rFonts w:ascii="仿宋" w:hAnsi="仿宋"/>
          <w:sz w:val="32"/>
        </w:rPr>
        <w:t>选举县、区人民代表大会代表的选区，在农村一般应当以邻近的几个村民委员会划为一个选区；人口较多、能产生一名以上代表的村也可以单独划为一个选区。在城镇，可按街道居民委员会划分选区，党政机关、企事业单位可以单独或者联合划分选区，也可以按行业、系统划分选区。</w:t>
      </w:r>
    </w:p>
    <w:p>
      <w:pPr>
        <w:pStyle w:val="P1"/>
        <w:spacing w:lineRule="exact" w:line="600"/>
        <w:ind w:firstLine="632"/>
        <w:rPr>
          <w:rStyle w:val="C3"/>
          <w:rFonts w:ascii="仿宋" w:hAnsi="仿宋"/>
          <w:sz w:val="32"/>
        </w:rPr>
      </w:pPr>
      <w:r>
        <w:rPr>
          <w:rStyle w:val="C3"/>
          <w:rFonts w:ascii="仿宋" w:hAnsi="仿宋"/>
          <w:sz w:val="32"/>
        </w:rPr>
        <w:t>选举乡、镇人民代表大会代表的选区，在农村一般可以几个村民小组或者一个村民委员会划为一个选区；镇内街道居民可以一个或者几个居民委员会划为一个选区；党政机关、企事业单位，可以单独或者联合划分选区。</w:t>
      </w:r>
    </w:p>
    <w:p>
      <w:pPr>
        <w:pStyle w:val="P1"/>
        <w:spacing w:lineRule="exact" w:line="600"/>
        <w:ind w:firstLine="632"/>
        <w:rPr>
          <w:rStyle w:val="C3"/>
          <w:rFonts w:ascii="仿宋" w:hAnsi="仿宋"/>
          <w:sz w:val="32"/>
        </w:rPr>
      </w:pPr>
      <w:r>
        <w:rPr>
          <w:rStyle w:val="C3"/>
          <w:rFonts w:ascii="仿宋" w:hAnsi="仿宋"/>
          <w:sz w:val="32"/>
        </w:rPr>
        <w:t>驻乡、镇的市属以上企事业单位，参加县、区人民代表大会代表的选举；如果该单位职工愿意参加乡、镇人民代表大会代表的选举，乡、镇选举委员会应当允许。</w:t>
      </w:r>
    </w:p>
    <w:p>
      <w:pPr>
        <w:pStyle w:val="P1"/>
        <w:keepNext w:val="0"/>
        <w:keepLines w:val="0"/>
        <w:widowControl w:val="0"/>
        <w:spacing w:lineRule="exact" w:line="600"/>
        <w:jc w:val="center"/>
        <w:outlineLvl w:val="0"/>
        <w:rPr>
          <w:rStyle w:val="C3"/>
          <w:rFonts w:ascii="黑体" w:hAnsi="黑体"/>
          <w:sz w:val="32"/>
        </w:rPr>
      </w:pPr>
    </w:p>
    <w:p>
      <w:pPr>
        <w:pStyle w:val="P1"/>
        <w:keepNext w:val="0"/>
        <w:keepLines w:val="0"/>
        <w:widowControl w:val="0"/>
        <w:spacing w:lineRule="exact" w:line="600"/>
        <w:jc w:val="center"/>
        <w:outlineLvl w:val="0"/>
        <w:rPr>
          <w:rStyle w:val="C3"/>
          <w:rFonts w:ascii="黑体" w:hAnsi="黑体"/>
          <w:sz w:val="32"/>
        </w:rPr>
      </w:pPr>
      <w:r>
        <w:rPr>
          <w:rStyle w:val="C3"/>
          <w:rFonts w:ascii="黑体" w:hAnsi="黑体"/>
          <w:sz w:val="32"/>
        </w:rPr>
        <w:t>第五章　选民登记</w:t>
      </w:r>
    </w:p>
    <w:p>
      <w:pPr>
        <w:pStyle w:val="P1"/>
        <w:spacing w:lineRule="exact" w:line="600"/>
        <w:ind w:firstLine="626"/>
        <w:rPr>
          <w:rStyle w:val="C3"/>
          <w:rFonts w:ascii="黑体" w:hAnsi="黑体"/>
          <w:sz w:val="32"/>
        </w:rPr>
      </w:pPr>
    </w:p>
    <w:p>
      <w:pPr>
        <w:pStyle w:val="P1"/>
        <w:spacing w:lineRule="exact" w:line="600"/>
        <w:ind w:firstLine="626"/>
        <w:rPr>
          <w:rStyle w:val="C3"/>
          <w:rFonts w:ascii="仿宋" w:hAnsi="仿宋"/>
          <w:sz w:val="32"/>
        </w:rPr>
      </w:pPr>
      <w:r>
        <w:rPr>
          <w:rStyle w:val="C3"/>
          <w:rFonts w:ascii="黑体" w:hAnsi="黑体"/>
          <w:sz w:val="32"/>
        </w:rPr>
        <w:t>第十七条</w:t>
      </w:r>
      <w:r>
        <w:rPr>
          <w:rStyle w:val="C3"/>
          <w:rFonts w:ascii="仿宋" w:hAnsi="仿宋"/>
          <w:sz w:val="32"/>
        </w:rPr>
        <w:t>　选民登记按选区进行，经登记确认的选民资格长期有效。每次选举前只对上次选民登记以后迁入本选区的、新满十八周岁的和被剥夺政治权利期满后恢复政治权利的选民，予以登记。对迁出选区的、死亡的和依照法律被剥夺政治权利的人，从选民名单上除名。</w:t>
      </w:r>
    </w:p>
    <w:p>
      <w:pPr>
        <w:pStyle w:val="P1"/>
        <w:spacing w:lineRule="exact" w:line="600"/>
        <w:ind w:firstLine="632"/>
        <w:rPr>
          <w:rStyle w:val="C3"/>
          <w:rFonts w:ascii="仿宋" w:hAnsi="仿宋"/>
          <w:sz w:val="32"/>
        </w:rPr>
      </w:pPr>
      <w:r>
        <w:rPr>
          <w:rStyle w:val="C3"/>
          <w:rFonts w:ascii="仿宋" w:hAnsi="仿宋"/>
          <w:sz w:val="32"/>
        </w:rPr>
        <w:t>计算年满十八周岁和被剥夺政治权利期满后恢复政治权利的选民的时间，以当地规定的选举日为准。</w:t>
      </w:r>
    </w:p>
    <w:p>
      <w:pPr>
        <w:pStyle w:val="P1"/>
        <w:spacing w:lineRule="exact" w:line="600"/>
        <w:ind w:firstLine="632"/>
        <w:rPr>
          <w:rStyle w:val="C3"/>
          <w:rFonts w:ascii="黑体" w:hAnsi="黑体"/>
          <w:sz w:val="32"/>
        </w:rPr>
      </w:pPr>
      <w:r>
        <w:rPr>
          <w:rStyle w:val="C3"/>
          <w:rFonts w:ascii="黑体" w:hAnsi="黑体"/>
          <w:sz w:val="32"/>
        </w:rPr>
        <w:t>第十八条</w:t>
      </w:r>
      <w:r>
        <w:rPr>
          <w:rStyle w:val="C3"/>
          <w:rFonts w:ascii="仿宋" w:hAnsi="仿宋"/>
          <w:sz w:val="32"/>
        </w:rPr>
        <w:t>　选区将已经登记确认选民资格的选民和按本实施细则第十七条新登记的选民列入选民名单，选民名单应当与单位职工名册或者户口簿及有关资料反复核对，做到不错、不漏、不重复。</w:t>
      </w:r>
    </w:p>
    <w:p>
      <w:pPr>
        <w:pStyle w:val="P1"/>
        <w:spacing w:lineRule="exact" w:line="600"/>
        <w:ind w:firstLine="632"/>
        <w:rPr>
          <w:rStyle w:val="C3"/>
          <w:rFonts w:ascii="仿宋" w:hAnsi="仿宋"/>
          <w:sz w:val="32"/>
        </w:rPr>
      </w:pPr>
      <w:r>
        <w:rPr>
          <w:rStyle w:val="C3"/>
          <w:rFonts w:ascii="仿宋" w:hAnsi="仿宋"/>
          <w:sz w:val="32"/>
        </w:rPr>
        <w:t>（一）机关、团体、企事业单位的职工，人民武装警察部队和在校学生，在单位所在选区登记；跨越县、区行政区域的企事业单位的职工，在其工作所在的行政区域的选区登记；</w:t>
      </w:r>
    </w:p>
    <w:p>
      <w:pPr>
        <w:pStyle w:val="P1"/>
        <w:spacing w:lineRule="exact" w:line="600"/>
        <w:ind w:firstLine="632"/>
        <w:rPr>
          <w:rStyle w:val="C3"/>
          <w:rFonts w:ascii="仿宋" w:hAnsi="仿宋"/>
          <w:sz w:val="32"/>
        </w:rPr>
      </w:pPr>
      <w:r>
        <w:rPr>
          <w:rStyle w:val="C3"/>
          <w:rFonts w:ascii="仿宋" w:hAnsi="仿宋"/>
          <w:sz w:val="32"/>
        </w:rPr>
        <w:t>（二）城镇居民和农村村民，在现居住地选区登记；人与户口不在一起的，在取得户口所在地选区选民资格证明后，也可以在现居住地选区登记；</w:t>
      </w:r>
    </w:p>
    <w:p>
      <w:pPr>
        <w:pStyle w:val="P1"/>
        <w:spacing w:lineRule="exact" w:line="600"/>
        <w:ind w:firstLine="632"/>
        <w:rPr>
          <w:rStyle w:val="C3"/>
          <w:rFonts w:ascii="仿宋" w:hAnsi="仿宋"/>
          <w:sz w:val="32"/>
        </w:rPr>
      </w:pPr>
      <w:r>
        <w:rPr>
          <w:rStyle w:val="C3"/>
          <w:rFonts w:ascii="仿宋" w:hAnsi="仿宋"/>
          <w:sz w:val="32"/>
        </w:rPr>
        <w:t>（三）临时到外地工作或者居住，没有现工作地或者居住地正式户口的选民，回原工作单位或者户口所在地选区登记。在取得原选区选民资格证明后，也可以在现工作地或者居住地选区登记；</w:t>
      </w:r>
    </w:p>
    <w:p>
      <w:pPr>
        <w:pStyle w:val="P1"/>
        <w:spacing w:lineRule="exact" w:line="600"/>
        <w:ind w:firstLine="632"/>
        <w:rPr>
          <w:rStyle w:val="C3"/>
          <w:rFonts w:ascii="仿宋" w:hAnsi="仿宋"/>
          <w:sz w:val="32"/>
        </w:rPr>
      </w:pPr>
      <w:r>
        <w:rPr>
          <w:rStyle w:val="C3"/>
          <w:rFonts w:ascii="仿宋" w:hAnsi="仿宋"/>
          <w:sz w:val="32"/>
        </w:rPr>
        <w:t>（四）旅居国外的中华人民共和国公民、台湾同胞选举期间在省内的，可以在原籍地或者原居住地选区登记；</w:t>
      </w:r>
    </w:p>
    <w:p>
      <w:pPr>
        <w:pStyle w:val="P1"/>
        <w:spacing w:lineRule="exact" w:line="600"/>
        <w:ind w:firstLine="632"/>
        <w:rPr>
          <w:rStyle w:val="C3"/>
          <w:rFonts w:ascii="仿宋" w:hAnsi="仿宋"/>
          <w:sz w:val="32"/>
        </w:rPr>
      </w:pPr>
      <w:r>
        <w:rPr>
          <w:rStyle w:val="C3"/>
          <w:rFonts w:ascii="仿宋" w:hAnsi="仿宋"/>
          <w:sz w:val="32"/>
        </w:rPr>
        <w:t>（五）离休、退休人员，户口与原单位所在地不在同一个选区的，可在其中便于参加选举活动的选区登记。</w:t>
      </w:r>
    </w:p>
    <w:p>
      <w:pPr>
        <w:pStyle w:val="P1"/>
        <w:spacing w:lineRule="exact" w:line="600"/>
        <w:ind w:firstLine="626"/>
        <w:rPr>
          <w:rStyle w:val="C3"/>
          <w:rFonts w:ascii="仿宋" w:hAnsi="仿宋"/>
          <w:sz w:val="32"/>
        </w:rPr>
      </w:pPr>
      <w:r>
        <w:rPr>
          <w:rStyle w:val="C3"/>
          <w:rFonts w:ascii="黑体" w:hAnsi="黑体"/>
          <w:sz w:val="32"/>
        </w:rPr>
        <w:t>第十九条</w:t>
      </w:r>
      <w:r>
        <w:rPr>
          <w:rStyle w:val="C3"/>
          <w:rFonts w:ascii="仿宋" w:hAnsi="仿宋"/>
          <w:sz w:val="32"/>
        </w:rPr>
        <w:t>　依照法律被剥夺政治权利的人没有选举权和被选举权。</w:t>
      </w:r>
    </w:p>
    <w:p>
      <w:pPr>
        <w:pStyle w:val="P1"/>
        <w:spacing w:lineRule="exact" w:line="600"/>
        <w:ind w:firstLine="632"/>
        <w:rPr>
          <w:rStyle w:val="C3"/>
          <w:rFonts w:ascii="仿宋" w:hAnsi="仿宋"/>
          <w:sz w:val="32"/>
        </w:rPr>
      </w:pPr>
      <w:r>
        <w:rPr>
          <w:rStyle w:val="C3"/>
          <w:rFonts w:ascii="仿宋" w:hAnsi="仿宋"/>
          <w:sz w:val="32"/>
        </w:rPr>
        <w:t>因涉嫌危害国家安全罪或者其它严重刑事犯罪案被羁押，正在受侦查、起诉、审判的人，经人民检察院或者人民法院决定，在被羁押期间，停止行使选举权利。</w:t>
      </w:r>
    </w:p>
    <w:p>
      <w:pPr>
        <w:pStyle w:val="P1"/>
        <w:spacing w:lineRule="exact" w:line="600"/>
        <w:ind w:firstLine="626"/>
        <w:rPr>
          <w:rStyle w:val="C3"/>
          <w:rFonts w:ascii="仿宋" w:hAnsi="仿宋"/>
          <w:sz w:val="32"/>
        </w:rPr>
      </w:pPr>
      <w:r>
        <w:rPr>
          <w:rStyle w:val="C3"/>
          <w:rFonts w:ascii="黑体" w:hAnsi="黑体"/>
          <w:sz w:val="32"/>
        </w:rPr>
        <w:t>第二十条</w:t>
      </w:r>
      <w:r>
        <w:rPr>
          <w:rStyle w:val="C3"/>
          <w:rFonts w:ascii="仿宋" w:hAnsi="仿宋"/>
          <w:sz w:val="32"/>
        </w:rPr>
        <w:t>　下列人员应当准予行使选举权利：</w:t>
      </w:r>
    </w:p>
    <w:p>
      <w:pPr>
        <w:pStyle w:val="P1"/>
        <w:spacing w:lineRule="exact" w:line="600"/>
        <w:ind w:firstLine="626"/>
        <w:rPr>
          <w:rStyle w:val="C3"/>
          <w:rFonts w:ascii="仿宋" w:hAnsi="仿宋"/>
          <w:sz w:val="32"/>
        </w:rPr>
      </w:pPr>
      <w:r>
        <w:rPr>
          <w:rStyle w:val="C3"/>
          <w:rFonts w:ascii="仿宋" w:hAnsi="仿宋"/>
          <w:sz w:val="32"/>
        </w:rPr>
        <w:t>（一）被判处有期徒刑、拘役、管制而没有附加剥夺政治权利的；</w:t>
      </w:r>
    </w:p>
    <w:p>
      <w:pPr>
        <w:pStyle w:val="P1"/>
        <w:spacing w:lineRule="exact" w:line="600"/>
        <w:ind w:firstLine="626"/>
        <w:rPr>
          <w:rStyle w:val="C3"/>
          <w:rFonts w:ascii="仿宋" w:hAnsi="仿宋"/>
          <w:sz w:val="32"/>
        </w:rPr>
      </w:pPr>
      <w:r>
        <w:rPr>
          <w:rStyle w:val="C3"/>
          <w:rFonts w:ascii="仿宋" w:hAnsi="仿宋"/>
          <w:sz w:val="32"/>
        </w:rPr>
        <w:t>（二）被羁押，正在受侦查、起诉、审判，人民检察院或者人民法院没有决定停止行使选举权利的；</w:t>
      </w:r>
    </w:p>
    <w:p>
      <w:pPr>
        <w:pStyle w:val="P1"/>
        <w:spacing w:lineRule="exact" w:line="600"/>
        <w:ind w:firstLine="626"/>
        <w:rPr>
          <w:rStyle w:val="C3"/>
          <w:rFonts w:ascii="仿宋" w:hAnsi="仿宋"/>
          <w:sz w:val="32"/>
        </w:rPr>
      </w:pPr>
      <w:r>
        <w:rPr>
          <w:rStyle w:val="C3"/>
          <w:rFonts w:ascii="仿宋" w:hAnsi="仿宋"/>
          <w:sz w:val="32"/>
        </w:rPr>
        <w:t>（三）正在取保候审或者被监视居住的；</w:t>
      </w:r>
    </w:p>
    <w:p>
      <w:pPr>
        <w:pStyle w:val="P1"/>
        <w:spacing w:lineRule="exact" w:line="600"/>
        <w:ind w:firstLine="626"/>
        <w:rPr>
          <w:rStyle w:val="C3"/>
          <w:rFonts w:ascii="仿宋" w:hAnsi="仿宋"/>
          <w:sz w:val="32"/>
        </w:rPr>
      </w:pPr>
      <w:r>
        <w:rPr>
          <w:rStyle w:val="C3"/>
          <w:rFonts w:ascii="仿宋" w:hAnsi="仿宋"/>
          <w:sz w:val="32"/>
        </w:rPr>
        <w:t>（四）正在受拘留处罚的。</w:t>
      </w:r>
    </w:p>
    <w:p>
      <w:pPr>
        <w:pStyle w:val="P1"/>
        <w:spacing w:lineRule="exact" w:line="600"/>
        <w:ind w:firstLine="632"/>
        <w:rPr>
          <w:rStyle w:val="C3"/>
          <w:rFonts w:ascii="仿宋" w:hAnsi="仿宋"/>
          <w:sz w:val="32"/>
        </w:rPr>
      </w:pPr>
      <w:r>
        <w:rPr>
          <w:rStyle w:val="C3"/>
          <w:rFonts w:ascii="仿宋" w:hAnsi="仿宋"/>
          <w:sz w:val="32"/>
        </w:rPr>
        <w:t>以上人员可以在现住地或者户口所在地进行登记。在户口所在地登记的，可委托其他选民投票选举。</w:t>
      </w:r>
    </w:p>
    <w:p>
      <w:pPr>
        <w:pStyle w:val="P1"/>
        <w:spacing w:lineRule="exact" w:line="600"/>
        <w:ind w:firstLine="626"/>
        <w:rPr>
          <w:rStyle w:val="C3"/>
          <w:rFonts w:ascii="仿宋" w:hAnsi="仿宋"/>
          <w:sz w:val="32"/>
        </w:rPr>
      </w:pPr>
      <w:r>
        <w:rPr>
          <w:rStyle w:val="C3"/>
          <w:rFonts w:ascii="黑体" w:hAnsi="黑体"/>
          <w:sz w:val="32"/>
        </w:rPr>
        <w:t>第二十一条</w:t>
      </w:r>
      <w:r>
        <w:rPr>
          <w:rStyle w:val="C3"/>
          <w:rFonts w:ascii="仿宋" w:hAnsi="仿宋"/>
          <w:sz w:val="32"/>
        </w:rPr>
        <w:t>　不能行使选举权利的精神病患者，无法表达意志的痴呆人员，在取得医院证明或者征得其监护人同意，并经选举委员会确认，不列入选民名单。</w:t>
      </w:r>
    </w:p>
    <w:p>
      <w:pPr>
        <w:pStyle w:val="P1"/>
        <w:spacing w:lineRule="exact" w:line="600"/>
        <w:ind w:firstLine="632"/>
        <w:rPr>
          <w:rStyle w:val="C3"/>
          <w:rFonts w:ascii="仿宋" w:hAnsi="仿宋"/>
          <w:sz w:val="32"/>
        </w:rPr>
      </w:pPr>
      <w:r>
        <w:rPr>
          <w:rStyle w:val="C3"/>
          <w:rFonts w:ascii="仿宋" w:hAnsi="仿宋"/>
          <w:sz w:val="32"/>
        </w:rPr>
        <w:t>间歇性精神病患者应当列入选民名单，选举期间病发的，不行使选举权利。</w:t>
      </w:r>
    </w:p>
    <w:p>
      <w:pPr>
        <w:pStyle w:val="P1"/>
        <w:spacing w:lineRule="exact" w:line="600"/>
        <w:ind w:firstLine="632"/>
        <w:rPr>
          <w:rStyle w:val="C3"/>
          <w:rFonts w:ascii="仿宋" w:hAnsi="仿宋"/>
          <w:sz w:val="32"/>
        </w:rPr>
      </w:pPr>
      <w:r>
        <w:rPr>
          <w:rStyle w:val="C3"/>
          <w:rFonts w:ascii="仿宋" w:hAnsi="仿宋"/>
          <w:sz w:val="32"/>
        </w:rPr>
        <w:t>下落不明满二年的，不列入选民名单。</w:t>
      </w:r>
    </w:p>
    <w:p>
      <w:pPr>
        <w:pStyle w:val="P1"/>
        <w:spacing w:lineRule="exact" w:line="600"/>
        <w:ind w:firstLine="632"/>
        <w:rPr>
          <w:rStyle w:val="C3"/>
          <w:rFonts w:ascii="仿宋" w:hAnsi="仿宋"/>
          <w:sz w:val="32"/>
        </w:rPr>
      </w:pPr>
      <w:r>
        <w:rPr>
          <w:rStyle w:val="C3"/>
          <w:rFonts w:ascii="黑体" w:hAnsi="黑体"/>
          <w:sz w:val="32"/>
        </w:rPr>
        <w:t>第二十二条</w:t>
      </w:r>
      <w:r>
        <w:rPr>
          <w:rStyle w:val="C3"/>
          <w:rFonts w:ascii="仿宋" w:hAnsi="仿宋"/>
          <w:sz w:val="32"/>
        </w:rPr>
        <w:t>　选民名单应当在选举日的二十日以前公布，实行凭选民证参加投票选举的，应当发给选民证。</w:t>
      </w:r>
    </w:p>
    <w:p>
      <w:pPr>
        <w:pStyle w:val="P1"/>
        <w:spacing w:lineRule="exact" w:line="600"/>
        <w:ind w:firstLine="632"/>
        <w:rPr>
          <w:rStyle w:val="C3"/>
          <w:rFonts w:ascii="仿宋" w:hAnsi="仿宋"/>
          <w:sz w:val="32"/>
        </w:rPr>
      </w:pPr>
      <w:r>
        <w:rPr>
          <w:rStyle w:val="C3"/>
          <w:rFonts w:ascii="黑体" w:hAnsi="黑体"/>
          <w:sz w:val="32"/>
        </w:rPr>
        <w:t>第二十三条</w:t>
      </w:r>
      <w:r>
        <w:rPr>
          <w:rStyle w:val="C3"/>
          <w:rFonts w:ascii="仿宋" w:hAnsi="仿宋"/>
          <w:sz w:val="32"/>
        </w:rPr>
        <w:t>　对于公布的选民名单有不同意见的，可以在选民名单公布之日起五日内向选举委员会提出申诉。选举委员会对申诉意见，应当在三日内作出处理决定。申诉人如果对处理决定不服，可以在选举日的五日以前向当地人民法院起诉，人民法院应当在选举日前作出判决。人民法院的判决为最后决定。</w:t>
      </w:r>
    </w:p>
    <w:p>
      <w:pPr>
        <w:pStyle w:val="P1"/>
        <w:keepNext w:val="0"/>
        <w:keepLines w:val="0"/>
        <w:widowControl w:val="0"/>
        <w:spacing w:lineRule="exact" w:line="600"/>
        <w:jc w:val="center"/>
        <w:outlineLvl w:val="0"/>
        <w:rPr>
          <w:rStyle w:val="C3"/>
          <w:rFonts w:ascii="黑体" w:hAnsi="黑体"/>
          <w:sz w:val="32"/>
        </w:rPr>
      </w:pPr>
    </w:p>
    <w:p>
      <w:pPr>
        <w:pStyle w:val="P1"/>
        <w:keepNext w:val="0"/>
        <w:keepLines w:val="0"/>
        <w:widowControl w:val="0"/>
        <w:spacing w:lineRule="exact" w:line="600"/>
        <w:jc w:val="center"/>
        <w:outlineLvl w:val="0"/>
        <w:rPr>
          <w:rStyle w:val="C3"/>
          <w:rFonts w:ascii="仿宋" w:hAnsi="仿宋"/>
          <w:sz w:val="32"/>
        </w:rPr>
      </w:pPr>
      <w:r>
        <w:rPr>
          <w:rStyle w:val="C3"/>
          <w:rFonts w:ascii="黑体" w:hAnsi="黑体"/>
          <w:sz w:val="32"/>
        </w:rPr>
        <w:t>第六章　代表候选人的提出</w:t>
      </w:r>
    </w:p>
    <w:p>
      <w:pPr>
        <w:pStyle w:val="P1"/>
        <w:spacing w:lineRule="exact" w:line="600"/>
        <w:ind w:firstLine="626"/>
        <w:rPr>
          <w:rStyle w:val="C3"/>
          <w:rFonts w:ascii="黑体" w:hAnsi="黑体"/>
          <w:sz w:val="32"/>
        </w:rPr>
      </w:pPr>
    </w:p>
    <w:p>
      <w:pPr>
        <w:pStyle w:val="P1"/>
        <w:spacing w:lineRule="exact" w:line="600"/>
        <w:ind w:firstLine="626"/>
        <w:rPr>
          <w:rStyle w:val="C3"/>
          <w:rFonts w:ascii="仿宋" w:hAnsi="仿宋"/>
          <w:sz w:val="32"/>
        </w:rPr>
      </w:pPr>
      <w:r>
        <w:rPr>
          <w:rStyle w:val="C3"/>
          <w:rFonts w:ascii="黑体" w:hAnsi="黑体"/>
          <w:sz w:val="32"/>
        </w:rPr>
        <w:t>第二十四条</w:t>
      </w:r>
      <w:r>
        <w:rPr>
          <w:rStyle w:val="C3"/>
          <w:rFonts w:ascii="仿宋" w:hAnsi="仿宋"/>
          <w:sz w:val="32"/>
        </w:rPr>
        <w:t>　代表候选人按选区提名产生。</w:t>
      </w:r>
    </w:p>
    <w:p>
      <w:pPr>
        <w:pStyle w:val="P1"/>
        <w:spacing w:lineRule="exact" w:line="600"/>
        <w:ind w:firstLine="626"/>
        <w:rPr>
          <w:rStyle w:val="C3"/>
          <w:rFonts w:ascii="仿宋" w:hAnsi="仿宋"/>
          <w:sz w:val="32"/>
        </w:rPr>
      </w:pPr>
      <w:r>
        <w:rPr>
          <w:rStyle w:val="C3"/>
          <w:rFonts w:ascii="仿宋" w:hAnsi="仿宋"/>
          <w:sz w:val="32"/>
        </w:rPr>
        <w:t>各政党、各人民团体，可以联合或者单独推荐代表候选人。选民十人以上联名，也可以推荐代表候选人。推荐者应当向选举委员会介绍代表候选人的情况。接受推荐的代表候选人应当向选举委员会如实提供个人身份、简历等基本情况。提供的基本情况不实的，选举委员会应当向选民通报。</w:t>
      </w:r>
    </w:p>
    <w:p>
      <w:pPr>
        <w:pStyle w:val="P1"/>
        <w:spacing w:lineRule="exact" w:line="600"/>
        <w:ind w:firstLine="632"/>
        <w:rPr>
          <w:rStyle w:val="C3"/>
          <w:rFonts w:ascii="仿宋" w:hAnsi="仿宋"/>
          <w:sz w:val="32"/>
        </w:rPr>
      </w:pPr>
      <w:r>
        <w:rPr>
          <w:rStyle w:val="C3"/>
          <w:rFonts w:ascii="仿宋" w:hAnsi="仿宋"/>
          <w:sz w:val="32"/>
        </w:rPr>
        <w:t>各政党、各人民团体联合或者单独推荐的代表候选人的人数，每一选民参加联名推荐的代表候选人的人数，均不得超过本选区应选代表的名额。</w:t>
      </w:r>
    </w:p>
    <w:p>
      <w:pPr>
        <w:pStyle w:val="P1"/>
        <w:spacing w:lineRule="exact" w:line="600"/>
        <w:ind w:firstLine="632"/>
        <w:rPr>
          <w:rStyle w:val="C3"/>
          <w:rFonts w:ascii="仿宋" w:hAnsi="仿宋"/>
          <w:sz w:val="32"/>
        </w:rPr>
      </w:pPr>
      <w:r>
        <w:rPr>
          <w:rStyle w:val="C3"/>
          <w:rFonts w:ascii="黑体" w:hAnsi="黑体"/>
          <w:sz w:val="32"/>
        </w:rPr>
        <w:t>第二十五条</w:t>
      </w:r>
      <w:r>
        <w:rPr>
          <w:rStyle w:val="C3"/>
          <w:rFonts w:ascii="仿宋" w:hAnsi="仿宋"/>
          <w:sz w:val="32"/>
        </w:rPr>
        <w:t>　人民代表大会代表应当具有广泛的代表性，应当有适当数量的基层代表，特别是工人、农民和知识分子代表；应当有适当数量的妇女代表，并逐步提高妇女代表的比例；应当有适当数量的民主党派和无党派人士代表；少数民族代表、归侨代表按照法律规定予以保证。</w:t>
      </w:r>
    </w:p>
    <w:p>
      <w:pPr>
        <w:pStyle w:val="P1"/>
        <w:spacing w:lineRule="exact" w:line="600"/>
        <w:ind w:firstLine="632"/>
        <w:rPr>
          <w:rStyle w:val="C3"/>
          <w:rFonts w:ascii="仿宋" w:hAnsi="仿宋"/>
          <w:sz w:val="32"/>
        </w:rPr>
      </w:pPr>
      <w:r>
        <w:rPr>
          <w:rStyle w:val="C3"/>
          <w:rFonts w:ascii="黑体" w:hAnsi="黑体"/>
          <w:sz w:val="32"/>
        </w:rPr>
        <w:t>第二十六条</w:t>
      </w:r>
      <w:r>
        <w:rPr>
          <w:rStyle w:val="C3"/>
          <w:rFonts w:ascii="仿宋" w:hAnsi="仿宋"/>
          <w:sz w:val="32"/>
        </w:rPr>
        <w:t xml:space="preserve">  县、区和乡、镇人民代表大会代表实行差额选举，正式代表候选人的人数应当多于应选代表名额三分之一至一倍。</w:t>
      </w:r>
    </w:p>
    <w:p>
      <w:pPr>
        <w:pStyle w:val="P1"/>
        <w:spacing w:lineRule="exact" w:line="600"/>
        <w:ind w:firstLine="632"/>
        <w:rPr>
          <w:rStyle w:val="C3"/>
          <w:rFonts w:ascii="仿宋" w:hAnsi="仿宋"/>
          <w:sz w:val="32"/>
        </w:rPr>
      </w:pPr>
      <w:r>
        <w:rPr>
          <w:rStyle w:val="C3"/>
          <w:rFonts w:ascii="黑体" w:hAnsi="黑体"/>
          <w:sz w:val="32"/>
        </w:rPr>
        <w:t>第二十七条</w:t>
      </w:r>
      <w:r>
        <w:rPr>
          <w:rStyle w:val="C3"/>
          <w:rFonts w:ascii="仿宋" w:hAnsi="仿宋"/>
          <w:sz w:val="32"/>
        </w:rPr>
        <w:t>　各选举工作机构将选民十人以上联名推荐的代表候选人同各政党、各人民团体推荐的代表候选人如实上报，不得增减或者调换。选举委员会汇总后，将代表候选人名单及代表候选人的基本情况按选区以姓名笔画为序在选举日的十五日以前公布，并交各该选区的选民小组讨论、协商，确定正式代表候选人名单。如果所提代表候选人的人数超过本实施细则第二十六条规定的最高差额比例，由选举委员会交各该选区的选民小组讨论、协商，根据较多数选民的意见，确定正式代表候选人名单；对正式代表候选人不能形成较为一致意见的，进行预选，根据预选时得票多少的顺序，确定正式代表候选人名单。正式代表候选人名单及代表候选人的基本情况应当在选举日的七日以前公布。</w:t>
      </w:r>
    </w:p>
    <w:p>
      <w:pPr>
        <w:pStyle w:val="P1"/>
        <w:spacing w:lineRule="exact" w:line="600"/>
        <w:ind w:firstLine="632"/>
        <w:rPr>
          <w:rStyle w:val="C3"/>
          <w:rFonts w:ascii="仿宋" w:hAnsi="仿宋"/>
          <w:sz w:val="32"/>
        </w:rPr>
      </w:pPr>
      <w:r>
        <w:rPr>
          <w:rStyle w:val="C3"/>
          <w:rFonts w:ascii="黑体" w:hAnsi="黑体"/>
          <w:sz w:val="32"/>
        </w:rPr>
        <w:t>第二十八条</w:t>
      </w:r>
      <w:r>
        <w:rPr>
          <w:rStyle w:val="C3"/>
          <w:rFonts w:ascii="仿宋" w:hAnsi="仿宋"/>
          <w:sz w:val="32"/>
        </w:rPr>
        <w:t>　选举委员会应当向选民介绍代表候选人的情况。推荐代表候选人的政党、人民团体和选民可以在选民小组会议上介绍所推荐的代表候选人的情况。选举委员会根据选民的要求，应当组织代表候选人与选民见面，由代表候选人介绍本人的情况，回答选民的问题。但是，在选举日应当停止对代表候选人的介绍。</w:t>
      </w:r>
    </w:p>
    <w:p>
      <w:pPr>
        <w:pStyle w:val="P1"/>
        <w:keepNext w:val="0"/>
        <w:keepLines w:val="0"/>
        <w:widowControl w:val="0"/>
        <w:spacing w:lineRule="exact" w:line="600"/>
        <w:jc w:val="center"/>
        <w:outlineLvl w:val="0"/>
        <w:rPr>
          <w:rStyle w:val="C3"/>
          <w:rFonts w:ascii="黑体" w:hAnsi="黑体"/>
          <w:sz w:val="32"/>
        </w:rPr>
      </w:pPr>
    </w:p>
    <w:p>
      <w:pPr>
        <w:pStyle w:val="P1"/>
        <w:keepNext w:val="0"/>
        <w:keepLines w:val="0"/>
        <w:widowControl w:val="0"/>
        <w:spacing w:lineRule="exact" w:line="600"/>
        <w:jc w:val="center"/>
        <w:outlineLvl w:val="0"/>
        <w:rPr>
          <w:rStyle w:val="C3"/>
          <w:rFonts w:ascii="黑体" w:hAnsi="黑体"/>
          <w:sz w:val="32"/>
        </w:rPr>
      </w:pPr>
      <w:r>
        <w:rPr>
          <w:rStyle w:val="C3"/>
          <w:rFonts w:ascii="黑体" w:hAnsi="黑体"/>
          <w:sz w:val="32"/>
        </w:rPr>
        <w:t>第七章　选举程序</w:t>
      </w:r>
    </w:p>
    <w:p>
      <w:pPr>
        <w:pStyle w:val="P1"/>
        <w:spacing w:lineRule="exact" w:line="600"/>
        <w:ind w:firstLine="632"/>
        <w:rPr>
          <w:rStyle w:val="C3"/>
          <w:rFonts w:ascii="黑体" w:hAnsi="黑体"/>
          <w:sz w:val="32"/>
        </w:rPr>
      </w:pPr>
    </w:p>
    <w:p>
      <w:pPr>
        <w:pStyle w:val="P1"/>
        <w:spacing w:lineRule="exact" w:line="600"/>
        <w:ind w:firstLine="632"/>
        <w:rPr>
          <w:rStyle w:val="C3"/>
          <w:rFonts w:ascii="仿宋" w:hAnsi="仿宋"/>
          <w:sz w:val="32"/>
        </w:rPr>
      </w:pPr>
      <w:r>
        <w:rPr>
          <w:rStyle w:val="C3"/>
          <w:rFonts w:ascii="黑体" w:hAnsi="黑体"/>
          <w:sz w:val="32"/>
        </w:rPr>
        <w:t>第二十九条</w:t>
      </w:r>
      <w:r>
        <w:rPr>
          <w:rStyle w:val="C3"/>
          <w:rFonts w:ascii="仿宋" w:hAnsi="仿宋"/>
          <w:sz w:val="32"/>
        </w:rPr>
        <w:t xml:space="preserve">  公民参加人民代表大会代表的选举，不得直接或者间接接受境外机构、组织、个人提供的与选举有关的任何形式的资助。</w:t>
      </w:r>
    </w:p>
    <w:p>
      <w:pPr>
        <w:pStyle w:val="P1"/>
        <w:spacing w:lineRule="exact" w:line="600"/>
        <w:ind w:firstLine="632"/>
        <w:rPr>
          <w:rStyle w:val="C3"/>
          <w:rFonts w:ascii="仿宋" w:hAnsi="仿宋"/>
          <w:sz w:val="32"/>
        </w:rPr>
      </w:pPr>
      <w:r>
        <w:rPr>
          <w:rStyle w:val="C3"/>
          <w:rFonts w:ascii="仿宋" w:hAnsi="仿宋"/>
          <w:sz w:val="32"/>
        </w:rPr>
        <w:t>违反前款规定的，不列入代表候选人名单；已经列入代表候选人名单的，从名单中除名；已经当选的，其当选无效。</w:t>
      </w:r>
    </w:p>
    <w:p>
      <w:pPr>
        <w:pStyle w:val="P1"/>
        <w:spacing w:lineRule="exact" w:line="600"/>
        <w:ind w:firstLine="632"/>
        <w:rPr>
          <w:rStyle w:val="C3"/>
          <w:rFonts w:ascii="仿宋" w:hAnsi="仿宋"/>
          <w:sz w:val="32"/>
        </w:rPr>
      </w:pPr>
      <w:r>
        <w:rPr>
          <w:rStyle w:val="C3"/>
          <w:rFonts w:ascii="黑体" w:hAnsi="黑体"/>
          <w:sz w:val="32"/>
        </w:rPr>
        <w:t>第三十条</w:t>
      </w:r>
      <w:r>
        <w:rPr>
          <w:rStyle w:val="C3"/>
          <w:rFonts w:ascii="仿宋" w:hAnsi="仿宋"/>
          <w:sz w:val="32"/>
        </w:rPr>
        <w:t>　投票选举按选区进行。选举委员会应当根据各选区选民分布状况，按照方便选民投票的原则设立投票站，进行选举。选民居住比较集中的，可以召开选举大会，进行选举；因患有疾病等原因行动不便或者居住分散并且交通不便的选民，可以在流动票箱投票。投票选举由选举委员会派人主持。</w:t>
      </w:r>
    </w:p>
    <w:p>
      <w:pPr>
        <w:pStyle w:val="P1"/>
        <w:spacing w:lineRule="exact" w:line="600"/>
        <w:ind w:firstLine="632"/>
        <w:rPr>
          <w:rStyle w:val="C3"/>
          <w:rFonts w:ascii="仿宋" w:hAnsi="仿宋"/>
          <w:sz w:val="32"/>
        </w:rPr>
      </w:pPr>
      <w:r>
        <w:rPr>
          <w:rStyle w:val="C3"/>
          <w:rFonts w:ascii="黑体" w:hAnsi="黑体"/>
          <w:sz w:val="32"/>
        </w:rPr>
        <w:t>第三十一条</w:t>
      </w:r>
      <w:r>
        <w:rPr>
          <w:rStyle w:val="C3"/>
          <w:rFonts w:ascii="仿宋" w:hAnsi="仿宋"/>
          <w:sz w:val="32"/>
        </w:rPr>
        <w:t xml:space="preserve">  流动票箱在使用时至少有两名监票人和一名工作人员负责。</w:t>
      </w:r>
    </w:p>
    <w:p>
      <w:pPr>
        <w:pStyle w:val="P1"/>
        <w:spacing w:lineRule="exact" w:line="600"/>
        <w:ind w:firstLine="632"/>
        <w:rPr>
          <w:rStyle w:val="C3"/>
          <w:rFonts w:ascii="仿宋" w:hAnsi="仿宋"/>
          <w:sz w:val="32"/>
        </w:rPr>
      </w:pPr>
      <w:r>
        <w:rPr>
          <w:rStyle w:val="C3"/>
          <w:rFonts w:ascii="黑体" w:hAnsi="黑体"/>
          <w:sz w:val="32"/>
        </w:rPr>
        <w:t>第三十二条</w:t>
      </w:r>
      <w:r>
        <w:rPr>
          <w:rStyle w:val="C3"/>
          <w:rFonts w:ascii="仿宋" w:hAnsi="仿宋"/>
          <w:sz w:val="32"/>
        </w:rPr>
        <w:t>　县、区行政区域内各选区投票时间可以错开。从规定的选举日起，可在一至三日选举完毕，具体安排由选举委员会决定。</w:t>
      </w:r>
    </w:p>
    <w:p>
      <w:pPr>
        <w:pStyle w:val="P1"/>
        <w:spacing w:lineRule="exact" w:line="600"/>
        <w:ind w:firstLine="626"/>
        <w:outlineLvl w:val="1"/>
        <w:rPr>
          <w:rStyle w:val="C3"/>
          <w:rFonts w:ascii="仿宋" w:hAnsi="仿宋"/>
          <w:sz w:val="32"/>
        </w:rPr>
      </w:pPr>
      <w:r>
        <w:rPr>
          <w:rStyle w:val="C3"/>
          <w:rFonts w:ascii="黑体" w:hAnsi="黑体"/>
          <w:sz w:val="32"/>
        </w:rPr>
        <w:t>第三十三条</w:t>
      </w:r>
      <w:r>
        <w:rPr>
          <w:rStyle w:val="C3"/>
          <w:rFonts w:ascii="仿宋" w:hAnsi="仿宋"/>
          <w:sz w:val="32"/>
        </w:rPr>
        <w:t>　投票前的准备工作：</w:t>
      </w:r>
    </w:p>
    <w:p>
      <w:pPr>
        <w:pStyle w:val="P1"/>
        <w:spacing w:lineRule="exact" w:line="600"/>
        <w:ind w:firstLine="626"/>
        <w:rPr>
          <w:rStyle w:val="C3"/>
          <w:rFonts w:ascii="仿宋" w:hAnsi="仿宋"/>
          <w:sz w:val="32"/>
        </w:rPr>
      </w:pPr>
      <w:r>
        <w:rPr>
          <w:rStyle w:val="C3"/>
          <w:rFonts w:ascii="仿宋" w:hAnsi="仿宋"/>
          <w:sz w:val="32"/>
        </w:rPr>
        <w:t>（一）在选举日的七日以前，各选区公布投票选举的时间、地点；</w:t>
      </w:r>
    </w:p>
    <w:p>
      <w:pPr>
        <w:pStyle w:val="P1"/>
        <w:spacing w:lineRule="exact" w:line="600"/>
        <w:ind w:firstLine="632"/>
        <w:rPr>
          <w:rStyle w:val="C3"/>
          <w:rFonts w:ascii="仿宋" w:hAnsi="仿宋"/>
          <w:sz w:val="32"/>
        </w:rPr>
      </w:pPr>
      <w:r>
        <w:rPr>
          <w:rStyle w:val="C3"/>
          <w:rFonts w:ascii="仿宋" w:hAnsi="仿宋"/>
          <w:sz w:val="32"/>
        </w:rPr>
        <w:t>（二）核实选民人数。对选民登记后迁入、迁出、死亡的选民，应当予以补登或者除名。如因特殊情况推迟选举日期的，对新增加的年满十八周岁的选民，应当予以补登；</w:t>
      </w:r>
    </w:p>
    <w:p>
      <w:pPr>
        <w:pStyle w:val="P1"/>
        <w:spacing w:lineRule="exact" w:line="600"/>
        <w:ind w:firstLine="632"/>
        <w:rPr>
          <w:rStyle w:val="C3"/>
          <w:rFonts w:ascii="仿宋" w:hAnsi="仿宋"/>
          <w:sz w:val="32"/>
        </w:rPr>
      </w:pPr>
      <w:r>
        <w:rPr>
          <w:rStyle w:val="C3"/>
          <w:rFonts w:ascii="仿宋" w:hAnsi="仿宋"/>
          <w:sz w:val="32"/>
        </w:rPr>
        <w:t>（三）制作投票箱，布置好投票站或者选举大会会场，统一印制选票。选票上的正式代表候选人名次以姓名笔画为序排列，经过预选的，根据预选时得票多少的顺序排列；</w:t>
      </w:r>
    </w:p>
    <w:p>
      <w:pPr>
        <w:pStyle w:val="P1"/>
        <w:spacing w:lineRule="exact" w:line="600"/>
        <w:ind w:firstLine="626"/>
        <w:rPr>
          <w:rStyle w:val="C3"/>
          <w:rFonts w:ascii="仿宋" w:hAnsi="仿宋"/>
          <w:sz w:val="32"/>
        </w:rPr>
      </w:pPr>
      <w:r>
        <w:rPr>
          <w:rStyle w:val="C3"/>
          <w:rFonts w:ascii="仿宋" w:hAnsi="仿宋"/>
          <w:sz w:val="32"/>
        </w:rPr>
        <w:t>（四）办理书面委托投票手续。选民在选举期间临时在外地工作、学习、就医或者居住的，经选举委员会同意，由选区选举工作小组发给委托书，委托其他选民代为投票，每一选民接受的委托不得超过三人，并应当按照委托人的意愿代为投票；</w:t>
      </w:r>
    </w:p>
    <w:p>
      <w:pPr>
        <w:pStyle w:val="P1"/>
        <w:spacing w:lineRule="exact" w:line="600"/>
        <w:ind w:firstLine="626"/>
        <w:rPr>
          <w:rStyle w:val="C3"/>
          <w:rFonts w:ascii="仿宋" w:hAnsi="仿宋"/>
          <w:sz w:val="32"/>
        </w:rPr>
      </w:pPr>
      <w:r>
        <w:rPr>
          <w:rStyle w:val="C3"/>
          <w:rFonts w:ascii="仿宋" w:hAnsi="仿宋"/>
          <w:sz w:val="32"/>
        </w:rPr>
        <w:t>（五）由选民推选监票人、计票人。正式代表候选人及其近亲属不得主持选举和担任监票人、计票人；</w:t>
      </w:r>
    </w:p>
    <w:p>
      <w:pPr>
        <w:pStyle w:val="P1"/>
        <w:spacing w:lineRule="exact" w:line="600"/>
        <w:ind w:firstLine="632"/>
        <w:rPr>
          <w:rStyle w:val="C3"/>
          <w:rFonts w:ascii="仿宋" w:hAnsi="仿宋"/>
          <w:sz w:val="32"/>
        </w:rPr>
      </w:pPr>
      <w:r>
        <w:rPr>
          <w:rStyle w:val="C3"/>
          <w:rFonts w:ascii="仿宋" w:hAnsi="仿宋"/>
          <w:sz w:val="32"/>
        </w:rPr>
        <w:t>（六）在投票站张贴本选区正式代表候选人名单、应选名额以及投票注意事项。</w:t>
      </w:r>
    </w:p>
    <w:p>
      <w:pPr>
        <w:pStyle w:val="P1"/>
        <w:spacing w:lineRule="exact" w:line="600"/>
        <w:ind w:firstLine="632"/>
        <w:rPr>
          <w:rStyle w:val="C3"/>
          <w:rFonts w:ascii="仿宋" w:hAnsi="仿宋"/>
          <w:sz w:val="32"/>
        </w:rPr>
      </w:pPr>
      <w:r>
        <w:rPr>
          <w:rStyle w:val="C3"/>
          <w:rFonts w:ascii="黑体" w:hAnsi="黑体"/>
          <w:sz w:val="32"/>
        </w:rPr>
        <w:t>第三十四条</w:t>
      </w:r>
      <w:r>
        <w:rPr>
          <w:rStyle w:val="C3"/>
          <w:rFonts w:ascii="仿宋" w:hAnsi="仿宋"/>
          <w:sz w:val="32"/>
        </w:rPr>
        <w:t>　投票选举时，选民根据选举委员会的规定，凭身份证或者选民证领取选票。选举主持人应当向参加投票选举的选民再次宣布正式代表候选人名单和应选的代表人数，讲解投票注意事项，使投票选举工作有秩序地进行。</w:t>
      </w:r>
    </w:p>
    <w:p>
      <w:pPr>
        <w:pStyle w:val="P1"/>
        <w:spacing w:lineRule="exact" w:line="600"/>
        <w:ind w:firstLine="632"/>
        <w:rPr>
          <w:rStyle w:val="C3"/>
          <w:rFonts w:ascii="仿宋" w:hAnsi="仿宋"/>
          <w:sz w:val="32"/>
        </w:rPr>
      </w:pPr>
      <w:r>
        <w:rPr>
          <w:rStyle w:val="C3"/>
          <w:rFonts w:ascii="黑体" w:hAnsi="黑体"/>
          <w:sz w:val="32"/>
        </w:rPr>
        <w:t>第三十五条</w:t>
      </w:r>
      <w:r>
        <w:rPr>
          <w:rStyle w:val="C3"/>
          <w:rFonts w:ascii="仿宋" w:hAnsi="仿宋"/>
          <w:sz w:val="32"/>
        </w:rPr>
        <w:t>　选举一律采用无记名投票的方法。选举时应当设有秘密写票处。</w:t>
      </w:r>
    </w:p>
    <w:p>
      <w:pPr>
        <w:pStyle w:val="P1"/>
        <w:spacing w:lineRule="exact" w:line="600"/>
        <w:ind w:firstLine="632"/>
        <w:rPr>
          <w:rStyle w:val="C3"/>
          <w:rFonts w:ascii="仿宋" w:hAnsi="仿宋"/>
          <w:sz w:val="32"/>
        </w:rPr>
      </w:pPr>
      <w:r>
        <w:rPr>
          <w:rStyle w:val="C3"/>
          <w:rFonts w:ascii="仿宋" w:hAnsi="仿宋"/>
          <w:sz w:val="32"/>
        </w:rPr>
        <w:t>选民如果是文盲或者因残疾不能写选票的，可以委托他信任的人代写。</w:t>
      </w:r>
    </w:p>
    <w:p>
      <w:pPr>
        <w:pStyle w:val="P1"/>
        <w:spacing w:lineRule="exact" w:line="600"/>
        <w:ind w:firstLine="632"/>
        <w:rPr>
          <w:rStyle w:val="C3"/>
          <w:rFonts w:ascii="仿宋" w:hAnsi="仿宋"/>
          <w:sz w:val="32"/>
        </w:rPr>
      </w:pPr>
      <w:r>
        <w:rPr>
          <w:rStyle w:val="C3"/>
          <w:rFonts w:ascii="黑体" w:hAnsi="黑体"/>
          <w:sz w:val="32"/>
        </w:rPr>
        <w:t>第三十六条</w:t>
      </w:r>
      <w:r>
        <w:rPr>
          <w:rStyle w:val="C3"/>
          <w:rFonts w:ascii="仿宋" w:hAnsi="仿宋"/>
          <w:sz w:val="32"/>
        </w:rPr>
        <w:t xml:space="preserve">  选举人对于代表候选人可以投赞成票，可以投反对票，可以另选其他任何选民，也可以弃权。</w:t>
      </w:r>
    </w:p>
    <w:p>
      <w:pPr>
        <w:pStyle w:val="P1"/>
        <w:spacing w:lineRule="exact" w:line="600"/>
        <w:ind w:firstLine="626"/>
        <w:rPr>
          <w:rStyle w:val="C3"/>
          <w:rFonts w:ascii="仿宋" w:hAnsi="仿宋"/>
          <w:sz w:val="32"/>
        </w:rPr>
      </w:pPr>
      <w:r>
        <w:rPr>
          <w:rStyle w:val="C3"/>
          <w:rFonts w:ascii="黑体" w:hAnsi="黑体"/>
          <w:sz w:val="32"/>
        </w:rPr>
        <w:t>第三十七条</w:t>
      </w:r>
      <w:r>
        <w:rPr>
          <w:rStyle w:val="C3"/>
          <w:rFonts w:ascii="仿宋" w:hAnsi="仿宋"/>
          <w:sz w:val="32"/>
        </w:rPr>
        <w:t>　每次选举所投的票数，多于投票人数的无效，等于或者少于投票人数的有效。</w:t>
      </w:r>
    </w:p>
    <w:p>
      <w:pPr>
        <w:pStyle w:val="P1"/>
        <w:spacing w:lineRule="exact" w:line="600"/>
        <w:ind w:firstLine="632"/>
        <w:rPr>
          <w:rStyle w:val="C3"/>
          <w:rFonts w:ascii="仿宋" w:hAnsi="仿宋"/>
          <w:sz w:val="32"/>
        </w:rPr>
      </w:pPr>
      <w:r>
        <w:rPr>
          <w:rStyle w:val="C3"/>
          <w:rFonts w:ascii="仿宋" w:hAnsi="仿宋"/>
          <w:sz w:val="32"/>
        </w:rPr>
        <w:t>每一选票所选的人数，多于规定应选代表人数的作废，等于或者少于规定应选代表人数的有效。</w:t>
      </w:r>
    </w:p>
    <w:p>
      <w:pPr>
        <w:pStyle w:val="P1"/>
        <w:spacing w:lineRule="exact" w:line="600"/>
        <w:ind w:firstLine="626"/>
        <w:rPr>
          <w:rStyle w:val="C3"/>
          <w:rFonts w:ascii="仿宋" w:hAnsi="仿宋"/>
          <w:sz w:val="32"/>
        </w:rPr>
      </w:pPr>
      <w:r>
        <w:rPr>
          <w:rStyle w:val="C3"/>
          <w:rFonts w:ascii="黑体" w:hAnsi="黑体"/>
          <w:sz w:val="32"/>
        </w:rPr>
        <w:t>第三十八条</w:t>
      </w:r>
      <w:r>
        <w:rPr>
          <w:rStyle w:val="C3"/>
          <w:rFonts w:ascii="仿宋" w:hAnsi="仿宋"/>
          <w:sz w:val="32"/>
        </w:rPr>
        <w:t>　选民选举县、区和乡、镇人民代表大会代表时，选区全体选民的过半数参加投票，选举有效。代表候选人获得参加投票的选民过半数的选票时，始得当选。</w:t>
      </w:r>
    </w:p>
    <w:p>
      <w:pPr>
        <w:pStyle w:val="P1"/>
        <w:spacing w:lineRule="exact" w:line="600"/>
        <w:ind w:firstLine="626"/>
        <w:rPr>
          <w:rStyle w:val="C3"/>
          <w:rFonts w:ascii="仿宋" w:hAnsi="仿宋"/>
          <w:sz w:val="32"/>
        </w:rPr>
      </w:pPr>
      <w:r>
        <w:rPr>
          <w:rStyle w:val="C3"/>
          <w:rFonts w:ascii="仿宋" w:hAnsi="仿宋"/>
          <w:sz w:val="32"/>
        </w:rPr>
        <w:t>获得过半数选票的代表候选人的人数超过应选代表名额时，以得票多的当选。如遇票数相等不能确定当选人时，应当就票数相等的候选人再次投票，以得票多的当选。</w:t>
      </w:r>
    </w:p>
    <w:p>
      <w:pPr>
        <w:pStyle w:val="P1"/>
        <w:spacing w:lineRule="exact" w:line="600"/>
        <w:ind w:firstLine="626"/>
        <w:rPr>
          <w:rStyle w:val="C3"/>
          <w:rFonts w:ascii="仿宋" w:hAnsi="仿宋"/>
          <w:sz w:val="32"/>
        </w:rPr>
      </w:pPr>
      <w:r>
        <w:rPr>
          <w:rStyle w:val="C3"/>
          <w:rFonts w:ascii="仿宋" w:hAnsi="仿宋"/>
          <w:sz w:val="32"/>
        </w:rPr>
        <w:t>获得过半数选票的当选代表的人数少于应选代表的名额时，不足的名额另行选举。另行选举时，根据在第一次投票时得票多少的顺序，按照本实施细则第二十六条规定的差额比例，确定候选人名单。如果只选一人，候选人应为二人。</w:t>
      </w:r>
    </w:p>
    <w:p>
      <w:pPr>
        <w:pStyle w:val="P1"/>
        <w:spacing w:lineRule="exact" w:line="600"/>
        <w:ind w:firstLine="632"/>
        <w:rPr>
          <w:rStyle w:val="C3"/>
          <w:rFonts w:ascii="仿宋" w:hAnsi="仿宋"/>
          <w:sz w:val="32"/>
        </w:rPr>
      </w:pPr>
      <w:r>
        <w:rPr>
          <w:rStyle w:val="C3"/>
          <w:rFonts w:ascii="仿宋" w:hAnsi="仿宋"/>
          <w:sz w:val="32"/>
        </w:rPr>
        <w:t>依照前款规定另行选举时，代表候选人以得票多的当选，但是得票数不得少于选票的三分之一。</w:t>
      </w:r>
    </w:p>
    <w:p>
      <w:pPr>
        <w:pStyle w:val="P1"/>
        <w:spacing w:lineRule="exact" w:line="600"/>
        <w:ind w:firstLine="632"/>
        <w:rPr>
          <w:rStyle w:val="C3"/>
          <w:rFonts w:ascii="仿宋" w:hAnsi="仿宋"/>
          <w:sz w:val="32"/>
        </w:rPr>
      </w:pPr>
      <w:r>
        <w:rPr>
          <w:rStyle w:val="C3"/>
          <w:rFonts w:ascii="黑体" w:hAnsi="黑体"/>
          <w:color w:val="000000"/>
          <w:sz w:val="32"/>
        </w:rPr>
        <w:t>第三十九条</w:t>
      </w:r>
      <w:r>
        <w:rPr>
          <w:rStyle w:val="C3"/>
          <w:rFonts w:ascii="仿宋" w:hAnsi="仿宋"/>
          <w:sz w:val="32"/>
        </w:rPr>
        <w:t>　投票完毕，计票人员在监票人员监督下认真核对票数，计票结果由主持选举人员和监票人作出记录并签字，经选区汇总报选举委员会。</w:t>
      </w:r>
    </w:p>
    <w:p>
      <w:pPr>
        <w:pStyle w:val="P1"/>
        <w:spacing w:lineRule="exact" w:line="600"/>
        <w:ind w:firstLine="632"/>
        <w:rPr>
          <w:rStyle w:val="C3"/>
          <w:rFonts w:ascii="仿宋" w:hAnsi="仿宋"/>
          <w:sz w:val="32"/>
        </w:rPr>
      </w:pPr>
      <w:r>
        <w:rPr>
          <w:rStyle w:val="C3"/>
          <w:rFonts w:ascii="仿宋" w:hAnsi="仿宋"/>
          <w:sz w:val="32"/>
        </w:rPr>
        <w:t>选举结果由选举委员会根据《选举法》确定是否有效，并予以宣布。</w:t>
      </w:r>
    </w:p>
    <w:p>
      <w:pPr>
        <w:pStyle w:val="P1"/>
        <w:spacing w:lineRule="exact" w:line="600"/>
        <w:ind w:firstLine="632"/>
        <w:rPr>
          <w:rStyle w:val="C3"/>
          <w:rFonts w:ascii="仿宋" w:hAnsi="仿宋"/>
          <w:sz w:val="32"/>
        </w:rPr>
      </w:pPr>
      <w:r>
        <w:rPr>
          <w:rStyle w:val="C3"/>
          <w:rFonts w:ascii="仿宋" w:hAnsi="仿宋"/>
          <w:sz w:val="32"/>
        </w:rPr>
        <w:t>当选代表名单由选举委员会予以公布，并发当选通知书。</w:t>
      </w:r>
    </w:p>
    <w:p>
      <w:pPr>
        <w:pStyle w:val="P1"/>
        <w:spacing w:lineRule="exact" w:line="600"/>
        <w:ind w:firstLine="632"/>
        <w:rPr>
          <w:rStyle w:val="C3"/>
          <w:rFonts w:ascii="仿宋" w:hAnsi="仿宋"/>
          <w:sz w:val="32"/>
        </w:rPr>
      </w:pPr>
      <w:r>
        <w:rPr>
          <w:rStyle w:val="C3"/>
          <w:rFonts w:ascii="黑体" w:hAnsi="黑体"/>
          <w:sz w:val="32"/>
        </w:rPr>
        <w:t>第四十条</w:t>
      </w:r>
      <w:r>
        <w:rPr>
          <w:rStyle w:val="C3"/>
          <w:rFonts w:ascii="仿宋" w:hAnsi="仿宋"/>
          <w:sz w:val="32"/>
        </w:rPr>
        <w:t xml:space="preserve">  代表资格审查委员会依法对当选代表是否符合宪法、法律规定的代表的基本条件，选举是否符合法律规定的程序，以及是否存在破坏选举和其他当选无效的违法行为进行审查，提出代表当选是否有效的意见，向县级人民代表大会常务委员会或者乡、镇的人民代表大会主席团报告。</w:t>
      </w:r>
    </w:p>
    <w:p>
      <w:pPr>
        <w:pStyle w:val="P1"/>
        <w:spacing w:lineRule="exact" w:line="600"/>
        <w:ind w:firstLine="632"/>
        <w:rPr>
          <w:rStyle w:val="C3"/>
          <w:rFonts w:ascii="仿宋" w:hAnsi="仿宋"/>
          <w:sz w:val="32"/>
        </w:rPr>
      </w:pPr>
      <w:r>
        <w:rPr>
          <w:rStyle w:val="C3"/>
          <w:rFonts w:ascii="仿宋" w:hAnsi="仿宋"/>
          <w:sz w:val="32"/>
        </w:rPr>
        <w:t>县级人民代表大会常务委员会或者乡、镇的人民代表大会主席团根据代表资格审查委员会提出的报告，确认代表的资格或者确定代表的当选无效，在每届人民代表大会第一次会议前公布代表名单。</w:t>
      </w:r>
    </w:p>
    <w:p>
      <w:pPr>
        <w:pStyle w:val="P1"/>
        <w:keepNext w:val="0"/>
        <w:keepLines w:val="0"/>
        <w:widowControl w:val="0"/>
        <w:spacing w:lineRule="exact" w:line="600"/>
        <w:jc w:val="center"/>
        <w:outlineLvl w:val="0"/>
        <w:rPr>
          <w:rStyle w:val="C3"/>
          <w:rFonts w:ascii="黑体" w:hAnsi="黑体"/>
          <w:sz w:val="32"/>
        </w:rPr>
      </w:pPr>
    </w:p>
    <w:p>
      <w:pPr>
        <w:pStyle w:val="P1"/>
        <w:keepNext w:val="0"/>
        <w:keepLines w:val="0"/>
        <w:widowControl w:val="0"/>
        <w:spacing w:lineRule="exact" w:line="600"/>
        <w:jc w:val="center"/>
        <w:outlineLvl w:val="0"/>
        <w:rPr>
          <w:rStyle w:val="C3"/>
          <w:rFonts w:ascii="黑体" w:hAnsi="黑体"/>
          <w:sz w:val="32"/>
        </w:rPr>
      </w:pPr>
      <w:r>
        <w:rPr>
          <w:rStyle w:val="C3"/>
          <w:rFonts w:ascii="黑体" w:hAnsi="黑体"/>
          <w:sz w:val="32"/>
        </w:rPr>
        <w:t>第八章　对破坏选举的制裁</w:t>
      </w:r>
    </w:p>
    <w:p>
      <w:pPr>
        <w:pStyle w:val="P1"/>
        <w:spacing w:lineRule="exact" w:line="600"/>
        <w:ind w:firstLine="626"/>
        <w:rPr>
          <w:rStyle w:val="C3"/>
          <w:rFonts w:ascii="黑体" w:hAnsi="黑体"/>
          <w:sz w:val="32"/>
        </w:rPr>
      </w:pPr>
    </w:p>
    <w:p>
      <w:pPr>
        <w:pStyle w:val="P1"/>
        <w:spacing w:lineRule="exact" w:line="600"/>
        <w:ind w:firstLine="626"/>
        <w:rPr>
          <w:rStyle w:val="C3"/>
          <w:rFonts w:ascii="仿宋" w:hAnsi="仿宋"/>
          <w:sz w:val="32"/>
        </w:rPr>
      </w:pPr>
      <w:r>
        <w:rPr>
          <w:rStyle w:val="C3"/>
          <w:rFonts w:ascii="黑体" w:hAnsi="黑体"/>
          <w:sz w:val="32"/>
        </w:rPr>
        <w:t>第四十一条</w:t>
      </w:r>
      <w:r>
        <w:rPr>
          <w:rStyle w:val="C3"/>
          <w:rFonts w:ascii="仿宋" w:hAnsi="仿宋"/>
          <w:sz w:val="32"/>
        </w:rPr>
        <w:t>　为保障选民自由行使选举权和被选举权，对有下列行为之一，破坏选举，违反治安管理规定的，依法给予治安管理处罚；构成犯罪的，依法追究刑事责任：</w:t>
      </w:r>
    </w:p>
    <w:p>
      <w:pPr>
        <w:pStyle w:val="P1"/>
        <w:spacing w:lineRule="exact" w:line="600"/>
        <w:ind w:firstLine="626"/>
        <w:rPr>
          <w:rStyle w:val="C3"/>
          <w:rFonts w:ascii="仿宋" w:hAnsi="仿宋"/>
          <w:sz w:val="32"/>
        </w:rPr>
      </w:pPr>
      <w:r>
        <w:rPr>
          <w:rStyle w:val="C3"/>
          <w:rFonts w:ascii="仿宋" w:hAnsi="仿宋"/>
          <w:sz w:val="32"/>
        </w:rPr>
        <w:t>（一）以金钱或者其他财物贿赂选民，妨害选民自由行使选举权和被选举权的；</w:t>
      </w:r>
    </w:p>
    <w:p>
      <w:pPr>
        <w:pStyle w:val="P1"/>
        <w:spacing w:lineRule="exact" w:line="600"/>
        <w:ind w:firstLine="626"/>
        <w:rPr>
          <w:rStyle w:val="C3"/>
          <w:rFonts w:ascii="仿宋" w:hAnsi="仿宋"/>
          <w:sz w:val="32"/>
        </w:rPr>
      </w:pPr>
      <w:r>
        <w:rPr>
          <w:rStyle w:val="C3"/>
          <w:rFonts w:ascii="仿宋" w:hAnsi="仿宋"/>
          <w:sz w:val="32"/>
        </w:rPr>
        <w:t>（二）以暴力、威胁、欺骗或者其他非法手段妨害选民自由行使选举权和被选举权的；</w:t>
      </w:r>
    </w:p>
    <w:p>
      <w:pPr>
        <w:pStyle w:val="P1"/>
        <w:spacing w:lineRule="exact" w:line="600"/>
        <w:ind w:firstLine="626"/>
        <w:rPr>
          <w:rStyle w:val="C3"/>
          <w:rFonts w:ascii="仿宋" w:hAnsi="仿宋"/>
          <w:sz w:val="32"/>
        </w:rPr>
      </w:pPr>
      <w:r>
        <w:rPr>
          <w:rStyle w:val="C3"/>
          <w:rFonts w:ascii="仿宋" w:hAnsi="仿宋"/>
          <w:sz w:val="32"/>
        </w:rPr>
        <w:t>（三）伪造选举文件、虚报选举票数或者有其他违法行为的；</w:t>
      </w:r>
    </w:p>
    <w:p>
      <w:pPr>
        <w:pStyle w:val="P1"/>
        <w:spacing w:lineRule="exact" w:line="600"/>
        <w:ind w:firstLine="626"/>
        <w:rPr>
          <w:rStyle w:val="C3"/>
          <w:rFonts w:ascii="仿宋" w:hAnsi="仿宋"/>
          <w:sz w:val="32"/>
        </w:rPr>
      </w:pPr>
      <w:r>
        <w:rPr>
          <w:rStyle w:val="C3"/>
          <w:rFonts w:ascii="仿宋" w:hAnsi="仿宋"/>
          <w:sz w:val="32"/>
        </w:rPr>
        <w:t>（四）对于控告、检举选举中违法行为的人，或者对于提出要求罢免代表的人进行压制、报复的。</w:t>
      </w:r>
    </w:p>
    <w:p>
      <w:pPr>
        <w:pStyle w:val="P1"/>
        <w:spacing w:lineRule="exact" w:line="600"/>
        <w:ind w:firstLine="626"/>
        <w:rPr>
          <w:rStyle w:val="C3"/>
          <w:rFonts w:ascii="仿宋" w:hAnsi="仿宋"/>
          <w:sz w:val="32"/>
        </w:rPr>
      </w:pPr>
      <w:r>
        <w:rPr>
          <w:rStyle w:val="C3"/>
          <w:rFonts w:ascii="仿宋" w:hAnsi="仿宋"/>
          <w:sz w:val="32"/>
        </w:rPr>
        <w:t>国家工作人员有前款所列行为的，还应当依法给予行政处分。</w:t>
      </w:r>
    </w:p>
    <w:p>
      <w:pPr>
        <w:pStyle w:val="P1"/>
        <w:spacing w:lineRule="exact" w:line="600"/>
        <w:ind w:firstLine="632"/>
        <w:rPr>
          <w:rStyle w:val="C3"/>
          <w:rFonts w:ascii="仿宋" w:hAnsi="仿宋"/>
          <w:sz w:val="32"/>
        </w:rPr>
      </w:pPr>
      <w:r>
        <w:rPr>
          <w:rStyle w:val="C3"/>
          <w:rFonts w:ascii="仿宋" w:hAnsi="仿宋"/>
          <w:sz w:val="32"/>
        </w:rPr>
        <w:t>以本条第一款所列违法行为当选的，其当选无效。</w:t>
      </w:r>
    </w:p>
    <w:p>
      <w:pPr>
        <w:pStyle w:val="P1"/>
        <w:spacing w:lineRule="exact" w:line="600"/>
        <w:ind w:firstLine="632"/>
        <w:rPr>
          <w:rStyle w:val="C3"/>
          <w:rFonts w:ascii="仿宋" w:hAnsi="仿宋"/>
          <w:sz w:val="32"/>
        </w:rPr>
      </w:pPr>
      <w:r>
        <w:rPr>
          <w:rStyle w:val="C3"/>
          <w:rFonts w:ascii="黑体" w:hAnsi="黑体"/>
          <w:sz w:val="32"/>
        </w:rPr>
        <w:t>第四十二条</w:t>
      </w:r>
      <w:r>
        <w:rPr>
          <w:rStyle w:val="C3"/>
          <w:rFonts w:ascii="仿宋" w:hAnsi="仿宋"/>
          <w:sz w:val="32"/>
        </w:rPr>
        <w:t xml:space="preserve">  选举委员会发现有破坏选举的行为或者收到对破坏选举行为的举报，应当及时依法调查处理；需要追究法律责任的，及时移送有关机关予以处理。</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28" w:bottom="1814"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keepNext w:val="0"/>
                            <w:keepLines w:val="0"/>
                            <w:widowControl w:val="0"/>
                            <w:tabs>
                              <w:tab w:val="center" w:pos="4153" w:leader="none"/>
                              <w:tab w:val="right" w:pos="8306" w:leader="none"/>
                            </w:tabs>
                            <w:ind w:left="320" w:right="3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keepNext w:val="0"/>
                      <w:keepLines w:val="0"/>
                      <w:widowControl w:val="0"/>
                      <w:tabs>
                        <w:tab w:val="center" w:pos="4153" w:leader="none"/>
                        <w:tab w:val="right" w:pos="8306" w:leader="none"/>
                      </w:tabs>
                      <w:ind w:left="320" w:right="3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tabs>
        <w:tab w:val="center" w:pos="4153" w:leader="none"/>
        <w:tab w:val="right" w:pos="8306" w:leader="none"/>
      </w:tabs>
      <w:rPr>
        <w:rStyle w:val="C4"/>
      </w:rPr>
    </w:pPr>
  </w:p>
</w:ftr>
</file>

<file path=word/numbering.xml><?xml version="1.0" encoding="utf-8"?>
<w:numbering xmlns:w="http://schemas.openxmlformats.org/wordprocessingml/2006/main">
  <w:abstractNum w:abstractNumId="0">
    <w:nsid w:val="2C2587E9"/>
    <w:multiLevelType w:val="multilevel"/>
    <w:lvl w:ilvl="0">
      <w:start w:val="1"/>
      <w:numFmt w:val="chineseCounting"/>
      <w:suff w:val="space"/>
      <w:lvlText w:val="第%1章"/>
      <w:lvlJc w:val="left"/>
      <w:pPr>
        <w:ind w:firstLine="0" w:left="631"/>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批注框文本"/>
    <w:basedOn w:val="P1"/>
    <w:next w:val="P3"/>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cyb</dc:creator>
  <dcterms:created xsi:type="dcterms:W3CDTF">2016-07-22T05:58:00Z</dcterms:created>
  <cp:lastModifiedBy>f1TZOF\f1TZOF-</cp:lastModifiedBy>
  <cp:lastPrinted>2016-07-27T03:07:00Z</cp:lastPrinted>
  <dcterms:modified xsi:type="dcterms:W3CDTF">2024-08-28T01:34:52Z</dcterms:modified>
  <cp:revision>2</cp:revision>
  <dc:title>辽宁省县乡两级人民代表大会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2052-11.1.0.8696</vt:lpwstr>
  </property>
</Properties>
</file>