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CA823F3" Type="http://schemas.openxmlformats.org/officeDocument/2006/relationships/officeDocument" Target="/word/document.xml" /><Relationship Id="coreR6CA823F3" Type="http://schemas.openxmlformats.org/package/2006/relationships/metadata/core-properties" Target="/docProps/core.xml" /><Relationship Id="customR6CA823F3"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hd w:val="clear" w:fill="FFFFFF"/>
        <w:spacing w:lineRule="exact" w:line="576"/>
        <w:ind w:firstLine="880"/>
        <w:rPr>
          <w:rStyle w:val="C3"/>
          <w:rFonts w:ascii="宋体" w:hAnsi="宋体"/>
          <w:color w:val="333333"/>
          <w:sz w:val="44"/>
          <w:shd w:val="clear" w:color="auto" w:fill="FFFFFF"/>
        </w:rPr>
      </w:pPr>
    </w:p>
    <w:p>
      <w:pPr>
        <w:pStyle w:val="P1"/>
        <w:shd w:val="clear" w:fill="FFFFFF"/>
        <w:spacing w:lineRule="exact" w:line="576"/>
        <w:ind w:firstLine="880"/>
        <w:rPr>
          <w:rStyle w:val="C3"/>
          <w:rFonts w:ascii="宋体" w:hAnsi="宋体"/>
          <w:color w:val="333333"/>
          <w:sz w:val="44"/>
          <w:shd w:val="clear" w:color="auto" w:fill="FFFFFF"/>
        </w:rPr>
      </w:pPr>
    </w:p>
    <w:p>
      <w:pPr>
        <w:pStyle w:val="P1"/>
        <w:shd w:val="clear" w:fill="FFFFFF"/>
        <w:spacing w:lineRule="exact" w:line="576"/>
        <w:ind w:firstLine="880"/>
        <w:rPr>
          <w:rStyle w:val="C3"/>
          <w:rFonts w:ascii="宋体" w:hAnsi="宋体"/>
          <w:color w:val="000000"/>
          <w:sz w:val="44"/>
        </w:rPr>
      </w:pPr>
      <w:r>
        <w:rPr>
          <w:rStyle w:val="C3"/>
          <w:rFonts w:ascii="宋体" w:hAnsi="宋体"/>
          <w:color w:val="333333"/>
          <w:sz w:val="44"/>
          <w:shd w:val="clear" w:color="auto" w:fill="FFFFFF"/>
        </w:rPr>
        <w:t>西藏自治区乡镇人民代表大会工作条例</w:t>
      </w:r>
    </w:p>
    <w:p>
      <w:pPr>
        <w:pStyle w:val="P1"/>
        <w:shd w:val="clear" w:fill="FFFFFF"/>
        <w:spacing w:lineRule="exact" w:line="576"/>
        <w:ind w:firstLine="640"/>
        <w:rPr>
          <w:rStyle w:val="C3"/>
          <w:rFonts w:ascii="方正仿宋简体" w:hAnsi="方正仿宋简体"/>
          <w:color w:val="333333"/>
          <w:sz w:val="32"/>
        </w:rPr>
      </w:pPr>
    </w:p>
    <w:p>
      <w:pPr>
        <w:pStyle w:val="P1"/>
        <w:shd w:val="clear" w:fill="FFFFFF"/>
        <w:spacing w:lineRule="exact" w:line="576"/>
        <w:ind w:left="420" w:right="420"/>
        <w:rPr>
          <w:rStyle w:val="C3"/>
          <w:rFonts w:ascii="方正楷体简体" w:hAnsi="方正楷体简体"/>
          <w:color w:val="333333"/>
          <w:sz w:val="28"/>
        </w:rPr>
      </w:pPr>
      <w:r>
        <w:rPr>
          <w:rStyle w:val="C3"/>
          <w:rFonts w:ascii="Microsoft YaHei UI" w:hAnsi="Microsoft YaHei UI"/>
          <w:color w:val="333333"/>
          <w:sz w:val="28"/>
        </w:rPr>
        <w:t>（</w:t>
      </w:r>
      <w:r>
        <w:rPr>
          <w:rStyle w:val="C3"/>
          <w:rFonts w:ascii="方正楷体简体" w:hAnsi="方正楷体简体"/>
          <w:color w:val="333333"/>
          <w:sz w:val="28"/>
        </w:rPr>
        <w:t>1992</w:t>
      </w:r>
      <w:r>
        <w:rPr>
          <w:rStyle w:val="C3"/>
          <w:rFonts w:ascii="Microsoft YaHei UI" w:hAnsi="Microsoft YaHei UI"/>
          <w:color w:val="333333"/>
          <w:sz w:val="28"/>
        </w:rPr>
        <w:t>年</w:t>
      </w:r>
      <w:r>
        <w:rPr>
          <w:rStyle w:val="C3"/>
          <w:rFonts w:ascii="方正楷体简体" w:hAnsi="方正楷体简体"/>
          <w:color w:val="333333"/>
          <w:sz w:val="28"/>
        </w:rPr>
        <w:t>10</w:t>
      </w:r>
      <w:r>
        <w:rPr>
          <w:rStyle w:val="C3"/>
          <w:rFonts w:ascii="Microsoft YaHei UI" w:hAnsi="Microsoft YaHei UI"/>
          <w:color w:val="333333"/>
          <w:sz w:val="28"/>
        </w:rPr>
        <w:t>月</w:t>
      </w:r>
      <w:r>
        <w:rPr>
          <w:rStyle w:val="C3"/>
          <w:rFonts w:ascii="方正楷体简体" w:hAnsi="方正楷体简体"/>
          <w:color w:val="333333"/>
          <w:sz w:val="28"/>
        </w:rPr>
        <w:t>23</w:t>
      </w:r>
      <w:r>
        <w:rPr>
          <w:rStyle w:val="C3"/>
          <w:rFonts w:ascii="Microsoft YaHei UI" w:hAnsi="Microsoft YaHei UI"/>
          <w:color w:val="333333"/>
          <w:sz w:val="28"/>
        </w:rPr>
        <w:t>日西藏自治区第五届人民代表大会常务委员会第二十二次会议通过</w:t>
      </w:r>
      <w:r>
        <w:rPr>
          <w:rStyle w:val="C3"/>
          <w:rFonts w:ascii="楷体_GB2312" w:hAnsi="楷体_GB2312"/>
          <w:sz w:val="32"/>
        </w:rPr>
        <w:t xml:space="preserve">  </w:t>
      </w:r>
      <w:r>
        <w:rPr>
          <w:rStyle w:val="C3"/>
          <w:rFonts w:ascii="方正楷体简体" w:hAnsi="方正楷体简体"/>
          <w:color w:val="333333"/>
          <w:sz w:val="28"/>
        </w:rPr>
        <w:t>1995</w:t>
      </w:r>
      <w:r>
        <w:rPr>
          <w:rStyle w:val="C3"/>
          <w:rFonts w:ascii="Microsoft YaHei UI" w:hAnsi="Microsoft YaHei UI"/>
          <w:color w:val="333333"/>
          <w:sz w:val="28"/>
        </w:rPr>
        <w:t>年</w:t>
      </w:r>
      <w:r>
        <w:rPr>
          <w:rStyle w:val="C3"/>
          <w:rFonts w:ascii="方正楷体简体" w:hAnsi="方正楷体简体"/>
          <w:color w:val="333333"/>
          <w:sz w:val="28"/>
        </w:rPr>
        <w:t>9</w:t>
      </w:r>
      <w:r>
        <w:rPr>
          <w:rStyle w:val="C3"/>
          <w:rFonts w:ascii="Microsoft YaHei UI" w:hAnsi="Microsoft YaHei UI"/>
          <w:color w:val="333333"/>
          <w:sz w:val="28"/>
        </w:rPr>
        <w:t>月</w:t>
      </w:r>
      <w:r>
        <w:rPr>
          <w:rStyle w:val="C3"/>
          <w:rFonts w:ascii="方正楷体简体" w:hAnsi="方正楷体简体"/>
          <w:color w:val="333333"/>
          <w:sz w:val="28"/>
        </w:rPr>
        <w:t>28</w:t>
      </w:r>
      <w:r>
        <w:rPr>
          <w:rStyle w:val="C3"/>
          <w:rFonts w:ascii="Microsoft YaHei UI" w:hAnsi="Microsoft YaHei UI"/>
          <w:color w:val="333333"/>
          <w:sz w:val="28"/>
        </w:rPr>
        <w:t>日西藏自治区第六届人民代表大会常务委员会第十六次会议修正</w:t>
      </w:r>
      <w:r>
        <w:rPr>
          <w:rStyle w:val="C3"/>
          <w:rFonts w:ascii="楷体_GB2312" w:hAnsi="楷体_GB2312"/>
          <w:sz w:val="32"/>
        </w:rPr>
        <w:t xml:space="preserve">  </w:t>
      </w:r>
      <w:r>
        <w:rPr>
          <w:rStyle w:val="C3"/>
          <w:rFonts w:ascii="方正楷体简体" w:hAnsi="方正楷体简体"/>
          <w:color w:val="333333"/>
          <w:sz w:val="28"/>
        </w:rPr>
        <w:t>2004</w:t>
      </w:r>
      <w:r>
        <w:rPr>
          <w:rStyle w:val="C3"/>
          <w:rFonts w:ascii="Microsoft YaHei UI" w:hAnsi="Microsoft YaHei UI"/>
          <w:color w:val="333333"/>
          <w:sz w:val="28"/>
        </w:rPr>
        <w:t>年</w:t>
      </w:r>
      <w:r>
        <w:rPr>
          <w:rStyle w:val="C3"/>
          <w:rFonts w:ascii="方正楷体简体" w:hAnsi="方正楷体简体"/>
          <w:color w:val="333333"/>
          <w:sz w:val="28"/>
        </w:rPr>
        <w:t>11</w:t>
      </w:r>
      <w:r>
        <w:rPr>
          <w:rStyle w:val="C3"/>
          <w:rFonts w:ascii="Microsoft YaHei UI" w:hAnsi="Microsoft YaHei UI"/>
          <w:color w:val="333333"/>
          <w:sz w:val="28"/>
        </w:rPr>
        <w:t>月</w:t>
      </w:r>
      <w:r>
        <w:rPr>
          <w:rStyle w:val="C3"/>
          <w:rFonts w:ascii="方正楷体简体" w:hAnsi="方正楷体简体"/>
          <w:color w:val="333333"/>
          <w:sz w:val="28"/>
        </w:rPr>
        <w:t>26</w:t>
      </w:r>
      <w:r>
        <w:rPr>
          <w:rStyle w:val="C3"/>
          <w:rFonts w:ascii="Microsoft YaHei UI" w:hAnsi="Microsoft YaHei UI"/>
          <w:color w:val="333333"/>
          <w:sz w:val="28"/>
        </w:rPr>
        <w:t>日西藏自治区第八届人民代表大会常务委员会第十五次会议修正</w:t>
      </w:r>
      <w:r>
        <w:rPr>
          <w:rStyle w:val="C3"/>
          <w:rFonts w:ascii="楷体_GB2312" w:hAnsi="楷体_GB2312"/>
          <w:sz w:val="32"/>
        </w:rPr>
        <w:t xml:space="preserve">  </w:t>
      </w:r>
      <w:r>
        <w:rPr>
          <w:rStyle w:val="C3"/>
          <w:rFonts w:ascii="方正楷体简体" w:hAnsi="方正楷体简体"/>
          <w:color w:val="333333"/>
          <w:sz w:val="28"/>
        </w:rPr>
        <w:t>2016</w:t>
      </w:r>
      <w:r>
        <w:rPr>
          <w:rStyle w:val="C3"/>
          <w:rFonts w:ascii="Microsoft YaHei UI" w:hAnsi="Microsoft YaHei UI"/>
          <w:color w:val="333333"/>
          <w:sz w:val="28"/>
        </w:rPr>
        <w:t>年</w:t>
      </w:r>
      <w:r>
        <w:rPr>
          <w:rStyle w:val="C3"/>
          <w:rFonts w:ascii="方正楷体简体" w:hAnsi="方正楷体简体"/>
          <w:color w:val="333333"/>
          <w:sz w:val="28"/>
        </w:rPr>
        <w:t>3</w:t>
      </w:r>
      <w:r>
        <w:rPr>
          <w:rStyle w:val="C3"/>
          <w:rFonts w:ascii="Microsoft YaHei UI" w:hAnsi="Microsoft YaHei UI"/>
          <w:color w:val="333333"/>
          <w:sz w:val="28"/>
        </w:rPr>
        <w:t>月</w:t>
      </w:r>
      <w:r>
        <w:rPr>
          <w:rStyle w:val="C3"/>
          <w:rFonts w:ascii="方正楷体简体" w:hAnsi="方正楷体简体"/>
          <w:color w:val="333333"/>
          <w:sz w:val="28"/>
        </w:rPr>
        <w:t>30</w:t>
      </w:r>
      <w:r>
        <w:rPr>
          <w:rStyle w:val="C3"/>
          <w:rFonts w:ascii="Microsoft YaHei UI" w:hAnsi="Microsoft YaHei UI"/>
          <w:color w:val="333333"/>
          <w:sz w:val="28"/>
        </w:rPr>
        <w:t>日西藏自治区第十届人民代表大会常务委员会第二十三次会议修正）</w:t>
      </w:r>
    </w:p>
    <w:p>
      <w:pPr>
        <w:pStyle w:val="P1"/>
        <w:shd w:val="clear" w:fill="FFFFFF"/>
        <w:spacing w:lineRule="exact" w:line="576"/>
        <w:ind w:left="420" w:right="420"/>
        <w:rPr>
          <w:rStyle w:val="C3"/>
          <w:rFonts w:ascii="方正楷体简体" w:hAnsi="方正楷体简体"/>
          <w:color w:val="333333"/>
          <w:sz w:val="28"/>
        </w:rPr>
      </w:pPr>
    </w:p>
    <w:p>
      <w:pPr>
        <w:pStyle w:val="P1"/>
        <w:shd w:val="clear" w:fill="FFFFFF"/>
        <w:spacing w:lineRule="exact" w:line="576"/>
        <w:ind w:right="420"/>
        <w:jc w:val="center"/>
        <w:rPr>
          <w:rStyle w:val="C3"/>
          <w:rFonts w:ascii="方正楷体简体" w:hAnsi="方正楷体简体"/>
          <w:color w:val="333333"/>
          <w:sz w:val="28"/>
        </w:rPr>
      </w:pPr>
      <w:r>
        <w:rPr>
          <w:rStyle w:val="C3"/>
          <w:rFonts w:ascii="Microsoft YaHei UI" w:hAnsi="Microsoft YaHei UI"/>
          <w:color w:val="333333"/>
          <w:sz w:val="28"/>
        </w:rPr>
        <w:t>目</w:t>
      </w:r>
      <w:r>
        <w:rPr>
          <w:rStyle w:val="C3"/>
          <w:rFonts w:ascii="方正楷体简体" w:hAnsi="方正楷体简体"/>
          <w:color w:val="333333"/>
          <w:sz w:val="28"/>
        </w:rPr>
        <w:t xml:space="preserve">  </w:t>
      </w:r>
      <w:r>
        <w:rPr>
          <w:rStyle w:val="C3"/>
          <w:rFonts w:ascii="Microsoft YaHei UI" w:hAnsi="Microsoft YaHei UI"/>
          <w:color w:val="333333"/>
          <w:sz w:val="28"/>
        </w:rPr>
        <w:t>录</w:t>
      </w:r>
    </w:p>
    <w:p>
      <w:pPr>
        <w:pStyle w:val="P1"/>
        <w:shd w:val="clear" w:fill="FFFFFF"/>
        <w:spacing w:lineRule="exact" w:line="576"/>
        <w:ind w:right="420"/>
        <w:jc w:val="center"/>
        <w:rPr>
          <w:rStyle w:val="C3"/>
          <w:rFonts w:ascii="方正楷体简体" w:hAnsi="方正楷体简体"/>
          <w:color w:val="333333"/>
          <w:sz w:val="28"/>
        </w:rPr>
      </w:pPr>
    </w:p>
    <w:p>
      <w:pPr>
        <w:pStyle w:val="P1"/>
        <w:shd w:val="clear" w:fill="FFFFFF"/>
        <w:spacing w:lineRule="exact" w:line="576"/>
        <w:ind w:left="420" w:right="420"/>
        <w:rPr>
          <w:rStyle w:val="C3"/>
          <w:rFonts w:ascii="方正楷体简体" w:hAnsi="方正楷体简体"/>
          <w:color w:val="333333"/>
          <w:sz w:val="28"/>
        </w:rPr>
      </w:pPr>
      <w:r>
        <w:rPr>
          <w:rStyle w:val="C3"/>
          <w:rFonts w:ascii="Microsoft YaHei UI" w:hAnsi="Microsoft YaHei UI"/>
          <w:color w:val="333333"/>
          <w:sz w:val="28"/>
        </w:rPr>
        <w:t>第一章</w:t>
      </w:r>
      <w:r>
        <w:rPr>
          <w:rStyle w:val="C3"/>
          <w:rFonts w:ascii="方正楷体简体" w:hAnsi="方正楷体简体"/>
          <w:color w:val="333333"/>
          <w:sz w:val="28"/>
        </w:rPr>
        <w:t xml:space="preserve">  </w:t>
      </w:r>
      <w:r>
        <w:rPr>
          <w:rStyle w:val="C3"/>
          <w:rFonts w:ascii="Microsoft YaHei UI" w:hAnsi="Microsoft YaHei UI"/>
          <w:color w:val="333333"/>
          <w:sz w:val="28"/>
        </w:rPr>
        <w:t>总则</w:t>
      </w:r>
    </w:p>
    <w:p>
      <w:pPr>
        <w:pStyle w:val="P1"/>
        <w:shd w:val="clear" w:fill="FFFFFF"/>
        <w:spacing w:lineRule="exact" w:line="576"/>
        <w:ind w:left="420" w:right="420"/>
        <w:rPr>
          <w:rStyle w:val="C3"/>
          <w:rFonts w:ascii="方正楷体简体" w:hAnsi="方正楷体简体"/>
          <w:color w:val="333333"/>
          <w:sz w:val="28"/>
        </w:rPr>
      </w:pPr>
      <w:r>
        <w:rPr>
          <w:rStyle w:val="C3"/>
          <w:rFonts w:ascii="Microsoft YaHei UI" w:hAnsi="Microsoft YaHei UI"/>
          <w:color w:val="333333"/>
          <w:sz w:val="28"/>
        </w:rPr>
        <w:t>第二章</w:t>
      </w:r>
      <w:r>
        <w:rPr>
          <w:rStyle w:val="C3"/>
          <w:rFonts w:ascii="方正楷体简体" w:hAnsi="方正楷体简体"/>
          <w:color w:val="333333"/>
          <w:sz w:val="28"/>
        </w:rPr>
        <w:t xml:space="preserve">  </w:t>
      </w:r>
      <w:r>
        <w:rPr>
          <w:rStyle w:val="C3"/>
          <w:rFonts w:ascii="Microsoft YaHei UI" w:hAnsi="Microsoft YaHei UI"/>
          <w:color w:val="333333"/>
          <w:sz w:val="28"/>
        </w:rPr>
        <w:t>乡镇人民代表大会</w:t>
      </w:r>
    </w:p>
    <w:p>
      <w:pPr>
        <w:pStyle w:val="P1"/>
        <w:shd w:val="clear" w:fill="FFFFFF"/>
        <w:spacing w:lineRule="exact" w:line="576"/>
        <w:ind w:left="420" w:right="420"/>
        <w:rPr>
          <w:rStyle w:val="C3"/>
          <w:rFonts w:ascii="方正楷体简体" w:hAnsi="方正楷体简体"/>
          <w:color w:val="333333"/>
          <w:sz w:val="28"/>
        </w:rPr>
      </w:pPr>
      <w:r>
        <w:rPr>
          <w:rStyle w:val="C3"/>
          <w:rFonts w:ascii="Microsoft YaHei UI" w:hAnsi="Microsoft YaHei UI"/>
          <w:color w:val="333333"/>
          <w:sz w:val="28"/>
        </w:rPr>
        <w:t>第三章</w:t>
      </w:r>
      <w:r>
        <w:rPr>
          <w:rStyle w:val="C3"/>
          <w:rFonts w:ascii="方正楷体简体" w:hAnsi="方正楷体简体"/>
          <w:color w:val="333333"/>
          <w:sz w:val="28"/>
        </w:rPr>
        <w:t xml:space="preserve">  </w:t>
      </w:r>
      <w:r>
        <w:rPr>
          <w:rStyle w:val="C3"/>
          <w:rFonts w:ascii="Microsoft YaHei UI" w:hAnsi="Microsoft YaHei UI"/>
          <w:color w:val="333333"/>
          <w:sz w:val="28"/>
        </w:rPr>
        <w:t>乡镇人民代表大会主席、副主席</w:t>
      </w:r>
    </w:p>
    <w:p>
      <w:pPr>
        <w:pStyle w:val="P1"/>
        <w:shd w:val="clear" w:fill="FFFFFF"/>
        <w:spacing w:lineRule="exact" w:line="576"/>
        <w:ind w:left="420" w:right="420"/>
        <w:rPr>
          <w:rStyle w:val="C3"/>
          <w:rFonts w:ascii="方正楷体简体" w:hAnsi="方正楷体简体"/>
          <w:color w:val="333333"/>
          <w:sz w:val="28"/>
        </w:rPr>
      </w:pPr>
      <w:r>
        <w:rPr>
          <w:rStyle w:val="C3"/>
          <w:rFonts w:ascii="Microsoft YaHei UI" w:hAnsi="Microsoft YaHei UI"/>
          <w:color w:val="333333"/>
          <w:sz w:val="28"/>
        </w:rPr>
        <w:t>第四章</w:t>
      </w:r>
      <w:r>
        <w:rPr>
          <w:rStyle w:val="C3"/>
          <w:rFonts w:ascii="方正楷体简体" w:hAnsi="方正楷体简体"/>
          <w:color w:val="333333"/>
          <w:sz w:val="28"/>
        </w:rPr>
        <w:t xml:space="preserve">  </w:t>
      </w:r>
      <w:r>
        <w:rPr>
          <w:rStyle w:val="C3"/>
          <w:rFonts w:ascii="Microsoft YaHei UI" w:hAnsi="Microsoft YaHei UI"/>
          <w:color w:val="333333"/>
          <w:sz w:val="28"/>
        </w:rPr>
        <w:t>乡镇人民代表大会代表</w:t>
      </w:r>
    </w:p>
    <w:p>
      <w:pPr>
        <w:pStyle w:val="P1"/>
        <w:shd w:val="clear" w:fill="FFFFFF"/>
        <w:spacing w:lineRule="exact" w:line="576"/>
        <w:ind w:left="420" w:right="420"/>
        <w:rPr>
          <w:rStyle w:val="C3"/>
          <w:rFonts w:ascii="方正楷体简体" w:hAnsi="方正楷体简体"/>
          <w:color w:val="333333"/>
          <w:sz w:val="28"/>
        </w:rPr>
      </w:pPr>
      <w:r>
        <w:rPr>
          <w:rStyle w:val="C3"/>
          <w:rFonts w:ascii="Microsoft YaHei UI" w:hAnsi="Microsoft YaHei UI"/>
          <w:color w:val="333333"/>
          <w:sz w:val="28"/>
        </w:rPr>
        <w:t>第五章</w:t>
      </w:r>
      <w:r>
        <w:rPr>
          <w:rStyle w:val="C3"/>
          <w:rFonts w:ascii="方正楷体简体" w:hAnsi="方正楷体简体"/>
          <w:color w:val="333333"/>
          <w:sz w:val="28"/>
        </w:rPr>
        <w:t xml:space="preserve">  </w:t>
      </w:r>
      <w:r>
        <w:rPr>
          <w:rStyle w:val="C3"/>
          <w:rFonts w:ascii="Microsoft YaHei UI" w:hAnsi="Microsoft YaHei UI"/>
          <w:color w:val="333333"/>
          <w:sz w:val="28"/>
        </w:rPr>
        <w:t>乡镇人民代表大会代表资格审查委员会</w:t>
      </w:r>
    </w:p>
    <w:p>
      <w:pPr>
        <w:pStyle w:val="P1"/>
        <w:shd w:val="clear" w:fill="FFFFFF"/>
        <w:spacing w:lineRule="exact" w:line="576"/>
        <w:ind w:left="420" w:right="420"/>
        <w:rPr>
          <w:rStyle w:val="C3"/>
          <w:rFonts w:ascii="方正楷体简体" w:hAnsi="方正楷体简体"/>
          <w:color w:val="333333"/>
          <w:sz w:val="28"/>
        </w:rPr>
      </w:pPr>
      <w:r>
        <w:rPr>
          <w:rStyle w:val="C3"/>
          <w:rFonts w:ascii="Microsoft YaHei UI" w:hAnsi="Microsoft YaHei UI"/>
          <w:color w:val="333333"/>
          <w:sz w:val="28"/>
        </w:rPr>
        <w:t>第六章</w:t>
      </w:r>
      <w:r>
        <w:rPr>
          <w:rStyle w:val="C3"/>
          <w:rFonts w:ascii="方正楷体简体" w:hAnsi="方正楷体简体"/>
          <w:color w:val="333333"/>
          <w:sz w:val="28"/>
        </w:rPr>
        <w:t xml:space="preserve">  </w:t>
      </w:r>
      <w:r>
        <w:rPr>
          <w:rStyle w:val="C3"/>
          <w:rFonts w:ascii="Microsoft YaHei UI" w:hAnsi="Microsoft YaHei UI"/>
          <w:color w:val="333333"/>
          <w:sz w:val="28"/>
        </w:rPr>
        <w:t>附则</w:t>
      </w:r>
    </w:p>
    <w:p>
      <w:pPr>
        <w:pStyle w:val="P1"/>
        <w:shd w:val="clear" w:fill="FFFFFF"/>
        <w:spacing w:lineRule="exact" w:line="576"/>
        <w:ind w:left="420" w:right="420"/>
        <w:rPr>
          <w:rStyle w:val="C3"/>
          <w:rFonts w:ascii="方正楷体简体" w:hAnsi="方正楷体简体"/>
          <w:color w:val="333333"/>
          <w:sz w:val="28"/>
        </w:rPr>
      </w:pPr>
    </w:p>
    <w:p>
      <w:pPr>
        <w:pStyle w:val="P1"/>
        <w:shd w:val="clear" w:fill="FFFFFF"/>
        <w:spacing w:lineRule="exact" w:line="576"/>
        <w:ind w:firstLine="640"/>
        <w:rPr>
          <w:rStyle w:val="C3"/>
          <w:rFonts w:ascii="方正仿宋简体" w:hAnsi="方正仿宋简体"/>
          <w:color w:val="000000"/>
          <w:sz w:val="32"/>
        </w:rPr>
      </w:pPr>
    </w:p>
    <w:p>
      <w:pPr>
        <w:pStyle w:val="P1"/>
        <w:shd w:val="clear" w:fill="FFFFFF"/>
        <w:spacing w:lineRule="exact" w:line="576"/>
        <w:jc w:val="center"/>
        <w:rPr>
          <w:rStyle w:val="C3"/>
          <w:rFonts w:ascii="黑体" w:hAnsi="黑体"/>
          <w:color w:val="000000"/>
          <w:sz w:val="32"/>
        </w:rPr>
      </w:pPr>
      <w:r>
        <w:rPr>
          <w:rStyle w:val="C3"/>
          <w:rFonts w:ascii="黑体" w:hAnsi="黑体"/>
          <w:color w:val="000000"/>
          <w:sz w:val="32"/>
        </w:rPr>
        <w:t xml:space="preserve">第一章  总则</w:t>
      </w:r>
    </w:p>
    <w:p>
      <w:pPr>
        <w:pStyle w:val="P1"/>
        <w:shd w:val="clear" w:fill="FFFFFF"/>
        <w:spacing w:lineRule="exact" w:line="576"/>
        <w:rPr>
          <w:rStyle w:val="C3"/>
          <w:rFonts w:ascii="黑体" w:hAnsi="黑体"/>
          <w:color w:val="000000"/>
          <w:sz w:val="32"/>
        </w:rPr>
      </w:pPr>
    </w:p>
    <w:p>
      <w:pPr>
        <w:pStyle w:val="P1"/>
        <w:shd w:val="clear" w:fill="FFFFFF"/>
        <w:spacing w:lineRule="exact" w:line="576"/>
        <w:ind w:firstLine="640"/>
        <w:rPr>
          <w:rStyle w:val="C3"/>
          <w:rFonts w:ascii="方正仿宋简体" w:hAnsi="方正仿宋简体"/>
          <w:color w:val="333333"/>
          <w:sz w:val="32"/>
        </w:rPr>
      </w:pPr>
      <w:r>
        <w:rPr>
          <w:rStyle w:val="C3"/>
          <w:rFonts w:ascii="黑体" w:hAnsi="黑体"/>
          <w:color w:val="000000"/>
          <w:sz w:val="32"/>
        </w:rPr>
        <w:t>第一条</w:t>
      </w:r>
      <w:r>
        <w:rPr>
          <w:rStyle w:val="C3"/>
          <w:rFonts w:ascii="方正仿宋简体" w:hAnsi="方正仿宋简体"/>
          <w:color w:val="333333"/>
          <w:sz w:val="32"/>
        </w:rPr>
        <w:t xml:space="preserve">  </w:t>
      </w:r>
      <w:r>
        <w:rPr>
          <w:rStyle w:val="C3"/>
          <w:rFonts w:ascii="Microsoft YaHei UI" w:hAnsi="Microsoft YaHei UI"/>
          <w:color w:val="333333"/>
          <w:sz w:val="32"/>
        </w:rPr>
        <w:t>为完善人民代表大会制度，加强基层政权建设，保证乡、民族乡、镇的人民代表大会充分行使职权，根据《中华人民共和国地方各级人民代表大会和地方各级人民政府组织法》（以下简称《地方组织法》），结合自治区的实际，制定本条例。</w:t>
      </w:r>
    </w:p>
    <w:p>
      <w:pPr>
        <w:pStyle w:val="P1"/>
        <w:shd w:val="clear" w:fill="FFFFFF"/>
        <w:spacing w:lineRule="exact" w:line="576"/>
        <w:ind w:firstLine="640"/>
        <w:rPr>
          <w:rStyle w:val="C3"/>
          <w:rFonts w:ascii="方正仿宋简体" w:hAnsi="方正仿宋简体"/>
          <w:color w:val="333333"/>
          <w:sz w:val="32"/>
        </w:rPr>
      </w:pPr>
      <w:r>
        <w:rPr>
          <w:rStyle w:val="C3"/>
          <w:rFonts w:ascii="黑体" w:hAnsi="黑体"/>
          <w:color w:val="000000"/>
          <w:sz w:val="32"/>
        </w:rPr>
        <w:t>第二条</w:t>
      </w:r>
      <w:r>
        <w:rPr>
          <w:rStyle w:val="C3"/>
          <w:rFonts w:ascii="方正仿宋简体" w:hAnsi="方正仿宋简体"/>
          <w:color w:val="333333"/>
          <w:sz w:val="32"/>
        </w:rPr>
        <w:t xml:space="preserve">  </w:t>
      </w:r>
      <w:r>
        <w:rPr>
          <w:rStyle w:val="C3"/>
          <w:rFonts w:ascii="Microsoft YaHei UI" w:hAnsi="Microsoft YaHei UI"/>
          <w:color w:val="333333"/>
          <w:sz w:val="32"/>
        </w:rPr>
        <w:t>乡、民族乡、镇的人民代表大会是基层地方国家权力机关，依照《地方组织法》和本条例的规定行使职权。</w:t>
      </w:r>
    </w:p>
    <w:p>
      <w:pPr>
        <w:pStyle w:val="P1"/>
        <w:shd w:val="clear" w:fill="FFFFFF"/>
        <w:spacing w:lineRule="exact" w:line="576"/>
        <w:rPr>
          <w:rStyle w:val="C3"/>
          <w:rFonts w:ascii="黑体" w:hAnsi="黑体"/>
          <w:color w:val="000000"/>
          <w:sz w:val="32"/>
        </w:rPr>
      </w:pPr>
      <w:bookmarkStart w:id="0" w:name="BM2"/>
      <w:bookmarkEnd w:id="0"/>
      <w:bookmarkStart w:id="1" w:name="第二章乡镇人民代表大会"/>
      <w:bookmarkEnd w:id="1"/>
      <w:bookmarkStart w:id="2" w:name="sub3522487_2"/>
      <w:bookmarkEnd w:id="2"/>
    </w:p>
    <w:p>
      <w:pPr>
        <w:pStyle w:val="P1"/>
        <w:shd w:val="clear" w:fill="FFFFFF"/>
        <w:spacing w:lineRule="exact" w:line="576"/>
        <w:jc w:val="center"/>
        <w:rPr>
          <w:rStyle w:val="C3"/>
          <w:rFonts w:ascii="黑体" w:hAnsi="黑体"/>
          <w:color w:val="000000"/>
          <w:sz w:val="32"/>
        </w:rPr>
      </w:pPr>
      <w:r>
        <w:rPr>
          <w:rStyle w:val="C3"/>
          <w:rFonts w:ascii="黑体" w:hAnsi="黑体"/>
          <w:color w:val="000000"/>
          <w:sz w:val="32"/>
        </w:rPr>
        <w:t xml:space="preserve">第二章  乡镇人民代表大会</w:t>
      </w:r>
    </w:p>
    <w:p>
      <w:pPr>
        <w:pStyle w:val="P1"/>
        <w:shd w:val="clear" w:fill="FFFFFF"/>
        <w:spacing w:lineRule="exact" w:line="576"/>
        <w:rPr>
          <w:rStyle w:val="C3"/>
          <w:rFonts w:ascii="黑体" w:hAnsi="黑体"/>
          <w:color w:val="000000"/>
          <w:sz w:val="32"/>
        </w:rPr>
      </w:pPr>
    </w:p>
    <w:p>
      <w:pPr>
        <w:pStyle w:val="P1"/>
        <w:shd w:val="clear" w:fill="FFFFFF"/>
        <w:spacing w:lineRule="exact" w:line="576"/>
        <w:ind w:firstLine="640"/>
        <w:rPr>
          <w:rStyle w:val="C3"/>
          <w:rFonts w:ascii="方正仿宋简体" w:hAnsi="方正仿宋简体"/>
          <w:color w:val="333333"/>
          <w:sz w:val="32"/>
        </w:rPr>
      </w:pPr>
      <w:r>
        <w:rPr>
          <w:rStyle w:val="C3"/>
          <w:rFonts w:ascii="黑体" w:hAnsi="黑体"/>
          <w:color w:val="000000"/>
          <w:sz w:val="32"/>
        </w:rPr>
        <w:t>第三条</w:t>
      </w:r>
      <w:r>
        <w:rPr>
          <w:rStyle w:val="C3"/>
          <w:rFonts w:ascii="方正仿宋简体" w:hAnsi="方正仿宋简体"/>
          <w:color w:val="333333"/>
          <w:sz w:val="32"/>
        </w:rPr>
        <w:t xml:space="preserve">  </w:t>
      </w:r>
      <w:r>
        <w:rPr>
          <w:rStyle w:val="C3"/>
          <w:rFonts w:ascii="Microsoft YaHei UI" w:hAnsi="Microsoft YaHei UI"/>
          <w:color w:val="333333"/>
          <w:sz w:val="32"/>
        </w:rPr>
        <w:t>乡、民族乡、镇的人民代表大会每届任期五年。</w:t>
      </w:r>
    </w:p>
    <w:p>
      <w:pPr>
        <w:pStyle w:val="P1"/>
        <w:shd w:val="clear" w:fill="FFFFFF"/>
        <w:spacing w:lineRule="exact" w:line="576"/>
        <w:ind w:firstLine="640"/>
        <w:rPr>
          <w:rStyle w:val="C3"/>
          <w:rFonts w:ascii="方正仿宋简体" w:hAnsi="方正仿宋简体"/>
          <w:color w:val="333333"/>
          <w:sz w:val="32"/>
        </w:rPr>
      </w:pPr>
      <w:r>
        <w:rPr>
          <w:rStyle w:val="C3"/>
          <w:rFonts w:ascii="黑体" w:hAnsi="黑体"/>
          <w:color w:val="000000"/>
          <w:sz w:val="32"/>
        </w:rPr>
        <w:t>第四条</w:t>
      </w:r>
      <w:r>
        <w:rPr>
          <w:rStyle w:val="C3"/>
          <w:rFonts w:ascii="方正仿宋简体" w:hAnsi="方正仿宋简体"/>
          <w:color w:val="333333"/>
          <w:sz w:val="32"/>
        </w:rPr>
        <w:t xml:space="preserve">  </w:t>
      </w:r>
      <w:r>
        <w:rPr>
          <w:rStyle w:val="C3"/>
          <w:rFonts w:ascii="Microsoft YaHei UI" w:hAnsi="Microsoft YaHei UI"/>
          <w:color w:val="333333"/>
          <w:sz w:val="32"/>
        </w:rPr>
        <w:t>乡、民族乡、镇的人民代表大会行使下列职权：</w:t>
      </w:r>
    </w:p>
    <w:p>
      <w:pPr>
        <w:pStyle w:val="P1"/>
        <w:shd w:val="clear" w:fill="FFFFFF"/>
        <w:spacing w:lineRule="exact" w:line="576"/>
        <w:ind w:firstLine="640"/>
        <w:rPr>
          <w:rStyle w:val="C3"/>
          <w:rFonts w:ascii="方正仿宋简体" w:hAnsi="方正仿宋简体"/>
          <w:color w:val="333333"/>
          <w:sz w:val="32"/>
        </w:rPr>
      </w:pPr>
      <w:r>
        <w:rPr>
          <w:rStyle w:val="C3"/>
          <w:rFonts w:ascii="Microsoft YaHei UI" w:hAnsi="Microsoft YaHei UI"/>
          <w:color w:val="333333"/>
          <w:sz w:val="32"/>
        </w:rPr>
        <w:t>（一）在本行政区域内，保证国家宪法、法律、行政法规，自治区地方性法规、行政规章和上级人民代表大会及其常务委员会决议、决定的遵守和执行；</w:t>
      </w:r>
    </w:p>
    <w:p>
      <w:pPr>
        <w:pStyle w:val="P1"/>
        <w:shd w:val="clear" w:fill="FFFFFF"/>
        <w:spacing w:lineRule="exact" w:line="576"/>
        <w:ind w:firstLine="640"/>
        <w:rPr>
          <w:rStyle w:val="C3"/>
          <w:rFonts w:ascii="方正仿宋简体" w:hAnsi="方正仿宋简体"/>
          <w:color w:val="333333"/>
          <w:sz w:val="32"/>
        </w:rPr>
      </w:pPr>
      <w:r>
        <w:rPr>
          <w:rStyle w:val="C3"/>
          <w:rFonts w:ascii="Microsoft YaHei UI" w:hAnsi="Microsoft YaHei UI"/>
          <w:color w:val="333333"/>
          <w:sz w:val="32"/>
        </w:rPr>
        <w:t>（二）对本行政区域内的重大事项通过决定和发布决议，制定符合实际的乡规民约；</w:t>
      </w:r>
    </w:p>
    <w:p>
      <w:pPr>
        <w:pStyle w:val="P1"/>
        <w:shd w:val="clear" w:fill="FFFFFF"/>
        <w:spacing w:lineRule="exact" w:line="576"/>
        <w:ind w:firstLine="640"/>
        <w:rPr>
          <w:rStyle w:val="C3"/>
          <w:rFonts w:ascii="方正仿宋简体" w:hAnsi="方正仿宋简体"/>
          <w:color w:val="333333"/>
          <w:sz w:val="32"/>
        </w:rPr>
      </w:pPr>
      <w:r>
        <w:rPr>
          <w:rStyle w:val="C3"/>
          <w:rFonts w:ascii="Microsoft YaHei UI" w:hAnsi="Microsoft YaHei UI"/>
          <w:color w:val="333333"/>
          <w:sz w:val="32"/>
        </w:rPr>
        <w:t>（三）审查、决定本行政区域内的社会和经济发展计划；</w:t>
      </w:r>
    </w:p>
    <w:p>
      <w:pPr>
        <w:pStyle w:val="P1"/>
        <w:shd w:val="clear" w:fill="FFFFFF"/>
        <w:spacing w:lineRule="exact" w:line="576"/>
        <w:ind w:firstLine="640"/>
        <w:rPr>
          <w:rStyle w:val="C3"/>
          <w:rFonts w:ascii="方正仿宋简体" w:hAnsi="方正仿宋简体"/>
          <w:color w:val="333333"/>
          <w:sz w:val="32"/>
        </w:rPr>
      </w:pPr>
      <w:r>
        <w:rPr>
          <w:rStyle w:val="C3"/>
          <w:rFonts w:ascii="Microsoft YaHei UI" w:hAnsi="Microsoft YaHei UI"/>
          <w:color w:val="333333"/>
          <w:sz w:val="32"/>
        </w:rPr>
        <w:t>（四）审查和批准本行政区域内的财政预算和预算执行情况报告；</w:t>
      </w:r>
    </w:p>
    <w:p>
      <w:pPr>
        <w:pStyle w:val="P1"/>
        <w:shd w:val="clear" w:fill="FFFFFF"/>
        <w:spacing w:lineRule="exact" w:line="576"/>
        <w:ind w:firstLine="640"/>
        <w:rPr>
          <w:rStyle w:val="C3"/>
          <w:rFonts w:ascii="方正仿宋简体" w:hAnsi="方正仿宋简体"/>
          <w:color w:val="333333"/>
          <w:sz w:val="32"/>
        </w:rPr>
      </w:pPr>
      <w:r>
        <w:rPr>
          <w:rStyle w:val="C3"/>
          <w:rFonts w:ascii="Microsoft YaHei UI" w:hAnsi="Microsoft YaHei UI"/>
          <w:color w:val="333333"/>
          <w:sz w:val="32"/>
        </w:rPr>
        <w:t>（五）决定本行政区域内的民政工作的实施计划；</w:t>
      </w:r>
    </w:p>
    <w:p>
      <w:pPr>
        <w:pStyle w:val="P1"/>
        <w:shd w:val="clear" w:fill="FFFFFF"/>
        <w:spacing w:lineRule="exact" w:line="576"/>
        <w:ind w:firstLine="640"/>
        <w:rPr>
          <w:rStyle w:val="C3"/>
          <w:rFonts w:ascii="方正仿宋简体" w:hAnsi="方正仿宋简体"/>
          <w:color w:val="333333"/>
          <w:sz w:val="32"/>
        </w:rPr>
      </w:pPr>
      <w:r>
        <w:rPr>
          <w:rStyle w:val="C3"/>
          <w:rFonts w:ascii="Microsoft YaHei UI" w:hAnsi="Microsoft YaHei UI"/>
          <w:color w:val="333333"/>
          <w:sz w:val="32"/>
        </w:rPr>
        <w:t>（六）选举本级人民代表大会主席、副主席；</w:t>
      </w:r>
    </w:p>
    <w:p>
      <w:pPr>
        <w:pStyle w:val="P1"/>
        <w:shd w:val="clear" w:fill="FFFFFF"/>
        <w:spacing w:lineRule="exact" w:line="576"/>
        <w:ind w:firstLine="640"/>
        <w:rPr>
          <w:rStyle w:val="C3"/>
          <w:rFonts w:ascii="方正仿宋简体" w:hAnsi="方正仿宋简体"/>
          <w:color w:val="333333"/>
          <w:sz w:val="32"/>
        </w:rPr>
      </w:pPr>
      <w:r>
        <w:rPr>
          <w:rStyle w:val="C3"/>
          <w:rFonts w:ascii="Microsoft YaHei UI" w:hAnsi="Microsoft YaHei UI"/>
          <w:color w:val="333333"/>
          <w:sz w:val="32"/>
        </w:rPr>
        <w:t>（七）选举乡长、副乡长，镇长、副镇长；</w:t>
      </w:r>
    </w:p>
    <w:p>
      <w:pPr>
        <w:pStyle w:val="P1"/>
        <w:shd w:val="clear" w:fill="FFFFFF"/>
        <w:spacing w:lineRule="exact" w:line="576"/>
        <w:ind w:firstLine="640"/>
        <w:rPr>
          <w:rStyle w:val="C3"/>
          <w:rFonts w:ascii="方正仿宋简体" w:hAnsi="方正仿宋简体"/>
          <w:color w:val="333333"/>
          <w:sz w:val="32"/>
        </w:rPr>
      </w:pPr>
      <w:r>
        <w:rPr>
          <w:rStyle w:val="C3"/>
          <w:rFonts w:ascii="Microsoft YaHei UI" w:hAnsi="Microsoft YaHei UI"/>
          <w:color w:val="333333"/>
          <w:sz w:val="32"/>
        </w:rPr>
        <w:t>（八）听取和审查乡、民族乡、镇的人民政府的工作报告；</w:t>
      </w:r>
    </w:p>
    <w:p>
      <w:pPr>
        <w:pStyle w:val="P1"/>
        <w:shd w:val="clear" w:fill="FFFFFF"/>
        <w:spacing w:lineRule="exact" w:line="576"/>
        <w:ind w:firstLine="640"/>
        <w:rPr>
          <w:rStyle w:val="C3"/>
          <w:rFonts w:ascii="方正仿宋简体" w:hAnsi="方正仿宋简体"/>
          <w:color w:val="333333"/>
          <w:sz w:val="32"/>
        </w:rPr>
      </w:pPr>
      <w:r>
        <w:rPr>
          <w:rStyle w:val="C3"/>
          <w:rFonts w:ascii="Microsoft YaHei UI" w:hAnsi="Microsoft YaHei UI"/>
          <w:color w:val="333333"/>
          <w:sz w:val="32"/>
        </w:rPr>
        <w:t>（九）撤销乡、民族乡、镇的人民政府的不适当的决定和命令；</w:t>
      </w:r>
    </w:p>
    <w:p>
      <w:pPr>
        <w:pStyle w:val="P1"/>
        <w:shd w:val="clear" w:fill="FFFFFF"/>
        <w:spacing w:lineRule="exact" w:line="576"/>
        <w:ind w:firstLine="640"/>
        <w:rPr>
          <w:rStyle w:val="C3"/>
          <w:rFonts w:ascii="方正仿宋简体" w:hAnsi="方正仿宋简体"/>
          <w:color w:val="333333"/>
          <w:sz w:val="32"/>
        </w:rPr>
      </w:pPr>
      <w:r>
        <w:rPr>
          <w:rStyle w:val="C3"/>
          <w:rFonts w:ascii="Microsoft YaHei UI" w:hAnsi="Microsoft YaHei UI"/>
          <w:color w:val="333333"/>
          <w:sz w:val="32"/>
        </w:rPr>
        <w:t>（十）保护社会主义全民所有制财产和劳动群众集体所有的财产，保护公民私人所有的合法财产，维护社会秩序，保障公民的人身权利、民主权利和其他权利；</w:t>
      </w:r>
    </w:p>
    <w:p>
      <w:pPr>
        <w:pStyle w:val="P1"/>
        <w:shd w:val="clear" w:fill="FFFFFF"/>
        <w:spacing w:lineRule="exact" w:line="576"/>
        <w:ind w:firstLine="640"/>
        <w:rPr>
          <w:rStyle w:val="C3"/>
          <w:rFonts w:ascii="方正仿宋简体" w:hAnsi="方正仿宋简体"/>
          <w:color w:val="333333"/>
          <w:sz w:val="32"/>
        </w:rPr>
      </w:pPr>
      <w:r>
        <w:rPr>
          <w:rStyle w:val="C3"/>
          <w:rFonts w:ascii="Microsoft YaHei UI" w:hAnsi="Microsoft YaHei UI"/>
          <w:color w:val="333333"/>
          <w:sz w:val="32"/>
        </w:rPr>
        <w:t>（十一）保护各种经济组织的合法权益；</w:t>
      </w:r>
    </w:p>
    <w:p>
      <w:pPr>
        <w:pStyle w:val="P1"/>
        <w:shd w:val="clear" w:fill="FFFFFF"/>
        <w:spacing w:lineRule="exact" w:line="576"/>
        <w:ind w:firstLine="640"/>
        <w:rPr>
          <w:rStyle w:val="C3"/>
          <w:rFonts w:ascii="方正仿宋简体" w:hAnsi="方正仿宋简体"/>
          <w:color w:val="333333"/>
          <w:sz w:val="32"/>
        </w:rPr>
      </w:pPr>
      <w:r>
        <w:rPr>
          <w:rStyle w:val="C3"/>
          <w:rFonts w:ascii="Microsoft YaHei UI" w:hAnsi="Microsoft YaHei UI"/>
          <w:color w:val="333333"/>
          <w:sz w:val="32"/>
        </w:rPr>
        <w:t>（十二）保障宪法和法律赋予妇女的男女平等、同工同酬、婚姻自由和未成年人的各项权利。</w:t>
      </w:r>
    </w:p>
    <w:p>
      <w:pPr>
        <w:pStyle w:val="P1"/>
        <w:shd w:val="clear" w:fill="FFFFFF"/>
        <w:spacing w:lineRule="exact" w:line="576"/>
        <w:ind w:firstLine="640"/>
        <w:rPr>
          <w:rStyle w:val="C3"/>
          <w:rFonts w:ascii="方正仿宋简体" w:hAnsi="方正仿宋简体"/>
          <w:color w:val="333333"/>
          <w:sz w:val="32"/>
        </w:rPr>
      </w:pPr>
      <w:r>
        <w:rPr>
          <w:rStyle w:val="C3"/>
          <w:rFonts w:ascii="黑体" w:hAnsi="黑体"/>
          <w:color w:val="000000"/>
          <w:sz w:val="32"/>
        </w:rPr>
        <w:t>第五条</w:t>
      </w:r>
      <w:r>
        <w:rPr>
          <w:rStyle w:val="C3"/>
          <w:rFonts w:ascii="方正仿宋简体" w:hAnsi="方正仿宋简体"/>
          <w:color w:val="333333"/>
          <w:sz w:val="32"/>
        </w:rPr>
        <w:t xml:space="preserve">  </w:t>
      </w:r>
      <w:r>
        <w:rPr>
          <w:rStyle w:val="C3"/>
          <w:rFonts w:ascii="Microsoft YaHei UI" w:hAnsi="Microsoft YaHei UI"/>
          <w:color w:val="333333"/>
          <w:sz w:val="32"/>
        </w:rPr>
        <w:t>乡、民族乡、镇的人民代表大会每年至少举行一次会议，每次会期不得少于一天。有选举事项时，会期适当增加。</w:t>
      </w:r>
    </w:p>
    <w:p>
      <w:pPr>
        <w:pStyle w:val="P1"/>
        <w:shd w:val="clear" w:fill="FFFFFF"/>
        <w:spacing w:lineRule="exact" w:line="576"/>
        <w:ind w:firstLine="640"/>
        <w:rPr>
          <w:rStyle w:val="C3"/>
          <w:rFonts w:ascii="方正仿宋简体" w:hAnsi="方正仿宋简体"/>
          <w:color w:val="333333"/>
          <w:sz w:val="32"/>
        </w:rPr>
      </w:pPr>
      <w:r>
        <w:rPr>
          <w:rStyle w:val="C3"/>
          <w:rFonts w:ascii="Microsoft YaHei UI" w:hAnsi="Microsoft YaHei UI"/>
          <w:color w:val="333333"/>
          <w:sz w:val="32"/>
        </w:rPr>
        <w:t>经过五分之一以上的代表提议，可以临时召集本级人民代表大会会议。</w:t>
      </w:r>
    </w:p>
    <w:p>
      <w:pPr>
        <w:pStyle w:val="P1"/>
        <w:shd w:val="clear" w:fill="FFFFFF"/>
        <w:spacing w:lineRule="exact" w:line="576"/>
        <w:ind w:firstLine="640"/>
        <w:rPr>
          <w:rStyle w:val="C3"/>
          <w:rFonts w:ascii="方正仿宋简体" w:hAnsi="方正仿宋简体"/>
          <w:color w:val="333333"/>
          <w:sz w:val="32"/>
        </w:rPr>
      </w:pPr>
      <w:r>
        <w:rPr>
          <w:rStyle w:val="C3"/>
          <w:rFonts w:ascii="黑体" w:hAnsi="黑体"/>
          <w:color w:val="000000"/>
          <w:sz w:val="32"/>
        </w:rPr>
        <w:t>第六条</w:t>
      </w:r>
      <w:r>
        <w:rPr>
          <w:rStyle w:val="C3"/>
          <w:rFonts w:ascii="方正仿宋简体" w:hAnsi="方正仿宋简体"/>
          <w:color w:val="333333"/>
          <w:sz w:val="32"/>
        </w:rPr>
        <w:t xml:space="preserve">  </w:t>
      </w:r>
      <w:r>
        <w:rPr>
          <w:rStyle w:val="C3"/>
          <w:rFonts w:ascii="Microsoft YaHei UI" w:hAnsi="Microsoft YaHei UI"/>
          <w:color w:val="333333"/>
          <w:sz w:val="32"/>
        </w:rPr>
        <w:t>乡、民族乡、镇的人民代表大会每届第一次会议，在本届人民代表大会代表选举完成后的两个月内举行。由上次本级人民代表大会主席团召集。</w:t>
      </w:r>
    </w:p>
    <w:p>
      <w:pPr>
        <w:pStyle w:val="P1"/>
        <w:shd w:val="clear" w:fill="FFFFFF"/>
        <w:spacing w:lineRule="exact" w:line="576"/>
        <w:ind w:firstLine="640"/>
        <w:rPr>
          <w:rStyle w:val="C3"/>
          <w:rFonts w:ascii="方正仿宋简体" w:hAnsi="方正仿宋简体"/>
          <w:color w:val="333333"/>
          <w:sz w:val="32"/>
        </w:rPr>
      </w:pPr>
      <w:r>
        <w:rPr>
          <w:rStyle w:val="C3"/>
          <w:rFonts w:ascii="黑体" w:hAnsi="黑体"/>
          <w:color w:val="000000"/>
          <w:sz w:val="32"/>
        </w:rPr>
        <w:t>第七条</w:t>
      </w:r>
      <w:r>
        <w:rPr>
          <w:rStyle w:val="C3"/>
          <w:rFonts w:ascii="方正仿宋简体" w:hAnsi="方正仿宋简体"/>
          <w:color w:val="333333"/>
          <w:sz w:val="32"/>
        </w:rPr>
        <w:t xml:space="preserve">  </w:t>
      </w:r>
      <w:r>
        <w:rPr>
          <w:rStyle w:val="C3"/>
          <w:rFonts w:ascii="Microsoft YaHei UI" w:hAnsi="Microsoft YaHei UI"/>
          <w:color w:val="333333"/>
          <w:sz w:val="32"/>
        </w:rPr>
        <w:t>乡、民族乡、镇的人民代表大会举行会议的时候，选举主席团。由主席团主持会议，并负责召集下一次的本级人民代表大会会议。</w:t>
      </w:r>
    </w:p>
    <w:p>
      <w:pPr>
        <w:pStyle w:val="P1"/>
        <w:shd w:val="clear" w:fill="FFFFFF"/>
        <w:spacing w:lineRule="exact" w:line="576"/>
        <w:ind w:firstLine="640"/>
        <w:rPr>
          <w:rStyle w:val="C3"/>
          <w:rFonts w:ascii="方正仿宋简体" w:hAnsi="方正仿宋简体"/>
          <w:color w:val="333333"/>
          <w:sz w:val="32"/>
        </w:rPr>
      </w:pPr>
      <w:r>
        <w:rPr>
          <w:rStyle w:val="C3"/>
          <w:rFonts w:ascii="Microsoft YaHei UI" w:hAnsi="Microsoft YaHei UI"/>
          <w:color w:val="333333"/>
          <w:sz w:val="32"/>
        </w:rPr>
        <w:t>主席团在本级人民代表大会闭会期间，每年选择若干关系本地区群众切身利益和社会普遍关注的问题，有计划地安排代表听取和讨论本级人民政府的专项工作报告，对法律、法规实施情况进行检查，开展视察、调研等活动；听取和反映代表和选民对本级人民政府工作的建议、批评和意见。主席团在闭会期间的工作，应当向本级人民代表大会报告。</w:t>
      </w:r>
    </w:p>
    <w:p>
      <w:pPr>
        <w:pStyle w:val="P1"/>
        <w:numPr>
          <w:ilvl w:val="0"/>
          <w:numId w:val="1"/>
        </w:numPr>
        <w:shd w:val="clear" w:fill="FFFFFF"/>
        <w:spacing w:lineRule="exact" w:line="576"/>
        <w:ind w:firstLine="640"/>
        <w:rPr>
          <w:rStyle w:val="C3"/>
          <w:rFonts w:ascii="方正仿宋简体" w:hAnsi="方正仿宋简体"/>
          <w:color w:val="333333"/>
          <w:sz w:val="32"/>
        </w:rPr>
      </w:pPr>
      <w:r>
        <w:rPr>
          <w:rStyle w:val="C3"/>
          <w:rFonts w:ascii="方正仿宋简体" w:hAnsi="方正仿宋简体"/>
          <w:color w:val="333333"/>
          <w:sz w:val="32"/>
        </w:rPr>
        <w:t xml:space="preserve"> </w:t>
      </w:r>
      <w:r>
        <w:rPr>
          <w:rStyle w:val="C3"/>
          <w:rFonts w:ascii="Microsoft YaHei UI" w:hAnsi="Microsoft YaHei UI"/>
          <w:color w:val="333333"/>
          <w:sz w:val="32"/>
        </w:rPr>
        <w:t>乡、民族乡、镇的人民代表大会举行会议时，不是代表的乡长、副乡长，镇长、副镇长列席会议；有关机关、团体负责人，经主席团决定，可以列席会议。</w:t>
      </w:r>
    </w:p>
    <w:p>
      <w:pPr>
        <w:pStyle w:val="P1"/>
        <w:shd w:val="clear" w:fill="FFFFFF"/>
        <w:spacing w:lineRule="exact" w:line="576"/>
        <w:rPr>
          <w:rStyle w:val="C3"/>
          <w:rFonts w:ascii="方正仿宋简体" w:hAnsi="方正仿宋简体"/>
          <w:color w:val="333333"/>
          <w:sz w:val="32"/>
        </w:rPr>
      </w:pPr>
      <w:r>
        <w:rPr>
          <w:rStyle w:val="C3"/>
          <w:rFonts w:ascii="方正仿宋简体" w:hAnsi="方正仿宋简体"/>
          <w:color w:val="333333"/>
          <w:sz w:val="32"/>
        </w:rPr>
        <w:t xml:space="preserve">    </w:t>
      </w:r>
      <w:r>
        <w:rPr>
          <w:rStyle w:val="C3"/>
          <w:rFonts w:ascii="黑体" w:hAnsi="黑体"/>
          <w:color w:val="333333"/>
          <w:sz w:val="32"/>
        </w:rPr>
        <w:t>第九条</w:t>
      </w:r>
      <w:r>
        <w:rPr>
          <w:rStyle w:val="C3"/>
          <w:rFonts w:ascii="方正仿宋简体" w:hAnsi="方正仿宋简体"/>
          <w:color w:val="333333"/>
          <w:sz w:val="32"/>
        </w:rPr>
        <w:t xml:space="preserve">  </w:t>
      </w:r>
      <w:r>
        <w:rPr>
          <w:rStyle w:val="C3"/>
          <w:rFonts w:ascii="Microsoft YaHei UI" w:hAnsi="Microsoft YaHei UI"/>
          <w:color w:val="333333"/>
          <w:sz w:val="32"/>
        </w:rPr>
        <w:t>乡、民族乡、镇的人民代表大会举行会议时，主席团、本级人民政府可以提出属于本级人民代表大会职权范围内的议案，由主席团决定提交大会审议。</w:t>
      </w:r>
    </w:p>
    <w:p>
      <w:pPr>
        <w:pStyle w:val="P1"/>
        <w:shd w:val="clear" w:fill="FFFFFF"/>
        <w:spacing w:lineRule="exact" w:line="576"/>
        <w:ind w:firstLine="640"/>
        <w:rPr>
          <w:rStyle w:val="C3"/>
          <w:rFonts w:ascii="方正仿宋简体" w:hAnsi="方正仿宋简体"/>
          <w:color w:val="333333"/>
          <w:sz w:val="32"/>
        </w:rPr>
      </w:pPr>
      <w:r>
        <w:rPr>
          <w:rStyle w:val="C3"/>
          <w:rFonts w:ascii="Microsoft YaHei UI" w:hAnsi="Microsoft YaHei UI"/>
          <w:color w:val="333333"/>
          <w:sz w:val="32"/>
        </w:rPr>
        <w:t>乡、民族乡、镇的人民代表大会代表五人以上联名，可以向本级人民代表大会提出属于本级人民代表大会职权范围内的议案，由主席团决定是否列入大会议程。</w:t>
      </w:r>
    </w:p>
    <w:p>
      <w:pPr>
        <w:pStyle w:val="P1"/>
        <w:shd w:val="clear" w:fill="FFFFFF"/>
        <w:spacing w:lineRule="exact" w:line="576"/>
        <w:ind w:firstLine="640"/>
        <w:rPr>
          <w:rStyle w:val="C3"/>
          <w:rFonts w:ascii="方正仿宋简体" w:hAnsi="方正仿宋简体"/>
          <w:color w:val="333333"/>
          <w:sz w:val="32"/>
        </w:rPr>
      </w:pPr>
      <w:r>
        <w:rPr>
          <w:rStyle w:val="C3"/>
          <w:rFonts w:ascii="Microsoft YaHei UI" w:hAnsi="Microsoft YaHei UI"/>
          <w:color w:val="333333"/>
          <w:sz w:val="32"/>
        </w:rPr>
        <w:t>列入会议议程的议案，在交付大会表决前，提案人要求撤回的，经主席团同意，会议对该议案的审议即行终止。</w:t>
      </w:r>
    </w:p>
    <w:p>
      <w:pPr>
        <w:pStyle w:val="P1"/>
        <w:shd w:val="clear" w:fill="FFFFFF"/>
        <w:spacing w:lineRule="exact" w:line="576"/>
        <w:ind w:firstLine="640"/>
        <w:rPr>
          <w:rStyle w:val="C3"/>
          <w:rFonts w:ascii="方正仿宋简体" w:hAnsi="方正仿宋简体"/>
          <w:color w:val="333333"/>
          <w:sz w:val="32"/>
        </w:rPr>
      </w:pPr>
      <w:r>
        <w:rPr>
          <w:rStyle w:val="C3"/>
          <w:rFonts w:ascii="黑体" w:hAnsi="黑体"/>
          <w:color w:val="000000"/>
          <w:sz w:val="32"/>
        </w:rPr>
        <w:t>第十条</w:t>
      </w:r>
      <w:r>
        <w:rPr>
          <w:rStyle w:val="C3"/>
          <w:rFonts w:ascii="方正仿宋简体" w:hAnsi="方正仿宋简体"/>
          <w:color w:val="333333"/>
          <w:sz w:val="32"/>
        </w:rPr>
        <w:t xml:space="preserve">  </w:t>
      </w:r>
      <w:r>
        <w:rPr>
          <w:rStyle w:val="C3"/>
          <w:rFonts w:ascii="Microsoft YaHei UI" w:hAnsi="Microsoft YaHei UI"/>
          <w:color w:val="333333"/>
          <w:sz w:val="32"/>
        </w:rPr>
        <w:t>乡、民族乡、镇的人民代表大会代表向代表大会提出的建议、批评和意见，由主席团交有关机关和单位研究处理并负责答复。</w:t>
      </w:r>
    </w:p>
    <w:p>
      <w:pPr>
        <w:pStyle w:val="P1"/>
        <w:shd w:val="clear" w:fill="FFFFFF"/>
        <w:spacing w:lineRule="exact" w:line="576"/>
        <w:ind w:firstLine="640"/>
        <w:rPr>
          <w:rStyle w:val="C3"/>
          <w:rFonts w:ascii="方正仿宋简体" w:hAnsi="方正仿宋简体"/>
          <w:color w:val="333333"/>
          <w:sz w:val="32"/>
        </w:rPr>
      </w:pPr>
      <w:r>
        <w:rPr>
          <w:rStyle w:val="C3"/>
          <w:rFonts w:ascii="黑体" w:hAnsi="黑体"/>
          <w:color w:val="000000"/>
          <w:sz w:val="32"/>
        </w:rPr>
        <w:t>第十一条</w:t>
      </w:r>
      <w:r>
        <w:rPr>
          <w:rStyle w:val="C3"/>
          <w:rFonts w:ascii="方正仿宋简体" w:hAnsi="方正仿宋简体"/>
          <w:color w:val="333333"/>
          <w:sz w:val="32"/>
        </w:rPr>
        <w:t xml:space="preserve">  </w:t>
      </w:r>
      <w:r>
        <w:rPr>
          <w:rStyle w:val="C3"/>
          <w:rFonts w:ascii="Microsoft YaHei UI" w:hAnsi="Microsoft YaHei UI"/>
          <w:color w:val="333333"/>
          <w:sz w:val="32"/>
        </w:rPr>
        <w:t>乡、民族乡、镇的人民代表大会进行选举和通过决定、决议以全体代表的过半数通过。</w:t>
      </w:r>
    </w:p>
    <w:p>
      <w:pPr>
        <w:pStyle w:val="P1"/>
        <w:shd w:val="clear" w:fill="FFFFFF"/>
        <w:spacing w:lineRule="exact" w:line="576"/>
        <w:ind w:firstLine="640"/>
        <w:rPr>
          <w:rStyle w:val="C3"/>
          <w:rFonts w:ascii="方正仿宋简体" w:hAnsi="方正仿宋简体"/>
          <w:color w:val="333333"/>
          <w:sz w:val="32"/>
        </w:rPr>
      </w:pPr>
      <w:r>
        <w:rPr>
          <w:rStyle w:val="C3"/>
          <w:rFonts w:ascii="黑体" w:hAnsi="黑体"/>
          <w:color w:val="000000"/>
          <w:sz w:val="32"/>
        </w:rPr>
        <w:t>第十二条</w:t>
      </w:r>
      <w:r>
        <w:rPr>
          <w:rStyle w:val="C3"/>
          <w:rFonts w:ascii="方正仿宋简体" w:hAnsi="方正仿宋简体"/>
          <w:color w:val="333333"/>
          <w:sz w:val="32"/>
        </w:rPr>
        <w:t xml:space="preserve">  </w:t>
      </w:r>
      <w:r>
        <w:rPr>
          <w:rStyle w:val="C3"/>
          <w:rFonts w:ascii="Microsoft YaHei UI" w:hAnsi="Microsoft YaHei UI"/>
          <w:color w:val="333333"/>
          <w:sz w:val="32"/>
        </w:rPr>
        <w:t>乡、民族乡、镇的人民代表大会主席、副主席，乡长、副乡长，镇长、副镇长的人选，由本级人民代表大会主席团或代表十人以上书面联名提出，交全体代表酝酿、讨论，根据多数代表的意见，确定正式候选人名单。</w:t>
      </w:r>
    </w:p>
    <w:p>
      <w:pPr>
        <w:pStyle w:val="P1"/>
        <w:shd w:val="clear" w:fill="FFFFFF"/>
        <w:spacing w:lineRule="exact" w:line="576"/>
        <w:ind w:firstLine="640"/>
        <w:rPr>
          <w:rStyle w:val="C3"/>
          <w:rFonts w:ascii="方正仿宋简体" w:hAnsi="方正仿宋简体"/>
          <w:color w:val="333333"/>
          <w:sz w:val="32"/>
        </w:rPr>
      </w:pPr>
      <w:r>
        <w:rPr>
          <w:rStyle w:val="C3"/>
          <w:rFonts w:ascii="Microsoft YaHei UI" w:hAnsi="Microsoft YaHei UI"/>
          <w:color w:val="333333"/>
          <w:sz w:val="32"/>
        </w:rPr>
        <w:t>选举采用无记名投票方式。代表对于确定的候选人，可以投赞成票，可以投反对票，也可以弃权。投反对票的可以另选他人。</w:t>
      </w:r>
    </w:p>
    <w:p>
      <w:pPr>
        <w:pStyle w:val="P1"/>
        <w:shd w:val="clear" w:fill="FFFFFF"/>
        <w:spacing w:lineRule="exact" w:line="576"/>
        <w:ind w:firstLine="640"/>
        <w:rPr>
          <w:rStyle w:val="C3"/>
          <w:rFonts w:ascii="方正仿宋简体" w:hAnsi="方正仿宋简体"/>
          <w:color w:val="333333"/>
          <w:sz w:val="32"/>
        </w:rPr>
      </w:pPr>
      <w:r>
        <w:rPr>
          <w:rStyle w:val="C3"/>
          <w:rFonts w:ascii="Microsoft YaHei UI" w:hAnsi="Microsoft YaHei UI"/>
          <w:color w:val="333333"/>
          <w:sz w:val="32"/>
        </w:rPr>
        <w:t>乡、民族乡、镇的人民代表大会补选主席、副主席，乡长、副乡长，镇长、副镇长时，选举程序和方式由乡、民族乡、镇的人民代表大会决定。</w:t>
      </w:r>
    </w:p>
    <w:p>
      <w:pPr>
        <w:pStyle w:val="P1"/>
        <w:shd w:val="clear" w:fill="FFFFFF"/>
        <w:spacing w:lineRule="exact" w:line="576"/>
        <w:ind w:firstLine="640"/>
        <w:rPr>
          <w:rStyle w:val="C3"/>
          <w:rFonts w:ascii="方正仿宋简体" w:hAnsi="方正仿宋简体"/>
          <w:color w:val="333333"/>
          <w:sz w:val="32"/>
        </w:rPr>
      </w:pPr>
      <w:r>
        <w:rPr>
          <w:rStyle w:val="C3"/>
          <w:rFonts w:ascii="Microsoft YaHei UI" w:hAnsi="Microsoft YaHei UI"/>
          <w:color w:val="333333"/>
          <w:sz w:val="32"/>
        </w:rPr>
        <w:t>会议的选举，如果发生当选名额少于应选名额，或者因票数相等不能确定当选人，或在候选人均未获得过半数选票等情况时，是否再进行选举，由主席团决定。</w:t>
      </w:r>
    </w:p>
    <w:p>
      <w:pPr>
        <w:pStyle w:val="P1"/>
        <w:shd w:val="clear" w:fill="FFFFFF"/>
        <w:spacing w:lineRule="exact" w:line="576"/>
        <w:ind w:firstLine="640"/>
        <w:rPr>
          <w:rStyle w:val="C3"/>
          <w:rFonts w:ascii="方正仿宋简体" w:hAnsi="方正仿宋简体"/>
          <w:color w:val="333333"/>
          <w:sz w:val="32"/>
        </w:rPr>
      </w:pPr>
      <w:r>
        <w:rPr>
          <w:rStyle w:val="C3"/>
          <w:rFonts w:ascii="黑体" w:hAnsi="黑体"/>
          <w:color w:val="000000"/>
          <w:sz w:val="32"/>
        </w:rPr>
        <w:t>第十三条</w:t>
      </w:r>
      <w:r>
        <w:rPr>
          <w:rStyle w:val="C3"/>
          <w:rFonts w:ascii="方正仿宋简体" w:hAnsi="方正仿宋简体"/>
          <w:color w:val="333333"/>
          <w:sz w:val="32"/>
        </w:rPr>
        <w:t xml:space="preserve">  </w:t>
      </w:r>
      <w:r>
        <w:rPr>
          <w:rStyle w:val="C3"/>
          <w:rFonts w:ascii="Microsoft YaHei UI" w:hAnsi="Microsoft YaHei UI"/>
          <w:color w:val="333333"/>
          <w:sz w:val="32"/>
        </w:rPr>
        <w:t>乡、民族乡、镇的人民代表大会举行会议时，主席团或者五分之一以上代表联名，可以提出对人民代表大会主席、副主席，乡长、副乡长，镇长、副镇长的罢免案，由主席团提请大会审议。</w:t>
      </w:r>
    </w:p>
    <w:p>
      <w:pPr>
        <w:pStyle w:val="P1"/>
        <w:shd w:val="clear" w:fill="FFFFFF"/>
        <w:spacing w:lineRule="exact" w:line="576"/>
        <w:ind w:firstLine="640"/>
        <w:rPr>
          <w:rStyle w:val="C3"/>
          <w:rFonts w:ascii="方正仿宋简体" w:hAnsi="方正仿宋简体"/>
          <w:color w:val="333333"/>
          <w:sz w:val="32"/>
        </w:rPr>
      </w:pPr>
      <w:r>
        <w:rPr>
          <w:rStyle w:val="C3"/>
          <w:rFonts w:ascii="Microsoft YaHei UI" w:hAnsi="Microsoft YaHei UI"/>
          <w:color w:val="333333"/>
          <w:sz w:val="32"/>
        </w:rPr>
        <w:t>罢免案应写明理由。被提出罢免的人员有权在主席团会议或者大会全体会议上提出申辩意见，或者书面提出申辩意见。在主席团会议上提出的申辩意见或书面提出的申辩意见，由主席团印发会议。</w:t>
      </w:r>
    </w:p>
    <w:p>
      <w:pPr>
        <w:pStyle w:val="P1"/>
        <w:shd w:val="clear" w:fill="FFFFFF"/>
        <w:spacing w:lineRule="exact" w:line="576"/>
        <w:ind w:firstLine="640"/>
        <w:rPr>
          <w:rStyle w:val="C3"/>
          <w:rFonts w:ascii="方正仿宋简体" w:hAnsi="方正仿宋简体"/>
          <w:color w:val="333333"/>
          <w:sz w:val="32"/>
        </w:rPr>
      </w:pPr>
      <w:r>
        <w:rPr>
          <w:rStyle w:val="C3"/>
          <w:rFonts w:ascii="黑体" w:hAnsi="黑体"/>
          <w:color w:val="000000"/>
          <w:sz w:val="32"/>
        </w:rPr>
        <w:t>第十四条</w:t>
      </w:r>
      <w:r>
        <w:rPr>
          <w:rStyle w:val="C3"/>
          <w:rFonts w:ascii="方正仿宋简体" w:hAnsi="方正仿宋简体"/>
          <w:color w:val="333333"/>
          <w:sz w:val="32"/>
        </w:rPr>
        <w:t xml:space="preserve">  </w:t>
      </w:r>
      <w:r>
        <w:rPr>
          <w:rStyle w:val="C3"/>
          <w:rFonts w:ascii="Microsoft YaHei UI" w:hAnsi="Microsoft YaHei UI"/>
          <w:color w:val="333333"/>
          <w:sz w:val="32"/>
        </w:rPr>
        <w:t>乡、民族乡、镇的人民代表大会主席、副主席，乡长、副乡长，镇长、副镇长可以向本级人民代表大会提出辞职，由大会决定是否接受辞职。</w:t>
      </w:r>
    </w:p>
    <w:p>
      <w:pPr>
        <w:pStyle w:val="P1"/>
        <w:shd w:val="clear" w:fill="FFFFFF"/>
        <w:spacing w:lineRule="exact" w:line="576"/>
        <w:ind w:firstLine="640"/>
        <w:rPr>
          <w:rStyle w:val="C3"/>
          <w:rFonts w:ascii="方正仿宋简体" w:hAnsi="方正仿宋简体"/>
          <w:color w:val="333333"/>
          <w:sz w:val="32"/>
        </w:rPr>
      </w:pPr>
      <w:r>
        <w:rPr>
          <w:rStyle w:val="C3"/>
          <w:rFonts w:ascii="黑体" w:hAnsi="黑体"/>
          <w:color w:val="000000"/>
          <w:sz w:val="32"/>
        </w:rPr>
        <w:t>第十五条</w:t>
      </w:r>
      <w:r>
        <w:rPr>
          <w:rStyle w:val="C3"/>
          <w:rFonts w:ascii="方正仿宋简体" w:hAnsi="方正仿宋简体"/>
          <w:color w:val="333333"/>
          <w:sz w:val="32"/>
        </w:rPr>
        <w:t xml:space="preserve">  </w:t>
      </w:r>
      <w:r>
        <w:rPr>
          <w:rStyle w:val="C3"/>
          <w:rFonts w:ascii="Microsoft YaHei UI" w:hAnsi="Microsoft YaHei UI"/>
          <w:color w:val="333333"/>
          <w:sz w:val="32"/>
        </w:rPr>
        <w:t>乡、民族乡、镇的人民代表大会举行会议时，代表十人以上联名可以书面提出对本级人民政府的质询案。质询案必须写明质询的问题和内容。</w:t>
      </w:r>
    </w:p>
    <w:p>
      <w:pPr>
        <w:pStyle w:val="P1"/>
        <w:shd w:val="clear" w:fill="FFFFFF"/>
        <w:spacing w:lineRule="exact" w:line="576"/>
        <w:ind w:firstLine="640"/>
        <w:rPr>
          <w:rStyle w:val="C3"/>
          <w:rFonts w:ascii="方正仿宋简体" w:hAnsi="方正仿宋简体"/>
          <w:color w:val="333333"/>
          <w:sz w:val="32"/>
        </w:rPr>
      </w:pPr>
      <w:r>
        <w:rPr>
          <w:rStyle w:val="C3"/>
          <w:rFonts w:ascii="Microsoft YaHei UI" w:hAnsi="Microsoft YaHei UI"/>
          <w:color w:val="333333"/>
          <w:sz w:val="32"/>
        </w:rPr>
        <w:t>质询案由主席团决定交本级人民政府，由受质询机关的负责人在主席团会议、大会全体会议上口头答复。质询案以书面答复的，应当由受质询机关的负责人签署，由主席团印发会议或者印发提质询案的代表。</w:t>
      </w:r>
    </w:p>
    <w:p>
      <w:pPr>
        <w:pStyle w:val="P1"/>
        <w:shd w:val="clear" w:fill="FFFFFF"/>
        <w:spacing w:lineRule="exact" w:line="576"/>
        <w:ind w:firstLine="640"/>
        <w:rPr>
          <w:rStyle w:val="C3"/>
          <w:rFonts w:ascii="方正仿宋简体" w:hAnsi="方正仿宋简体"/>
          <w:color w:val="333333"/>
          <w:sz w:val="32"/>
        </w:rPr>
      </w:pPr>
      <w:r>
        <w:rPr>
          <w:rStyle w:val="C3"/>
          <w:rFonts w:ascii="黑体" w:hAnsi="黑体"/>
          <w:color w:val="000000"/>
          <w:sz w:val="32"/>
        </w:rPr>
        <w:t>第十六条</w:t>
      </w:r>
      <w:r>
        <w:rPr>
          <w:rStyle w:val="C3"/>
          <w:rFonts w:ascii="方正仿宋简体" w:hAnsi="方正仿宋简体"/>
          <w:color w:val="333333"/>
          <w:sz w:val="32"/>
        </w:rPr>
        <w:t xml:space="preserve">  </w:t>
      </w:r>
      <w:r>
        <w:rPr>
          <w:rStyle w:val="C3"/>
          <w:rFonts w:ascii="Microsoft YaHei UI" w:hAnsi="Microsoft YaHei UI"/>
          <w:color w:val="333333"/>
          <w:sz w:val="32"/>
        </w:rPr>
        <w:t>在乡、民族乡、镇的人民代表大会审议议案时，代表可以向乡、民族乡、镇的人民政府提出询问，由乡、民族乡、镇的人民政府派人说明。</w:t>
      </w:r>
    </w:p>
    <w:p>
      <w:pPr>
        <w:pStyle w:val="P1"/>
        <w:shd w:val="clear" w:fill="FFFFFF"/>
        <w:spacing w:lineRule="exact" w:line="576"/>
        <w:ind w:firstLine="640"/>
        <w:rPr>
          <w:rStyle w:val="C3"/>
          <w:rFonts w:ascii="方正仿宋简体" w:hAnsi="方正仿宋简体"/>
          <w:color w:val="333333"/>
          <w:sz w:val="32"/>
        </w:rPr>
      </w:pPr>
    </w:p>
    <w:p>
      <w:pPr>
        <w:pStyle w:val="P1"/>
        <w:shd w:val="clear" w:fill="FFFFFF"/>
        <w:spacing w:lineRule="exact" w:line="576"/>
        <w:jc w:val="center"/>
        <w:rPr>
          <w:rStyle w:val="C3"/>
          <w:rFonts w:ascii="黑体" w:hAnsi="黑体"/>
          <w:color w:val="000000"/>
          <w:sz w:val="32"/>
        </w:rPr>
      </w:pPr>
      <w:bookmarkStart w:id="3" w:name="BM3"/>
      <w:bookmarkEnd w:id="3"/>
      <w:bookmarkStart w:id="4" w:name="第三章乡镇人民代表大会主席、副主席"/>
      <w:bookmarkEnd w:id="4"/>
      <w:bookmarkStart w:id="5" w:name="sub3522487_3"/>
      <w:bookmarkEnd w:id="5"/>
      <w:r>
        <w:rPr>
          <w:rStyle w:val="C3"/>
          <w:rFonts w:ascii="黑体" w:hAnsi="黑体"/>
          <w:color w:val="000000"/>
          <w:sz w:val="32"/>
        </w:rPr>
        <w:t xml:space="preserve">第三章  乡镇人民代表大会主席、副主席</w:t>
      </w:r>
    </w:p>
    <w:p>
      <w:pPr>
        <w:pStyle w:val="P1"/>
        <w:shd w:val="clear" w:fill="FFFFFF"/>
        <w:spacing w:lineRule="exact" w:line="576"/>
        <w:ind w:firstLine="640"/>
        <w:rPr>
          <w:rStyle w:val="C3"/>
          <w:rFonts w:ascii="方正仿宋简体" w:hAnsi="方正仿宋简体"/>
          <w:color w:val="000000"/>
          <w:sz w:val="32"/>
        </w:rPr>
      </w:pPr>
    </w:p>
    <w:p>
      <w:pPr>
        <w:pStyle w:val="P1"/>
        <w:shd w:val="clear" w:fill="FFFFFF"/>
        <w:spacing w:lineRule="exact" w:line="576"/>
        <w:ind w:firstLine="640"/>
        <w:rPr>
          <w:rStyle w:val="C3"/>
          <w:rFonts w:ascii="方正仿宋简体" w:hAnsi="方正仿宋简体"/>
          <w:color w:val="333333"/>
          <w:sz w:val="32"/>
        </w:rPr>
      </w:pPr>
      <w:r>
        <w:rPr>
          <w:rStyle w:val="C3"/>
          <w:rFonts w:ascii="黑体" w:hAnsi="黑体"/>
          <w:color w:val="000000"/>
          <w:sz w:val="32"/>
        </w:rPr>
        <w:t>第十七条</w:t>
      </w:r>
      <w:r>
        <w:rPr>
          <w:rStyle w:val="C3"/>
          <w:rFonts w:ascii="方正仿宋简体" w:hAnsi="方正仿宋简体"/>
          <w:color w:val="333333"/>
          <w:sz w:val="32"/>
        </w:rPr>
        <w:t xml:space="preserve">  </w:t>
      </w:r>
      <w:r>
        <w:rPr>
          <w:rStyle w:val="C3"/>
          <w:rFonts w:ascii="Microsoft YaHei UI" w:hAnsi="Microsoft YaHei UI"/>
          <w:color w:val="333333"/>
          <w:sz w:val="32"/>
        </w:rPr>
        <w:t>乡、民族乡、镇的人民代表大会设主席，并可以设副主席一人至二人。主席、副主席由本级人民代表大会从代表中选出，任期同本级人民代表大会每届任期相同。</w:t>
      </w:r>
    </w:p>
    <w:p>
      <w:pPr>
        <w:pStyle w:val="P1"/>
        <w:shd w:val="clear" w:fill="FFFFFF"/>
        <w:spacing w:lineRule="exact" w:line="576"/>
        <w:ind w:firstLine="640"/>
        <w:rPr>
          <w:rStyle w:val="C3"/>
          <w:rFonts w:ascii="方正仿宋简体" w:hAnsi="方正仿宋简体"/>
          <w:color w:val="333333"/>
          <w:sz w:val="32"/>
        </w:rPr>
      </w:pPr>
      <w:r>
        <w:rPr>
          <w:rStyle w:val="C3"/>
          <w:rFonts w:ascii="Microsoft YaHei UI" w:hAnsi="Microsoft YaHei UI"/>
          <w:color w:val="333333"/>
          <w:sz w:val="32"/>
        </w:rPr>
        <w:t>主席、副主席不得担任本级人民政府的职务；如果担任本级人民政府的职务，必须向本级人民代表大会辞去主席、副主席的职务。</w:t>
      </w:r>
    </w:p>
    <w:p>
      <w:pPr>
        <w:pStyle w:val="P1"/>
        <w:shd w:val="clear" w:fill="FFFFFF"/>
        <w:spacing w:lineRule="exact" w:line="576"/>
        <w:ind w:firstLine="640"/>
        <w:rPr>
          <w:rStyle w:val="C3"/>
          <w:rFonts w:ascii="方正仿宋简体" w:hAnsi="方正仿宋简体"/>
          <w:color w:val="333333"/>
          <w:sz w:val="32"/>
        </w:rPr>
      </w:pPr>
      <w:r>
        <w:rPr>
          <w:rStyle w:val="C3"/>
          <w:rFonts w:ascii="黑体" w:hAnsi="黑体"/>
          <w:color w:val="000000"/>
          <w:sz w:val="32"/>
        </w:rPr>
        <w:t>第十八条</w:t>
      </w:r>
      <w:r>
        <w:rPr>
          <w:rStyle w:val="C3"/>
          <w:rFonts w:ascii="方正仿宋简体" w:hAnsi="方正仿宋简体"/>
          <w:color w:val="333333"/>
          <w:sz w:val="32"/>
        </w:rPr>
        <w:t xml:space="preserve">  </w:t>
      </w:r>
      <w:r>
        <w:rPr>
          <w:rStyle w:val="C3"/>
          <w:rFonts w:ascii="Microsoft YaHei UI" w:hAnsi="Microsoft YaHei UI"/>
          <w:color w:val="333333"/>
          <w:sz w:val="32"/>
        </w:rPr>
        <w:t>乡、民族乡、镇的人民代表大会主席、副主席为主席团的成员。</w:t>
      </w:r>
    </w:p>
    <w:p>
      <w:pPr>
        <w:pStyle w:val="P1"/>
        <w:shd w:val="clear" w:fill="FFFFFF"/>
        <w:spacing w:lineRule="exact" w:line="576"/>
        <w:ind w:firstLine="640"/>
        <w:rPr>
          <w:rStyle w:val="C3"/>
          <w:rFonts w:ascii="方正仿宋简体" w:hAnsi="方正仿宋简体"/>
          <w:color w:val="333333"/>
          <w:sz w:val="32"/>
        </w:rPr>
      </w:pPr>
      <w:r>
        <w:rPr>
          <w:rStyle w:val="C3"/>
          <w:rFonts w:ascii="黑体" w:hAnsi="黑体"/>
          <w:color w:val="000000"/>
          <w:sz w:val="32"/>
        </w:rPr>
        <w:t>第十九条</w:t>
      </w:r>
      <w:r>
        <w:rPr>
          <w:rStyle w:val="C3"/>
          <w:rFonts w:ascii="方正仿宋简体" w:hAnsi="方正仿宋简体"/>
          <w:color w:val="333333"/>
          <w:sz w:val="32"/>
        </w:rPr>
        <w:t xml:space="preserve">  </w:t>
      </w:r>
      <w:r>
        <w:rPr>
          <w:rStyle w:val="C3"/>
          <w:rFonts w:ascii="Microsoft YaHei UI" w:hAnsi="Microsoft YaHei UI"/>
          <w:color w:val="333333"/>
          <w:sz w:val="32"/>
        </w:rPr>
        <w:t>乡、民族乡、镇的人民代表大会主席、副主席的职责是：</w:t>
      </w:r>
    </w:p>
    <w:p>
      <w:pPr>
        <w:pStyle w:val="P1"/>
        <w:shd w:val="clear" w:fill="FFFFFF"/>
        <w:spacing w:lineRule="exact" w:line="576"/>
        <w:ind w:firstLine="640"/>
        <w:rPr>
          <w:rStyle w:val="C3"/>
          <w:rFonts w:ascii="方正仿宋简体" w:hAnsi="方正仿宋简体"/>
          <w:color w:val="333333"/>
          <w:sz w:val="32"/>
        </w:rPr>
      </w:pPr>
      <w:r>
        <w:rPr>
          <w:rStyle w:val="C3"/>
          <w:rFonts w:ascii="Microsoft YaHei UI" w:hAnsi="Microsoft YaHei UI"/>
          <w:color w:val="333333"/>
          <w:sz w:val="32"/>
        </w:rPr>
        <w:t>（一）联系本级人民代表大会代表，根据主席团的安排组织代表开展活动，总结交流代表活动经验；</w:t>
      </w:r>
    </w:p>
    <w:p>
      <w:pPr>
        <w:pStyle w:val="P1"/>
        <w:shd w:val="clear" w:fill="FFFFFF"/>
        <w:spacing w:lineRule="exact" w:line="576"/>
        <w:ind w:firstLine="640"/>
        <w:rPr>
          <w:rStyle w:val="C3"/>
          <w:rFonts w:ascii="方正仿宋简体" w:hAnsi="方正仿宋简体"/>
          <w:color w:val="333333"/>
          <w:sz w:val="32"/>
        </w:rPr>
      </w:pPr>
      <w:r>
        <w:rPr>
          <w:rStyle w:val="C3"/>
          <w:rFonts w:ascii="Microsoft YaHei UI" w:hAnsi="Microsoft YaHei UI"/>
          <w:color w:val="333333"/>
          <w:sz w:val="32"/>
        </w:rPr>
        <w:t>（二）接受代表和群众的来信来访，对人民群众关心的重大问题进行调查研究；向人民政府反映代表和群众的意见和要求；</w:t>
      </w:r>
    </w:p>
    <w:p>
      <w:pPr>
        <w:pStyle w:val="P1"/>
        <w:shd w:val="clear" w:fill="FFFFFF"/>
        <w:spacing w:lineRule="exact" w:line="576"/>
        <w:ind w:firstLine="640"/>
        <w:rPr>
          <w:rStyle w:val="C3"/>
          <w:rFonts w:ascii="方正仿宋简体" w:hAnsi="方正仿宋简体"/>
          <w:color w:val="333333"/>
          <w:sz w:val="32"/>
        </w:rPr>
      </w:pPr>
      <w:r>
        <w:rPr>
          <w:rStyle w:val="C3"/>
          <w:rFonts w:ascii="Microsoft YaHei UI" w:hAnsi="Microsoft YaHei UI"/>
          <w:color w:val="333333"/>
          <w:sz w:val="32"/>
        </w:rPr>
        <w:t>（三）列席本级人民政府的重要会议；</w:t>
      </w:r>
    </w:p>
    <w:p>
      <w:pPr>
        <w:pStyle w:val="P1"/>
        <w:shd w:val="clear" w:fill="FFFFFF"/>
        <w:spacing w:lineRule="exact" w:line="576"/>
        <w:ind w:firstLine="640"/>
        <w:rPr>
          <w:rStyle w:val="C3"/>
          <w:rFonts w:ascii="方正仿宋简体" w:hAnsi="方正仿宋简体"/>
          <w:color w:val="333333"/>
          <w:sz w:val="32"/>
        </w:rPr>
      </w:pPr>
      <w:r>
        <w:rPr>
          <w:rStyle w:val="C3"/>
          <w:rFonts w:ascii="Microsoft YaHei UI" w:hAnsi="Microsoft YaHei UI"/>
          <w:color w:val="333333"/>
          <w:sz w:val="32"/>
        </w:rPr>
        <w:t>（四）检查、督促本级人民政府办理代表提出的议案及建议、批评和意见；</w:t>
      </w:r>
    </w:p>
    <w:p>
      <w:pPr>
        <w:pStyle w:val="P1"/>
        <w:spacing w:lineRule="exact" w:line="576"/>
        <w:ind w:firstLine="640"/>
        <w:rPr>
          <w:rStyle w:val="C3"/>
        </w:rPr>
      </w:pPr>
      <w:r>
        <w:rPr>
          <w:rStyle w:val="C3"/>
          <w:rFonts w:ascii="Microsoft YaHei UI" w:hAnsi="Microsoft YaHei UI"/>
          <w:color w:val="333333"/>
          <w:sz w:val="32"/>
        </w:rPr>
        <w:t>（五）</w:t>
      </w:r>
      <w:r>
        <w:rPr>
          <w:rStyle w:val="C3"/>
          <w:rFonts w:ascii="Microsoft YaHei UI" w:hAnsi="Microsoft YaHei UI"/>
          <w:sz w:val="32"/>
        </w:rPr>
        <w:t>负责处理主席团的日常工作；</w:t>
      </w:r>
    </w:p>
    <w:p>
      <w:pPr>
        <w:pStyle w:val="P1"/>
        <w:shd w:val="clear" w:fill="FFFFFF"/>
        <w:spacing w:lineRule="exact" w:line="576"/>
        <w:ind w:firstLine="640"/>
        <w:rPr>
          <w:rStyle w:val="C3"/>
          <w:rFonts w:ascii="方正仿宋简体" w:hAnsi="方正仿宋简体"/>
          <w:color w:val="333333"/>
          <w:sz w:val="32"/>
        </w:rPr>
      </w:pPr>
      <w:r>
        <w:rPr>
          <w:rStyle w:val="C3"/>
          <w:rFonts w:ascii="Microsoft YaHei UI" w:hAnsi="Microsoft YaHei UI"/>
          <w:color w:val="333333"/>
          <w:sz w:val="32"/>
        </w:rPr>
        <w:t>（六）办理主席团交付的其他事项。</w:t>
      </w:r>
    </w:p>
    <w:p>
      <w:pPr>
        <w:pStyle w:val="P1"/>
        <w:shd w:val="clear" w:fill="FFFFFF"/>
        <w:spacing w:lineRule="exact" w:line="576"/>
        <w:ind w:firstLine="640"/>
        <w:rPr>
          <w:rStyle w:val="C3"/>
          <w:rFonts w:ascii="方正仿宋简体" w:hAnsi="方正仿宋简体"/>
          <w:color w:val="333333"/>
          <w:sz w:val="32"/>
        </w:rPr>
      </w:pPr>
    </w:p>
    <w:p>
      <w:pPr>
        <w:pStyle w:val="P1"/>
        <w:shd w:val="clear" w:fill="FFFFFF"/>
        <w:spacing w:lineRule="exact" w:line="576"/>
        <w:jc w:val="center"/>
        <w:rPr>
          <w:rStyle w:val="C3"/>
          <w:rFonts w:ascii="黑体" w:hAnsi="黑体"/>
          <w:color w:val="000000"/>
          <w:sz w:val="32"/>
        </w:rPr>
      </w:pPr>
      <w:bookmarkStart w:id="6" w:name="BM4"/>
      <w:bookmarkEnd w:id="6"/>
      <w:bookmarkStart w:id="7" w:name="第四章乡镇人民代表大会代表"/>
      <w:bookmarkEnd w:id="7"/>
      <w:bookmarkStart w:id="8" w:name="sub3522487_4"/>
      <w:bookmarkEnd w:id="8"/>
      <w:r>
        <w:rPr>
          <w:rStyle w:val="C3"/>
          <w:rFonts w:ascii="黑体" w:hAnsi="黑体"/>
          <w:color w:val="000000"/>
          <w:sz w:val="32"/>
        </w:rPr>
        <w:t xml:space="preserve">第四章  乡镇人民代表大会代表</w:t>
      </w:r>
    </w:p>
    <w:p>
      <w:pPr>
        <w:pStyle w:val="P1"/>
        <w:shd w:val="clear" w:fill="FFFFFF"/>
        <w:spacing w:lineRule="exact" w:line="576"/>
        <w:rPr>
          <w:rStyle w:val="C3"/>
          <w:rFonts w:ascii="黑体" w:hAnsi="黑体"/>
          <w:color w:val="000000"/>
          <w:sz w:val="32"/>
        </w:rPr>
      </w:pPr>
    </w:p>
    <w:p>
      <w:pPr>
        <w:pStyle w:val="P1"/>
        <w:shd w:val="clear" w:fill="FFFFFF"/>
        <w:spacing w:lineRule="exact" w:line="576"/>
        <w:ind w:firstLine="640"/>
        <w:rPr>
          <w:rStyle w:val="C3"/>
          <w:rFonts w:ascii="方正仿宋简体" w:hAnsi="方正仿宋简体"/>
          <w:color w:val="333333"/>
          <w:sz w:val="32"/>
        </w:rPr>
      </w:pPr>
      <w:r>
        <w:rPr>
          <w:rStyle w:val="C3"/>
          <w:rFonts w:ascii="黑体" w:hAnsi="黑体"/>
          <w:color w:val="000000"/>
          <w:sz w:val="32"/>
        </w:rPr>
        <w:t>第二十条</w:t>
      </w:r>
      <w:r>
        <w:rPr>
          <w:rStyle w:val="C3"/>
          <w:rFonts w:ascii="方正仿宋简体" w:hAnsi="方正仿宋简体"/>
          <w:color w:val="333333"/>
          <w:sz w:val="32"/>
        </w:rPr>
        <w:t xml:space="preserve">  </w:t>
      </w:r>
      <w:r>
        <w:rPr>
          <w:rStyle w:val="C3"/>
          <w:rFonts w:ascii="Microsoft YaHei UI" w:hAnsi="Microsoft YaHei UI"/>
          <w:color w:val="333333"/>
          <w:sz w:val="32"/>
        </w:rPr>
        <w:t>乡、民族乡、镇的人民代表大会代表依法由选民直接选举，受选民监督。选民有权罢免自己选出的代表。代表的罢免必须以原选区选民的过半数通过。</w:t>
      </w:r>
    </w:p>
    <w:p>
      <w:pPr>
        <w:pStyle w:val="P1"/>
        <w:shd w:val="clear" w:fill="FFFFFF"/>
        <w:spacing w:lineRule="exact" w:line="576"/>
        <w:ind w:firstLine="640"/>
        <w:rPr>
          <w:rStyle w:val="C3"/>
          <w:rFonts w:ascii="方正仿宋简体" w:hAnsi="方正仿宋简体"/>
          <w:color w:val="333333"/>
          <w:sz w:val="32"/>
        </w:rPr>
      </w:pPr>
      <w:r>
        <w:rPr>
          <w:rStyle w:val="C3"/>
          <w:rFonts w:ascii="黑体" w:hAnsi="黑体"/>
          <w:color w:val="000000"/>
          <w:sz w:val="32"/>
        </w:rPr>
        <w:t>第二十一条</w:t>
      </w:r>
      <w:r>
        <w:rPr>
          <w:rStyle w:val="C3"/>
          <w:rFonts w:ascii="方正仿宋简体" w:hAnsi="方正仿宋简体"/>
          <w:color w:val="333333"/>
          <w:sz w:val="32"/>
        </w:rPr>
        <w:t xml:space="preserve">  </w:t>
      </w:r>
      <w:r>
        <w:rPr>
          <w:rStyle w:val="C3"/>
          <w:rFonts w:ascii="Microsoft YaHei UI" w:hAnsi="Microsoft YaHei UI"/>
          <w:color w:val="333333"/>
          <w:sz w:val="32"/>
        </w:rPr>
        <w:t>乡、民族乡、镇的人民代表大会代表任期，从本届人民代表大会举行会议开始，到下届人民代表大会举行第一次会议为止，在任期内因故不能担任职务时，由原选区补选。</w:t>
      </w:r>
    </w:p>
    <w:p>
      <w:pPr>
        <w:pStyle w:val="P1"/>
        <w:shd w:val="clear" w:fill="FFFFFF"/>
        <w:spacing w:lineRule="exact" w:line="576"/>
        <w:ind w:firstLine="640"/>
        <w:rPr>
          <w:rStyle w:val="C3"/>
          <w:rFonts w:ascii="方正仿宋简体" w:hAnsi="方正仿宋简体"/>
          <w:color w:val="333333"/>
          <w:sz w:val="32"/>
        </w:rPr>
      </w:pPr>
      <w:r>
        <w:rPr>
          <w:rStyle w:val="C3"/>
          <w:rFonts w:ascii="黑体" w:hAnsi="黑体"/>
          <w:color w:val="000000"/>
          <w:sz w:val="32"/>
        </w:rPr>
        <w:t>第二十二条</w:t>
      </w:r>
      <w:r>
        <w:rPr>
          <w:rStyle w:val="C3"/>
          <w:rFonts w:ascii="方正仿宋简体" w:hAnsi="方正仿宋简体"/>
          <w:color w:val="333333"/>
          <w:sz w:val="32"/>
        </w:rPr>
        <w:t xml:space="preserve">  </w:t>
      </w:r>
      <w:r>
        <w:rPr>
          <w:rStyle w:val="C3"/>
          <w:rFonts w:ascii="Microsoft YaHei UI" w:hAnsi="Microsoft YaHei UI"/>
          <w:color w:val="333333"/>
          <w:sz w:val="32"/>
        </w:rPr>
        <w:t>乡、民族乡、镇的人民代表大会代表，在人民代表大会、主席团会议上的发言和表决，不受法律追究。</w:t>
      </w:r>
    </w:p>
    <w:p>
      <w:pPr>
        <w:pStyle w:val="P1"/>
        <w:shd w:val="clear" w:fill="FFFFFF"/>
        <w:spacing w:lineRule="exact" w:line="576"/>
        <w:ind w:firstLine="640"/>
        <w:rPr>
          <w:rStyle w:val="C3"/>
          <w:rFonts w:ascii="方正仿宋简体" w:hAnsi="方正仿宋简体"/>
          <w:color w:val="333333"/>
          <w:sz w:val="32"/>
        </w:rPr>
      </w:pPr>
      <w:r>
        <w:rPr>
          <w:rStyle w:val="C3"/>
          <w:rFonts w:ascii="黑体" w:hAnsi="黑体"/>
          <w:color w:val="000000"/>
          <w:sz w:val="32"/>
        </w:rPr>
        <w:t>第二十三条</w:t>
      </w:r>
      <w:r>
        <w:rPr>
          <w:rStyle w:val="C3"/>
          <w:rFonts w:ascii="方正仿宋简体" w:hAnsi="方正仿宋简体"/>
          <w:color w:val="333333"/>
          <w:sz w:val="32"/>
        </w:rPr>
        <w:t xml:space="preserve">  </w:t>
      </w:r>
      <w:r>
        <w:rPr>
          <w:rStyle w:val="C3"/>
          <w:rFonts w:ascii="Microsoft YaHei UI" w:hAnsi="Microsoft YaHei UI"/>
          <w:color w:val="333333"/>
          <w:sz w:val="32"/>
        </w:rPr>
        <w:t>乡、民族乡、镇的人民代表大会代表应当和选民保持密切联系，宣传法律和政策，协助本级人民政府推行工作，并向人民代表大会、人民政府反映群众的意见和要求。</w:t>
      </w:r>
    </w:p>
    <w:p>
      <w:pPr>
        <w:pStyle w:val="P1"/>
        <w:shd w:val="clear" w:fill="FFFFFF"/>
        <w:spacing w:lineRule="exact" w:line="576"/>
        <w:ind w:firstLine="640"/>
        <w:rPr>
          <w:rStyle w:val="C3"/>
          <w:rFonts w:ascii="方正仿宋简体" w:hAnsi="方正仿宋简体"/>
          <w:color w:val="333333"/>
          <w:sz w:val="32"/>
        </w:rPr>
      </w:pPr>
      <w:r>
        <w:rPr>
          <w:rStyle w:val="C3"/>
          <w:rFonts w:ascii="黑体" w:hAnsi="黑体"/>
          <w:color w:val="000000"/>
          <w:sz w:val="32"/>
        </w:rPr>
        <w:t>第二十四条</w:t>
      </w:r>
      <w:r>
        <w:rPr>
          <w:rStyle w:val="C3"/>
          <w:rFonts w:ascii="方正仿宋简体" w:hAnsi="方正仿宋简体"/>
          <w:color w:val="333333"/>
          <w:sz w:val="32"/>
        </w:rPr>
        <w:t xml:space="preserve">  </w:t>
      </w:r>
      <w:r>
        <w:rPr>
          <w:rStyle w:val="C3"/>
          <w:rFonts w:ascii="Microsoft YaHei UI" w:hAnsi="Microsoft YaHei UI"/>
          <w:color w:val="333333"/>
          <w:sz w:val="32"/>
        </w:rPr>
        <w:t>乡、民族乡、镇的人民代表大会代表分工联系选民，可以组织代表小组；代表人数较少的村、居民委员会或生产单位可以联合组织代表小组，由代表推选组长一人，负责组织代表学习和开展工作。</w:t>
      </w:r>
    </w:p>
    <w:p>
      <w:pPr>
        <w:pStyle w:val="P1"/>
        <w:shd w:val="clear" w:fill="FFFFFF"/>
        <w:spacing w:lineRule="exact" w:line="576"/>
        <w:rPr>
          <w:rStyle w:val="C3"/>
          <w:rFonts w:ascii="黑体" w:hAnsi="黑体"/>
          <w:color w:val="000000"/>
          <w:sz w:val="32"/>
        </w:rPr>
      </w:pPr>
      <w:bookmarkStart w:id="9" w:name="BM5"/>
      <w:bookmarkEnd w:id="9"/>
      <w:bookmarkStart w:id="10" w:name="第五章乡镇人民代表大会代表资格审查委员会"/>
      <w:bookmarkEnd w:id="10"/>
      <w:bookmarkStart w:id="11" w:name="sub3522487_5"/>
      <w:bookmarkEnd w:id="11"/>
    </w:p>
    <w:p>
      <w:pPr>
        <w:pStyle w:val="P1"/>
        <w:shd w:val="clear" w:fill="FFFFFF"/>
        <w:spacing w:lineRule="exact" w:line="576"/>
        <w:jc w:val="center"/>
        <w:rPr>
          <w:rStyle w:val="C3"/>
          <w:rFonts w:ascii="黑体" w:hAnsi="黑体"/>
          <w:color w:val="000000"/>
          <w:sz w:val="32"/>
        </w:rPr>
      </w:pPr>
      <w:r>
        <w:rPr>
          <w:rStyle w:val="C3"/>
          <w:rFonts w:ascii="黑体" w:hAnsi="黑体"/>
          <w:color w:val="000000"/>
          <w:sz w:val="32"/>
        </w:rPr>
        <w:t xml:space="preserve">第五章  乡镇人民代表大会代表资格审查委员会</w:t>
      </w:r>
    </w:p>
    <w:p>
      <w:pPr>
        <w:pStyle w:val="P1"/>
        <w:shd w:val="clear" w:fill="FFFFFF"/>
        <w:spacing w:lineRule="exact" w:line="576"/>
        <w:ind w:firstLine="640"/>
        <w:rPr>
          <w:rStyle w:val="C3"/>
          <w:rFonts w:ascii="黑体" w:hAnsi="黑体"/>
          <w:color w:val="000000"/>
          <w:sz w:val="32"/>
        </w:rPr>
      </w:pPr>
    </w:p>
    <w:p>
      <w:pPr>
        <w:pStyle w:val="P1"/>
        <w:shd w:val="clear" w:fill="FFFFFF"/>
        <w:spacing w:lineRule="exact" w:line="576"/>
        <w:ind w:firstLine="640"/>
        <w:rPr>
          <w:rStyle w:val="C3"/>
          <w:rFonts w:ascii="方正仿宋简体" w:hAnsi="方正仿宋简体"/>
          <w:color w:val="333333"/>
          <w:sz w:val="32"/>
        </w:rPr>
      </w:pPr>
      <w:r>
        <w:rPr>
          <w:rStyle w:val="C3"/>
          <w:rFonts w:ascii="黑体" w:hAnsi="黑体"/>
          <w:color w:val="333333"/>
          <w:sz w:val="32"/>
        </w:rPr>
        <w:t>第二十五条</w:t>
      </w:r>
      <w:r>
        <w:rPr>
          <w:rStyle w:val="C3"/>
          <w:rFonts w:ascii="方正仿宋简体" w:hAnsi="方正仿宋简体"/>
          <w:color w:val="333333"/>
          <w:sz w:val="32"/>
        </w:rPr>
        <w:t xml:space="preserve">  </w:t>
      </w:r>
      <w:r>
        <w:rPr>
          <w:rStyle w:val="C3"/>
          <w:rFonts w:ascii="Microsoft YaHei UI" w:hAnsi="Microsoft YaHei UI"/>
          <w:color w:val="333333"/>
          <w:sz w:val="32"/>
        </w:rPr>
        <w:t>乡、民族乡、镇的人民代表大会设立代表资格审查委员会。</w:t>
      </w:r>
    </w:p>
    <w:p>
      <w:pPr>
        <w:pStyle w:val="P1"/>
        <w:shd w:val="clear" w:fill="FFFFFF"/>
        <w:spacing w:lineRule="exact" w:line="576"/>
        <w:ind w:firstLine="640"/>
        <w:rPr>
          <w:rStyle w:val="C3"/>
          <w:rFonts w:ascii="方正仿宋简体" w:hAnsi="方正仿宋简体"/>
          <w:color w:val="333333"/>
          <w:sz w:val="32"/>
        </w:rPr>
      </w:pPr>
      <w:r>
        <w:rPr>
          <w:rStyle w:val="C3"/>
          <w:rFonts w:ascii="Microsoft YaHei UI" w:hAnsi="Microsoft YaHei UI"/>
          <w:color w:val="333333"/>
          <w:sz w:val="32"/>
        </w:rPr>
        <w:t>代表资格审查委员会由主任委员一人，副主任委员一人，委员若干人组成，由主席团在本届人民代表大会代表中提名，经人民代表大会第一次会议通过，行使职权至本届人民代表大会任期届满为止。</w:t>
      </w:r>
    </w:p>
    <w:p>
      <w:pPr>
        <w:pStyle w:val="P1"/>
        <w:shd w:val="clear" w:fill="FFFFFF"/>
        <w:spacing w:lineRule="exact" w:line="576"/>
        <w:ind w:firstLine="640"/>
        <w:rPr>
          <w:rStyle w:val="C3"/>
          <w:rFonts w:ascii="方正仿宋简体" w:hAnsi="方正仿宋简体"/>
          <w:color w:val="333333"/>
          <w:sz w:val="32"/>
        </w:rPr>
      </w:pPr>
      <w:r>
        <w:rPr>
          <w:rStyle w:val="C3"/>
          <w:rFonts w:ascii="黑体" w:hAnsi="黑体"/>
          <w:color w:val="333333"/>
          <w:sz w:val="32"/>
        </w:rPr>
        <w:t>第二十六条</w:t>
      </w:r>
      <w:r>
        <w:rPr>
          <w:rStyle w:val="C3"/>
          <w:rFonts w:ascii="方正仿宋简体" w:hAnsi="方正仿宋简体"/>
          <w:color w:val="333333"/>
          <w:sz w:val="32"/>
        </w:rPr>
        <w:t xml:space="preserve">  </w:t>
      </w:r>
      <w:r>
        <w:rPr>
          <w:rStyle w:val="C3"/>
          <w:rFonts w:ascii="Microsoft YaHei UI" w:hAnsi="Microsoft YaHei UI"/>
          <w:color w:val="333333"/>
          <w:sz w:val="32"/>
        </w:rPr>
        <w:t>代表资格审查委员会负责对补选代表和当选下届人民代表大会代表的资格是否符合法律规定进行审查。并将代表资格审查结果，报告本级人民代表大会主席团。</w:t>
      </w:r>
    </w:p>
    <w:p>
      <w:pPr>
        <w:pStyle w:val="P1"/>
        <w:shd w:val="clear" w:fill="FFFFFF"/>
        <w:spacing w:lineRule="exact" w:line="576"/>
        <w:rPr>
          <w:rStyle w:val="C3"/>
          <w:rFonts w:ascii="黑体" w:hAnsi="黑体"/>
          <w:color w:val="000000"/>
          <w:sz w:val="32"/>
        </w:rPr>
      </w:pPr>
      <w:bookmarkStart w:id="12" w:name="BM6"/>
      <w:bookmarkEnd w:id="12"/>
      <w:bookmarkStart w:id="13" w:name="第六章附则"/>
      <w:bookmarkEnd w:id="13"/>
      <w:bookmarkStart w:id="14" w:name="sub3522487_6"/>
      <w:bookmarkEnd w:id="14"/>
    </w:p>
    <w:p>
      <w:pPr>
        <w:pStyle w:val="P1"/>
        <w:shd w:val="clear" w:fill="FFFFFF"/>
        <w:spacing w:lineRule="exact" w:line="576"/>
        <w:jc w:val="center"/>
        <w:rPr>
          <w:rStyle w:val="C3"/>
          <w:rFonts w:ascii="黑体" w:hAnsi="黑体"/>
          <w:color w:val="000000"/>
          <w:sz w:val="32"/>
        </w:rPr>
      </w:pPr>
      <w:r>
        <w:rPr>
          <w:rStyle w:val="C3"/>
          <w:rFonts w:ascii="黑体" w:hAnsi="黑体"/>
          <w:color w:val="000000"/>
          <w:sz w:val="32"/>
        </w:rPr>
        <w:t xml:space="preserve">第六章  附则</w:t>
      </w:r>
    </w:p>
    <w:p>
      <w:pPr>
        <w:pStyle w:val="P1"/>
        <w:shd w:val="clear" w:fill="FFFFFF"/>
        <w:spacing w:lineRule="exact" w:line="576"/>
        <w:rPr>
          <w:rStyle w:val="C3"/>
          <w:rFonts w:ascii="黑体" w:hAnsi="黑体"/>
          <w:color w:val="000000"/>
          <w:sz w:val="32"/>
        </w:rPr>
      </w:pPr>
    </w:p>
    <w:p>
      <w:pPr>
        <w:pStyle w:val="P1"/>
        <w:shd w:val="clear" w:fill="FFFFFF"/>
        <w:spacing w:lineRule="exact" w:line="576"/>
        <w:ind w:firstLine="640"/>
        <w:rPr>
          <w:rStyle w:val="C3"/>
          <w:rFonts w:ascii="方正仿宋简体" w:hAnsi="方正仿宋简体"/>
          <w:color w:val="333333"/>
          <w:sz w:val="32"/>
        </w:rPr>
      </w:pPr>
      <w:r>
        <w:rPr>
          <w:rStyle w:val="C3"/>
          <w:rFonts w:ascii="黑体" w:hAnsi="黑体"/>
          <w:color w:val="333333"/>
          <w:sz w:val="32"/>
        </w:rPr>
        <w:t>第二十七条</w:t>
      </w:r>
      <w:r>
        <w:rPr>
          <w:rStyle w:val="C3"/>
          <w:rFonts w:ascii="方正仿宋简体" w:hAnsi="方正仿宋简体"/>
          <w:color w:val="333333"/>
          <w:sz w:val="32"/>
        </w:rPr>
        <w:t xml:space="preserve">  </w:t>
      </w:r>
      <w:r>
        <w:rPr>
          <w:rStyle w:val="C3"/>
          <w:rFonts w:ascii="Microsoft YaHei UI" w:hAnsi="Microsoft YaHei UI"/>
          <w:color w:val="333333"/>
          <w:sz w:val="32"/>
        </w:rPr>
        <w:t>乡、民族乡、镇的人民代表大会、代表、代表小组活动的经费，列入本级财政预算。没有建立乡级财政的，列入上一级财政预算。</w:t>
      </w:r>
    </w:p>
    <w:p>
      <w:pPr>
        <w:pStyle w:val="P1"/>
        <w:shd w:val="clear" w:fill="FFFFFF"/>
        <w:spacing w:lineRule="exact" w:line="576"/>
        <w:ind w:firstLine="640"/>
        <w:rPr>
          <w:rStyle w:val="C3"/>
          <w:rFonts w:ascii="方正仿宋简体" w:hAnsi="方正仿宋简体"/>
          <w:color w:val="333333"/>
          <w:sz w:val="32"/>
        </w:rPr>
      </w:pPr>
      <w:r>
        <w:rPr>
          <w:rStyle w:val="C3"/>
          <w:rFonts w:ascii="黑体" w:hAnsi="黑体"/>
          <w:color w:val="333333"/>
          <w:sz w:val="32"/>
        </w:rPr>
        <w:t>第二十八条</w:t>
      </w:r>
      <w:r>
        <w:rPr>
          <w:rStyle w:val="C3"/>
          <w:rFonts w:ascii="方正仿宋简体" w:hAnsi="方正仿宋简体"/>
          <w:color w:val="333333"/>
          <w:sz w:val="32"/>
        </w:rPr>
        <w:t xml:space="preserve">  </w:t>
      </w:r>
      <w:r>
        <w:rPr>
          <w:rStyle w:val="C3"/>
          <w:rFonts w:ascii="Microsoft YaHei UI" w:hAnsi="Microsoft YaHei UI"/>
          <w:color w:val="333333"/>
          <w:sz w:val="32"/>
        </w:rPr>
        <w:t>本条例自颁布之日起施行。</w:t>
      </w:r>
    </w:p>
    <w:p>
      <w:pPr>
        <w:pStyle w:val="P1"/>
        <w:spacing w:lineRule="exact" w:line="576"/>
        <w:ind w:firstLine="420"/>
        <w:rPr>
          <w:rStyle w:val="C3"/>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98" w:bottom="1985" w:header="851" w:footer="1588"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ind w:left="210" w:right="210"/>
      <w:jc w:val="right"/>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ind w:left="210" w:right="210"/>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ftr>
</file>

<file path=word/numbering.xml><?xml version="1.0" encoding="utf-8"?>
<w:numbering xmlns:w="http://schemas.openxmlformats.org/wordprocessingml/2006/main">
  <w:abstractNum w:abstractNumId="0">
    <w:nsid w:val="0000000A"/>
    <w:multiLevelType w:val="multilevel"/>
    <w:lvl w:ilvl="0">
      <w:start w:val="8"/>
      <w:numFmt w:val="chineseCounting"/>
      <w:suff w:val="space"/>
      <w:lvlText w:val="第%1条"/>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rFonts w:ascii="Calibri" w:hAnsi="Calibri"/>
      <w:sz w:val="21"/>
    </w:rPr>
  </w:style>
  <w:style w:type="paragraph" w:styleId="P2">
    <w:name w:val="标题 2"/>
    <w:basedOn w:val="P1"/>
    <w:next w:val="P2"/>
    <w:link w:val="C4"/>
    <w:pPr>
      <w:widowControl w:val="1"/>
      <w:spacing w:before="100" w:after="100" w:beforeAutospacing="1" w:afterAutospacing="1"/>
      <w:jc w:val="left"/>
      <w:outlineLvl w:val="1"/>
    </w:pPr>
    <w:rPr>
      <w:rFonts w:ascii="宋体" w:hAnsi="宋体"/>
      <w:b w:val="1"/>
      <w:sz w:val="36"/>
    </w:rPr>
  </w:style>
  <w:style w:type="paragraph" w:styleId="P3">
    <w:name w:val="页眉"/>
    <w:basedOn w:val="P1"/>
    <w:next w:val="P3"/>
    <w:link w:val="C5"/>
    <w:pPr>
      <w:pBdr>
        <w:bottom w:val="single" w:sz="6" w:space="0" w:shadow="0" w:frame="0"/>
      </w:pBdr>
      <w:tabs>
        <w:tab w:val="center" w:pos="4153" w:leader="none"/>
        <w:tab w:val="right" w:pos="8306" w:leader="none"/>
      </w:tabs>
      <w:jc w:val="center"/>
    </w:pPr>
    <w:rPr>
      <w:sz w:val="18"/>
    </w:rPr>
  </w:style>
  <w:style w:type="paragraph" w:styleId="P4">
    <w:name w:val="页脚"/>
    <w:basedOn w:val="P1"/>
    <w:next w:val="P4"/>
    <w:link w:val="C6"/>
    <w:pPr>
      <w:tabs>
        <w:tab w:val="center" w:pos="4153" w:leader="none"/>
        <w:tab w:val="right" w:pos="8306" w:leader="none"/>
      </w:tabs>
      <w:jc w:val="left"/>
    </w:pPr>
    <w:rPr>
      <w:sz w:val="18"/>
    </w:rPr>
  </w:style>
  <w:style w:type="paragraph" w:styleId="P5">
    <w:name w:val="List Paragraph"/>
    <w:basedOn w:val="P1"/>
    <w:next w:val="P5"/>
    <w:pPr>
      <w:ind w:firstLine="42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标题 2 Char"/>
    <w:basedOn w:val="C3"/>
    <w:link w:val="P2"/>
    <w:rPr>
      <w:rFonts w:ascii="宋体" w:hAnsi="宋体"/>
      <w:b w:val="1"/>
      <w:sz w:val="36"/>
    </w:rPr>
  </w:style>
  <w:style w:type="character" w:styleId="C5">
    <w:name w:val="页眉 Char"/>
    <w:basedOn w:val="C3"/>
    <w:link w:val="P3"/>
    <w:rPr>
      <w:sz w:val="18"/>
    </w:rPr>
  </w:style>
  <w:style w:type="character" w:styleId="C6">
    <w:name w:val="页脚 Char"/>
    <w:basedOn w:val="C3"/>
    <w:link w:val="P4"/>
    <w:rPr>
      <w:sz w:val="18"/>
    </w:rPr>
  </w:style>
  <w:style w:type="character" w:styleId="C7">
    <w:name w:val="超链接"/>
    <w:basedOn w:val="C3"/>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微软用户</dc:creator>
  <dcterms:created xsi:type="dcterms:W3CDTF">2016-04-22T07:40:00Z</dcterms:created>
  <cp:lastModifiedBy>f1TZOF\f1TZOF-</cp:lastModifiedBy>
  <dcterms:modified xsi:type="dcterms:W3CDTF">2024-08-28T01:35:05Z</dcterms:modified>
  <cp:revision>2</cp:revision>
  <dc:title>西藏自治区乡镇人民代表大会工作条例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