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F057AB" Type="http://schemas.openxmlformats.org/officeDocument/2006/relationships/officeDocument" Target="/word/document.xml" /><Relationship Id="coreR62F057AB" Type="http://schemas.openxmlformats.org/package/2006/relationships/metadata/core-properties" Target="/docProps/core.xml" /><Relationship Id="customR62F057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b w:val="0"/>
          <w:sz w:val="32"/>
        </w:rPr>
      </w:pPr>
    </w:p>
    <w:p>
      <w:pPr>
        <w:pStyle w:val="P1"/>
        <w:spacing w:lineRule="exact" w:line="600"/>
        <w:jc w:val="center"/>
        <w:rPr>
          <w:rStyle w:val="C3"/>
          <w:rFonts w:ascii="宋体" w:hAnsi="宋体"/>
          <w:b w:val="0"/>
          <w:sz w:val="32"/>
        </w:rPr>
      </w:pPr>
    </w:p>
    <w:p>
      <w:pPr>
        <w:pStyle w:val="P1"/>
        <w:keepNext w:val="0"/>
        <w:keepLines w:val="0"/>
        <w:widowControl w:val="0"/>
        <w:spacing w:lineRule="exact" w:line="600"/>
        <w:jc w:val="center"/>
        <w:outlineLvl w:val="0"/>
        <w:rPr>
          <w:rStyle w:val="C3"/>
          <w:rFonts w:ascii="宋体" w:hAnsi="宋体"/>
          <w:b w:val="0"/>
          <w:sz w:val="44"/>
        </w:rPr>
      </w:pPr>
      <w:r>
        <w:rPr>
          <w:rStyle w:val="C3"/>
          <w:rFonts w:ascii="宋体" w:hAnsi="宋体"/>
          <w:b w:val="0"/>
          <w:sz w:val="44"/>
        </w:rPr>
        <w:t>辽宁省人民代表大会代表</w:t>
      </w:r>
    </w:p>
    <w:p>
      <w:pPr>
        <w:pStyle w:val="P1"/>
        <w:keepNext w:val="0"/>
        <w:keepLines w:val="0"/>
        <w:widowControl w:val="0"/>
        <w:spacing w:lineRule="exact" w:line="600"/>
        <w:jc w:val="center"/>
        <w:outlineLvl w:val="0"/>
        <w:rPr>
          <w:rStyle w:val="C3"/>
          <w:rFonts w:ascii="宋体" w:hAnsi="宋体"/>
          <w:b w:val="0"/>
          <w:sz w:val="44"/>
        </w:rPr>
      </w:pPr>
      <w:r>
        <w:rPr>
          <w:rStyle w:val="C3"/>
          <w:rFonts w:ascii="宋体" w:hAnsi="宋体"/>
          <w:b w:val="0"/>
          <w:sz w:val="44"/>
        </w:rPr>
        <w:t>建议、批评和意见工作条例</w:t>
      </w:r>
    </w:p>
    <w:p>
      <w:pPr>
        <w:pStyle w:val="P1"/>
        <w:keepNext w:val="0"/>
        <w:keepLines w:val="0"/>
        <w:widowControl w:val="0"/>
        <w:spacing w:lineRule="exact" w:line="600"/>
        <w:jc w:val="center"/>
        <w:rPr>
          <w:rStyle w:val="C3"/>
          <w:rFonts w:ascii="宋体" w:hAnsi="宋体"/>
          <w:b w:val="0"/>
          <w:sz w:val="32"/>
        </w:rPr>
      </w:pPr>
    </w:p>
    <w:p>
      <w:pPr>
        <w:pStyle w:val="P1"/>
        <w:keepNext w:val="0"/>
        <w:keepLines w:val="0"/>
        <w:widowControl w:val="0"/>
        <w:spacing w:lineRule="exact" w:line="600"/>
        <w:ind w:left="632" w:right="632"/>
        <w:rPr>
          <w:rStyle w:val="C3"/>
          <w:rFonts w:ascii="楷体" w:hAnsi="楷体"/>
          <w:sz w:val="32"/>
        </w:rPr>
      </w:pPr>
      <w:r>
        <w:rPr>
          <w:rStyle w:val="C3"/>
          <w:rFonts w:ascii="楷体" w:hAnsi="楷体"/>
          <w:sz w:val="32"/>
        </w:rPr>
        <w:t xml:space="preserve">（1997年4月11日辽宁省第八届人民代表大会常务委员会第二十七次会议通过  根据2008年9月25日辽宁省第十一届人民代表大会常务委员会第四次会议《关于修改〈辽宁省人民代表大会代表建议、批评和意见工作条例〉的决定》第一次修正  根据2016年7月29日辽宁省第十二届人民代表大会常务委员会第二十七次会议《关于修改〈辽宁省人民代表大会代表建议、批评和意见工作条例〉的决定》第二次修正）</w:t>
      </w:r>
    </w:p>
    <w:p>
      <w:pPr>
        <w:pStyle w:val="P1"/>
        <w:keepNext w:val="0"/>
        <w:keepLines w:val="0"/>
        <w:widowControl w:val="0"/>
        <w:spacing w:lineRule="exact" w:line="600"/>
        <w:ind w:left="632" w:right="632"/>
        <w:rPr>
          <w:rStyle w:val="C3"/>
          <w:rFonts w:ascii="楷体" w:hAnsi="楷体"/>
          <w:sz w:val="32"/>
        </w:rPr>
      </w:pPr>
    </w:p>
    <w:p>
      <w:pPr>
        <w:pStyle w:val="P1"/>
        <w:keepNext w:val="0"/>
        <w:keepLines w:val="0"/>
        <w:widowControl w:val="0"/>
        <w:spacing w:lineRule="exact" w:line="600"/>
        <w:ind w:right="632"/>
        <w:jc w:val="center"/>
        <w:outlineLvl w:val="0"/>
        <w:rPr>
          <w:rStyle w:val="C3"/>
          <w:rFonts w:ascii="楷体" w:hAnsi="楷体"/>
          <w:sz w:val="32"/>
        </w:rPr>
      </w:pPr>
      <w:r>
        <w:rPr>
          <w:rStyle w:val="C3"/>
          <w:rFonts w:ascii="楷体" w:hAnsi="楷体"/>
          <w:sz w:val="32"/>
        </w:rPr>
        <w:t xml:space="preserve">目    录</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总则</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代表建议、批评和意见的提出</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代表建议、批评和意见的交办</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代表建议、批评和意见的办理</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督促和检查</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附则</w:t>
      </w:r>
    </w:p>
    <w:p>
      <w:pPr>
        <w:pStyle w:val="P1"/>
        <w:keepNext w:val="0"/>
        <w:keepLines w:val="0"/>
        <w:widowControl w:val="0"/>
        <w:spacing w:lineRule="exact" w:line="600" w:before="597" w:after="597"/>
        <w:jc w:val="center"/>
        <w:outlineLvl w:val="0"/>
        <w:rPr>
          <w:rStyle w:val="C3"/>
          <w:rFonts w:ascii="黑体" w:hAnsi="黑体"/>
          <w:sz w:val="32"/>
        </w:rPr>
      </w:pPr>
      <w:r>
        <w:rPr>
          <w:rStyle w:val="C3"/>
          <w:rFonts w:ascii="黑体" w:hAnsi="黑体"/>
          <w:sz w:val="32"/>
        </w:rPr>
        <w:t xml:space="preserve">第一章  总  则</w:t>
      </w:r>
    </w:p>
    <w:p>
      <w:pPr>
        <w:pStyle w:val="P1"/>
        <w:spacing w:lineRule="exact" w:line="600"/>
        <w:ind w:firstLine="632"/>
        <w:rPr>
          <w:rStyle w:val="C3"/>
          <w:rFonts w:ascii="仿宋" w:hAnsi="仿宋"/>
          <w:sz w:val="32"/>
        </w:rPr>
      </w:pPr>
      <w:r>
        <w:rPr>
          <w:rStyle w:val="C3"/>
          <w:rFonts w:ascii="黑体" w:hAnsi="黑体"/>
          <w:sz w:val="32"/>
        </w:rPr>
        <w:t>第一条</w:t>
      </w:r>
      <w:r>
        <w:rPr>
          <w:rStyle w:val="C3"/>
          <w:rFonts w:ascii="仿宋" w:hAnsi="仿宋"/>
          <w:b w:val="1"/>
          <w:sz w:val="32"/>
        </w:rPr>
        <w:t xml:space="preserve"> </w:t>
      </w:r>
      <w:r>
        <w:rPr>
          <w:rStyle w:val="C3"/>
          <w:rFonts w:ascii="仿宋" w:hAnsi="仿宋"/>
          <w:sz w:val="32"/>
        </w:rPr>
        <w:t xml:space="preserve"> 为了做好代表建议、批评和意见的办理工作，保证代表依法行使职权，履行代表义务，发挥代表作用，根据《中华人民共和国宪法》、《中华人民共和国地方各级人民代表大会和地方各级人民政府组织法》、《中华人民共和国全国人民代表大会和地方各级人民代表大会代表法》的有关规定，结合本省实际情况，制定本条例。</w:t>
      </w:r>
    </w:p>
    <w:p>
      <w:pPr>
        <w:pStyle w:val="P1"/>
        <w:spacing w:lineRule="exact" w:line="600"/>
        <w:ind w:firstLine="632"/>
        <w:rPr>
          <w:rStyle w:val="C3"/>
          <w:rFonts w:ascii="仿宋" w:hAnsi="仿宋"/>
          <w:sz w:val="32"/>
        </w:rPr>
      </w:pPr>
      <w:r>
        <w:rPr>
          <w:rStyle w:val="C3"/>
          <w:rFonts w:ascii="黑体" w:hAnsi="黑体"/>
          <w:sz w:val="32"/>
        </w:rPr>
        <w:t>第二条</w:t>
      </w:r>
      <w:r>
        <w:rPr>
          <w:rStyle w:val="C3"/>
          <w:rFonts w:ascii="仿宋" w:hAnsi="仿宋"/>
          <w:sz w:val="32"/>
        </w:rPr>
        <w:t xml:space="preserve">  代表对全省各方面工作提出建议、批评和意见是法律赋予的职权。代表应当密切联系原选举单位和人民群众，经常倾听人民群众呼声，反映人民群众的意见和要求，努力履行代表职责。</w:t>
      </w:r>
    </w:p>
    <w:p>
      <w:pPr>
        <w:pStyle w:val="P1"/>
        <w:spacing w:lineRule="exact" w:line="600"/>
        <w:ind w:firstLine="632"/>
        <w:rPr>
          <w:rStyle w:val="C3"/>
          <w:rFonts w:ascii="仿宋" w:hAnsi="仿宋"/>
          <w:sz w:val="32"/>
        </w:rPr>
      </w:pPr>
      <w:r>
        <w:rPr>
          <w:rStyle w:val="C3"/>
          <w:rFonts w:ascii="黑体" w:hAnsi="黑体"/>
          <w:sz w:val="32"/>
        </w:rPr>
        <w:t>第三条</w:t>
      </w:r>
      <w:r>
        <w:rPr>
          <w:rStyle w:val="C3"/>
          <w:rFonts w:ascii="仿宋" w:hAnsi="仿宋"/>
          <w:sz w:val="32"/>
        </w:rPr>
        <w:t xml:space="preserve">  承办代表建议、批评和意见是有关机关和组织的法定职责，是接受人民群众监督的具体体现。有关机关和组织应当认真办理，及时向代表作出负责的答复。</w:t>
      </w:r>
    </w:p>
    <w:p>
      <w:pPr>
        <w:pStyle w:val="P1"/>
        <w:keepNext w:val="0"/>
        <w:keepLines w:val="0"/>
        <w:widowControl w:val="0"/>
        <w:spacing w:lineRule="exact" w:line="600" w:before="597" w:after="597"/>
        <w:jc w:val="center"/>
        <w:outlineLvl w:val="0"/>
        <w:rPr>
          <w:rStyle w:val="C3"/>
          <w:rFonts w:ascii="黑体" w:hAnsi="黑体"/>
          <w:sz w:val="32"/>
        </w:rPr>
      </w:pPr>
      <w:r>
        <w:rPr>
          <w:rStyle w:val="C3"/>
          <w:rFonts w:ascii="黑体" w:hAnsi="黑体"/>
          <w:sz w:val="32"/>
        </w:rPr>
        <w:t xml:space="preserve">第二章  代表建议、批评和意见的提出</w:t>
      </w:r>
    </w:p>
    <w:p>
      <w:pPr>
        <w:pStyle w:val="P1"/>
        <w:spacing w:lineRule="exact" w:line="600"/>
        <w:ind w:firstLine="632"/>
        <w:rPr>
          <w:rStyle w:val="C3"/>
          <w:rFonts w:ascii="仿宋" w:hAnsi="仿宋"/>
          <w:sz w:val="32"/>
        </w:rPr>
      </w:pPr>
      <w:r>
        <w:rPr>
          <w:rStyle w:val="C3"/>
          <w:rFonts w:ascii="黑体" w:hAnsi="黑体"/>
          <w:sz w:val="32"/>
        </w:rPr>
        <w:t>第四条</w:t>
      </w:r>
      <w:r>
        <w:rPr>
          <w:rStyle w:val="C3"/>
          <w:rFonts w:ascii="仿宋" w:hAnsi="仿宋"/>
          <w:sz w:val="32"/>
        </w:rPr>
        <w:t xml:space="preserve">  代表通过视察、座谈、走访等形式，在深入实际，调查研究的基础上，对有关机关和组织各方面的工作积极提出建议、批评和意见。</w:t>
      </w:r>
    </w:p>
    <w:p>
      <w:pPr>
        <w:pStyle w:val="P1"/>
        <w:spacing w:lineRule="exact" w:line="600"/>
        <w:ind w:firstLine="620"/>
        <w:rPr>
          <w:rStyle w:val="C3"/>
          <w:rFonts w:ascii="仿宋" w:hAnsi="仿宋"/>
          <w:sz w:val="32"/>
        </w:rPr>
      </w:pPr>
      <w:r>
        <w:rPr>
          <w:rStyle w:val="C3"/>
          <w:rFonts w:ascii="黑体" w:hAnsi="黑体"/>
          <w:sz w:val="32"/>
        </w:rPr>
        <w:t>第五条</w:t>
      </w:r>
      <w:r>
        <w:rPr>
          <w:rStyle w:val="C3"/>
          <w:rFonts w:ascii="仿宋" w:hAnsi="仿宋"/>
          <w:sz w:val="32"/>
        </w:rPr>
        <w:t xml:space="preserve">  代表对各方面工作的建议、批评和意见，在省人民代表大会会议期间，向大会提出；闭会期间，向省人大常委会提出。</w:t>
      </w:r>
    </w:p>
    <w:p>
      <w:pPr>
        <w:pStyle w:val="P1"/>
        <w:spacing w:lineRule="exact" w:line="600"/>
        <w:ind w:firstLine="620"/>
        <w:rPr>
          <w:rStyle w:val="C3"/>
          <w:rFonts w:ascii="仿宋" w:hAnsi="仿宋"/>
          <w:sz w:val="32"/>
        </w:rPr>
      </w:pPr>
      <w:r>
        <w:rPr>
          <w:rStyle w:val="C3"/>
          <w:rFonts w:ascii="黑体" w:hAnsi="黑体"/>
          <w:sz w:val="32"/>
        </w:rPr>
        <w:t>第六条</w:t>
      </w:r>
      <w:r>
        <w:rPr>
          <w:rStyle w:val="C3"/>
          <w:rFonts w:ascii="仿宋" w:hAnsi="仿宋"/>
          <w:sz w:val="32"/>
        </w:rPr>
        <w:t xml:space="preserve">  代表建议、批评和意见，可以由代表一人提出，也可以由代表联名提出。联名提出的，领衔代表应当使参加联名的代表了解建议、批评和意见的内容。参加联名的代表应当确认建议、批评和意见的内容能够真实表达自己的意愿。</w:t>
      </w:r>
    </w:p>
    <w:p>
      <w:pPr>
        <w:pStyle w:val="P1"/>
        <w:spacing w:lineRule="exact" w:line="600"/>
        <w:ind w:firstLine="632"/>
        <w:rPr>
          <w:rStyle w:val="C3"/>
          <w:rFonts w:ascii="仿宋" w:hAnsi="仿宋"/>
          <w:sz w:val="32"/>
        </w:rPr>
      </w:pPr>
      <w:r>
        <w:rPr>
          <w:rStyle w:val="C3"/>
          <w:rFonts w:ascii="黑体" w:hAnsi="黑体"/>
          <w:sz w:val="32"/>
        </w:rPr>
        <w:t>第七条</w:t>
      </w:r>
      <w:r>
        <w:rPr>
          <w:rStyle w:val="C3"/>
          <w:rFonts w:ascii="仿宋" w:hAnsi="仿宋"/>
          <w:sz w:val="32"/>
        </w:rPr>
        <w:t xml:space="preserve">  代表建议、批评和意见的基本要求：</w:t>
      </w:r>
    </w:p>
    <w:p>
      <w:pPr>
        <w:pStyle w:val="P1"/>
        <w:spacing w:lineRule="exact" w:line="600"/>
        <w:ind w:firstLine="632"/>
        <w:rPr>
          <w:rStyle w:val="C3"/>
          <w:rFonts w:ascii="仿宋" w:hAnsi="仿宋"/>
          <w:sz w:val="32"/>
        </w:rPr>
      </w:pPr>
      <w:r>
        <w:rPr>
          <w:rStyle w:val="C3"/>
          <w:rFonts w:ascii="仿宋" w:hAnsi="仿宋"/>
          <w:sz w:val="32"/>
        </w:rPr>
        <w:t>（一）代表建议、批评和意见应当围绕本省大政方针、重要事项以及人民群众关心的问题；</w:t>
      </w:r>
    </w:p>
    <w:p>
      <w:pPr>
        <w:pStyle w:val="P1"/>
        <w:spacing w:lineRule="exact" w:line="600"/>
        <w:ind w:firstLine="632"/>
        <w:rPr>
          <w:rStyle w:val="C3"/>
          <w:rFonts w:ascii="仿宋" w:hAnsi="仿宋"/>
          <w:sz w:val="32"/>
        </w:rPr>
      </w:pPr>
      <w:r>
        <w:rPr>
          <w:rStyle w:val="C3"/>
          <w:rFonts w:ascii="仿宋" w:hAnsi="仿宋"/>
          <w:sz w:val="32"/>
        </w:rPr>
        <w:t>（二）代表建议、批评和意见的内容应当简明扼要，实事求是，有具体的意见和要求；</w:t>
      </w:r>
    </w:p>
    <w:p>
      <w:pPr>
        <w:pStyle w:val="P1"/>
        <w:spacing w:lineRule="exact" w:line="600"/>
        <w:ind w:firstLine="632"/>
        <w:rPr>
          <w:rStyle w:val="C3"/>
          <w:rFonts w:ascii="仿宋" w:hAnsi="仿宋"/>
          <w:sz w:val="32"/>
        </w:rPr>
      </w:pPr>
      <w:r>
        <w:rPr>
          <w:rStyle w:val="C3"/>
          <w:rFonts w:ascii="仿宋" w:hAnsi="仿宋"/>
          <w:sz w:val="32"/>
        </w:rPr>
        <w:t>（三）代表建议、批评和意见应当采取书面形式提出，字迹清楚，使用统一印制的专用纸。做到一事一案。</w:t>
      </w:r>
    </w:p>
    <w:p>
      <w:pPr>
        <w:pStyle w:val="P1"/>
        <w:spacing w:lineRule="exact" w:line="600"/>
        <w:ind w:firstLine="632"/>
        <w:rPr>
          <w:rStyle w:val="C3"/>
          <w:rFonts w:ascii="仿宋" w:hAnsi="仿宋"/>
          <w:sz w:val="32"/>
        </w:rPr>
      </w:pPr>
      <w:r>
        <w:rPr>
          <w:rStyle w:val="C3"/>
          <w:rFonts w:ascii="黑体" w:hAnsi="黑体"/>
          <w:sz w:val="32"/>
        </w:rPr>
        <w:t>第八条</w:t>
      </w:r>
      <w:r>
        <w:rPr>
          <w:rStyle w:val="C3"/>
          <w:rFonts w:ascii="仿宋" w:hAnsi="仿宋"/>
          <w:sz w:val="32"/>
        </w:rPr>
        <w:t xml:space="preserve">  下列情况不应当作为代表建议、批评和意见提出：</w:t>
      </w:r>
    </w:p>
    <w:p>
      <w:pPr>
        <w:pStyle w:val="P1"/>
        <w:spacing w:lineRule="exact" w:line="600"/>
        <w:ind w:firstLine="632"/>
        <w:outlineLvl w:val="1"/>
        <w:rPr>
          <w:rStyle w:val="C3"/>
          <w:rFonts w:ascii="仿宋" w:hAnsi="仿宋"/>
          <w:sz w:val="32"/>
        </w:rPr>
      </w:pPr>
      <w:r>
        <w:rPr>
          <w:rStyle w:val="C3"/>
          <w:rFonts w:ascii="仿宋" w:hAnsi="仿宋"/>
          <w:sz w:val="32"/>
        </w:rPr>
        <w:t>（一）涉及解决代表本人及其亲属个人问题的；</w:t>
      </w:r>
    </w:p>
    <w:p>
      <w:pPr>
        <w:pStyle w:val="P1"/>
        <w:spacing w:lineRule="exact" w:line="600"/>
        <w:ind w:firstLine="632"/>
        <w:outlineLvl w:val="1"/>
        <w:rPr>
          <w:rStyle w:val="C3"/>
          <w:rFonts w:ascii="仿宋" w:hAnsi="仿宋"/>
          <w:sz w:val="32"/>
        </w:rPr>
      </w:pPr>
      <w:r>
        <w:rPr>
          <w:rStyle w:val="C3"/>
          <w:rFonts w:ascii="仿宋" w:hAnsi="仿宋"/>
          <w:sz w:val="32"/>
        </w:rPr>
        <w:t>（二）代转人民群众来信的；</w:t>
      </w:r>
    </w:p>
    <w:p>
      <w:pPr>
        <w:pStyle w:val="P1"/>
        <w:spacing w:lineRule="exact" w:line="600"/>
        <w:ind w:firstLine="632"/>
        <w:outlineLvl w:val="1"/>
        <w:rPr>
          <w:rStyle w:val="C3"/>
          <w:rFonts w:ascii="仿宋" w:hAnsi="仿宋"/>
          <w:sz w:val="32"/>
        </w:rPr>
      </w:pPr>
      <w:r>
        <w:rPr>
          <w:rStyle w:val="C3"/>
          <w:rFonts w:ascii="仿宋" w:hAnsi="仿宋"/>
          <w:sz w:val="32"/>
        </w:rPr>
        <w:t>（三）属于学术探讨、产品推介的；</w:t>
      </w:r>
    </w:p>
    <w:p>
      <w:pPr>
        <w:pStyle w:val="P1"/>
        <w:spacing w:lineRule="exact" w:line="600"/>
        <w:ind w:firstLine="632"/>
        <w:outlineLvl w:val="1"/>
        <w:rPr>
          <w:rStyle w:val="C3"/>
          <w:rFonts w:ascii="仿宋" w:hAnsi="仿宋"/>
          <w:sz w:val="32"/>
        </w:rPr>
      </w:pPr>
      <w:r>
        <w:rPr>
          <w:rStyle w:val="C3"/>
          <w:rFonts w:ascii="仿宋" w:hAnsi="仿宋"/>
          <w:sz w:val="32"/>
        </w:rPr>
        <w:t>（四）没有实际内容的。</w:t>
      </w:r>
    </w:p>
    <w:p>
      <w:pPr>
        <w:pStyle w:val="P1"/>
        <w:keepNext w:val="0"/>
        <w:keepLines w:val="0"/>
        <w:widowControl w:val="0"/>
        <w:spacing w:lineRule="exact" w:line="600" w:before="597" w:after="597"/>
        <w:jc w:val="center"/>
        <w:outlineLvl w:val="0"/>
        <w:rPr>
          <w:rStyle w:val="C3"/>
          <w:rFonts w:ascii="黑体" w:hAnsi="黑体"/>
          <w:sz w:val="32"/>
        </w:rPr>
      </w:pPr>
      <w:r>
        <w:rPr>
          <w:rStyle w:val="C3"/>
          <w:rFonts w:ascii="黑体" w:hAnsi="黑体"/>
          <w:sz w:val="32"/>
        </w:rPr>
        <w:t xml:space="preserve">第三章  代表建议、批评和意见的交办</w:t>
      </w:r>
    </w:p>
    <w:p>
      <w:pPr>
        <w:pStyle w:val="P1"/>
        <w:spacing w:lineRule="exact" w:line="600"/>
        <w:ind w:firstLine="632"/>
        <w:rPr>
          <w:rStyle w:val="C3"/>
          <w:rFonts w:ascii="仿宋" w:hAnsi="仿宋"/>
          <w:sz w:val="32"/>
        </w:rPr>
      </w:pPr>
      <w:r>
        <w:rPr>
          <w:rStyle w:val="C3"/>
          <w:rFonts w:ascii="黑体" w:hAnsi="黑体"/>
          <w:sz w:val="32"/>
        </w:rPr>
        <w:t>第九条</w:t>
      </w:r>
      <w:r>
        <w:rPr>
          <w:rStyle w:val="C3"/>
          <w:rFonts w:ascii="仿宋" w:hAnsi="仿宋"/>
          <w:sz w:val="32"/>
        </w:rPr>
        <w:t xml:space="preserve">  对代表的建议、批评和意见，实行归口负责、分级办理的原则。在省人民代表大会会议期间，代表提出的建议、批评和意见，由大会秘书处按其内容，分别交由省人大常委会、省人民政府、省高级人民法院和省人民检察院及有关部门研究办理；在闭会期间，代表提出的建议、批评和意见，由省人大常委会代表工作机构负责交办。</w:t>
      </w:r>
    </w:p>
    <w:p>
      <w:pPr>
        <w:pStyle w:val="P1"/>
        <w:spacing w:lineRule="exact" w:line="600"/>
        <w:ind w:firstLine="632"/>
        <w:rPr>
          <w:rStyle w:val="C3"/>
          <w:rFonts w:ascii="仿宋" w:hAnsi="仿宋"/>
          <w:sz w:val="32"/>
        </w:rPr>
      </w:pPr>
      <w:r>
        <w:rPr>
          <w:rStyle w:val="C3"/>
          <w:rFonts w:ascii="黑体" w:hAnsi="黑体"/>
          <w:sz w:val="32"/>
        </w:rPr>
        <w:t>第十条</w:t>
      </w:r>
      <w:r>
        <w:rPr>
          <w:rStyle w:val="C3"/>
          <w:rFonts w:ascii="仿宋" w:hAnsi="仿宋"/>
          <w:sz w:val="32"/>
        </w:rPr>
        <w:t xml:space="preserve">  代表建议、批评和意见的内容所涉及的问题，需要两个以上单位共同办理的，属于省人民政府及其部门承办的，由省人民政府办公厅负责协调，确定主办单位和协办单位；属于其他方面的，由省人大常委会代表工作机构负责协调，确定主办单位和协办单位。</w:t>
      </w:r>
    </w:p>
    <w:p>
      <w:pPr>
        <w:pStyle w:val="P1"/>
        <w:spacing w:lineRule="exact" w:line="600"/>
        <w:ind w:firstLine="632"/>
        <w:rPr>
          <w:rStyle w:val="C3"/>
          <w:rFonts w:ascii="仿宋" w:hAnsi="仿宋"/>
          <w:sz w:val="32"/>
        </w:rPr>
      </w:pPr>
      <w:r>
        <w:rPr>
          <w:rStyle w:val="C3"/>
          <w:rFonts w:ascii="黑体" w:hAnsi="黑体"/>
          <w:sz w:val="32"/>
        </w:rPr>
        <w:t>第十一条</w:t>
      </w:r>
      <w:r>
        <w:rPr>
          <w:rStyle w:val="C3"/>
          <w:rFonts w:ascii="仿宋" w:hAnsi="仿宋"/>
          <w:sz w:val="32"/>
        </w:rPr>
        <w:t xml:space="preserve">  代表建议、批评和意见涉及国家秘密的，承办单位应当做好保密工作。</w:t>
      </w:r>
    </w:p>
    <w:p>
      <w:pPr>
        <w:pStyle w:val="P1"/>
        <w:spacing w:lineRule="exact" w:line="600"/>
        <w:ind w:firstLine="632"/>
        <w:rPr>
          <w:rStyle w:val="C3"/>
          <w:rFonts w:ascii="仿宋" w:hAnsi="仿宋"/>
          <w:sz w:val="32"/>
        </w:rPr>
      </w:pPr>
      <w:r>
        <w:rPr>
          <w:rStyle w:val="C3"/>
          <w:rFonts w:ascii="仿宋" w:hAnsi="仿宋"/>
          <w:sz w:val="32"/>
        </w:rPr>
        <w:t>代表要求对本人身份予以保密的，有关机关及承办单位应当为其保密。</w:t>
      </w:r>
    </w:p>
    <w:p>
      <w:pPr>
        <w:pStyle w:val="P1"/>
        <w:spacing w:lineRule="exact" w:line="600"/>
        <w:ind w:firstLine="632"/>
        <w:rPr>
          <w:rStyle w:val="C3"/>
          <w:rFonts w:ascii="仿宋" w:hAnsi="仿宋"/>
          <w:sz w:val="32"/>
        </w:rPr>
      </w:pPr>
      <w:r>
        <w:rPr>
          <w:rStyle w:val="C3"/>
          <w:rFonts w:ascii="黑体" w:hAnsi="黑体"/>
          <w:sz w:val="32"/>
        </w:rPr>
        <w:t>第十二条</w:t>
      </w:r>
      <w:r>
        <w:rPr>
          <w:rStyle w:val="C3"/>
          <w:rFonts w:ascii="仿宋" w:hAnsi="仿宋"/>
          <w:sz w:val="32"/>
        </w:rPr>
        <w:t xml:space="preserve">  对同一问题代表意见有分歧，分别提出建议、批评和意见的，应当由省人大常委会代表工作机构协调后，交有关机关、组织研究处理。</w:t>
      </w:r>
    </w:p>
    <w:p>
      <w:pPr>
        <w:pStyle w:val="P1"/>
        <w:spacing w:lineRule="exact" w:line="600"/>
        <w:ind w:firstLine="632"/>
        <w:rPr>
          <w:rStyle w:val="C3"/>
          <w:rFonts w:ascii="仿宋" w:hAnsi="仿宋"/>
          <w:sz w:val="32"/>
        </w:rPr>
      </w:pPr>
      <w:r>
        <w:rPr>
          <w:rStyle w:val="C3"/>
          <w:rFonts w:ascii="黑体" w:hAnsi="黑体"/>
          <w:sz w:val="32"/>
        </w:rPr>
        <w:t>第十三条</w:t>
      </w:r>
      <w:r>
        <w:rPr>
          <w:rStyle w:val="C3"/>
          <w:rFonts w:ascii="仿宋" w:hAnsi="仿宋"/>
          <w:sz w:val="32"/>
        </w:rPr>
        <w:t xml:space="preserve">  省人大常委会每年选择一些关系改革发展稳定大局和群众切身利益、社会普遍关注的代表建议、批评和意见，经主任会议研究同意后，由省人大常委会主任会议组成人员、相关专门委员会督办，交由有关机关、组织研究处理。</w:t>
      </w:r>
    </w:p>
    <w:p>
      <w:pPr>
        <w:pStyle w:val="P1"/>
        <w:spacing w:lineRule="exact" w:line="600"/>
        <w:ind w:firstLine="632"/>
        <w:rPr>
          <w:rStyle w:val="C3"/>
          <w:rFonts w:ascii="仿宋" w:hAnsi="仿宋"/>
          <w:sz w:val="32"/>
        </w:rPr>
      </w:pPr>
      <w:r>
        <w:rPr>
          <w:rStyle w:val="C3"/>
          <w:rFonts w:ascii="黑体" w:hAnsi="黑体"/>
          <w:sz w:val="32"/>
        </w:rPr>
        <w:t>第十四条</w:t>
      </w:r>
      <w:r>
        <w:rPr>
          <w:rStyle w:val="C3"/>
          <w:rFonts w:ascii="仿宋" w:hAnsi="仿宋"/>
          <w:sz w:val="32"/>
        </w:rPr>
        <w:t>　承办单位对所承办的代表建议、批评和意见，应当及时研究办理。对不属于本单位职权范围内的建议、批评和意见，原承办单位应当在收到后十日内向交办机关说明情况，经同意后及时退回，再由交办机关重新确定承办单位。各承办单位不得自行转交。</w:t>
      </w:r>
    </w:p>
    <w:p>
      <w:pPr>
        <w:pStyle w:val="P1"/>
        <w:keepNext w:val="0"/>
        <w:keepLines w:val="0"/>
        <w:widowControl w:val="0"/>
        <w:spacing w:lineRule="exact" w:line="600" w:before="597" w:after="597"/>
        <w:jc w:val="center"/>
        <w:outlineLvl w:val="0"/>
        <w:rPr>
          <w:rStyle w:val="C3"/>
          <w:rFonts w:ascii="黑体" w:hAnsi="黑体"/>
          <w:sz w:val="32"/>
        </w:rPr>
      </w:pPr>
      <w:r>
        <w:rPr>
          <w:rStyle w:val="C3"/>
          <w:rFonts w:ascii="黑体" w:hAnsi="黑体"/>
          <w:sz w:val="32"/>
        </w:rPr>
        <w:t xml:space="preserve">第四章   代表建议、批评和意见的办理</w:t>
      </w:r>
    </w:p>
    <w:p>
      <w:pPr>
        <w:pStyle w:val="P1"/>
        <w:spacing w:lineRule="exact" w:line="600"/>
        <w:ind w:firstLine="632"/>
        <w:rPr>
          <w:rStyle w:val="C3"/>
          <w:rFonts w:ascii="仿宋" w:hAnsi="仿宋"/>
          <w:sz w:val="32"/>
        </w:rPr>
      </w:pPr>
      <w:r>
        <w:rPr>
          <w:rStyle w:val="C3"/>
          <w:rFonts w:ascii="黑体" w:hAnsi="黑体"/>
          <w:sz w:val="32"/>
        </w:rPr>
        <w:t>第十五条</w:t>
      </w:r>
      <w:r>
        <w:rPr>
          <w:rStyle w:val="C3"/>
          <w:rFonts w:ascii="仿宋" w:hAnsi="仿宋"/>
          <w:sz w:val="32"/>
        </w:rPr>
        <w:t>　办理代表建议、批评和意见必须坚持实事求是的原则，深入实际调查研究，注重办理质量。凡是能够解决的问题，应当采取有效措施，抓紧解决；因条件限制，暂时无法解决的问题，应当纳入规划，积极创造条件逐步解决；对确实不能解决的问题，应当如实向代表说明情况。</w:t>
      </w:r>
    </w:p>
    <w:p>
      <w:pPr>
        <w:pStyle w:val="P1"/>
        <w:spacing w:lineRule="exact" w:line="600"/>
        <w:ind w:firstLine="632"/>
        <w:rPr>
          <w:rStyle w:val="C3"/>
          <w:rFonts w:ascii="仿宋" w:hAnsi="仿宋"/>
          <w:sz w:val="32"/>
        </w:rPr>
      </w:pPr>
      <w:r>
        <w:rPr>
          <w:rStyle w:val="C3"/>
          <w:rFonts w:ascii="黑体" w:hAnsi="黑体"/>
          <w:sz w:val="32"/>
        </w:rPr>
        <w:t>第十六条</w:t>
      </w:r>
      <w:r>
        <w:rPr>
          <w:rStyle w:val="C3"/>
          <w:rFonts w:ascii="仿宋" w:hAnsi="仿宋"/>
          <w:b w:val="1"/>
          <w:sz w:val="32"/>
        </w:rPr>
        <w:t>　</w:t>
      </w:r>
      <w:r>
        <w:rPr>
          <w:rStyle w:val="C3"/>
          <w:rFonts w:ascii="仿宋" w:hAnsi="仿宋"/>
          <w:sz w:val="32"/>
        </w:rPr>
        <w:t>办理代表建议、批评和意见应当健全制度，严格程序。应当建立领导分管、部门负责和具体承办人员分级负责制。</w:t>
      </w:r>
    </w:p>
    <w:p>
      <w:pPr>
        <w:pStyle w:val="P1"/>
        <w:spacing w:lineRule="exact" w:line="600"/>
        <w:ind w:firstLine="632"/>
        <w:rPr>
          <w:rStyle w:val="C3"/>
          <w:rFonts w:ascii="仿宋" w:hAnsi="仿宋"/>
          <w:sz w:val="32"/>
        </w:rPr>
      </w:pPr>
      <w:r>
        <w:rPr>
          <w:rStyle w:val="C3"/>
          <w:rFonts w:ascii="黑体" w:hAnsi="黑体"/>
          <w:sz w:val="32"/>
        </w:rPr>
        <w:t>第十七条</w:t>
      </w:r>
      <w:r>
        <w:rPr>
          <w:rStyle w:val="C3"/>
          <w:rFonts w:ascii="仿宋" w:hAnsi="仿宋"/>
          <w:sz w:val="32"/>
        </w:rPr>
        <w:t>　由两个以上单位共同承办的代表建议、批评和意见，主办单位应当主动与协办单位协商，协办单位应当积极配合。协办单位应当在收到代表建议、批评和意见之日起一个月内将处理意见告主办单位，由主办单位统一答复代表。主办单位答复代表时，应当向代表说明相关协办单位的处理意见。需要两个以上单位分别办理的，各有关承办单位应当依照各自的职责处理，并分别答复代表。</w:t>
      </w:r>
    </w:p>
    <w:p>
      <w:pPr>
        <w:pStyle w:val="P1"/>
        <w:spacing w:lineRule="exact" w:line="600"/>
        <w:ind w:firstLine="632"/>
        <w:rPr>
          <w:rStyle w:val="C3"/>
          <w:rFonts w:ascii="仿宋" w:hAnsi="仿宋"/>
          <w:sz w:val="32"/>
        </w:rPr>
      </w:pPr>
      <w:r>
        <w:rPr>
          <w:rStyle w:val="C3"/>
          <w:rFonts w:ascii="仿宋" w:hAnsi="仿宋"/>
          <w:sz w:val="32"/>
        </w:rPr>
        <w:t>有关承办单位答复意见不一致，或者代表建议、批评和意见所提内容超出承办单位职权需要上级机关协调处理，属于省人民政府系统的，由省人民政府办公厅负责协调；属于其他机关和组织的，由省人大常委会代表工作机构负责协调。</w:t>
      </w:r>
    </w:p>
    <w:p>
      <w:pPr>
        <w:pStyle w:val="P1"/>
        <w:spacing w:lineRule="exact" w:line="600"/>
        <w:ind w:firstLine="632"/>
        <w:rPr>
          <w:rStyle w:val="C3"/>
          <w:rFonts w:ascii="仿宋" w:hAnsi="仿宋"/>
          <w:sz w:val="32"/>
        </w:rPr>
      </w:pPr>
      <w:r>
        <w:rPr>
          <w:rStyle w:val="C3"/>
          <w:rFonts w:ascii="黑体" w:hAnsi="黑体"/>
          <w:sz w:val="32"/>
        </w:rPr>
        <w:t>第十八条</w:t>
      </w:r>
      <w:r>
        <w:rPr>
          <w:rStyle w:val="C3"/>
          <w:rFonts w:ascii="仿宋" w:hAnsi="仿宋"/>
          <w:sz w:val="32"/>
        </w:rPr>
        <w:t xml:space="preserve">  代表向代表大会提出的议案作为建议、批评和意见办理的，按照代表建议、批评和意见办理程序办理。</w:t>
      </w:r>
    </w:p>
    <w:p>
      <w:pPr>
        <w:pStyle w:val="P1"/>
        <w:spacing w:lineRule="exact" w:line="600"/>
        <w:ind w:firstLine="632"/>
        <w:rPr>
          <w:rStyle w:val="C3"/>
          <w:rFonts w:ascii="仿宋" w:hAnsi="仿宋"/>
          <w:sz w:val="32"/>
        </w:rPr>
      </w:pPr>
      <w:r>
        <w:rPr>
          <w:rStyle w:val="C3"/>
          <w:rFonts w:ascii="黑体" w:hAnsi="黑体"/>
          <w:sz w:val="32"/>
        </w:rPr>
        <w:t>第十九条</w:t>
      </w:r>
      <w:r>
        <w:rPr>
          <w:rStyle w:val="C3"/>
          <w:rFonts w:ascii="仿宋" w:hAnsi="仿宋"/>
          <w:sz w:val="32"/>
        </w:rPr>
        <w:t>　办理代表建议、批评和意见，承办单位应当遵守有关法律、法规的规定，保证办理质量。</w:t>
        <w:br w:type="textWrapping"/>
        <w:t>　　（一）对代表建议从交办之日起三个月内，至迟不超过六个月，予以答复。对急需办理的，应当急事快办，及时答复；对个别比较复杂问题，在限期内不能办理完的，应当先向代表说明情况，待办完后再作答复。</w:t>
        <w:br w:type="textWrapping"/>
        <w:t>　　（二）对代表联名提出的建议、批评和意见，应当分别答复代表。</w:t>
        <w:br w:type="textWrapping"/>
        <w:t>　　（三）对内容相同的建议、批评和意见，可以并案办理，分别答复。</w:t>
        <w:br w:type="textWrapping"/>
        <w:t>　　（四）答复代表建议、批评和意见的复文应当按统一的格式行文，应当经承办单位负责人审核并加盖单位公章，列入文件管理。</w:t>
        <w:br w:type="textWrapping"/>
        <w:t>　　（五）办理代表建议、批评和意见的复文除直接答复代表外，应当抄报省人大常委会代表工作机构；属于省人民政府所属部门的，还应当抄报省人民政府办公厅。</w:t>
        <w:br w:type="textWrapping"/>
        <w:t>　　（六）承办单位应当加强同代表的联系，主动与代表沟通情况，共商解决办法，征求代表对办理落实情况的意见。</w:t>
        <w:br w:type="textWrapping"/>
        <w:t>　　（七）凡属重要的和代表要求当面答复的，承办单位应当向代表作面对面答复。</w:t>
      </w:r>
    </w:p>
    <w:p>
      <w:pPr>
        <w:pStyle w:val="P1"/>
        <w:spacing w:lineRule="exact" w:line="600"/>
        <w:ind w:firstLine="632"/>
        <w:rPr>
          <w:rStyle w:val="C3"/>
          <w:rFonts w:ascii="仿宋" w:hAnsi="仿宋"/>
          <w:sz w:val="32"/>
        </w:rPr>
      </w:pPr>
      <w:r>
        <w:rPr>
          <w:rStyle w:val="C3"/>
          <w:rFonts w:ascii="黑体" w:hAnsi="黑体"/>
          <w:sz w:val="32"/>
        </w:rPr>
        <w:t>第二十条</w:t>
      </w:r>
      <w:r>
        <w:rPr>
          <w:rStyle w:val="C3"/>
          <w:rFonts w:ascii="仿宋" w:hAnsi="仿宋"/>
          <w:sz w:val="32"/>
        </w:rPr>
        <w:t>　对省人大常委会督办的代表建议、批评和意见，以及综合性强、涉及面广、处理难度大或者问题反映比较集中的代表建议、批评和意见，承办单位应当作为重点，由主要负责人负责研究处理，并应当邀请相关代表参与研究。</w:t>
      </w:r>
    </w:p>
    <w:p>
      <w:pPr>
        <w:pStyle w:val="P1"/>
        <w:spacing w:lineRule="exact" w:line="600"/>
        <w:ind w:firstLine="474"/>
        <w:rPr>
          <w:rStyle w:val="C3"/>
          <w:rFonts w:ascii="仿宋" w:hAnsi="仿宋"/>
          <w:sz w:val="32"/>
        </w:rPr>
      </w:pPr>
      <w:r>
        <w:rPr>
          <w:rStyle w:val="C3"/>
          <w:rFonts w:ascii="黑体" w:hAnsi="黑体"/>
          <w:sz w:val="32"/>
        </w:rPr>
        <w:t>第二十一条</w:t>
      </w:r>
      <w:r>
        <w:rPr>
          <w:rStyle w:val="C3"/>
          <w:rFonts w:ascii="仿宋" w:hAnsi="仿宋"/>
          <w:sz w:val="32"/>
        </w:rPr>
        <w:t>　办理代表建议、批评和意见，应当注重实效。对已答复代表予以落实或者纳入工作计划、规划逐步加以落实的，应当建立跟踪落实制度，在问题得到落实或者妥善解决后，承办单位应当再次答复代表。</w:t>
      </w:r>
    </w:p>
    <w:p>
      <w:pPr>
        <w:pStyle w:val="P1"/>
        <w:keepNext w:val="0"/>
        <w:keepLines w:val="0"/>
        <w:widowControl w:val="0"/>
        <w:spacing w:lineRule="exact" w:line="600" w:before="597" w:after="597"/>
        <w:jc w:val="center"/>
        <w:outlineLvl w:val="0"/>
        <w:rPr>
          <w:rStyle w:val="C3"/>
          <w:rFonts w:ascii="黑体" w:hAnsi="黑体"/>
          <w:sz w:val="32"/>
        </w:rPr>
      </w:pPr>
      <w:r>
        <w:rPr>
          <w:rStyle w:val="C3"/>
          <w:rFonts w:ascii="黑体" w:hAnsi="黑体"/>
          <w:sz w:val="32"/>
        </w:rPr>
        <w:t>第五章　督促和检查</w:t>
      </w:r>
    </w:p>
    <w:p>
      <w:pPr>
        <w:pStyle w:val="P1"/>
        <w:spacing w:lineRule="exact" w:line="600"/>
        <w:ind w:firstLine="632"/>
        <w:rPr>
          <w:rStyle w:val="C3"/>
          <w:rFonts w:ascii="仿宋" w:hAnsi="仿宋"/>
          <w:sz w:val="32"/>
        </w:rPr>
      </w:pPr>
      <w:r>
        <w:rPr>
          <w:rStyle w:val="C3"/>
          <w:rFonts w:ascii="黑体" w:hAnsi="黑体"/>
          <w:sz w:val="32"/>
        </w:rPr>
        <w:t>第二十二条</w:t>
      </w:r>
      <w:r>
        <w:rPr>
          <w:rStyle w:val="C3"/>
          <w:rFonts w:ascii="仿宋" w:hAnsi="仿宋"/>
          <w:b w:val="1"/>
          <w:sz w:val="32"/>
        </w:rPr>
        <w:t>　</w:t>
      </w:r>
      <w:r>
        <w:rPr>
          <w:rStyle w:val="C3"/>
          <w:rFonts w:ascii="仿宋" w:hAnsi="仿宋"/>
          <w:sz w:val="32"/>
        </w:rPr>
        <w:t>对代表建议、批评和意见的督办工作，省人大常委会可以通过召开协调会、组织代表视察、跟踪督办等多种形式加强监督、检查。</w:t>
      </w:r>
    </w:p>
    <w:p>
      <w:pPr>
        <w:pStyle w:val="P1"/>
        <w:spacing w:lineRule="exact" w:line="600"/>
        <w:ind w:firstLine="632"/>
        <w:rPr>
          <w:rStyle w:val="C3"/>
          <w:rFonts w:ascii="仿宋" w:hAnsi="仿宋"/>
          <w:sz w:val="32"/>
        </w:rPr>
      </w:pPr>
      <w:r>
        <w:rPr>
          <w:rStyle w:val="C3"/>
          <w:rFonts w:ascii="黑体" w:hAnsi="黑体"/>
          <w:sz w:val="32"/>
        </w:rPr>
        <w:t>第二十三条</w:t>
      </w:r>
      <w:r>
        <w:rPr>
          <w:rStyle w:val="C3"/>
          <w:rFonts w:ascii="仿宋" w:hAnsi="仿宋"/>
          <w:sz w:val="32"/>
        </w:rPr>
        <w:t>　省人大常委会代表工作机构每年年中应当对代表建议、批评和意见的办理工作情况进行检查。</w:t>
      </w:r>
    </w:p>
    <w:p>
      <w:pPr>
        <w:pStyle w:val="P1"/>
        <w:spacing w:lineRule="exact" w:line="600"/>
        <w:ind w:firstLine="632"/>
        <w:rPr>
          <w:rStyle w:val="C3"/>
          <w:rFonts w:ascii="仿宋" w:hAnsi="仿宋"/>
          <w:sz w:val="32"/>
        </w:rPr>
      </w:pPr>
      <w:r>
        <w:rPr>
          <w:rStyle w:val="C3"/>
          <w:rFonts w:ascii="黑体" w:hAnsi="黑体"/>
          <w:sz w:val="32"/>
        </w:rPr>
        <w:t>第二十四条</w:t>
      </w:r>
      <w:r>
        <w:rPr>
          <w:rStyle w:val="C3"/>
          <w:rFonts w:ascii="仿宋" w:hAnsi="仿宋"/>
          <w:sz w:val="32"/>
        </w:rPr>
        <w:t>　承办单位应当及时征求代表对办理工作和答复的意见。</w:t>
      </w:r>
    </w:p>
    <w:p>
      <w:pPr>
        <w:pStyle w:val="P1"/>
        <w:spacing w:lineRule="exact" w:line="600"/>
        <w:ind w:firstLine="632"/>
        <w:rPr>
          <w:rStyle w:val="C3"/>
          <w:rFonts w:ascii="仿宋" w:hAnsi="仿宋"/>
          <w:sz w:val="32"/>
        </w:rPr>
      </w:pPr>
      <w:r>
        <w:rPr>
          <w:rStyle w:val="C3"/>
          <w:rFonts w:ascii="仿宋" w:hAnsi="仿宋"/>
          <w:sz w:val="32"/>
        </w:rPr>
        <w:t>代表对答复不满意的，承办单位应当重新研究办理，并在三个月内再次答复代表。代表对重新办理结果仍不满意的，承办单位的负责人应当向代表作出说明，同时进一步听取代表意见。</w:t>
      </w:r>
    </w:p>
    <w:p>
      <w:pPr>
        <w:pStyle w:val="P1"/>
        <w:spacing w:lineRule="exact" w:line="600"/>
        <w:ind w:firstLine="632"/>
        <w:rPr>
          <w:rStyle w:val="C3"/>
          <w:rFonts w:ascii="仿宋" w:hAnsi="仿宋"/>
          <w:sz w:val="32"/>
        </w:rPr>
      </w:pPr>
      <w:r>
        <w:rPr>
          <w:rStyle w:val="C3"/>
          <w:rFonts w:ascii="黑体" w:hAnsi="黑体"/>
          <w:sz w:val="32"/>
        </w:rPr>
        <w:t>第二十五条</w:t>
      </w:r>
      <w:r>
        <w:rPr>
          <w:rStyle w:val="C3"/>
          <w:rFonts w:ascii="仿宋" w:hAnsi="仿宋"/>
          <w:sz w:val="32"/>
        </w:rPr>
        <w:t>　在办理代表建议、批评和意见工作中，对办理认真、成绩突出的单位或者个人，应当给予表彰；对相互推诿、敷衍塞责不负责任的行为，应当给予批评、教育；对代表进行无理指责、打击报复的单位或者领导，情节严重者，应当追究行政或者刑事责任。</w:t>
      </w:r>
    </w:p>
    <w:p>
      <w:pPr>
        <w:pStyle w:val="P1"/>
        <w:spacing w:lineRule="exact" w:line="600"/>
        <w:ind w:firstLine="632"/>
        <w:rPr>
          <w:rStyle w:val="C3"/>
          <w:rFonts w:ascii="仿宋" w:hAnsi="仿宋"/>
          <w:sz w:val="32"/>
        </w:rPr>
      </w:pPr>
      <w:r>
        <w:rPr>
          <w:rStyle w:val="C3"/>
          <w:rFonts w:ascii="黑体" w:hAnsi="黑体"/>
          <w:sz w:val="32"/>
        </w:rPr>
        <w:t>第二十六条</w:t>
      </w:r>
      <w:r>
        <w:rPr>
          <w:rStyle w:val="C3"/>
          <w:rFonts w:ascii="仿宋" w:hAnsi="仿宋"/>
          <w:sz w:val="32"/>
        </w:rPr>
        <w:t xml:space="preserve">  省人民政府、省高级人民法院和省人民检察院每年年末应当向省人大常委会报告代表建议、批评和意见的办理情况，接受审议。审议后，由省人大常委会将办理工作报告印发下次省人民代表大会会议。代表建议、批评和意见办理情况的报告，应当予以公开。</w:t>
      </w:r>
    </w:p>
    <w:p>
      <w:pPr>
        <w:pStyle w:val="P1"/>
        <w:keepNext w:val="0"/>
        <w:keepLines w:val="0"/>
        <w:widowControl w:val="0"/>
        <w:spacing w:lineRule="exact" w:line="600" w:before="597" w:after="597"/>
        <w:jc w:val="center"/>
        <w:outlineLvl w:val="0"/>
        <w:rPr>
          <w:rStyle w:val="C3"/>
          <w:rFonts w:ascii="黑体" w:hAnsi="黑体"/>
          <w:sz w:val="32"/>
        </w:rPr>
      </w:pPr>
      <w:r>
        <w:rPr>
          <w:rStyle w:val="C3"/>
          <w:rFonts w:ascii="黑体" w:hAnsi="黑体"/>
          <w:sz w:val="32"/>
        </w:rPr>
        <w:t xml:space="preserve">第六章  附  则</w:t>
      </w:r>
    </w:p>
    <w:p>
      <w:pPr>
        <w:pStyle w:val="P1"/>
        <w:spacing w:lineRule="exact" w:line="600"/>
        <w:ind w:firstLine="632"/>
        <w:rPr>
          <w:rStyle w:val="C3"/>
          <w:rFonts w:ascii="仿宋" w:hAnsi="仿宋"/>
          <w:sz w:val="32"/>
        </w:rPr>
      </w:pPr>
      <w:r>
        <w:rPr>
          <w:rStyle w:val="C3"/>
          <w:rFonts w:ascii="黑体" w:hAnsi="黑体"/>
          <w:sz w:val="32"/>
        </w:rPr>
        <w:t>第二十七条</w:t>
      </w:r>
      <w:r>
        <w:rPr>
          <w:rStyle w:val="C3"/>
          <w:rFonts w:ascii="仿宋" w:hAnsi="仿宋"/>
          <w:sz w:val="32"/>
        </w:rPr>
        <w:t xml:space="preserve">  本条例各市、县（市、区）人大常委会可参照执行。</w:t>
      </w:r>
    </w:p>
    <w:p>
      <w:pPr>
        <w:pStyle w:val="P1"/>
        <w:spacing w:lineRule="exact" w:line="600"/>
        <w:ind w:firstLine="632"/>
        <w:rPr>
          <w:rStyle w:val="C3"/>
          <w:rFonts w:ascii="仿宋_GB2312" w:hAnsi="仿宋_GB2312"/>
          <w:sz w:val="32"/>
        </w:rPr>
      </w:pPr>
      <w:r>
        <w:rPr>
          <w:rStyle w:val="C3"/>
          <w:rFonts w:ascii="黑体" w:hAnsi="黑体"/>
          <w:sz w:val="32"/>
        </w:rPr>
        <w:t>第二十八条</w:t>
      </w:r>
      <w:r>
        <w:rPr>
          <w:rStyle w:val="C3"/>
          <w:rFonts w:ascii="仿宋" w:hAnsi="仿宋"/>
          <w:sz w:val="32"/>
        </w:rPr>
        <w:t xml:space="preserve">  本条例自通过之日起施行。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19A05893"/>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批注框文本"/>
    <w:basedOn w:val="P1"/>
    <w:next w:val="P3"/>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2016-07-22T02:46:00Z</dcterms:created>
  <cp:lastModifiedBy>f1TZOF\f1TZOF-</cp:lastModifiedBy>
  <cp:lastPrinted>2016-07-28T01:53:00Z</cp:lastPrinted>
  <dcterms:modified xsi:type="dcterms:W3CDTF">2024-08-28T01:35:42Z</dcterms:modified>
  <cp:revision>2</cp:revision>
  <dc:title>辽宁省人民代表大会代表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