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hint="eastAsia" w:ascii="宋体" w:hAnsi="宋体" w:eastAsia="宋体" w:cs="Arial"/>
          <w:bCs/>
          <w:sz w:val="44"/>
          <w:szCs w:val="44"/>
        </w:rPr>
      </w:pPr>
      <w:r>
        <w:rPr>
          <w:rFonts w:hint="eastAsia" w:ascii="宋体" w:hAnsi="宋体" w:eastAsia="宋体" w:cs="Arial"/>
          <w:bCs/>
          <w:sz w:val="44"/>
          <w:szCs w:val="44"/>
        </w:rPr>
        <w:t>湘西土家族苗族自治州人民代表大会关于废止《湘西土家族苗族自治州国土资源开发保护条例》《湘西土家族苗族自治州矿产资源管理条例》的决定</w:t>
      </w:r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bookmarkStart w:id="0" w:name="TitleDescription"/>
      <w:r>
        <w:rPr>
          <w:rFonts w:hint="eastAsia" w:ascii="楷体_GB2312" w:hAnsi="Arial" w:eastAsia="楷体_GB2312" w:cs="Arial"/>
          <w:szCs w:val="32"/>
        </w:rPr>
        <w:t>（2021年1月15日湘西土家族苗族自治州第十四届人民代表大会第六次会议通过　2021年3月31日湖南省第十三届人民代表大会常务委员会第二十三会议批准）</w:t>
      </w:r>
      <w:bookmarkEnd w:id="0"/>
    </w:p>
    <w:p>
      <w:pPr>
        <w:rPr>
          <w:rFonts w:hint="eastAsia" w:ascii="宋体" w:hAnsi="宋体" w:eastAsia="宋体"/>
        </w:rPr>
      </w:pP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湘西土家族苗族自治州第十四届人民代表大会第六次会议决定，废止下列单行条例。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一、《湘西土家族苗族自治州国土资源</w:t>
      </w:r>
      <w:bookmarkStart w:id="1" w:name="_GoBack"/>
      <w:bookmarkEnd w:id="1"/>
      <w:r>
        <w:rPr>
          <w:rFonts w:ascii="仿宋_GB2312" w:hAnsi="仿宋_GB2312" w:eastAsia="仿宋_GB2312" w:cs="仿宋_GB2312"/>
          <w:sz w:val="32"/>
        </w:rPr>
        <w:t>开发保护条例》</w:t>
      </w:r>
      <w:r>
        <w:rPr>
          <w:rFonts w:ascii="仿宋_GB2312" w:hAnsi="仿宋_GB2312" w:eastAsia="仿宋_GB2312" w:cs="仿宋_GB2312"/>
          <w:sz w:val="32"/>
        </w:rPr>
        <w:t>（1991年5月7日湘西土家族苗族自治州第八届人民代表大会第四次会议通过 1991年8月15日湖南省第七届人民代表大会常务委员会第二十四次会议批准）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二、《湘西土家族苗族自治州矿产资源管理条例》</w:t>
      </w:r>
      <w:r>
        <w:rPr>
          <w:rFonts w:ascii="仿宋_GB2312" w:hAnsi="仿宋_GB2312" w:eastAsia="仿宋_GB2312" w:cs="仿宋_GB2312"/>
          <w:sz w:val="32"/>
        </w:rPr>
        <w:t>（1999年3月28日湘西土家族苗族自治州第十届人民代表大会第二次会议通过 1999年6月4日湖南省第九届人民代表大会常务委员会第九次会议批准）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－ </w:t>
    </w:r>
    <w:r>
      <w:rPr>
        <w:rFonts w:ascii="宋体" w:hAnsi="宋体" w:eastAsia="宋体"/>
        <w:sz w:val="28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F6A62"/>
    <w:rsid w:val="0012405E"/>
    <w:rsid w:val="00156823"/>
    <w:rsid w:val="00174C78"/>
    <w:rsid w:val="002E3D11"/>
    <w:rsid w:val="00315BE5"/>
    <w:rsid w:val="00353AD7"/>
    <w:rsid w:val="003B0787"/>
    <w:rsid w:val="003E72B4"/>
    <w:rsid w:val="004F542C"/>
    <w:rsid w:val="00527CBA"/>
    <w:rsid w:val="00597FF0"/>
    <w:rsid w:val="005C49EF"/>
    <w:rsid w:val="00616EB4"/>
    <w:rsid w:val="006D3381"/>
    <w:rsid w:val="007A6644"/>
    <w:rsid w:val="00867A37"/>
    <w:rsid w:val="008F0E7A"/>
    <w:rsid w:val="0096062B"/>
    <w:rsid w:val="00A87604"/>
    <w:rsid w:val="00BB0938"/>
    <w:rsid w:val="00BF378A"/>
    <w:rsid w:val="00C16EFC"/>
    <w:rsid w:val="00D35C8C"/>
    <w:rsid w:val="00D625F1"/>
    <w:rsid w:val="00D64B65"/>
    <w:rsid w:val="00D75E67"/>
    <w:rsid w:val="00DA77EF"/>
    <w:rsid w:val="00DB7DE9"/>
    <w:rsid w:val="00DC4D4C"/>
    <w:rsid w:val="00EA6307"/>
    <w:rsid w:val="00F72984"/>
    <w:rsid w:val="00FA7EE2"/>
    <w:rsid w:val="22B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sz w:val="18"/>
      <w:szCs w:val="18"/>
    </w:rPr>
  </w:style>
  <w:style w:type="character" w:customStyle="1" w:styleId="7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557DC-06B9-4AA1-8150-0775E6A1B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139</TotalTime>
  <ScaleCrop>false</ScaleCrop>
  <LinksUpToDate>false</LinksUpToDate>
  <CharactersWithSpaces>81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2017-10-17T09:03:00Z</dcterms:created>
  <dc:creator>YF-INT6</dc:creator>
  <cp:lastModifiedBy>W.Wang</cp:lastModifiedBy>
  <dcterms:modified xsi:type="dcterms:W3CDTF">2021-05-26T09:24:54Z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2CE15930DE4C4F1ABE1C70CD2CED1C86</vt:lpwstr>
  </property>
</Properties>
</file>