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0850A4" Type="http://schemas.openxmlformats.org/officeDocument/2006/relationships/officeDocument" Target="/word/document.xml" /><Relationship Id="coreR430850A4" Type="http://schemas.openxmlformats.org/package/2006/relationships/metadata/core-properties" Target="/docProps/core.xml" /><Relationship Id="customR430850A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640"/>
        <w:jc w:val="right"/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32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江苏省人民代表大会常务委员会</w:t>
      </w:r>
    </w:p>
    <w:p>
      <w:pPr>
        <w:pStyle w:val="P32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关于废止《江苏省音像市场管理条例》等</w:t>
      </w:r>
    </w:p>
    <w:p>
      <w:pPr>
        <w:pStyle w:val="P32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九件地方性法规的决定</w:t>
      </w:r>
    </w:p>
    <w:p>
      <w:pPr>
        <w:pStyle w:val="P1"/>
        <w:rPr>
          <w:rStyle w:val="C3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9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日江苏省第十三届人民代表大会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常务委员会第二十五次会议通过）</w:t>
      </w:r>
    </w:p>
    <w:p>
      <w:pPr>
        <w:pStyle w:val="P1"/>
        <w:ind w:firstLine="0" w:left="640" w:right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江苏省第十三届人民代表大会常务委员会第二十五次会议决定，废止《江苏省音像市场管理条例》《江苏省书报刊市场管理条例》《江苏省涉案财产价格鉴证条例》《江苏省外商投资财产价值鉴定条例》《江苏省城乡集市贸易管理条例》《江苏省人才流动管理暂行条例》《江苏省劳动力市场管理条例》《江苏省实施〈中华人民共和国军事设施保护法〉办法》《江苏省暂住人口管理条例》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本决定自公布之日起生效。</w:t>
      </w: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0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4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1"/>
    <w:next w:val="P2"/>
    <w:pPr/>
    <w:rPr>
      <w:rFonts w:ascii="Tahoma" w:hAnsi="Tahoma"/>
      <w:sz w:val="22"/>
    </w:rPr>
  </w:style>
  <w:style w:type="paragraph" w:styleId="P3">
    <w:name w:val="No Spacing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正文文本"/>
    <w:basedOn w:val="P1"/>
    <w:next w:val="P7"/>
    <w:pPr>
      <w:spacing w:after="120"/>
    </w:pPr>
    <w:rPr/>
  </w:style>
  <w:style w:type="paragraph" w:styleId="P8">
    <w:name w:val="正文文本缩进"/>
    <w:basedOn w:val="P1"/>
    <w:next w:val="P8"/>
    <w:pPr>
      <w:spacing w:lineRule="exact" w:line="500"/>
      <w:ind w:firstLine="630"/>
    </w:pPr>
    <w:rPr>
      <w:rFonts w:ascii="仿宋_GB2312" w:hAnsi="仿宋_GB2312"/>
    </w:rPr>
  </w:style>
  <w:style w:type="paragraph" w:styleId="P9">
    <w:name w:val="纯文本"/>
    <w:basedOn w:val="P1"/>
    <w:next w:val="P9"/>
    <w:link w:val="C7"/>
    <w:pPr>
      <w:spacing w:lineRule="auto" w:line="240"/>
      <w:ind w:firstLine="0"/>
    </w:pPr>
    <w:rPr>
      <w:rFonts w:ascii="宋体" w:hAnsi="宋体"/>
      <w:sz w:val="21"/>
    </w:rPr>
  </w:style>
  <w:style w:type="paragraph" w:styleId="P10">
    <w:name w:val=" Char Char1 Char Char"/>
    <w:basedOn w:val="P1"/>
    <w:next w:val="P10"/>
    <w:link w:val="C3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11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2">
    <w:name w:val="正文文本缩进 2"/>
    <w:basedOn w:val="P1"/>
    <w:next w:val="P12"/>
    <w:pPr>
      <w:spacing w:lineRule="atLeast" w:line="567"/>
      <w:ind w:hanging="1120" w:left="1120"/>
    </w:pPr>
    <w:rPr>
      <w:sz w:val="28"/>
    </w:rPr>
  </w:style>
  <w:style w:type="paragraph" w:styleId="P13">
    <w:name w:val="页脚"/>
    <w:basedOn w:val="P1"/>
    <w:next w:val="P13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4">
    <w:name w:val="页眉"/>
    <w:basedOn w:val="P1"/>
    <w:next w:val="P1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5">
    <w:name w:val="正文文本缩进 3"/>
    <w:basedOn w:val="P1"/>
    <w:next w:val="P15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6">
    <w:name w:val="普通(网站)"/>
    <w:basedOn w:val="P1"/>
    <w:next w:val="P16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7">
    <w:name w:val="标题"/>
    <w:basedOn w:val="P1"/>
    <w:next w:val="P1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18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19">
    <w:name w:val="抄送栏"/>
    <w:basedOn w:val="P1"/>
    <w:next w:val="P19"/>
    <w:pPr>
      <w:ind w:hanging="953" w:left="953"/>
    </w:pPr>
    <w:rPr/>
  </w:style>
  <w:style w:type="paragraph" w:styleId="P20">
    <w:name w:val="标题5"/>
    <w:basedOn w:val="P1"/>
    <w:next w:val="P1"/>
    <w:pPr/>
    <w:rPr>
      <w:rFonts w:ascii="方正楷体简体" w:hAnsi="方正楷体简体"/>
    </w:rPr>
  </w:style>
  <w:style w:type="paragraph" w:styleId="P21">
    <w:name w:val="Char Char1 Char Char"/>
    <w:basedOn w:val="P1"/>
    <w:next w:val="P21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22">
    <w:name w:val="p0"/>
    <w:basedOn w:val="P1"/>
    <w:next w:val="P22"/>
    <w:pPr>
      <w:widowControl w:val="1"/>
    </w:pPr>
    <w:rPr>
      <w:rFonts w:ascii="Calibri" w:hAnsi="Calibri"/>
    </w:rPr>
  </w:style>
  <w:style w:type="paragraph" w:styleId="P23">
    <w:name w:val="List Paragraph"/>
    <w:basedOn w:val="P1"/>
    <w:next w:val="P23"/>
    <w:qFormat/>
    <w:pPr>
      <w:ind w:firstLine="420"/>
    </w:pPr>
    <w:rPr>
      <w:rFonts w:ascii="Calibri" w:hAnsi="Calibri"/>
    </w:rPr>
  </w:style>
  <w:style w:type="paragraph" w:styleId="P24">
    <w:name w:val="列出段落"/>
    <w:basedOn w:val="P1"/>
    <w:next w:val="P24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5">
    <w:name w:val="Char Char Char"/>
    <w:basedOn w:val="P1"/>
    <w:next w:val="P25"/>
    <w:pPr/>
    <w:rPr>
      <w:rFonts w:ascii="Tahoma" w:hAnsi="Tahoma"/>
      <w:sz w:val="24"/>
    </w:rPr>
  </w:style>
  <w:style w:type="paragraph" w:styleId="P26">
    <w:name w:val="样式 样式 样式 样式 样式 样式 样式 样式 样式 文头 + 段前: 5 行 段后: 1 行 + 首行缩进:  0.63 厘米...3"/>
    <w:basedOn w:val="P1"/>
    <w:next w:val="P26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7">
    <w:name w:val="msonormalcxsplast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_Style 7"/>
    <w:basedOn w:val="P1"/>
    <w:next w:val="P28"/>
    <w:pPr>
      <w:widowControl w:val="1"/>
      <w:spacing w:lineRule="exact" w:line="240" w:after="160"/>
      <w:jc w:val="left"/>
    </w:pPr>
    <w:rPr/>
  </w:style>
  <w:style w:type="paragraph" w:styleId="P29">
    <w:name w:val="msoplaintextcxsplast"/>
    <w:basedOn w:val="P1"/>
    <w:next w:val="P2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0">
    <w:name w:val="Char Char Char Char Char Char1 Char Char Char Char Char Char Char"/>
    <w:basedOn w:val="P1"/>
    <w:next w:val="P30"/>
    <w:pPr>
      <w:spacing w:lineRule="auto" w:line="240"/>
      <w:ind w:firstLine="0"/>
    </w:pPr>
    <w:rPr>
      <w:sz w:val="21"/>
    </w:rPr>
  </w:style>
  <w:style w:type="paragraph" w:styleId="P31">
    <w:name w:val="样式 样式 样式 文号 + 段后: 1 行 + 段后: 0.5 行 + 段后: 1 行1"/>
    <w:basedOn w:val="P1"/>
    <w:next w:val="P31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32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33">
    <w:name w:val="标题3"/>
    <w:basedOn w:val="P1"/>
    <w:next w:val="P1"/>
    <w:pPr/>
    <w:rPr>
      <w:rFonts w:ascii="方正黑体简体" w:hAnsi="方正黑体简体"/>
    </w:rPr>
  </w:style>
  <w:style w:type="paragraph" w:styleId="P34">
    <w:name w:val="msoplaintextcxspmiddle"/>
    <w:basedOn w:val="P1"/>
    <w:next w:val="P3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5">
    <w:name w:val="msonormalcxspmiddle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标题4"/>
    <w:basedOn w:val="P33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0"/>
    <w:rPr>
      <w:rFonts w:ascii="Arial" w:hAnsi="Arial"/>
      <w:b w:val="1"/>
      <w:sz w:val="24"/>
    </w:rPr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UserStyle_4"/>
    <w:rPr>
      <w:rFonts w:ascii="宋体" w:hAnsi="宋体"/>
      <w:sz w:val="24"/>
    </w:rPr>
  </w:style>
  <w:style w:type="character" w:styleId="C6">
    <w:name w:val="NormalCharacter"/>
    <w:qFormat/>
    <w:rPr>
      <w:sz w:val="21"/>
    </w:rPr>
  </w:style>
  <w:style w:type="character" w:styleId="C7">
    <w:name w:val=" Char Char"/>
    <w:basedOn w:val="C3"/>
    <w:link w:val="P9"/>
    <w:rPr>
      <w:rFonts w:ascii="宋体" w:hAnsi="宋体"/>
      <w:sz w:val="21"/>
    </w:rPr>
  </w:style>
  <w:style w:type="character" w:styleId="C8">
    <w:name w:val="要点"/>
    <w:basedOn w:val="C3"/>
    <w:qFormat/>
    <w:rPr>
      <w:b w:val="1"/>
    </w:rPr>
  </w:style>
  <w:style w:type="character" w:styleId="C9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2021-10-12T01:52:00Z</dcterms:created>
  <cp:lastModifiedBy>f1TZOF\f1TZOF-</cp:lastModifiedBy>
  <cp:lastPrinted>2021-10-12T01:51:00Z</cp:lastPrinted>
  <dcterms:modified xsi:type="dcterms:W3CDTF">2024-08-28T01:36:38Z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2052-11.1.0.11045</vt:lpwstr>
  </property>
  <property fmtid="{D5CDD505-2E9C-101B-9397-08002B2CF9AE}" pid="3" name="ICV">
    <vt:lpwstr>F49E4D8641BF4AEDB5CBB60324183E43</vt:lpwstr>
  </property>
</Properties>
</file>