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7BE47B6" w14:textId="0FE32B50" w:rsidR="000D7901" w:rsidRDefault="000D7901"/>
    <w:p w14:paraId="630D2A87" w14:textId="191E002B" w:rsidR="002C4854" w:rsidRPr="00A1007D" w:rsidRDefault="00A1007D" w:rsidP="00465B00">
      <w:pPr>
        <w:rPr>
          <w:b/>
          <w:color w:val="00B050"/>
          <w:sz w:val="32"/>
        </w:rPr>
      </w:pPr>
      <w:r w:rsidRPr="00A1007D">
        <w:rPr>
          <w:b/>
          <w:color w:val="00B050"/>
          <w:sz w:val="32"/>
        </w:rPr>
        <w:t xml:space="preserve">UC Berkeley ML and AI </w:t>
      </w:r>
      <w:r w:rsidR="00F2712C" w:rsidRPr="00A1007D">
        <w:rPr>
          <w:b/>
          <w:color w:val="00B050"/>
          <w:sz w:val="32"/>
        </w:rPr>
        <w:t>Capstone Project</w:t>
      </w:r>
    </w:p>
    <w:p w14:paraId="2DBF4907" w14:textId="63EE35CE" w:rsidR="00905CA6" w:rsidRPr="00465B00" w:rsidRDefault="00465B00" w:rsidP="00465B00">
      <w:pPr>
        <w:rPr>
          <w:b/>
          <w:color w:val="F4B083" w:themeColor="accent2" w:themeTint="99"/>
          <w:sz w:val="32"/>
        </w:rPr>
      </w:pPr>
      <w:r w:rsidRPr="00465B00">
        <w:rPr>
          <w:b/>
          <w:color w:val="F4B083" w:themeColor="accent2" w:themeTint="99"/>
          <w:sz w:val="32"/>
        </w:rPr>
        <w:t>Telecommunication</w:t>
      </w:r>
      <w:r w:rsidR="00905CA6" w:rsidRPr="00465B00">
        <w:rPr>
          <w:b/>
          <w:color w:val="F4B083" w:themeColor="accent2" w:themeTint="99"/>
          <w:sz w:val="32"/>
        </w:rPr>
        <w:t xml:space="preserve"> Customer Churn Analysis and Prediction</w:t>
      </w:r>
    </w:p>
    <w:p w14:paraId="51C7D12D" w14:textId="73883320" w:rsidR="005F501E" w:rsidRPr="00A1007D" w:rsidRDefault="00333994" w:rsidP="00465B00">
      <w:pPr>
        <w:jc w:val="right"/>
        <w:rPr>
          <w:sz w:val="28"/>
        </w:rPr>
      </w:pPr>
      <w:r w:rsidRPr="00A1007D">
        <w:rPr>
          <w:sz w:val="28"/>
        </w:rPr>
        <w:t>Bowang Xiao, June 2025</w:t>
      </w:r>
    </w:p>
    <w:p w14:paraId="4B1E4112" w14:textId="77777777" w:rsidR="00465B00" w:rsidRDefault="00465B00" w:rsidP="00465B00">
      <w:pPr>
        <w:jc w:val="right"/>
      </w:pPr>
      <w:bookmarkStart w:id="0" w:name="_GoBack"/>
      <w:bookmarkEnd w:id="0"/>
    </w:p>
    <w:p w14:paraId="62B31F7C" w14:textId="77777777" w:rsidR="00465B00" w:rsidRDefault="00465B00" w:rsidP="00465B00">
      <w:pPr>
        <w:jc w:val="right"/>
      </w:pPr>
    </w:p>
    <w:sdt>
      <w:sdtPr>
        <w:id w:val="-1323421949"/>
        <w:docPartObj>
          <w:docPartGallery w:val="Table of Contents"/>
          <w:docPartUnique/>
        </w:docPartObj>
      </w:sdtPr>
      <w:sdtEndPr>
        <w:rPr>
          <w:rFonts w:asciiTheme="minorHAnsi" w:eastAsiaTheme="minorHAnsi" w:hAnsiTheme="minorHAnsi" w:cstheme="minorBidi"/>
          <w:bCs/>
          <w:noProof/>
          <w:color w:val="auto"/>
          <w:sz w:val="22"/>
          <w:szCs w:val="22"/>
        </w:rPr>
      </w:sdtEndPr>
      <w:sdtContent>
        <w:p w14:paraId="6B27121F" w14:textId="2D091194" w:rsidR="005F501E" w:rsidRDefault="005F501E">
          <w:pPr>
            <w:pStyle w:val="TOCHeading"/>
          </w:pPr>
          <w:r>
            <w:t>Contents</w:t>
          </w:r>
        </w:p>
        <w:p w14:paraId="56155AF5" w14:textId="77777777" w:rsidR="005A7750" w:rsidRDefault="005F501E">
          <w:pPr>
            <w:pStyle w:val="TOC1"/>
            <w:rPr>
              <w:rFonts w:eastAsiaTheme="minorEastAsia"/>
              <w:noProof/>
              <w:lang w:eastAsia="zh-CN"/>
            </w:rPr>
          </w:pPr>
          <w:r>
            <w:rPr>
              <w:b/>
              <w:bCs/>
              <w:noProof/>
            </w:rPr>
            <w:fldChar w:fldCharType="begin"/>
          </w:r>
          <w:r>
            <w:rPr>
              <w:b/>
              <w:bCs/>
              <w:noProof/>
            </w:rPr>
            <w:instrText xml:space="preserve"> TOC \o "1-3" \h \z \u </w:instrText>
          </w:r>
          <w:r>
            <w:rPr>
              <w:b/>
              <w:bCs/>
              <w:noProof/>
            </w:rPr>
            <w:fldChar w:fldCharType="separate"/>
          </w:r>
          <w:hyperlink w:anchor="_Toc199888227" w:history="1">
            <w:r w:rsidR="005A7750" w:rsidRPr="00F354FF">
              <w:rPr>
                <w:rStyle w:val="Hyperlink"/>
                <w:noProof/>
              </w:rPr>
              <w:t>I.</w:t>
            </w:r>
            <w:r w:rsidR="005A7750">
              <w:rPr>
                <w:rFonts w:eastAsiaTheme="minorEastAsia"/>
                <w:noProof/>
                <w:lang w:eastAsia="zh-CN"/>
              </w:rPr>
              <w:tab/>
            </w:r>
            <w:r w:rsidR="005A7750" w:rsidRPr="00F354FF">
              <w:rPr>
                <w:rStyle w:val="Hyperlink"/>
                <w:noProof/>
              </w:rPr>
              <w:t>Problem Statement:</w:t>
            </w:r>
            <w:r w:rsidR="005A7750">
              <w:rPr>
                <w:noProof/>
                <w:webHidden/>
              </w:rPr>
              <w:tab/>
            </w:r>
            <w:r w:rsidR="005A7750">
              <w:rPr>
                <w:noProof/>
                <w:webHidden/>
              </w:rPr>
              <w:fldChar w:fldCharType="begin"/>
            </w:r>
            <w:r w:rsidR="005A7750">
              <w:rPr>
                <w:noProof/>
                <w:webHidden/>
              </w:rPr>
              <w:instrText xml:space="preserve"> PAGEREF _Toc199888227 \h </w:instrText>
            </w:r>
            <w:r w:rsidR="005A7750">
              <w:rPr>
                <w:noProof/>
                <w:webHidden/>
              </w:rPr>
            </w:r>
            <w:r w:rsidR="005A7750">
              <w:rPr>
                <w:noProof/>
                <w:webHidden/>
              </w:rPr>
              <w:fldChar w:fldCharType="separate"/>
            </w:r>
            <w:r w:rsidR="005A7750">
              <w:rPr>
                <w:noProof/>
                <w:webHidden/>
              </w:rPr>
              <w:t>2</w:t>
            </w:r>
            <w:r w:rsidR="005A7750">
              <w:rPr>
                <w:noProof/>
                <w:webHidden/>
              </w:rPr>
              <w:fldChar w:fldCharType="end"/>
            </w:r>
          </w:hyperlink>
        </w:p>
        <w:p w14:paraId="0C4F3D74" w14:textId="77777777" w:rsidR="005A7750" w:rsidRDefault="005A7750">
          <w:pPr>
            <w:pStyle w:val="TOC1"/>
            <w:rPr>
              <w:rFonts w:eastAsiaTheme="minorEastAsia"/>
              <w:noProof/>
              <w:lang w:eastAsia="zh-CN"/>
            </w:rPr>
          </w:pPr>
          <w:hyperlink w:anchor="_Toc199888228" w:history="1">
            <w:r w:rsidRPr="00F354FF">
              <w:rPr>
                <w:rStyle w:val="Hyperlink"/>
                <w:noProof/>
              </w:rPr>
              <w:t>II.</w:t>
            </w:r>
            <w:r>
              <w:rPr>
                <w:rFonts w:eastAsiaTheme="minorEastAsia"/>
                <w:noProof/>
                <w:lang w:eastAsia="zh-CN"/>
              </w:rPr>
              <w:tab/>
            </w:r>
            <w:r w:rsidRPr="00F354FF">
              <w:rPr>
                <w:rStyle w:val="Hyperlink"/>
                <w:noProof/>
              </w:rPr>
              <w:t>The dataset</w:t>
            </w:r>
            <w:r>
              <w:rPr>
                <w:noProof/>
                <w:webHidden/>
              </w:rPr>
              <w:tab/>
            </w:r>
            <w:r>
              <w:rPr>
                <w:noProof/>
                <w:webHidden/>
              </w:rPr>
              <w:fldChar w:fldCharType="begin"/>
            </w:r>
            <w:r>
              <w:rPr>
                <w:noProof/>
                <w:webHidden/>
              </w:rPr>
              <w:instrText xml:space="preserve"> PAGEREF _Toc199888228 \h </w:instrText>
            </w:r>
            <w:r>
              <w:rPr>
                <w:noProof/>
                <w:webHidden/>
              </w:rPr>
            </w:r>
            <w:r>
              <w:rPr>
                <w:noProof/>
                <w:webHidden/>
              </w:rPr>
              <w:fldChar w:fldCharType="separate"/>
            </w:r>
            <w:r>
              <w:rPr>
                <w:noProof/>
                <w:webHidden/>
              </w:rPr>
              <w:t>2</w:t>
            </w:r>
            <w:r>
              <w:rPr>
                <w:noProof/>
                <w:webHidden/>
              </w:rPr>
              <w:fldChar w:fldCharType="end"/>
            </w:r>
          </w:hyperlink>
        </w:p>
        <w:p w14:paraId="56F53373" w14:textId="77777777" w:rsidR="005A7750" w:rsidRDefault="005A7750">
          <w:pPr>
            <w:pStyle w:val="TOC1"/>
            <w:rPr>
              <w:rFonts w:eastAsiaTheme="minorEastAsia"/>
              <w:noProof/>
              <w:lang w:eastAsia="zh-CN"/>
            </w:rPr>
          </w:pPr>
          <w:hyperlink w:anchor="_Toc199888229" w:history="1">
            <w:r w:rsidRPr="00F354FF">
              <w:rPr>
                <w:rStyle w:val="Hyperlink"/>
                <w:noProof/>
              </w:rPr>
              <w:t>III.</w:t>
            </w:r>
            <w:r>
              <w:rPr>
                <w:rFonts w:eastAsiaTheme="minorEastAsia"/>
                <w:noProof/>
                <w:lang w:eastAsia="zh-CN"/>
              </w:rPr>
              <w:tab/>
            </w:r>
            <w:r w:rsidRPr="00F354FF">
              <w:rPr>
                <w:rStyle w:val="Hyperlink"/>
                <w:noProof/>
              </w:rPr>
              <w:t>Data Preprocessing/Preparation:</w:t>
            </w:r>
            <w:r>
              <w:rPr>
                <w:noProof/>
                <w:webHidden/>
              </w:rPr>
              <w:tab/>
            </w:r>
            <w:r>
              <w:rPr>
                <w:noProof/>
                <w:webHidden/>
              </w:rPr>
              <w:fldChar w:fldCharType="begin"/>
            </w:r>
            <w:r>
              <w:rPr>
                <w:noProof/>
                <w:webHidden/>
              </w:rPr>
              <w:instrText xml:space="preserve"> PAGEREF _Toc199888229 \h </w:instrText>
            </w:r>
            <w:r>
              <w:rPr>
                <w:noProof/>
                <w:webHidden/>
              </w:rPr>
            </w:r>
            <w:r>
              <w:rPr>
                <w:noProof/>
                <w:webHidden/>
              </w:rPr>
              <w:fldChar w:fldCharType="separate"/>
            </w:r>
            <w:r>
              <w:rPr>
                <w:noProof/>
                <w:webHidden/>
              </w:rPr>
              <w:t>3</w:t>
            </w:r>
            <w:r>
              <w:rPr>
                <w:noProof/>
                <w:webHidden/>
              </w:rPr>
              <w:fldChar w:fldCharType="end"/>
            </w:r>
          </w:hyperlink>
        </w:p>
        <w:p w14:paraId="17C3B858" w14:textId="77777777" w:rsidR="005A7750" w:rsidRDefault="005A7750">
          <w:pPr>
            <w:pStyle w:val="TOC2"/>
            <w:tabs>
              <w:tab w:val="left" w:pos="660"/>
              <w:tab w:val="right" w:leader="dot" w:pos="9016"/>
            </w:tabs>
            <w:rPr>
              <w:rFonts w:eastAsiaTheme="minorEastAsia"/>
              <w:noProof/>
              <w:lang w:eastAsia="zh-CN"/>
            </w:rPr>
          </w:pPr>
          <w:hyperlink w:anchor="_Toc199888230" w:history="1">
            <w:r w:rsidRPr="00F354FF">
              <w:rPr>
                <w:rStyle w:val="Hyperlink"/>
                <w:noProof/>
              </w:rPr>
              <w:t>1.</w:t>
            </w:r>
            <w:r>
              <w:rPr>
                <w:rFonts w:eastAsiaTheme="minorEastAsia"/>
                <w:noProof/>
                <w:lang w:eastAsia="zh-CN"/>
              </w:rPr>
              <w:tab/>
            </w:r>
            <w:r w:rsidRPr="00F354FF">
              <w:rPr>
                <w:rStyle w:val="Hyperlink"/>
                <w:noProof/>
              </w:rPr>
              <w:t>Cleanup</w:t>
            </w:r>
            <w:r>
              <w:rPr>
                <w:noProof/>
                <w:webHidden/>
              </w:rPr>
              <w:tab/>
            </w:r>
            <w:r>
              <w:rPr>
                <w:noProof/>
                <w:webHidden/>
              </w:rPr>
              <w:fldChar w:fldCharType="begin"/>
            </w:r>
            <w:r>
              <w:rPr>
                <w:noProof/>
                <w:webHidden/>
              </w:rPr>
              <w:instrText xml:space="preserve"> PAGEREF _Toc199888230 \h </w:instrText>
            </w:r>
            <w:r>
              <w:rPr>
                <w:noProof/>
                <w:webHidden/>
              </w:rPr>
            </w:r>
            <w:r>
              <w:rPr>
                <w:noProof/>
                <w:webHidden/>
              </w:rPr>
              <w:fldChar w:fldCharType="separate"/>
            </w:r>
            <w:r>
              <w:rPr>
                <w:noProof/>
                <w:webHidden/>
              </w:rPr>
              <w:t>3</w:t>
            </w:r>
            <w:r>
              <w:rPr>
                <w:noProof/>
                <w:webHidden/>
              </w:rPr>
              <w:fldChar w:fldCharType="end"/>
            </w:r>
          </w:hyperlink>
        </w:p>
        <w:p w14:paraId="4A83BB38" w14:textId="77777777" w:rsidR="005A7750" w:rsidRDefault="005A7750">
          <w:pPr>
            <w:pStyle w:val="TOC2"/>
            <w:tabs>
              <w:tab w:val="left" w:pos="660"/>
              <w:tab w:val="right" w:leader="dot" w:pos="9016"/>
            </w:tabs>
            <w:rPr>
              <w:rFonts w:eastAsiaTheme="minorEastAsia"/>
              <w:noProof/>
              <w:lang w:eastAsia="zh-CN"/>
            </w:rPr>
          </w:pPr>
          <w:hyperlink w:anchor="_Toc199888231" w:history="1">
            <w:r w:rsidRPr="00F354FF">
              <w:rPr>
                <w:rStyle w:val="Hyperlink"/>
                <w:noProof/>
              </w:rPr>
              <w:t>2.</w:t>
            </w:r>
            <w:r>
              <w:rPr>
                <w:rFonts w:eastAsiaTheme="minorEastAsia"/>
                <w:noProof/>
                <w:lang w:eastAsia="zh-CN"/>
              </w:rPr>
              <w:tab/>
            </w:r>
            <w:r w:rsidRPr="00F354FF">
              <w:rPr>
                <w:rStyle w:val="Hyperlink"/>
                <w:noProof/>
              </w:rPr>
              <w:t>Remove Outliers</w:t>
            </w:r>
            <w:r>
              <w:rPr>
                <w:noProof/>
                <w:webHidden/>
              </w:rPr>
              <w:tab/>
            </w:r>
            <w:r>
              <w:rPr>
                <w:noProof/>
                <w:webHidden/>
              </w:rPr>
              <w:fldChar w:fldCharType="begin"/>
            </w:r>
            <w:r>
              <w:rPr>
                <w:noProof/>
                <w:webHidden/>
              </w:rPr>
              <w:instrText xml:space="preserve"> PAGEREF _Toc199888231 \h </w:instrText>
            </w:r>
            <w:r>
              <w:rPr>
                <w:noProof/>
                <w:webHidden/>
              </w:rPr>
            </w:r>
            <w:r>
              <w:rPr>
                <w:noProof/>
                <w:webHidden/>
              </w:rPr>
              <w:fldChar w:fldCharType="separate"/>
            </w:r>
            <w:r>
              <w:rPr>
                <w:noProof/>
                <w:webHidden/>
              </w:rPr>
              <w:t>4</w:t>
            </w:r>
            <w:r>
              <w:rPr>
                <w:noProof/>
                <w:webHidden/>
              </w:rPr>
              <w:fldChar w:fldCharType="end"/>
            </w:r>
          </w:hyperlink>
        </w:p>
        <w:p w14:paraId="3AB23679" w14:textId="77777777" w:rsidR="005A7750" w:rsidRDefault="005A7750">
          <w:pPr>
            <w:pStyle w:val="TOC2"/>
            <w:tabs>
              <w:tab w:val="left" w:pos="660"/>
              <w:tab w:val="right" w:leader="dot" w:pos="9016"/>
            </w:tabs>
            <w:rPr>
              <w:rFonts w:eastAsiaTheme="minorEastAsia"/>
              <w:noProof/>
              <w:lang w:eastAsia="zh-CN"/>
            </w:rPr>
          </w:pPr>
          <w:hyperlink w:anchor="_Toc199888232" w:history="1">
            <w:r w:rsidRPr="00F354FF">
              <w:rPr>
                <w:rStyle w:val="Hyperlink"/>
                <w:noProof/>
              </w:rPr>
              <w:t>3.</w:t>
            </w:r>
            <w:r>
              <w:rPr>
                <w:rFonts w:eastAsiaTheme="minorEastAsia"/>
                <w:noProof/>
                <w:lang w:eastAsia="zh-CN"/>
              </w:rPr>
              <w:tab/>
            </w:r>
            <w:r w:rsidRPr="00F354FF">
              <w:rPr>
                <w:rStyle w:val="Hyperlink"/>
                <w:noProof/>
              </w:rPr>
              <w:t>Transformation</w:t>
            </w:r>
            <w:r>
              <w:rPr>
                <w:noProof/>
                <w:webHidden/>
              </w:rPr>
              <w:tab/>
            </w:r>
            <w:r>
              <w:rPr>
                <w:noProof/>
                <w:webHidden/>
              </w:rPr>
              <w:fldChar w:fldCharType="begin"/>
            </w:r>
            <w:r>
              <w:rPr>
                <w:noProof/>
                <w:webHidden/>
              </w:rPr>
              <w:instrText xml:space="preserve"> PAGEREF _Toc199888232 \h </w:instrText>
            </w:r>
            <w:r>
              <w:rPr>
                <w:noProof/>
                <w:webHidden/>
              </w:rPr>
            </w:r>
            <w:r>
              <w:rPr>
                <w:noProof/>
                <w:webHidden/>
              </w:rPr>
              <w:fldChar w:fldCharType="separate"/>
            </w:r>
            <w:r>
              <w:rPr>
                <w:noProof/>
                <w:webHidden/>
              </w:rPr>
              <w:t>4</w:t>
            </w:r>
            <w:r>
              <w:rPr>
                <w:noProof/>
                <w:webHidden/>
              </w:rPr>
              <w:fldChar w:fldCharType="end"/>
            </w:r>
          </w:hyperlink>
        </w:p>
        <w:p w14:paraId="61E0A5B5" w14:textId="77777777" w:rsidR="005A7750" w:rsidRDefault="005A7750">
          <w:pPr>
            <w:pStyle w:val="TOC1"/>
            <w:rPr>
              <w:rFonts w:eastAsiaTheme="minorEastAsia"/>
              <w:noProof/>
              <w:lang w:eastAsia="zh-CN"/>
            </w:rPr>
          </w:pPr>
          <w:hyperlink w:anchor="_Toc199888233" w:history="1">
            <w:r w:rsidRPr="00F354FF">
              <w:rPr>
                <w:rStyle w:val="Hyperlink"/>
                <w:noProof/>
              </w:rPr>
              <w:t>IV.</w:t>
            </w:r>
            <w:r>
              <w:rPr>
                <w:rFonts w:eastAsiaTheme="minorEastAsia"/>
                <w:noProof/>
                <w:lang w:eastAsia="zh-CN"/>
              </w:rPr>
              <w:tab/>
            </w:r>
            <w:r w:rsidRPr="00F354FF">
              <w:rPr>
                <w:rStyle w:val="Hyperlink"/>
                <w:noProof/>
              </w:rPr>
              <w:t>Data Understanding and visualization</w:t>
            </w:r>
            <w:r>
              <w:rPr>
                <w:noProof/>
                <w:webHidden/>
              </w:rPr>
              <w:tab/>
            </w:r>
            <w:r>
              <w:rPr>
                <w:noProof/>
                <w:webHidden/>
              </w:rPr>
              <w:fldChar w:fldCharType="begin"/>
            </w:r>
            <w:r>
              <w:rPr>
                <w:noProof/>
                <w:webHidden/>
              </w:rPr>
              <w:instrText xml:space="preserve"> PAGEREF _Toc199888233 \h </w:instrText>
            </w:r>
            <w:r>
              <w:rPr>
                <w:noProof/>
                <w:webHidden/>
              </w:rPr>
            </w:r>
            <w:r>
              <w:rPr>
                <w:noProof/>
                <w:webHidden/>
              </w:rPr>
              <w:fldChar w:fldCharType="separate"/>
            </w:r>
            <w:r>
              <w:rPr>
                <w:noProof/>
                <w:webHidden/>
              </w:rPr>
              <w:t>4</w:t>
            </w:r>
            <w:r>
              <w:rPr>
                <w:noProof/>
                <w:webHidden/>
              </w:rPr>
              <w:fldChar w:fldCharType="end"/>
            </w:r>
          </w:hyperlink>
        </w:p>
        <w:p w14:paraId="02420439" w14:textId="77777777" w:rsidR="005A7750" w:rsidRDefault="005A7750">
          <w:pPr>
            <w:pStyle w:val="TOC1"/>
            <w:rPr>
              <w:rFonts w:eastAsiaTheme="minorEastAsia"/>
              <w:noProof/>
              <w:lang w:eastAsia="zh-CN"/>
            </w:rPr>
          </w:pPr>
          <w:hyperlink w:anchor="_Toc199888234" w:history="1">
            <w:r w:rsidRPr="00F354FF">
              <w:rPr>
                <w:rStyle w:val="Hyperlink"/>
                <w:noProof/>
              </w:rPr>
              <w:t>V.</w:t>
            </w:r>
            <w:r>
              <w:rPr>
                <w:rFonts w:eastAsiaTheme="minorEastAsia"/>
                <w:noProof/>
                <w:lang w:eastAsia="zh-CN"/>
              </w:rPr>
              <w:tab/>
            </w:r>
            <w:r w:rsidRPr="00F354FF">
              <w:rPr>
                <w:rStyle w:val="Hyperlink"/>
                <w:noProof/>
              </w:rPr>
              <w:t>Correlation Analysis</w:t>
            </w:r>
            <w:r>
              <w:rPr>
                <w:noProof/>
                <w:webHidden/>
              </w:rPr>
              <w:tab/>
            </w:r>
            <w:r>
              <w:rPr>
                <w:noProof/>
                <w:webHidden/>
              </w:rPr>
              <w:fldChar w:fldCharType="begin"/>
            </w:r>
            <w:r>
              <w:rPr>
                <w:noProof/>
                <w:webHidden/>
              </w:rPr>
              <w:instrText xml:space="preserve"> PAGEREF _Toc199888234 \h </w:instrText>
            </w:r>
            <w:r>
              <w:rPr>
                <w:noProof/>
                <w:webHidden/>
              </w:rPr>
            </w:r>
            <w:r>
              <w:rPr>
                <w:noProof/>
                <w:webHidden/>
              </w:rPr>
              <w:fldChar w:fldCharType="separate"/>
            </w:r>
            <w:r>
              <w:rPr>
                <w:noProof/>
                <w:webHidden/>
              </w:rPr>
              <w:t>6</w:t>
            </w:r>
            <w:r>
              <w:rPr>
                <w:noProof/>
                <w:webHidden/>
              </w:rPr>
              <w:fldChar w:fldCharType="end"/>
            </w:r>
          </w:hyperlink>
        </w:p>
        <w:p w14:paraId="39A8AEA9" w14:textId="77777777" w:rsidR="005A7750" w:rsidRDefault="005A7750">
          <w:pPr>
            <w:pStyle w:val="TOC1"/>
            <w:rPr>
              <w:rFonts w:eastAsiaTheme="minorEastAsia"/>
              <w:noProof/>
              <w:lang w:eastAsia="zh-CN"/>
            </w:rPr>
          </w:pPr>
          <w:hyperlink w:anchor="_Toc199888235" w:history="1">
            <w:r w:rsidRPr="00F354FF">
              <w:rPr>
                <w:rStyle w:val="Hyperlink"/>
                <w:noProof/>
                <w:lang w:eastAsia="zh-CN"/>
              </w:rPr>
              <w:t>VI.</w:t>
            </w:r>
            <w:r>
              <w:rPr>
                <w:rFonts w:eastAsiaTheme="minorEastAsia"/>
                <w:noProof/>
                <w:lang w:eastAsia="zh-CN"/>
              </w:rPr>
              <w:tab/>
            </w:r>
            <w:r w:rsidRPr="00F354FF">
              <w:rPr>
                <w:rStyle w:val="Hyperlink"/>
                <w:noProof/>
                <w:lang w:eastAsia="zh-CN"/>
              </w:rPr>
              <w:t>Data analysis summary</w:t>
            </w:r>
            <w:r>
              <w:rPr>
                <w:noProof/>
                <w:webHidden/>
              </w:rPr>
              <w:tab/>
            </w:r>
            <w:r>
              <w:rPr>
                <w:noProof/>
                <w:webHidden/>
              </w:rPr>
              <w:fldChar w:fldCharType="begin"/>
            </w:r>
            <w:r>
              <w:rPr>
                <w:noProof/>
                <w:webHidden/>
              </w:rPr>
              <w:instrText xml:space="preserve"> PAGEREF _Toc199888235 \h </w:instrText>
            </w:r>
            <w:r>
              <w:rPr>
                <w:noProof/>
                <w:webHidden/>
              </w:rPr>
            </w:r>
            <w:r>
              <w:rPr>
                <w:noProof/>
                <w:webHidden/>
              </w:rPr>
              <w:fldChar w:fldCharType="separate"/>
            </w:r>
            <w:r>
              <w:rPr>
                <w:noProof/>
                <w:webHidden/>
              </w:rPr>
              <w:t>6</w:t>
            </w:r>
            <w:r>
              <w:rPr>
                <w:noProof/>
                <w:webHidden/>
              </w:rPr>
              <w:fldChar w:fldCharType="end"/>
            </w:r>
          </w:hyperlink>
        </w:p>
        <w:p w14:paraId="17416CD4" w14:textId="77777777" w:rsidR="005A7750" w:rsidRDefault="005A7750">
          <w:pPr>
            <w:pStyle w:val="TOC1"/>
            <w:rPr>
              <w:rFonts w:eastAsiaTheme="minorEastAsia"/>
              <w:noProof/>
              <w:lang w:eastAsia="zh-CN"/>
            </w:rPr>
          </w:pPr>
          <w:hyperlink w:anchor="_Toc199888236" w:history="1">
            <w:r w:rsidRPr="00F354FF">
              <w:rPr>
                <w:rStyle w:val="Hyperlink"/>
                <w:noProof/>
              </w:rPr>
              <w:t>VII.</w:t>
            </w:r>
            <w:r>
              <w:rPr>
                <w:rFonts w:eastAsiaTheme="minorEastAsia"/>
                <w:noProof/>
                <w:lang w:eastAsia="zh-CN"/>
              </w:rPr>
              <w:tab/>
            </w:r>
            <w:r w:rsidRPr="00F354FF">
              <w:rPr>
                <w:rStyle w:val="Hyperlink"/>
                <w:noProof/>
              </w:rPr>
              <w:t>Baseline Modeling:</w:t>
            </w:r>
            <w:r>
              <w:rPr>
                <w:noProof/>
                <w:webHidden/>
              </w:rPr>
              <w:tab/>
            </w:r>
            <w:r>
              <w:rPr>
                <w:noProof/>
                <w:webHidden/>
              </w:rPr>
              <w:fldChar w:fldCharType="begin"/>
            </w:r>
            <w:r>
              <w:rPr>
                <w:noProof/>
                <w:webHidden/>
              </w:rPr>
              <w:instrText xml:space="preserve"> PAGEREF _Toc199888236 \h </w:instrText>
            </w:r>
            <w:r>
              <w:rPr>
                <w:noProof/>
                <w:webHidden/>
              </w:rPr>
            </w:r>
            <w:r>
              <w:rPr>
                <w:noProof/>
                <w:webHidden/>
              </w:rPr>
              <w:fldChar w:fldCharType="separate"/>
            </w:r>
            <w:r>
              <w:rPr>
                <w:noProof/>
                <w:webHidden/>
              </w:rPr>
              <w:t>7</w:t>
            </w:r>
            <w:r>
              <w:rPr>
                <w:noProof/>
                <w:webHidden/>
              </w:rPr>
              <w:fldChar w:fldCharType="end"/>
            </w:r>
          </w:hyperlink>
        </w:p>
        <w:p w14:paraId="43F8CCEB" w14:textId="77777777" w:rsidR="005A7750" w:rsidRDefault="005A7750">
          <w:pPr>
            <w:pStyle w:val="TOC1"/>
            <w:rPr>
              <w:rFonts w:eastAsiaTheme="minorEastAsia"/>
              <w:noProof/>
              <w:lang w:eastAsia="zh-CN"/>
            </w:rPr>
          </w:pPr>
          <w:hyperlink w:anchor="_Toc199888237" w:history="1">
            <w:r w:rsidRPr="00F354FF">
              <w:rPr>
                <w:rStyle w:val="Hyperlink"/>
                <w:noProof/>
              </w:rPr>
              <w:t>VIII.</w:t>
            </w:r>
            <w:r>
              <w:rPr>
                <w:rFonts w:eastAsiaTheme="minorEastAsia"/>
                <w:noProof/>
                <w:lang w:eastAsia="zh-CN"/>
              </w:rPr>
              <w:tab/>
            </w:r>
            <w:r w:rsidRPr="00F354FF">
              <w:rPr>
                <w:rStyle w:val="Hyperlink"/>
                <w:noProof/>
              </w:rPr>
              <w:t>Model Evaluation:</w:t>
            </w:r>
            <w:r>
              <w:rPr>
                <w:noProof/>
                <w:webHidden/>
              </w:rPr>
              <w:tab/>
            </w:r>
            <w:r>
              <w:rPr>
                <w:noProof/>
                <w:webHidden/>
              </w:rPr>
              <w:fldChar w:fldCharType="begin"/>
            </w:r>
            <w:r>
              <w:rPr>
                <w:noProof/>
                <w:webHidden/>
              </w:rPr>
              <w:instrText xml:space="preserve"> PAGEREF _Toc199888237 \h </w:instrText>
            </w:r>
            <w:r>
              <w:rPr>
                <w:noProof/>
                <w:webHidden/>
              </w:rPr>
            </w:r>
            <w:r>
              <w:rPr>
                <w:noProof/>
                <w:webHidden/>
              </w:rPr>
              <w:fldChar w:fldCharType="separate"/>
            </w:r>
            <w:r>
              <w:rPr>
                <w:noProof/>
                <w:webHidden/>
              </w:rPr>
              <w:t>7</w:t>
            </w:r>
            <w:r>
              <w:rPr>
                <w:noProof/>
                <w:webHidden/>
              </w:rPr>
              <w:fldChar w:fldCharType="end"/>
            </w:r>
          </w:hyperlink>
        </w:p>
        <w:p w14:paraId="3ADA2D49" w14:textId="77777777" w:rsidR="005A7750" w:rsidRDefault="005A7750">
          <w:pPr>
            <w:pStyle w:val="TOC1"/>
            <w:rPr>
              <w:rFonts w:eastAsiaTheme="minorEastAsia"/>
              <w:noProof/>
              <w:lang w:eastAsia="zh-CN"/>
            </w:rPr>
          </w:pPr>
          <w:hyperlink w:anchor="_Toc199888238" w:history="1">
            <w:r w:rsidRPr="00F354FF">
              <w:rPr>
                <w:rStyle w:val="Hyperlink"/>
                <w:noProof/>
              </w:rPr>
              <w:t>IX.</w:t>
            </w:r>
            <w:r>
              <w:rPr>
                <w:rFonts w:eastAsiaTheme="minorEastAsia"/>
                <w:noProof/>
                <w:lang w:eastAsia="zh-CN"/>
              </w:rPr>
              <w:tab/>
            </w:r>
            <w:r w:rsidRPr="00F354FF">
              <w:rPr>
                <w:rStyle w:val="Hyperlink"/>
                <w:noProof/>
              </w:rPr>
              <w:t>Different modeling, tuning and evaluation</w:t>
            </w:r>
            <w:r>
              <w:rPr>
                <w:noProof/>
                <w:webHidden/>
              </w:rPr>
              <w:tab/>
            </w:r>
            <w:r>
              <w:rPr>
                <w:noProof/>
                <w:webHidden/>
              </w:rPr>
              <w:fldChar w:fldCharType="begin"/>
            </w:r>
            <w:r>
              <w:rPr>
                <w:noProof/>
                <w:webHidden/>
              </w:rPr>
              <w:instrText xml:space="preserve"> PAGEREF _Toc199888238 \h </w:instrText>
            </w:r>
            <w:r>
              <w:rPr>
                <w:noProof/>
                <w:webHidden/>
              </w:rPr>
            </w:r>
            <w:r>
              <w:rPr>
                <w:noProof/>
                <w:webHidden/>
              </w:rPr>
              <w:fldChar w:fldCharType="separate"/>
            </w:r>
            <w:r>
              <w:rPr>
                <w:noProof/>
                <w:webHidden/>
              </w:rPr>
              <w:t>9</w:t>
            </w:r>
            <w:r>
              <w:rPr>
                <w:noProof/>
                <w:webHidden/>
              </w:rPr>
              <w:fldChar w:fldCharType="end"/>
            </w:r>
          </w:hyperlink>
        </w:p>
        <w:p w14:paraId="5F082228" w14:textId="77777777" w:rsidR="005A7750" w:rsidRDefault="005A7750">
          <w:pPr>
            <w:pStyle w:val="TOC1"/>
            <w:rPr>
              <w:rFonts w:eastAsiaTheme="minorEastAsia"/>
              <w:noProof/>
              <w:lang w:eastAsia="zh-CN"/>
            </w:rPr>
          </w:pPr>
          <w:hyperlink w:anchor="_Toc199888239" w:history="1">
            <w:r w:rsidRPr="00F354FF">
              <w:rPr>
                <w:rStyle w:val="Hyperlink"/>
                <w:noProof/>
              </w:rPr>
              <w:t>X.</w:t>
            </w:r>
            <w:r>
              <w:rPr>
                <w:rFonts w:eastAsiaTheme="minorEastAsia"/>
                <w:noProof/>
                <w:lang w:eastAsia="zh-CN"/>
              </w:rPr>
              <w:tab/>
            </w:r>
            <w:r w:rsidRPr="00F354FF">
              <w:rPr>
                <w:rStyle w:val="Hyperlink"/>
                <w:noProof/>
              </w:rPr>
              <w:t>Final Modeling findings</w:t>
            </w:r>
            <w:r>
              <w:rPr>
                <w:noProof/>
                <w:webHidden/>
              </w:rPr>
              <w:tab/>
            </w:r>
            <w:r>
              <w:rPr>
                <w:noProof/>
                <w:webHidden/>
              </w:rPr>
              <w:fldChar w:fldCharType="begin"/>
            </w:r>
            <w:r>
              <w:rPr>
                <w:noProof/>
                <w:webHidden/>
              </w:rPr>
              <w:instrText xml:space="preserve"> PAGEREF _Toc199888239 \h </w:instrText>
            </w:r>
            <w:r>
              <w:rPr>
                <w:noProof/>
                <w:webHidden/>
              </w:rPr>
            </w:r>
            <w:r>
              <w:rPr>
                <w:noProof/>
                <w:webHidden/>
              </w:rPr>
              <w:fldChar w:fldCharType="separate"/>
            </w:r>
            <w:r>
              <w:rPr>
                <w:noProof/>
                <w:webHidden/>
              </w:rPr>
              <w:t>10</w:t>
            </w:r>
            <w:r>
              <w:rPr>
                <w:noProof/>
                <w:webHidden/>
              </w:rPr>
              <w:fldChar w:fldCharType="end"/>
            </w:r>
          </w:hyperlink>
        </w:p>
        <w:p w14:paraId="56135429" w14:textId="77777777" w:rsidR="005A7750" w:rsidRDefault="005A7750">
          <w:pPr>
            <w:pStyle w:val="TOC1"/>
            <w:rPr>
              <w:rFonts w:eastAsiaTheme="minorEastAsia"/>
              <w:noProof/>
              <w:lang w:eastAsia="zh-CN"/>
            </w:rPr>
          </w:pPr>
          <w:hyperlink w:anchor="_Toc199888240" w:history="1">
            <w:r w:rsidRPr="00F354FF">
              <w:rPr>
                <w:rStyle w:val="Hyperlink"/>
                <w:noProof/>
              </w:rPr>
              <w:t>XI.</w:t>
            </w:r>
            <w:r>
              <w:rPr>
                <w:rFonts w:eastAsiaTheme="minorEastAsia"/>
                <w:noProof/>
                <w:lang w:eastAsia="zh-CN"/>
              </w:rPr>
              <w:tab/>
            </w:r>
            <w:r w:rsidRPr="00F354FF">
              <w:rPr>
                <w:rStyle w:val="Hyperlink"/>
                <w:noProof/>
              </w:rPr>
              <w:t>Next steps and recommendations</w:t>
            </w:r>
            <w:r>
              <w:rPr>
                <w:noProof/>
                <w:webHidden/>
              </w:rPr>
              <w:tab/>
            </w:r>
            <w:r>
              <w:rPr>
                <w:noProof/>
                <w:webHidden/>
              </w:rPr>
              <w:fldChar w:fldCharType="begin"/>
            </w:r>
            <w:r>
              <w:rPr>
                <w:noProof/>
                <w:webHidden/>
              </w:rPr>
              <w:instrText xml:space="preserve"> PAGEREF _Toc199888240 \h </w:instrText>
            </w:r>
            <w:r>
              <w:rPr>
                <w:noProof/>
                <w:webHidden/>
              </w:rPr>
            </w:r>
            <w:r>
              <w:rPr>
                <w:noProof/>
                <w:webHidden/>
              </w:rPr>
              <w:fldChar w:fldCharType="separate"/>
            </w:r>
            <w:r>
              <w:rPr>
                <w:noProof/>
                <w:webHidden/>
              </w:rPr>
              <w:t>11</w:t>
            </w:r>
            <w:r>
              <w:rPr>
                <w:noProof/>
                <w:webHidden/>
              </w:rPr>
              <w:fldChar w:fldCharType="end"/>
            </w:r>
          </w:hyperlink>
        </w:p>
        <w:p w14:paraId="54EF17DC" w14:textId="708EB029" w:rsidR="005F501E" w:rsidRDefault="005F501E">
          <w:r>
            <w:rPr>
              <w:b/>
              <w:bCs/>
              <w:noProof/>
            </w:rPr>
            <w:fldChar w:fldCharType="end"/>
          </w:r>
        </w:p>
      </w:sdtContent>
    </w:sdt>
    <w:p w14:paraId="06B4E062" w14:textId="77777777" w:rsidR="005F501E" w:rsidRPr="005F501E" w:rsidRDefault="005F501E" w:rsidP="005F501E"/>
    <w:p w14:paraId="07B548CA" w14:textId="77777777" w:rsidR="005F501E" w:rsidRDefault="005F501E">
      <w:pPr>
        <w:rPr>
          <w:rFonts w:asciiTheme="majorHAnsi" w:eastAsiaTheme="majorEastAsia" w:hAnsiTheme="majorHAnsi" w:cstheme="majorBidi"/>
          <w:color w:val="2F5496" w:themeColor="accent1" w:themeShade="BF"/>
          <w:sz w:val="32"/>
          <w:szCs w:val="32"/>
        </w:rPr>
      </w:pPr>
      <w:r>
        <w:br w:type="page"/>
      </w:r>
    </w:p>
    <w:p w14:paraId="3A8A544E" w14:textId="77777777" w:rsidR="00BB781D" w:rsidRDefault="00BB781D" w:rsidP="00BB781D"/>
    <w:p w14:paraId="630F0D7F" w14:textId="279B67E9" w:rsidR="00BB781D" w:rsidRDefault="00BB781D" w:rsidP="00BB781D">
      <w:r>
        <w:t xml:space="preserve">Jupyter notebook file is here: </w:t>
      </w:r>
      <w:hyperlink r:id="rId8" w:history="1">
        <w:r w:rsidRPr="00657060">
          <w:rPr>
            <w:rStyle w:val="Hyperlink"/>
          </w:rPr>
          <w:t>https://github.com/jackxiao8/UC-Berkeley-AI-certificate-Capstone-Final-Report</w:t>
        </w:r>
      </w:hyperlink>
      <w:r>
        <w:t xml:space="preserve"> </w:t>
      </w:r>
    </w:p>
    <w:p w14:paraId="0FEE0D8B" w14:textId="77777777" w:rsidR="00BB781D" w:rsidRDefault="00BB781D" w:rsidP="00BB781D"/>
    <w:p w14:paraId="193E0FB5" w14:textId="79B09E49" w:rsidR="002456FF" w:rsidRPr="00333994" w:rsidRDefault="002456FF" w:rsidP="00333994">
      <w:pPr>
        <w:pStyle w:val="Heading1"/>
      </w:pPr>
      <w:bookmarkStart w:id="1" w:name="_Toc199888227"/>
      <w:r w:rsidRPr="00333994">
        <w:t>Problem Statement:</w:t>
      </w:r>
      <w:bookmarkEnd w:id="1"/>
      <w:r w:rsidRPr="00333994">
        <w:t xml:space="preserve"> </w:t>
      </w:r>
    </w:p>
    <w:p w14:paraId="2C1DA29A" w14:textId="49D1779D" w:rsidR="0052173F" w:rsidRDefault="0052173F" w:rsidP="00981E74">
      <w:pPr>
        <w:rPr>
          <w:lang w:eastAsia="zh-CN"/>
        </w:rPr>
      </w:pPr>
      <w:r>
        <w:rPr>
          <w:lang w:eastAsia="zh-CN"/>
        </w:rPr>
        <w:t>A churn of “YES” is for the case when a customer left the telecommunication service within the last month. It is a lost for the telecommunication company and the company usually will offer a promotion to keep the customer when they think the customers is probably to leave.</w:t>
      </w:r>
    </w:p>
    <w:p w14:paraId="5399B78E" w14:textId="0633A949" w:rsidR="00905CA6" w:rsidRPr="00905CA6" w:rsidRDefault="00905CA6" w:rsidP="00981E74">
      <w:pPr>
        <w:rPr>
          <w:lang w:eastAsia="zh-CN"/>
        </w:rPr>
      </w:pPr>
      <w:r w:rsidRPr="00905CA6">
        <w:rPr>
          <w:lang w:eastAsia="zh-CN"/>
        </w:rPr>
        <w:t xml:space="preserve">This </w:t>
      </w:r>
      <w:r w:rsidR="0052173F">
        <w:rPr>
          <w:lang w:eastAsia="zh-CN"/>
        </w:rPr>
        <w:t xml:space="preserve">project </w:t>
      </w:r>
      <w:r w:rsidRPr="00905CA6">
        <w:rPr>
          <w:lang w:eastAsia="zh-CN"/>
        </w:rPr>
        <w:t xml:space="preserve">is to analyze </w:t>
      </w:r>
      <w:r w:rsidR="0052173F">
        <w:rPr>
          <w:lang w:eastAsia="zh-CN"/>
        </w:rPr>
        <w:t xml:space="preserve">the dataset </w:t>
      </w:r>
      <w:r w:rsidR="00C253A0">
        <w:rPr>
          <w:lang w:eastAsia="zh-CN"/>
        </w:rPr>
        <w:t xml:space="preserve">of the customer account info </w:t>
      </w:r>
      <w:r w:rsidRPr="00905CA6">
        <w:rPr>
          <w:lang w:eastAsia="zh-CN"/>
        </w:rPr>
        <w:t>and predict wheth</w:t>
      </w:r>
      <w:r>
        <w:rPr>
          <w:lang w:eastAsia="zh-CN"/>
        </w:rPr>
        <w:t>e</w:t>
      </w:r>
      <w:r w:rsidRPr="00905CA6">
        <w:rPr>
          <w:lang w:eastAsia="zh-CN"/>
        </w:rPr>
        <w:t>r the cu</w:t>
      </w:r>
      <w:r w:rsidR="0052173F">
        <w:rPr>
          <w:lang w:eastAsia="zh-CN"/>
        </w:rPr>
        <w:t>stomer will stay in the program</w:t>
      </w:r>
      <w:r w:rsidRPr="00905CA6">
        <w:rPr>
          <w:lang w:eastAsia="zh-CN"/>
        </w:rPr>
        <w:t>. Two objectives.</w:t>
      </w:r>
    </w:p>
    <w:p w14:paraId="4B2394C8" w14:textId="6D8133D9" w:rsidR="00905CA6" w:rsidRPr="00981E74" w:rsidRDefault="00333994" w:rsidP="00905CA6">
      <w:pPr>
        <w:numPr>
          <w:ilvl w:val="0"/>
          <w:numId w:val="12"/>
        </w:numPr>
        <w:shd w:val="clear" w:color="auto" w:fill="FFFFFF"/>
        <w:spacing w:before="100" w:beforeAutospacing="1" w:after="100" w:afterAutospacing="1" w:line="240" w:lineRule="auto"/>
        <w:rPr>
          <w:rFonts w:ascii="Segoe UI" w:eastAsia="Times New Roman" w:hAnsi="Segoe UI" w:cs="Segoe UI"/>
          <w:szCs w:val="21"/>
          <w:lang w:eastAsia="zh-CN"/>
        </w:rPr>
      </w:pPr>
      <w:r w:rsidRPr="00981E74">
        <w:rPr>
          <w:rFonts w:ascii="Segoe UI" w:eastAsia="Times New Roman" w:hAnsi="Segoe UI" w:cs="Segoe UI"/>
          <w:szCs w:val="21"/>
          <w:lang w:eastAsia="zh-CN"/>
        </w:rPr>
        <w:t>Analyze</w:t>
      </w:r>
      <w:r w:rsidR="00905CA6" w:rsidRPr="00981E74">
        <w:rPr>
          <w:rFonts w:ascii="Segoe UI" w:eastAsia="Times New Roman" w:hAnsi="Segoe UI" w:cs="Segoe UI"/>
          <w:szCs w:val="21"/>
          <w:lang w:eastAsia="zh-CN"/>
        </w:rPr>
        <w:t xml:space="preserve"> </w:t>
      </w:r>
      <w:r w:rsidR="0052173F" w:rsidRPr="00981E74">
        <w:rPr>
          <w:rFonts w:ascii="Segoe UI" w:eastAsia="Times New Roman" w:hAnsi="Segoe UI" w:cs="Segoe UI"/>
          <w:szCs w:val="21"/>
          <w:lang w:eastAsia="zh-CN"/>
        </w:rPr>
        <w:t>what</w:t>
      </w:r>
      <w:r w:rsidR="00905CA6" w:rsidRPr="00981E74">
        <w:rPr>
          <w:rFonts w:ascii="Segoe UI" w:eastAsia="Times New Roman" w:hAnsi="Segoe UI" w:cs="Segoe UI"/>
          <w:szCs w:val="21"/>
          <w:lang w:eastAsia="zh-CN"/>
        </w:rPr>
        <w:t xml:space="preserve"> factor</w:t>
      </w:r>
      <w:r w:rsidR="0052173F" w:rsidRPr="00981E74">
        <w:rPr>
          <w:rFonts w:ascii="Segoe UI" w:eastAsia="Times New Roman" w:hAnsi="Segoe UI" w:cs="Segoe UI"/>
          <w:szCs w:val="21"/>
          <w:lang w:eastAsia="zh-CN"/>
        </w:rPr>
        <w:t>s</w:t>
      </w:r>
      <w:r w:rsidR="00905CA6" w:rsidRPr="00981E74">
        <w:rPr>
          <w:rFonts w:ascii="Segoe UI" w:eastAsia="Times New Roman" w:hAnsi="Segoe UI" w:cs="Segoe UI"/>
          <w:szCs w:val="21"/>
          <w:lang w:eastAsia="zh-CN"/>
        </w:rPr>
        <w:t xml:space="preserve"> affect</w:t>
      </w:r>
      <w:r w:rsidR="0052173F" w:rsidRPr="00981E74">
        <w:rPr>
          <w:rFonts w:ascii="Segoe UI" w:eastAsia="Times New Roman" w:hAnsi="Segoe UI" w:cs="Segoe UI"/>
          <w:szCs w:val="21"/>
          <w:lang w:eastAsia="zh-CN"/>
        </w:rPr>
        <w:t xml:space="preserve"> </w:t>
      </w:r>
      <w:r w:rsidR="00905CA6" w:rsidRPr="00981E74">
        <w:rPr>
          <w:rFonts w:ascii="Segoe UI" w:eastAsia="Times New Roman" w:hAnsi="Segoe UI" w:cs="Segoe UI"/>
          <w:szCs w:val="21"/>
          <w:lang w:eastAsia="zh-CN"/>
        </w:rPr>
        <w:t xml:space="preserve">the churn score </w:t>
      </w:r>
      <w:r w:rsidR="0052173F" w:rsidRPr="00981E74">
        <w:rPr>
          <w:rFonts w:ascii="Segoe UI" w:eastAsia="Times New Roman" w:hAnsi="Segoe UI" w:cs="Segoe UI"/>
          <w:szCs w:val="21"/>
          <w:lang w:eastAsia="zh-CN"/>
        </w:rPr>
        <w:t>significantly</w:t>
      </w:r>
      <w:r w:rsidR="00905CA6" w:rsidRPr="00981E74">
        <w:rPr>
          <w:rFonts w:ascii="Segoe UI" w:eastAsia="Times New Roman" w:hAnsi="Segoe UI" w:cs="Segoe UI"/>
          <w:szCs w:val="21"/>
          <w:lang w:eastAsia="zh-CN"/>
        </w:rPr>
        <w:t>.</w:t>
      </w:r>
    </w:p>
    <w:p w14:paraId="6068603B" w14:textId="79AFCF18" w:rsidR="00254BFC" w:rsidRDefault="00333994" w:rsidP="0052173F">
      <w:pPr>
        <w:numPr>
          <w:ilvl w:val="0"/>
          <w:numId w:val="12"/>
        </w:numPr>
        <w:shd w:val="clear" w:color="auto" w:fill="FFFFFF"/>
        <w:spacing w:before="100" w:beforeAutospacing="1" w:after="100" w:afterAutospacing="1" w:line="240" w:lineRule="auto"/>
        <w:rPr>
          <w:rFonts w:ascii="Segoe UI" w:eastAsia="Times New Roman" w:hAnsi="Segoe UI" w:cs="Segoe UI"/>
          <w:szCs w:val="21"/>
          <w:lang w:eastAsia="zh-CN"/>
        </w:rPr>
      </w:pPr>
      <w:r w:rsidRPr="00981E74">
        <w:rPr>
          <w:rFonts w:ascii="Segoe UI" w:eastAsia="Times New Roman" w:hAnsi="Segoe UI" w:cs="Segoe UI"/>
          <w:szCs w:val="21"/>
          <w:lang w:eastAsia="zh-CN"/>
        </w:rPr>
        <w:t>Build</w:t>
      </w:r>
      <w:r w:rsidR="00905CA6" w:rsidRPr="00981E74">
        <w:rPr>
          <w:rFonts w:ascii="Segoe UI" w:eastAsia="Times New Roman" w:hAnsi="Segoe UI" w:cs="Segoe UI"/>
          <w:szCs w:val="21"/>
          <w:lang w:eastAsia="zh-CN"/>
        </w:rPr>
        <w:t xml:space="preserve"> a model to predict the churn score so that the company can do something to keep the customer.</w:t>
      </w:r>
    </w:p>
    <w:p w14:paraId="0DC3FFFC" w14:textId="77777777" w:rsidR="00981E74" w:rsidRPr="00981E74" w:rsidRDefault="00981E74" w:rsidP="00981E74">
      <w:pPr>
        <w:shd w:val="clear" w:color="auto" w:fill="FFFFFF"/>
        <w:spacing w:before="100" w:beforeAutospacing="1" w:after="100" w:afterAutospacing="1" w:line="240" w:lineRule="auto"/>
        <w:ind w:left="720"/>
        <w:rPr>
          <w:rFonts w:ascii="Segoe UI" w:eastAsia="Times New Roman" w:hAnsi="Segoe UI" w:cs="Segoe UI"/>
          <w:szCs w:val="21"/>
          <w:lang w:eastAsia="zh-CN"/>
        </w:rPr>
      </w:pPr>
    </w:p>
    <w:p w14:paraId="68A8D7FB" w14:textId="75BE6134" w:rsidR="0052173F" w:rsidRPr="00C253A0" w:rsidRDefault="00C253A0" w:rsidP="00C253A0">
      <w:pPr>
        <w:pStyle w:val="Heading1"/>
      </w:pPr>
      <w:bookmarkStart w:id="2" w:name="_Toc199888228"/>
      <w:r w:rsidRPr="00C253A0">
        <w:t>The dataset</w:t>
      </w:r>
      <w:bookmarkEnd w:id="2"/>
    </w:p>
    <w:p w14:paraId="29F9EAEF" w14:textId="77777777" w:rsidR="00254BFC" w:rsidRDefault="00254BFC" w:rsidP="00254BFC">
      <w:pPr>
        <w:spacing w:after="0" w:line="240" w:lineRule="auto"/>
        <w:jc w:val="both"/>
        <w:textAlignment w:val="baseline"/>
        <w:rPr>
          <w:rFonts w:ascii="Roboto" w:eastAsia="Calibri" w:hAnsi="Roboto" w:cs="Helvetica"/>
          <w:color w:val="333333"/>
          <w:sz w:val="24"/>
          <w:szCs w:val="24"/>
        </w:rPr>
      </w:pPr>
    </w:p>
    <w:p w14:paraId="77AD56FA" w14:textId="7F368259" w:rsidR="00C253A0" w:rsidRPr="00981E74" w:rsidRDefault="00C253A0" w:rsidP="00C253A0">
      <w:pPr>
        <w:shd w:val="clear" w:color="auto" w:fill="FFFFFF"/>
        <w:spacing w:after="240" w:line="240" w:lineRule="auto"/>
        <w:rPr>
          <w:rFonts w:ascii="Segoe UI" w:eastAsia="Times New Roman" w:hAnsi="Segoe UI" w:cs="Segoe UI"/>
          <w:lang w:eastAsia="zh-CN"/>
        </w:rPr>
      </w:pPr>
      <w:r w:rsidRPr="00981E74">
        <w:rPr>
          <w:rFonts w:ascii="Segoe UI" w:eastAsia="Times New Roman" w:hAnsi="Segoe UI" w:cs="Segoe UI"/>
          <w:lang w:eastAsia="zh-CN"/>
        </w:rPr>
        <w:t xml:space="preserve">The dataset contains the customer account information, service type, tenue, etc. </w:t>
      </w:r>
      <w:hyperlink r:id="rId9" w:tgtFrame="_blank" w:history="1">
        <w:r w:rsidRPr="00981E74">
          <w:rPr>
            <w:rStyle w:val="Hyperlink"/>
            <w:rFonts w:ascii="Segoe UI" w:hAnsi="Segoe UI" w:cs="Segoe UI"/>
            <w:color w:val="0D47A1"/>
            <w:shd w:val="clear" w:color="auto" w:fill="FFFFFF"/>
          </w:rPr>
          <w:t>https://www.kaggle.com/datasets/blastchar/telco-customer-churn?resource=download</w:t>
        </w:r>
      </w:hyperlink>
      <w:r w:rsidRPr="00981E74">
        <w:t xml:space="preserve"> </w:t>
      </w:r>
    </w:p>
    <w:p w14:paraId="3E74DC8D" w14:textId="77777777" w:rsidR="00C253A0" w:rsidRPr="00981E74" w:rsidRDefault="00C253A0" w:rsidP="00C253A0">
      <w:pPr>
        <w:shd w:val="clear" w:color="auto" w:fill="FFFFFF"/>
        <w:spacing w:after="240" w:line="240" w:lineRule="auto"/>
        <w:rPr>
          <w:rFonts w:ascii="Segoe UI" w:eastAsia="Times New Roman" w:hAnsi="Segoe UI" w:cs="Segoe UI"/>
          <w:i/>
          <w:lang w:eastAsia="zh-CN"/>
        </w:rPr>
      </w:pPr>
      <w:r w:rsidRPr="00981E74">
        <w:rPr>
          <w:rFonts w:ascii="Segoe UI" w:eastAsia="Times New Roman" w:hAnsi="Segoe UI" w:cs="Segoe UI"/>
          <w:i/>
          <w:lang w:eastAsia="zh-CN"/>
        </w:rPr>
        <w:t>Context</w:t>
      </w:r>
    </w:p>
    <w:p w14:paraId="243DE15F" w14:textId="77777777" w:rsidR="00C253A0" w:rsidRPr="00981E74" w:rsidRDefault="00C253A0" w:rsidP="00C253A0">
      <w:pPr>
        <w:shd w:val="clear" w:color="auto" w:fill="FFFFFF"/>
        <w:spacing w:after="240" w:line="240" w:lineRule="auto"/>
        <w:rPr>
          <w:rFonts w:ascii="Segoe UI" w:eastAsia="Times New Roman" w:hAnsi="Segoe UI" w:cs="Segoe UI"/>
          <w:i/>
          <w:lang w:eastAsia="zh-CN"/>
        </w:rPr>
      </w:pPr>
      <w:r w:rsidRPr="00981E74">
        <w:rPr>
          <w:rFonts w:ascii="Segoe UI" w:eastAsia="Times New Roman" w:hAnsi="Segoe UI" w:cs="Segoe UI"/>
          <w:i/>
          <w:lang w:eastAsia="zh-CN"/>
        </w:rPr>
        <w:t>"Predict behavior to retain customers. You can analyze all relevant customer data and develop focused customer retention programs." [IBM Sample Data Sets] Content Each row represents a customer, each column contains customer’s attributes described on the column Metadata. The data set includes information about:</w:t>
      </w:r>
    </w:p>
    <w:p w14:paraId="74FBAC4F" w14:textId="77777777" w:rsidR="00C253A0" w:rsidRPr="00981E74" w:rsidRDefault="00C253A0" w:rsidP="00C253A0">
      <w:pPr>
        <w:numPr>
          <w:ilvl w:val="0"/>
          <w:numId w:val="20"/>
        </w:numPr>
        <w:shd w:val="clear" w:color="auto" w:fill="FFFFFF"/>
        <w:spacing w:before="100" w:beforeAutospacing="1" w:after="100" w:afterAutospacing="1" w:line="240" w:lineRule="auto"/>
        <w:rPr>
          <w:rFonts w:ascii="Segoe UI" w:eastAsia="Times New Roman" w:hAnsi="Segoe UI" w:cs="Segoe UI"/>
          <w:i/>
          <w:lang w:eastAsia="zh-CN"/>
        </w:rPr>
      </w:pPr>
      <w:r w:rsidRPr="00981E74">
        <w:rPr>
          <w:rFonts w:ascii="Segoe UI" w:eastAsia="Times New Roman" w:hAnsi="Segoe UI" w:cs="Segoe UI"/>
          <w:i/>
          <w:lang w:eastAsia="zh-CN"/>
        </w:rPr>
        <w:t>Customers who left within the last month – the column is called Churn</w:t>
      </w:r>
    </w:p>
    <w:p w14:paraId="760E58BE" w14:textId="77777777" w:rsidR="00C253A0" w:rsidRPr="00981E74" w:rsidRDefault="00C253A0" w:rsidP="00C253A0">
      <w:pPr>
        <w:numPr>
          <w:ilvl w:val="0"/>
          <w:numId w:val="20"/>
        </w:numPr>
        <w:shd w:val="clear" w:color="auto" w:fill="FFFFFF"/>
        <w:spacing w:before="100" w:beforeAutospacing="1" w:after="100" w:afterAutospacing="1" w:line="240" w:lineRule="auto"/>
        <w:rPr>
          <w:rFonts w:ascii="Segoe UI" w:eastAsia="Times New Roman" w:hAnsi="Segoe UI" w:cs="Segoe UI"/>
          <w:i/>
          <w:lang w:eastAsia="zh-CN"/>
        </w:rPr>
      </w:pPr>
      <w:r w:rsidRPr="00981E74">
        <w:rPr>
          <w:rFonts w:ascii="Segoe UI" w:eastAsia="Times New Roman" w:hAnsi="Segoe UI" w:cs="Segoe UI"/>
          <w:i/>
          <w:lang w:eastAsia="zh-CN"/>
        </w:rPr>
        <w:t>Services that each customer has signed up for – phone, multiple lines, internet, online security, online backup, device protection, tech support, and streaming TV and movies</w:t>
      </w:r>
    </w:p>
    <w:p w14:paraId="1F6F6F94" w14:textId="77777777" w:rsidR="00C253A0" w:rsidRPr="00981E74" w:rsidRDefault="00C253A0" w:rsidP="00C253A0">
      <w:pPr>
        <w:numPr>
          <w:ilvl w:val="0"/>
          <w:numId w:val="20"/>
        </w:numPr>
        <w:shd w:val="clear" w:color="auto" w:fill="FFFFFF"/>
        <w:spacing w:before="100" w:beforeAutospacing="1" w:after="100" w:afterAutospacing="1" w:line="240" w:lineRule="auto"/>
        <w:rPr>
          <w:rFonts w:ascii="Segoe UI" w:eastAsia="Times New Roman" w:hAnsi="Segoe UI" w:cs="Segoe UI"/>
          <w:i/>
          <w:lang w:eastAsia="zh-CN"/>
        </w:rPr>
      </w:pPr>
      <w:r w:rsidRPr="00981E74">
        <w:rPr>
          <w:rFonts w:ascii="Segoe UI" w:eastAsia="Times New Roman" w:hAnsi="Segoe UI" w:cs="Segoe UI"/>
          <w:i/>
          <w:lang w:eastAsia="zh-CN"/>
        </w:rPr>
        <w:t>Customer account information – how long they’ve been a customer, contract, payment method, paperless billing, monthly charges, and total charges</w:t>
      </w:r>
    </w:p>
    <w:p w14:paraId="111852AA" w14:textId="77777777" w:rsidR="00C253A0" w:rsidRPr="00981E74" w:rsidRDefault="00C253A0" w:rsidP="00C253A0">
      <w:pPr>
        <w:numPr>
          <w:ilvl w:val="0"/>
          <w:numId w:val="20"/>
        </w:numPr>
        <w:shd w:val="clear" w:color="auto" w:fill="FFFFFF"/>
        <w:spacing w:before="100" w:beforeAutospacing="1" w:after="100" w:afterAutospacing="1" w:line="240" w:lineRule="auto"/>
        <w:rPr>
          <w:rFonts w:ascii="Segoe UI" w:eastAsia="Times New Roman" w:hAnsi="Segoe UI" w:cs="Segoe UI"/>
          <w:i/>
          <w:lang w:eastAsia="zh-CN"/>
        </w:rPr>
      </w:pPr>
      <w:r w:rsidRPr="00981E74">
        <w:rPr>
          <w:rFonts w:ascii="Segoe UI" w:eastAsia="Times New Roman" w:hAnsi="Segoe UI" w:cs="Segoe UI"/>
          <w:i/>
          <w:lang w:eastAsia="zh-CN"/>
        </w:rPr>
        <w:t>Demographic info about customers – gender, age range, and if they have partners and dependents</w:t>
      </w:r>
    </w:p>
    <w:p w14:paraId="79E5C0D3" w14:textId="77777777" w:rsidR="00C253A0" w:rsidRDefault="00C253A0" w:rsidP="00254BFC">
      <w:pPr>
        <w:spacing w:after="0" w:line="240" w:lineRule="auto"/>
        <w:jc w:val="both"/>
        <w:textAlignment w:val="baseline"/>
        <w:rPr>
          <w:rFonts w:ascii="Roboto" w:eastAsia="Calibri" w:hAnsi="Roboto" w:cs="Helvetica"/>
          <w:color w:val="333333"/>
          <w:sz w:val="24"/>
          <w:szCs w:val="24"/>
        </w:rPr>
      </w:pPr>
    </w:p>
    <w:p w14:paraId="7E235051" w14:textId="11BEDC05" w:rsidR="00C253A0" w:rsidRPr="00214C46" w:rsidRDefault="00C253A0" w:rsidP="00254BFC">
      <w:pPr>
        <w:spacing w:after="0" w:line="240" w:lineRule="auto"/>
        <w:jc w:val="both"/>
        <w:textAlignment w:val="baseline"/>
        <w:rPr>
          <w:rFonts w:ascii="Roboto" w:eastAsia="Calibri" w:hAnsi="Roboto" w:cs="Helvetica"/>
          <w:b/>
          <w:color w:val="333333"/>
          <w:sz w:val="24"/>
          <w:szCs w:val="24"/>
        </w:rPr>
      </w:pPr>
      <w:r w:rsidRPr="00214C46">
        <w:rPr>
          <w:rFonts w:ascii="Roboto" w:eastAsia="Calibri" w:hAnsi="Roboto" w:cs="Helvetica"/>
          <w:b/>
          <w:color w:val="333333"/>
          <w:sz w:val="24"/>
          <w:szCs w:val="24"/>
        </w:rPr>
        <w:t>The dataset info.</w:t>
      </w:r>
    </w:p>
    <w:p w14:paraId="75C27DBC" w14:textId="26CA5E83" w:rsidR="009E5F76" w:rsidRDefault="009E5F76" w:rsidP="00254BFC">
      <w:pPr>
        <w:spacing w:after="0" w:line="240" w:lineRule="auto"/>
        <w:jc w:val="both"/>
        <w:textAlignment w:val="baseline"/>
        <w:rPr>
          <w:rFonts w:ascii="Roboto" w:eastAsia="Calibri" w:hAnsi="Roboto" w:cs="Helvetica"/>
          <w:color w:val="333333"/>
          <w:sz w:val="24"/>
          <w:szCs w:val="24"/>
        </w:rPr>
      </w:pPr>
    </w:p>
    <w:tbl>
      <w:tblPr>
        <w:tblStyle w:val="TableGrid"/>
        <w:tblW w:w="0" w:type="auto"/>
        <w:shd w:val="clear" w:color="auto" w:fill="E2EFD9" w:themeFill="accent6" w:themeFillTint="33"/>
        <w:tblLook w:val="04A0" w:firstRow="1" w:lastRow="0" w:firstColumn="1" w:lastColumn="0" w:noHBand="0" w:noVBand="1"/>
      </w:tblPr>
      <w:tblGrid>
        <w:gridCol w:w="9016"/>
      </w:tblGrid>
      <w:tr w:rsidR="009E5F76" w14:paraId="20A28477" w14:textId="77777777" w:rsidTr="009E5F76">
        <w:tc>
          <w:tcPr>
            <w:tcW w:w="9016" w:type="dxa"/>
            <w:shd w:val="clear" w:color="auto" w:fill="FFF2CC" w:themeFill="accent4" w:themeFillTint="33"/>
          </w:tcPr>
          <w:p w14:paraId="134B64C3" w14:textId="23A46079" w:rsidR="008609B2" w:rsidRPr="00214C46" w:rsidRDefault="008609B2" w:rsidP="009E5F76">
            <w:pPr>
              <w:tabs>
                <w:tab w:val="left" w:pos="1665"/>
              </w:tabs>
              <w:jc w:val="both"/>
              <w:textAlignment w:val="baseline"/>
              <w:rPr>
                <w:rFonts w:ascii="Roboto" w:eastAsia="Calibri" w:hAnsi="Roboto" w:cs="Helvetica"/>
                <w:b/>
                <w:color w:val="000000" w:themeColor="text1"/>
                <w:sz w:val="18"/>
                <w:szCs w:val="24"/>
              </w:rPr>
            </w:pPr>
            <w:r w:rsidRPr="00214C46">
              <w:rPr>
                <w:rFonts w:ascii="Roboto" w:eastAsia="Calibri" w:hAnsi="Roboto" w:cs="Helvetica"/>
                <w:b/>
                <w:color w:val="000000" w:themeColor="text1"/>
                <w:sz w:val="18"/>
                <w:szCs w:val="24"/>
              </w:rPr>
              <w:t>churn = pd.read_csv('data/WA_Fn-UseC_-Telco-Customer-Churn.csv')</w:t>
            </w:r>
          </w:p>
          <w:p w14:paraId="134030F3" w14:textId="1EDF6DC5" w:rsidR="009E5F76" w:rsidRPr="00214C46" w:rsidRDefault="009E5F76" w:rsidP="009E5F76">
            <w:pPr>
              <w:tabs>
                <w:tab w:val="left" w:pos="1665"/>
              </w:tabs>
              <w:jc w:val="both"/>
              <w:textAlignment w:val="baseline"/>
              <w:rPr>
                <w:rFonts w:ascii="Roboto" w:eastAsia="Calibri" w:hAnsi="Roboto" w:cs="Helvetica"/>
                <w:b/>
                <w:color w:val="000000" w:themeColor="text1"/>
                <w:sz w:val="18"/>
                <w:szCs w:val="24"/>
              </w:rPr>
            </w:pPr>
            <w:r w:rsidRPr="00214C46">
              <w:rPr>
                <w:rFonts w:ascii="Roboto" w:eastAsia="Calibri" w:hAnsi="Roboto" w:cs="Helvetica"/>
                <w:b/>
                <w:color w:val="000000" w:themeColor="text1"/>
                <w:sz w:val="18"/>
                <w:szCs w:val="24"/>
              </w:rPr>
              <w:t>churn.info()</w:t>
            </w:r>
            <w:r w:rsidRPr="00214C46">
              <w:rPr>
                <w:rFonts w:ascii="Roboto" w:eastAsia="Calibri" w:hAnsi="Roboto" w:cs="Helvetica"/>
                <w:b/>
                <w:color w:val="000000" w:themeColor="text1"/>
                <w:sz w:val="18"/>
                <w:szCs w:val="24"/>
              </w:rPr>
              <w:tab/>
            </w:r>
          </w:p>
        </w:tc>
      </w:tr>
      <w:tr w:rsidR="009E5F76" w14:paraId="16010BF8" w14:textId="77777777" w:rsidTr="009E5F76">
        <w:tc>
          <w:tcPr>
            <w:tcW w:w="9016" w:type="dxa"/>
            <w:shd w:val="clear" w:color="auto" w:fill="E2EFD9" w:themeFill="accent6" w:themeFillTint="33"/>
          </w:tcPr>
          <w:p w14:paraId="6F141495"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&lt;class 'pandas.core.frame.DataFrame'&gt;</w:t>
            </w:r>
          </w:p>
          <w:p w14:paraId="70669123"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RangeIndex: 7043 entries, 0 to 7042</w:t>
            </w:r>
          </w:p>
          <w:p w14:paraId="29DADE95"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Data columns (total 21 columns):</w:t>
            </w:r>
          </w:p>
          <w:p w14:paraId="4C99BF23"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   Column            Non-Null Count  Dtype  </w:t>
            </w:r>
          </w:p>
          <w:p w14:paraId="414686B8"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lastRenderedPageBreak/>
              <w:t xml:space="preserve">---  ------            --------------  -----  </w:t>
            </w:r>
          </w:p>
          <w:p w14:paraId="49AB14FD"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0   customerID        7043 non-null   object </w:t>
            </w:r>
          </w:p>
          <w:p w14:paraId="43510713"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1   gender            7043 non-null   object </w:t>
            </w:r>
          </w:p>
          <w:p w14:paraId="16894397"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2   SeniorCitizen     7043 non-null   int64  </w:t>
            </w:r>
          </w:p>
          <w:p w14:paraId="2AF2A99C"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3   Partner           7043 non-null   object </w:t>
            </w:r>
          </w:p>
          <w:p w14:paraId="3A619087"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4   Dependents        7043 non-null   object </w:t>
            </w:r>
          </w:p>
          <w:p w14:paraId="4BF25020"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5   tenure            7043 non-null   int64  </w:t>
            </w:r>
          </w:p>
          <w:p w14:paraId="29F8C799"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6   PhoneService      7043 non-null   object </w:t>
            </w:r>
          </w:p>
          <w:p w14:paraId="480E089B"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7   MultipleLines     7043 non-null   object </w:t>
            </w:r>
          </w:p>
          <w:p w14:paraId="5D6CFBD9"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8   InternetService   7043 non-null   object </w:t>
            </w:r>
          </w:p>
          <w:p w14:paraId="39068FFF"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9   OnlineSecurity    7043 non-null   object </w:t>
            </w:r>
          </w:p>
          <w:p w14:paraId="4BCEED26"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10  OnlineBackup      7043 non-null   object </w:t>
            </w:r>
          </w:p>
          <w:p w14:paraId="5C6C9788"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11  DeviceProtection  7043 non-null   object </w:t>
            </w:r>
          </w:p>
          <w:p w14:paraId="4CFE163F"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12  TechSupport       7043 non-null   object </w:t>
            </w:r>
          </w:p>
          <w:p w14:paraId="4AA8408F"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13  StreamingTV       7043 non-null   object </w:t>
            </w:r>
          </w:p>
          <w:p w14:paraId="33C18757"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14  StreamingMovies   7043 non-null   object </w:t>
            </w:r>
          </w:p>
          <w:p w14:paraId="2271E2D5"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15  Contract          7043 non-null   object </w:t>
            </w:r>
          </w:p>
          <w:p w14:paraId="0617D123"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16  PaperlessBilling  7043 non-null   object </w:t>
            </w:r>
          </w:p>
          <w:p w14:paraId="5ABED154"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17  PaymentMethod     7043 non-null   object </w:t>
            </w:r>
          </w:p>
          <w:p w14:paraId="65716465"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18  MonthlyCharges    7043 non-null   float64</w:t>
            </w:r>
          </w:p>
          <w:p w14:paraId="4A257193"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19  TotalCharges      7043 non-null   object </w:t>
            </w:r>
          </w:p>
          <w:p w14:paraId="1982EA0C"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 xml:space="preserve"> 20  Churn             7043 non-null   object </w:t>
            </w:r>
          </w:p>
          <w:p w14:paraId="4E599970" w14:textId="77777777" w:rsidR="009E5F76" w:rsidRPr="00214C46" w:rsidRDefault="009E5F76" w:rsidP="009E5F76">
            <w:pPr>
              <w:jc w:val="both"/>
              <w:textAlignment w:val="baseline"/>
              <w:rPr>
                <w:rFonts w:ascii="Roboto" w:eastAsia="Calibri" w:hAnsi="Roboto" w:cs="Helvetica"/>
                <w:color w:val="333333"/>
                <w:sz w:val="18"/>
                <w:szCs w:val="24"/>
              </w:rPr>
            </w:pPr>
            <w:r w:rsidRPr="00214C46">
              <w:rPr>
                <w:rFonts w:ascii="Roboto" w:eastAsia="Calibri" w:hAnsi="Roboto" w:cs="Helvetica"/>
                <w:color w:val="333333"/>
                <w:sz w:val="18"/>
                <w:szCs w:val="24"/>
              </w:rPr>
              <w:t>dtypes: float64(1), int64(2), object(18)</w:t>
            </w:r>
          </w:p>
          <w:p w14:paraId="15C086D3" w14:textId="77777777" w:rsidR="009E5F76" w:rsidRPr="00214C46" w:rsidRDefault="009E5F76" w:rsidP="00254BFC">
            <w:pPr>
              <w:jc w:val="both"/>
              <w:textAlignment w:val="baseline"/>
              <w:rPr>
                <w:rFonts w:ascii="Roboto" w:eastAsia="Calibri" w:hAnsi="Roboto" w:cs="Helvetica"/>
                <w:color w:val="333333"/>
                <w:sz w:val="18"/>
                <w:szCs w:val="24"/>
              </w:rPr>
            </w:pPr>
          </w:p>
        </w:tc>
      </w:tr>
    </w:tbl>
    <w:p w14:paraId="24322167" w14:textId="728A660E" w:rsidR="009E5F76" w:rsidRDefault="009E5F76" w:rsidP="00254BFC">
      <w:pPr>
        <w:spacing w:after="0" w:line="240" w:lineRule="auto"/>
        <w:jc w:val="both"/>
        <w:textAlignment w:val="baseline"/>
        <w:rPr>
          <w:rFonts w:ascii="Roboto" w:eastAsia="Calibri" w:hAnsi="Roboto" w:cs="Helvetica"/>
          <w:color w:val="333333"/>
          <w:sz w:val="24"/>
          <w:szCs w:val="24"/>
        </w:rPr>
      </w:pPr>
    </w:p>
    <w:p w14:paraId="13EF9184" w14:textId="77777777" w:rsidR="00345FC1" w:rsidRPr="00254BFC" w:rsidRDefault="00345FC1" w:rsidP="00345FC1">
      <w:pPr>
        <w:spacing w:after="0" w:line="240" w:lineRule="auto"/>
        <w:jc w:val="both"/>
        <w:textAlignment w:val="baseline"/>
        <w:rPr>
          <w:rFonts w:ascii="Roboto" w:eastAsia="Calibri" w:hAnsi="Roboto" w:cs="Helvetica"/>
          <w:color w:val="333333"/>
          <w:sz w:val="24"/>
          <w:szCs w:val="24"/>
        </w:rPr>
      </w:pPr>
    </w:p>
    <w:p w14:paraId="1B4863FA" w14:textId="77777777" w:rsidR="00333994" w:rsidRPr="00333994" w:rsidRDefault="002456FF" w:rsidP="00333994">
      <w:pPr>
        <w:pStyle w:val="Heading1"/>
      </w:pPr>
      <w:bookmarkStart w:id="3" w:name="_Toc199888229"/>
      <w:r w:rsidRPr="00333994">
        <w:t>Data Preprocessing/Preparation:</w:t>
      </w:r>
      <w:bookmarkEnd w:id="3"/>
      <w:r w:rsidRPr="00333994">
        <w:t xml:space="preserve"> </w:t>
      </w:r>
    </w:p>
    <w:p w14:paraId="40F0E701" w14:textId="77777777" w:rsidR="009D575F" w:rsidRDefault="009D575F" w:rsidP="009D575F">
      <w:pPr>
        <w:spacing w:after="0" w:line="240" w:lineRule="auto"/>
        <w:jc w:val="both"/>
        <w:textAlignment w:val="baseline"/>
        <w:rPr>
          <w:rFonts w:ascii="Roboto" w:eastAsia="Calibri" w:hAnsi="Roboto" w:cs="Helvetica"/>
          <w:color w:val="333333"/>
          <w:sz w:val="24"/>
          <w:szCs w:val="24"/>
        </w:rPr>
      </w:pPr>
    </w:p>
    <w:p w14:paraId="54CED334" w14:textId="3570FC2F" w:rsidR="009D575F" w:rsidRPr="005F501E" w:rsidRDefault="009D575F" w:rsidP="005F501E">
      <w:pPr>
        <w:pStyle w:val="Heading2"/>
      </w:pPr>
      <w:bookmarkStart w:id="4" w:name="_Toc199888230"/>
      <w:r w:rsidRPr="005F501E">
        <w:t>Cleanup</w:t>
      </w:r>
      <w:bookmarkEnd w:id="4"/>
    </w:p>
    <w:p w14:paraId="2238DCFD" w14:textId="05277D4F" w:rsidR="00D37C73" w:rsidRPr="00D37C73" w:rsidRDefault="00D37C73" w:rsidP="00D37C73">
      <w:r>
        <w:t>This is to remove the rows with null values, and drop the columns not related to churn score, such as the customerID. The totalCharges column data is also converted to float type.</w:t>
      </w:r>
    </w:p>
    <w:tbl>
      <w:tblPr>
        <w:tblStyle w:val="TableGrid"/>
        <w:tblW w:w="0" w:type="auto"/>
        <w:shd w:val="clear" w:color="auto" w:fill="E2EFD9" w:themeFill="accent6" w:themeFillTint="33"/>
        <w:tblLook w:val="04A0" w:firstRow="1" w:lastRow="0" w:firstColumn="1" w:lastColumn="0" w:noHBand="0" w:noVBand="1"/>
      </w:tblPr>
      <w:tblGrid>
        <w:gridCol w:w="715"/>
        <w:gridCol w:w="8301"/>
      </w:tblGrid>
      <w:tr w:rsidR="001E12EA" w:rsidRPr="00214C46" w14:paraId="25F1DCC6" w14:textId="77777777" w:rsidTr="00214C46">
        <w:tc>
          <w:tcPr>
            <w:tcW w:w="715" w:type="dxa"/>
            <w:shd w:val="clear" w:color="auto" w:fill="FFF2CC" w:themeFill="accent4" w:themeFillTint="33"/>
          </w:tcPr>
          <w:p w14:paraId="482D9DEC" w14:textId="45B610F3" w:rsidR="001E12EA" w:rsidRPr="00214C46" w:rsidRDefault="001E12EA" w:rsidP="009D575F">
            <w:pPr>
              <w:tabs>
                <w:tab w:val="left" w:pos="1665"/>
              </w:tabs>
              <w:jc w:val="both"/>
              <w:textAlignment w:val="baseline"/>
              <w:rPr>
                <w:rFonts w:ascii="Roboto" w:eastAsia="Calibri" w:hAnsi="Roboto" w:cs="Helvetica"/>
                <w:b/>
                <w:color w:val="000000" w:themeColor="text1"/>
                <w:sz w:val="18"/>
                <w:szCs w:val="18"/>
              </w:rPr>
            </w:pPr>
            <w:r w:rsidRPr="00214C46">
              <w:rPr>
                <w:rFonts w:ascii="Roboto" w:eastAsia="Calibri" w:hAnsi="Roboto" w:cs="Helvetica"/>
                <w:b/>
                <w:color w:val="000000" w:themeColor="text1"/>
                <w:sz w:val="18"/>
                <w:szCs w:val="18"/>
              </w:rPr>
              <w:t>code</w:t>
            </w:r>
          </w:p>
        </w:tc>
        <w:tc>
          <w:tcPr>
            <w:tcW w:w="8301" w:type="dxa"/>
            <w:shd w:val="clear" w:color="auto" w:fill="FFF2CC" w:themeFill="accent4" w:themeFillTint="33"/>
          </w:tcPr>
          <w:p w14:paraId="17719370" w14:textId="25F52232" w:rsidR="001E12EA" w:rsidRPr="00214C46" w:rsidRDefault="001E12EA" w:rsidP="009D575F">
            <w:pPr>
              <w:tabs>
                <w:tab w:val="left" w:pos="1665"/>
              </w:tabs>
              <w:jc w:val="both"/>
              <w:textAlignment w:val="baseline"/>
              <w:rPr>
                <w:rFonts w:ascii="Roboto" w:eastAsia="Calibri" w:hAnsi="Roboto" w:cs="Helvetica"/>
                <w:b/>
                <w:color w:val="000000" w:themeColor="text1"/>
                <w:sz w:val="18"/>
                <w:szCs w:val="18"/>
              </w:rPr>
            </w:pPr>
            <w:r w:rsidRPr="00214C46">
              <w:rPr>
                <w:rFonts w:ascii="Roboto" w:eastAsia="Calibri" w:hAnsi="Roboto" w:cs="Helvetica"/>
                <w:b/>
                <w:color w:val="000000" w:themeColor="text1"/>
                <w:sz w:val="18"/>
                <w:szCs w:val="18"/>
              </w:rPr>
              <w:t>churn['TotalCharges'] = churn['TotalCharges'].replace(' ', np.nan).astype('float')</w:t>
            </w:r>
          </w:p>
          <w:p w14:paraId="7B3200D5" w14:textId="77777777" w:rsidR="001E12EA" w:rsidRPr="00214C46" w:rsidRDefault="001E12EA" w:rsidP="009D575F">
            <w:pPr>
              <w:tabs>
                <w:tab w:val="left" w:pos="1665"/>
              </w:tabs>
              <w:jc w:val="both"/>
              <w:textAlignment w:val="baseline"/>
              <w:rPr>
                <w:rFonts w:ascii="Roboto" w:eastAsia="Calibri" w:hAnsi="Roboto" w:cs="Helvetica"/>
                <w:b/>
                <w:color w:val="000000" w:themeColor="text1"/>
                <w:sz w:val="18"/>
                <w:szCs w:val="18"/>
              </w:rPr>
            </w:pPr>
            <w:r w:rsidRPr="00214C46">
              <w:rPr>
                <w:rFonts w:ascii="Roboto" w:eastAsia="Calibri" w:hAnsi="Roboto" w:cs="Helvetica"/>
                <w:b/>
                <w:color w:val="000000" w:themeColor="text1"/>
                <w:sz w:val="18"/>
                <w:szCs w:val="18"/>
              </w:rPr>
              <w:t xml:space="preserve">## removes all rows from the churn DataFrame that contain any missing (NaN) values. </w:t>
            </w:r>
          </w:p>
          <w:p w14:paraId="4856E0B7" w14:textId="77777777" w:rsidR="001E12EA" w:rsidRPr="00214C46" w:rsidRDefault="001E12EA" w:rsidP="009D575F">
            <w:pPr>
              <w:tabs>
                <w:tab w:val="left" w:pos="1665"/>
              </w:tabs>
              <w:jc w:val="both"/>
              <w:textAlignment w:val="baseline"/>
              <w:rPr>
                <w:rFonts w:ascii="Roboto" w:eastAsia="Calibri" w:hAnsi="Roboto" w:cs="Helvetica"/>
                <w:b/>
                <w:color w:val="000000" w:themeColor="text1"/>
                <w:sz w:val="18"/>
                <w:szCs w:val="18"/>
              </w:rPr>
            </w:pPr>
            <w:r w:rsidRPr="00214C46">
              <w:rPr>
                <w:rFonts w:ascii="Roboto" w:eastAsia="Calibri" w:hAnsi="Roboto" w:cs="Helvetica"/>
                <w:b/>
                <w:color w:val="000000" w:themeColor="text1"/>
                <w:sz w:val="18"/>
                <w:szCs w:val="18"/>
              </w:rPr>
              <w:t>churn = churn.dropna()</w:t>
            </w:r>
          </w:p>
          <w:p w14:paraId="47F7B7B4" w14:textId="77777777" w:rsidR="001E12EA" w:rsidRPr="00214C46" w:rsidRDefault="001E12EA" w:rsidP="009D575F">
            <w:pPr>
              <w:tabs>
                <w:tab w:val="left" w:pos="1665"/>
              </w:tabs>
              <w:jc w:val="both"/>
              <w:textAlignment w:val="baseline"/>
              <w:rPr>
                <w:rFonts w:ascii="Roboto" w:eastAsia="Calibri" w:hAnsi="Roboto" w:cs="Helvetica"/>
                <w:b/>
                <w:color w:val="000000" w:themeColor="text1"/>
                <w:sz w:val="18"/>
                <w:szCs w:val="18"/>
              </w:rPr>
            </w:pPr>
          </w:p>
          <w:p w14:paraId="054F4B76" w14:textId="77777777" w:rsidR="001E12EA" w:rsidRPr="00214C46" w:rsidRDefault="001E12EA" w:rsidP="009D575F">
            <w:pPr>
              <w:tabs>
                <w:tab w:val="left" w:pos="1665"/>
              </w:tabs>
              <w:jc w:val="both"/>
              <w:textAlignment w:val="baseline"/>
              <w:rPr>
                <w:rFonts w:ascii="Roboto" w:eastAsia="Calibri" w:hAnsi="Roboto" w:cs="Helvetica"/>
                <w:b/>
                <w:color w:val="000000" w:themeColor="text1"/>
                <w:sz w:val="18"/>
                <w:szCs w:val="18"/>
              </w:rPr>
            </w:pPr>
            <w:r w:rsidRPr="00214C46">
              <w:rPr>
                <w:rFonts w:ascii="Roboto" w:eastAsia="Calibri" w:hAnsi="Roboto" w:cs="Helvetica"/>
                <w:b/>
                <w:color w:val="000000" w:themeColor="text1"/>
                <w:sz w:val="18"/>
                <w:szCs w:val="18"/>
              </w:rPr>
              <w:t>## drop the customerID, which is not related to the churn score.</w:t>
            </w:r>
          </w:p>
          <w:p w14:paraId="4E0EA3E4" w14:textId="77777777" w:rsidR="001E12EA" w:rsidRPr="00214C46" w:rsidRDefault="001E12EA" w:rsidP="009D575F">
            <w:pPr>
              <w:tabs>
                <w:tab w:val="left" w:pos="1665"/>
              </w:tabs>
              <w:jc w:val="both"/>
              <w:textAlignment w:val="baseline"/>
              <w:rPr>
                <w:rFonts w:ascii="Roboto" w:eastAsia="Calibri" w:hAnsi="Roboto" w:cs="Helvetica"/>
                <w:b/>
                <w:color w:val="000000" w:themeColor="text1"/>
                <w:sz w:val="18"/>
                <w:szCs w:val="18"/>
              </w:rPr>
            </w:pPr>
            <w:r w:rsidRPr="00214C46">
              <w:rPr>
                <w:rFonts w:ascii="Roboto" w:eastAsia="Calibri" w:hAnsi="Roboto" w:cs="Helvetica"/>
                <w:b/>
                <w:color w:val="000000" w:themeColor="text1"/>
                <w:sz w:val="18"/>
                <w:szCs w:val="18"/>
              </w:rPr>
              <w:t>churn = churn.drop(columns='customerID')</w:t>
            </w:r>
          </w:p>
          <w:p w14:paraId="22B23A3F" w14:textId="77777777" w:rsidR="001E12EA" w:rsidRPr="00214C46" w:rsidRDefault="001E12EA" w:rsidP="009D575F">
            <w:pPr>
              <w:tabs>
                <w:tab w:val="left" w:pos="1665"/>
              </w:tabs>
              <w:jc w:val="both"/>
              <w:textAlignment w:val="baseline"/>
              <w:rPr>
                <w:rFonts w:ascii="Roboto" w:eastAsia="Calibri" w:hAnsi="Roboto" w:cs="Helvetica"/>
                <w:b/>
                <w:color w:val="000000" w:themeColor="text1"/>
                <w:sz w:val="18"/>
                <w:szCs w:val="18"/>
              </w:rPr>
            </w:pPr>
          </w:p>
          <w:p w14:paraId="2EF5C777" w14:textId="2A714340" w:rsidR="001E12EA" w:rsidRPr="00214C46" w:rsidRDefault="001E12EA" w:rsidP="009D575F">
            <w:pPr>
              <w:tabs>
                <w:tab w:val="left" w:pos="1665"/>
              </w:tabs>
              <w:jc w:val="both"/>
              <w:textAlignment w:val="baseline"/>
              <w:rPr>
                <w:rFonts w:ascii="Roboto" w:eastAsia="Calibri" w:hAnsi="Roboto" w:cs="Helvetica"/>
                <w:b/>
                <w:color w:val="000000" w:themeColor="text1"/>
                <w:sz w:val="18"/>
                <w:szCs w:val="18"/>
              </w:rPr>
            </w:pPr>
            <w:r w:rsidRPr="00214C46">
              <w:rPr>
                <w:rFonts w:ascii="Roboto" w:eastAsia="Calibri" w:hAnsi="Roboto" w:cs="Helvetica"/>
                <w:b/>
                <w:color w:val="000000" w:themeColor="text1"/>
                <w:sz w:val="18"/>
                <w:szCs w:val="18"/>
              </w:rPr>
              <w:t>churn.info()</w:t>
            </w:r>
            <w:r w:rsidRPr="00214C46">
              <w:rPr>
                <w:rFonts w:ascii="Roboto" w:eastAsia="Calibri" w:hAnsi="Roboto" w:cs="Helvetica"/>
                <w:b/>
                <w:color w:val="000000" w:themeColor="text1"/>
                <w:sz w:val="18"/>
                <w:szCs w:val="18"/>
              </w:rPr>
              <w:tab/>
            </w:r>
          </w:p>
        </w:tc>
      </w:tr>
      <w:tr w:rsidR="001E12EA" w:rsidRPr="00214C46" w14:paraId="3BE37A0C" w14:textId="77777777" w:rsidTr="00214C46">
        <w:tc>
          <w:tcPr>
            <w:tcW w:w="715" w:type="dxa"/>
            <w:shd w:val="clear" w:color="auto" w:fill="E2EFD9" w:themeFill="accent6" w:themeFillTint="33"/>
          </w:tcPr>
          <w:p w14:paraId="202831F7" w14:textId="3EB26A40"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output</w:t>
            </w:r>
          </w:p>
        </w:tc>
        <w:tc>
          <w:tcPr>
            <w:tcW w:w="8301" w:type="dxa"/>
            <w:shd w:val="clear" w:color="auto" w:fill="E2EFD9" w:themeFill="accent6" w:themeFillTint="33"/>
          </w:tcPr>
          <w:p w14:paraId="7739E865" w14:textId="191044B2"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&lt;class 'pandas.core.frame.DataFrame'&gt;</w:t>
            </w:r>
          </w:p>
          <w:p w14:paraId="03955791"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Index: 7032 entries, 0 to 7042</w:t>
            </w:r>
          </w:p>
          <w:p w14:paraId="134D064F"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Data columns (total 20 columns):</w:t>
            </w:r>
          </w:p>
          <w:p w14:paraId="0CF7B3C2"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   Column            Non-Null Count  Dtype  </w:t>
            </w:r>
          </w:p>
          <w:p w14:paraId="15B7CFA7"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            --------------  -----  </w:t>
            </w:r>
          </w:p>
          <w:p w14:paraId="47A5F9A8"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0   gender            7032 non-null   object </w:t>
            </w:r>
          </w:p>
          <w:p w14:paraId="45678084"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1   SeniorCitizen     7032 non-null   int64  </w:t>
            </w:r>
          </w:p>
          <w:p w14:paraId="2EBA23AB"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2   Partner           7032 non-null   object </w:t>
            </w:r>
          </w:p>
          <w:p w14:paraId="35F71730"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3   Dependents        7032 non-null   object </w:t>
            </w:r>
          </w:p>
          <w:p w14:paraId="63414B86"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4   tenure            7032 non-null   int64  </w:t>
            </w:r>
          </w:p>
          <w:p w14:paraId="5AFB51A2"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5   PhoneService      7032 non-null   object </w:t>
            </w:r>
          </w:p>
          <w:p w14:paraId="76779AA6"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6   MultipleLines     7032 non-null   object </w:t>
            </w:r>
          </w:p>
          <w:p w14:paraId="6574DA99"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7   InternetService   7032 non-null   object </w:t>
            </w:r>
          </w:p>
          <w:p w14:paraId="4EF30901"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8   OnlineSecurity    7032 non-null   object </w:t>
            </w:r>
          </w:p>
          <w:p w14:paraId="5CAD5B01"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9   OnlineBackup      7032 non-null   object </w:t>
            </w:r>
          </w:p>
          <w:p w14:paraId="018927EF"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10  DeviceProtection  7032 non-null   object </w:t>
            </w:r>
          </w:p>
          <w:p w14:paraId="05CDA4E4"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11  TechSupport       7032 non-null   object </w:t>
            </w:r>
          </w:p>
          <w:p w14:paraId="3D3B609F"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12  StreamingTV       7032 non-null   object </w:t>
            </w:r>
          </w:p>
          <w:p w14:paraId="29F69607"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13  StreamingMovies   7032 non-null   object </w:t>
            </w:r>
          </w:p>
          <w:p w14:paraId="73E65219"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lastRenderedPageBreak/>
              <w:t xml:space="preserve"> 14  Contract          7032 non-null   object </w:t>
            </w:r>
          </w:p>
          <w:p w14:paraId="65E874D4"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15  PaperlessBilling  7032 non-null   object </w:t>
            </w:r>
          </w:p>
          <w:p w14:paraId="21D6CAA6"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16  PaymentMethod     7032 non-null   object </w:t>
            </w:r>
          </w:p>
          <w:p w14:paraId="48290FC8"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17  MonthlyCharges    7032 non-null   float64</w:t>
            </w:r>
          </w:p>
          <w:p w14:paraId="6A4F3E73"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18  TotalCharges      7032 non-null   float64</w:t>
            </w:r>
          </w:p>
          <w:p w14:paraId="7D1BB6F6" w14:textId="77777777"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 xml:space="preserve"> 19  Churn             7032 non-null   object </w:t>
            </w:r>
          </w:p>
          <w:p w14:paraId="37726D9A" w14:textId="2B46FEDE" w:rsidR="001E12EA" w:rsidRPr="00214C46" w:rsidRDefault="001E12EA" w:rsidP="009D575F">
            <w:pPr>
              <w:jc w:val="both"/>
              <w:textAlignment w:val="baseline"/>
              <w:rPr>
                <w:rFonts w:ascii="Roboto" w:eastAsia="Calibri" w:hAnsi="Roboto" w:cs="Helvetica"/>
                <w:color w:val="333333"/>
                <w:sz w:val="18"/>
                <w:szCs w:val="18"/>
              </w:rPr>
            </w:pPr>
            <w:r w:rsidRPr="00214C46">
              <w:rPr>
                <w:rFonts w:ascii="Roboto" w:eastAsia="Calibri" w:hAnsi="Roboto" w:cs="Helvetica"/>
                <w:color w:val="333333"/>
                <w:sz w:val="18"/>
                <w:szCs w:val="18"/>
              </w:rPr>
              <w:t>dtypes: float64(2), int64(2), object(16)</w:t>
            </w:r>
          </w:p>
        </w:tc>
      </w:tr>
    </w:tbl>
    <w:p w14:paraId="74DAF8CD" w14:textId="77777777" w:rsidR="009D575F" w:rsidRDefault="009D575F" w:rsidP="009D575F">
      <w:pPr>
        <w:spacing w:after="0" w:line="240" w:lineRule="auto"/>
        <w:jc w:val="both"/>
        <w:textAlignment w:val="baseline"/>
        <w:rPr>
          <w:rFonts w:ascii="Roboto" w:eastAsia="Calibri" w:hAnsi="Roboto" w:cs="Helvetica"/>
          <w:color w:val="333333"/>
          <w:sz w:val="24"/>
          <w:szCs w:val="24"/>
        </w:rPr>
      </w:pPr>
    </w:p>
    <w:p w14:paraId="45BF91AC" w14:textId="56295CB0" w:rsidR="001D25BF" w:rsidRPr="005F501E" w:rsidRDefault="001D25BF" w:rsidP="005F501E">
      <w:pPr>
        <w:pStyle w:val="Heading2"/>
      </w:pPr>
      <w:bookmarkStart w:id="5" w:name="_Toc199888231"/>
      <w:r w:rsidRPr="005F501E">
        <w:t>Remove Outliers</w:t>
      </w:r>
      <w:bookmarkEnd w:id="5"/>
    </w:p>
    <w:p w14:paraId="72BCF5AA" w14:textId="24C43A92" w:rsidR="001E12EA" w:rsidRDefault="001E12EA" w:rsidP="001E12EA">
      <w:r>
        <w:t xml:space="preserve">The number data type columns are analyzed and see if there are some outliers. The zscore from scipy is used. The cretiera is </w:t>
      </w:r>
      <w:r w:rsidRPr="001E12EA">
        <w:t>abs(z_scores) &gt; 3</w:t>
      </w:r>
    </w:p>
    <w:p w14:paraId="1707BDF8" w14:textId="6B0C5057" w:rsidR="001E12EA" w:rsidRPr="001E12EA" w:rsidRDefault="001E12EA" w:rsidP="001E12EA">
      <w:r>
        <w:t>The analysis shows there is no outlier, so all the cleaned dataset is used.</w:t>
      </w:r>
    </w:p>
    <w:tbl>
      <w:tblPr>
        <w:tblStyle w:val="TableGrid"/>
        <w:tblW w:w="0" w:type="auto"/>
        <w:shd w:val="clear" w:color="auto" w:fill="E2EFD9" w:themeFill="accent6" w:themeFillTint="33"/>
        <w:tblLook w:val="04A0" w:firstRow="1" w:lastRow="0" w:firstColumn="1" w:lastColumn="0" w:noHBand="0" w:noVBand="1"/>
      </w:tblPr>
      <w:tblGrid>
        <w:gridCol w:w="1075"/>
        <w:gridCol w:w="7941"/>
      </w:tblGrid>
      <w:tr w:rsidR="001D25BF" w14:paraId="6DD79C62" w14:textId="77777777" w:rsidTr="001D25BF">
        <w:tc>
          <w:tcPr>
            <w:tcW w:w="1075" w:type="dxa"/>
            <w:shd w:val="clear" w:color="auto" w:fill="FFF2CC" w:themeFill="accent4" w:themeFillTint="33"/>
          </w:tcPr>
          <w:p w14:paraId="459FF05C" w14:textId="28081E69" w:rsidR="001D25BF" w:rsidRPr="00A1007D" w:rsidRDefault="001D25BF" w:rsidP="001D25B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code</w:t>
            </w:r>
          </w:p>
        </w:tc>
        <w:tc>
          <w:tcPr>
            <w:tcW w:w="7941" w:type="dxa"/>
            <w:shd w:val="clear" w:color="auto" w:fill="FFF2CC" w:themeFill="accent4" w:themeFillTint="33"/>
          </w:tcPr>
          <w:p w14:paraId="5E16CEF7" w14:textId="74A3A939" w:rsidR="001D25BF" w:rsidRPr="00A1007D" w:rsidRDefault="001D25BF" w:rsidP="001D25B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from scipy.stats import zscore</w:t>
            </w:r>
          </w:p>
          <w:p w14:paraId="2C0EC840" w14:textId="77777777" w:rsidR="001D25BF" w:rsidRPr="00A1007D" w:rsidRDefault="001D25BF" w:rsidP="001D25BF">
            <w:pPr>
              <w:tabs>
                <w:tab w:val="left" w:pos="1665"/>
              </w:tabs>
              <w:jc w:val="both"/>
              <w:textAlignment w:val="baseline"/>
              <w:rPr>
                <w:rFonts w:ascii="Roboto" w:eastAsia="Calibri" w:hAnsi="Roboto" w:cs="Helvetica"/>
                <w:b/>
                <w:color w:val="000000" w:themeColor="text1"/>
                <w:sz w:val="18"/>
                <w:szCs w:val="24"/>
              </w:rPr>
            </w:pPr>
          </w:p>
          <w:p w14:paraId="4E251604" w14:textId="77777777" w:rsidR="001D25BF" w:rsidRPr="00A1007D" w:rsidRDefault="001D25BF" w:rsidP="001D25B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z_scores = churn[['tenure', 'MonthlyCharges', 'TotalCharges']].apply(zscore)</w:t>
            </w:r>
          </w:p>
          <w:p w14:paraId="7FCA7E53" w14:textId="77777777" w:rsidR="001D25BF" w:rsidRPr="00A1007D" w:rsidRDefault="001D25BF" w:rsidP="001D25B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outliers = (abs(z_scores) &gt; 3)</w:t>
            </w:r>
          </w:p>
          <w:p w14:paraId="165D456B" w14:textId="77777777" w:rsidR="001D25BF" w:rsidRPr="00A1007D" w:rsidRDefault="001D25BF" w:rsidP="001D25BF">
            <w:pPr>
              <w:tabs>
                <w:tab w:val="left" w:pos="1665"/>
              </w:tabs>
              <w:jc w:val="both"/>
              <w:textAlignment w:val="baseline"/>
              <w:rPr>
                <w:rFonts w:ascii="Roboto" w:eastAsia="Calibri" w:hAnsi="Roboto" w:cs="Helvetica"/>
                <w:b/>
                <w:color w:val="000000" w:themeColor="text1"/>
                <w:sz w:val="18"/>
                <w:szCs w:val="24"/>
              </w:rPr>
            </w:pPr>
          </w:p>
          <w:p w14:paraId="133CD8BD" w14:textId="77777777" w:rsidR="001D25BF" w:rsidRPr="00A1007D" w:rsidRDefault="001D25BF" w:rsidP="001D25B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outlier_summary = outliers.sum()</w:t>
            </w:r>
          </w:p>
          <w:p w14:paraId="41CCEE1D" w14:textId="20538D59" w:rsidR="001D25BF" w:rsidRPr="00A1007D" w:rsidRDefault="001D25BF" w:rsidP="001D25B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print("Number of outliers by feature:\n", outlier_summary)</w:t>
            </w:r>
            <w:r w:rsidRPr="00A1007D">
              <w:rPr>
                <w:rFonts w:ascii="Roboto" w:eastAsia="Calibri" w:hAnsi="Roboto" w:cs="Helvetica"/>
                <w:b/>
                <w:color w:val="000000" w:themeColor="text1"/>
                <w:sz w:val="18"/>
                <w:szCs w:val="24"/>
              </w:rPr>
              <w:tab/>
            </w:r>
          </w:p>
        </w:tc>
      </w:tr>
      <w:tr w:rsidR="001D25BF" w14:paraId="77E8CDDE" w14:textId="77777777" w:rsidTr="001D25BF">
        <w:tc>
          <w:tcPr>
            <w:tcW w:w="1075" w:type="dxa"/>
            <w:shd w:val="clear" w:color="auto" w:fill="E2EFD9" w:themeFill="accent6" w:themeFillTint="33"/>
          </w:tcPr>
          <w:p w14:paraId="36074B08" w14:textId="3E346495" w:rsidR="001D25BF" w:rsidRPr="00A1007D" w:rsidRDefault="001D25BF" w:rsidP="001D25BF">
            <w:pPr>
              <w:jc w:val="both"/>
              <w:textAlignment w:val="baseline"/>
              <w:rPr>
                <w:rFonts w:ascii="Roboto" w:eastAsia="Calibri" w:hAnsi="Roboto" w:cs="Helvetica"/>
                <w:color w:val="333333"/>
                <w:sz w:val="18"/>
                <w:szCs w:val="24"/>
              </w:rPr>
            </w:pPr>
            <w:r w:rsidRPr="00A1007D">
              <w:rPr>
                <w:rFonts w:ascii="Roboto" w:eastAsia="Calibri" w:hAnsi="Roboto" w:cs="Helvetica"/>
                <w:color w:val="333333"/>
                <w:sz w:val="18"/>
                <w:szCs w:val="24"/>
              </w:rPr>
              <w:t>output</w:t>
            </w:r>
          </w:p>
        </w:tc>
        <w:tc>
          <w:tcPr>
            <w:tcW w:w="7941" w:type="dxa"/>
            <w:shd w:val="clear" w:color="auto" w:fill="E2EFD9" w:themeFill="accent6" w:themeFillTint="33"/>
          </w:tcPr>
          <w:p w14:paraId="7D4FD5DC" w14:textId="23D4CE9E" w:rsidR="001D25BF" w:rsidRPr="00A1007D" w:rsidRDefault="001D25BF" w:rsidP="001D25BF">
            <w:pPr>
              <w:jc w:val="both"/>
              <w:textAlignment w:val="baseline"/>
              <w:rPr>
                <w:rFonts w:ascii="Roboto" w:eastAsia="Calibri" w:hAnsi="Roboto" w:cs="Helvetica"/>
                <w:color w:val="333333"/>
                <w:sz w:val="18"/>
                <w:szCs w:val="24"/>
              </w:rPr>
            </w:pPr>
            <w:r w:rsidRPr="00A1007D">
              <w:rPr>
                <w:rFonts w:ascii="Roboto" w:eastAsia="Calibri" w:hAnsi="Roboto" w:cs="Helvetica"/>
                <w:color w:val="333333"/>
                <w:sz w:val="18"/>
                <w:szCs w:val="24"/>
              </w:rPr>
              <w:t>Number of outliers by feature:</w:t>
            </w:r>
          </w:p>
          <w:p w14:paraId="7ACC523A" w14:textId="77777777" w:rsidR="001D25BF" w:rsidRPr="00A1007D" w:rsidRDefault="001D25BF" w:rsidP="001D25BF">
            <w:pPr>
              <w:jc w:val="both"/>
              <w:textAlignment w:val="baseline"/>
              <w:rPr>
                <w:rFonts w:ascii="Roboto" w:eastAsia="Calibri" w:hAnsi="Roboto" w:cs="Helvetica"/>
                <w:color w:val="333333"/>
                <w:sz w:val="18"/>
                <w:szCs w:val="24"/>
              </w:rPr>
            </w:pPr>
            <w:r w:rsidRPr="00A1007D">
              <w:rPr>
                <w:rFonts w:ascii="Roboto" w:eastAsia="Calibri" w:hAnsi="Roboto" w:cs="Helvetica"/>
                <w:color w:val="333333"/>
                <w:sz w:val="18"/>
                <w:szCs w:val="24"/>
              </w:rPr>
              <w:t xml:space="preserve"> tenure            0</w:t>
            </w:r>
          </w:p>
          <w:p w14:paraId="0B7B7E46" w14:textId="77777777" w:rsidR="001D25BF" w:rsidRPr="00A1007D" w:rsidRDefault="001D25BF" w:rsidP="001D25BF">
            <w:pPr>
              <w:jc w:val="both"/>
              <w:textAlignment w:val="baseline"/>
              <w:rPr>
                <w:rFonts w:ascii="Roboto" w:eastAsia="Calibri" w:hAnsi="Roboto" w:cs="Helvetica"/>
                <w:color w:val="333333"/>
                <w:sz w:val="18"/>
                <w:szCs w:val="24"/>
              </w:rPr>
            </w:pPr>
            <w:r w:rsidRPr="00A1007D">
              <w:rPr>
                <w:rFonts w:ascii="Roboto" w:eastAsia="Calibri" w:hAnsi="Roboto" w:cs="Helvetica"/>
                <w:color w:val="333333"/>
                <w:sz w:val="18"/>
                <w:szCs w:val="24"/>
              </w:rPr>
              <w:t>MonthlyCharges    0</w:t>
            </w:r>
          </w:p>
          <w:p w14:paraId="1BA7F902" w14:textId="77777777" w:rsidR="001D25BF" w:rsidRPr="00A1007D" w:rsidRDefault="001D25BF" w:rsidP="001D25BF">
            <w:pPr>
              <w:jc w:val="both"/>
              <w:textAlignment w:val="baseline"/>
              <w:rPr>
                <w:rFonts w:ascii="Roboto" w:eastAsia="Calibri" w:hAnsi="Roboto" w:cs="Helvetica"/>
                <w:color w:val="333333"/>
                <w:sz w:val="18"/>
                <w:szCs w:val="24"/>
              </w:rPr>
            </w:pPr>
            <w:r w:rsidRPr="00A1007D">
              <w:rPr>
                <w:rFonts w:ascii="Roboto" w:eastAsia="Calibri" w:hAnsi="Roboto" w:cs="Helvetica"/>
                <w:color w:val="333333"/>
                <w:sz w:val="18"/>
                <w:szCs w:val="24"/>
              </w:rPr>
              <w:t>TotalCharges      0</w:t>
            </w:r>
          </w:p>
          <w:p w14:paraId="654735D3" w14:textId="16087056" w:rsidR="001D25BF" w:rsidRPr="00A1007D" w:rsidRDefault="001D25BF" w:rsidP="001D25BF">
            <w:pPr>
              <w:jc w:val="both"/>
              <w:textAlignment w:val="baseline"/>
              <w:rPr>
                <w:rFonts w:ascii="Roboto" w:eastAsia="Calibri" w:hAnsi="Roboto" w:cs="Helvetica"/>
                <w:color w:val="333333"/>
                <w:sz w:val="18"/>
                <w:szCs w:val="24"/>
              </w:rPr>
            </w:pPr>
            <w:r w:rsidRPr="00A1007D">
              <w:rPr>
                <w:rFonts w:ascii="Roboto" w:eastAsia="Calibri" w:hAnsi="Roboto" w:cs="Helvetica"/>
                <w:color w:val="333333"/>
                <w:sz w:val="18"/>
                <w:szCs w:val="24"/>
              </w:rPr>
              <w:t>dtype: int64</w:t>
            </w:r>
          </w:p>
        </w:tc>
      </w:tr>
    </w:tbl>
    <w:p w14:paraId="0F87B421" w14:textId="77777777" w:rsidR="009D575F" w:rsidRPr="009D575F" w:rsidRDefault="009D575F" w:rsidP="009D575F">
      <w:pPr>
        <w:spacing w:after="0" w:line="240" w:lineRule="auto"/>
        <w:jc w:val="both"/>
        <w:textAlignment w:val="baseline"/>
        <w:rPr>
          <w:rFonts w:ascii="Roboto" w:eastAsia="Calibri" w:hAnsi="Roboto" w:cs="Helvetica"/>
          <w:color w:val="333333"/>
          <w:sz w:val="24"/>
          <w:szCs w:val="24"/>
        </w:rPr>
      </w:pPr>
    </w:p>
    <w:p w14:paraId="7E741EB9" w14:textId="7A4899CE" w:rsidR="00C02E6F" w:rsidRDefault="00C02E6F" w:rsidP="005F501E">
      <w:pPr>
        <w:pStyle w:val="Heading2"/>
      </w:pPr>
      <w:bookmarkStart w:id="6" w:name="_Toc199888232"/>
      <w:r>
        <w:t>Transformation</w:t>
      </w:r>
      <w:bookmarkEnd w:id="6"/>
    </w:p>
    <w:p w14:paraId="7B56321E" w14:textId="77777777" w:rsidR="00403F36" w:rsidRDefault="00403F36" w:rsidP="00403F36">
      <w:r>
        <w:t>Use the make_column_transformer function on the the columns selected by selector. To these columns, apply the OneHotEncoder with drop = first. To the remainder columns, apply StandardScaler()</w:t>
      </w:r>
    </w:p>
    <w:p w14:paraId="2B51C03C" w14:textId="075F512B" w:rsidR="00403F36" w:rsidRPr="00403F36" w:rsidRDefault="00403F36" w:rsidP="00403F36">
      <w:r>
        <w:t xml:space="preserve">The dataset is splited to train data and test data using the tool, </w:t>
      </w:r>
      <w:r w:rsidRPr="00403F36">
        <w:t>train_test_split</w:t>
      </w:r>
    </w:p>
    <w:tbl>
      <w:tblPr>
        <w:tblStyle w:val="TableGrid"/>
        <w:tblW w:w="0" w:type="auto"/>
        <w:shd w:val="clear" w:color="auto" w:fill="E2EFD9" w:themeFill="accent6" w:themeFillTint="33"/>
        <w:tblLook w:val="04A0" w:firstRow="1" w:lastRow="0" w:firstColumn="1" w:lastColumn="0" w:noHBand="0" w:noVBand="1"/>
      </w:tblPr>
      <w:tblGrid>
        <w:gridCol w:w="1075"/>
        <w:gridCol w:w="7941"/>
      </w:tblGrid>
      <w:tr w:rsidR="00C02E6F" w:rsidRPr="00A1007D" w14:paraId="7079D881" w14:textId="77777777" w:rsidTr="007E620D">
        <w:tc>
          <w:tcPr>
            <w:tcW w:w="1075" w:type="dxa"/>
            <w:shd w:val="clear" w:color="auto" w:fill="FFF2CC" w:themeFill="accent4" w:themeFillTint="33"/>
          </w:tcPr>
          <w:p w14:paraId="3A8D5F91" w14:textId="77777777" w:rsidR="00C02E6F" w:rsidRPr="00A1007D" w:rsidRDefault="00C02E6F" w:rsidP="007E620D">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code</w:t>
            </w:r>
          </w:p>
        </w:tc>
        <w:tc>
          <w:tcPr>
            <w:tcW w:w="7941" w:type="dxa"/>
            <w:shd w:val="clear" w:color="auto" w:fill="FFF2CC" w:themeFill="accent4" w:themeFillTint="33"/>
          </w:tcPr>
          <w:p w14:paraId="7DBAB37F" w14:textId="77777777" w:rsidR="00C02E6F" w:rsidRPr="00A1007D" w:rsidRDefault="00C02E6F" w:rsidP="00C02E6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split the data to train set and test set. set y=churn['Churn'] , Default test_size = 0.25, random_state = 42 or 442, both are fine.</w:t>
            </w:r>
          </w:p>
          <w:p w14:paraId="7E84FC4E" w14:textId="77777777" w:rsidR="00C02E6F" w:rsidRPr="00A1007D" w:rsidRDefault="00C02E6F" w:rsidP="00C02E6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X_train, X_test, y_train, y_test = train_test_split(churn.drop(['Churn'], axis = 1), churn['Churn'], random_state = 442,</w:t>
            </w:r>
          </w:p>
          <w:p w14:paraId="23AFA2E7" w14:textId="77777777" w:rsidR="00C02E6F" w:rsidRPr="00A1007D" w:rsidRDefault="00C02E6F" w:rsidP="00C02E6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xml:space="preserve">                                                   stratify = churn['Churn'])</w:t>
            </w:r>
          </w:p>
          <w:p w14:paraId="107EE019" w14:textId="77777777" w:rsidR="00C02E6F" w:rsidRPr="00A1007D" w:rsidRDefault="00C02E6F" w:rsidP="00C02E6F">
            <w:pPr>
              <w:tabs>
                <w:tab w:val="left" w:pos="1665"/>
              </w:tabs>
              <w:jc w:val="both"/>
              <w:textAlignment w:val="baseline"/>
              <w:rPr>
                <w:rFonts w:ascii="Roboto" w:eastAsia="Calibri" w:hAnsi="Roboto" w:cs="Helvetica"/>
                <w:b/>
                <w:color w:val="000000" w:themeColor="text1"/>
                <w:sz w:val="18"/>
                <w:szCs w:val="24"/>
              </w:rPr>
            </w:pPr>
          </w:p>
          <w:p w14:paraId="45C7C2BC" w14:textId="77777777" w:rsidR="00C02E6F" w:rsidRPr="00A1007D" w:rsidRDefault="00C02E6F" w:rsidP="00C02E6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selector = make_column_selector(dtype_include=object)</w:t>
            </w:r>
          </w:p>
          <w:p w14:paraId="1B868456" w14:textId="77777777" w:rsidR="00C02E6F" w:rsidRPr="00A1007D" w:rsidRDefault="00C02E6F" w:rsidP="00C02E6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transformer = make_column_transformer((OneHotEncoder(drop = 'first'), selector),</w:t>
            </w:r>
          </w:p>
          <w:p w14:paraId="128F8926" w14:textId="77777777" w:rsidR="00C02E6F" w:rsidRPr="00A1007D" w:rsidRDefault="00C02E6F" w:rsidP="00C02E6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xml:space="preserve">                                     remainder = StandardScaler())</w:t>
            </w:r>
          </w:p>
          <w:p w14:paraId="278D293C" w14:textId="77777777" w:rsidR="00C02E6F" w:rsidRPr="00A1007D" w:rsidRDefault="00C02E6F" w:rsidP="00C02E6F">
            <w:pPr>
              <w:tabs>
                <w:tab w:val="left" w:pos="1665"/>
              </w:tabs>
              <w:jc w:val="both"/>
              <w:textAlignment w:val="baseline"/>
              <w:rPr>
                <w:rFonts w:ascii="Roboto" w:eastAsia="Calibri" w:hAnsi="Roboto" w:cs="Helvetica"/>
                <w:b/>
                <w:color w:val="000000" w:themeColor="text1"/>
                <w:sz w:val="18"/>
                <w:szCs w:val="24"/>
              </w:rPr>
            </w:pPr>
          </w:p>
          <w:p w14:paraId="6D739FA3" w14:textId="77777777" w:rsidR="00C02E6F" w:rsidRPr="00A1007D" w:rsidRDefault="00C02E6F" w:rsidP="00C02E6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select the logistic Regression as a base model with a penalty to avoid overfitting.</w:t>
            </w:r>
          </w:p>
          <w:p w14:paraId="097BE12B" w14:textId="07C01CF1" w:rsidR="00C02E6F" w:rsidRPr="00A1007D" w:rsidRDefault="00C02E6F" w:rsidP="00C02E6F">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extractor = SelectFromModel(LogisticRegression(penalty='l1', solver = 'liblinear' ,random_state = 42))</w:t>
            </w:r>
            <w:r w:rsidRPr="00A1007D">
              <w:rPr>
                <w:rFonts w:ascii="Roboto" w:eastAsia="Calibri" w:hAnsi="Roboto" w:cs="Helvetica"/>
                <w:b/>
                <w:color w:val="000000" w:themeColor="text1"/>
                <w:sz w:val="18"/>
                <w:szCs w:val="24"/>
              </w:rPr>
              <w:tab/>
            </w:r>
          </w:p>
        </w:tc>
      </w:tr>
    </w:tbl>
    <w:p w14:paraId="294C149C" w14:textId="77777777" w:rsidR="00254BFC" w:rsidRDefault="00254BFC" w:rsidP="00254BFC">
      <w:pPr>
        <w:pStyle w:val="ListParagraph"/>
        <w:spacing w:after="0" w:line="240" w:lineRule="auto"/>
        <w:ind w:left="851"/>
        <w:jc w:val="both"/>
        <w:textAlignment w:val="baseline"/>
        <w:rPr>
          <w:rFonts w:ascii="Roboto" w:eastAsia="Calibri" w:hAnsi="Roboto" w:cs="Helvetica"/>
          <w:color w:val="333333"/>
          <w:sz w:val="24"/>
          <w:szCs w:val="24"/>
        </w:rPr>
      </w:pPr>
    </w:p>
    <w:p w14:paraId="7022EC3D" w14:textId="77777777" w:rsidR="00C02E6F" w:rsidRDefault="00C02E6F" w:rsidP="00254BFC">
      <w:pPr>
        <w:pStyle w:val="ListParagraph"/>
        <w:spacing w:after="0" w:line="240" w:lineRule="auto"/>
        <w:ind w:left="851"/>
        <w:jc w:val="both"/>
        <w:textAlignment w:val="baseline"/>
        <w:rPr>
          <w:rFonts w:ascii="Roboto" w:eastAsia="Calibri" w:hAnsi="Roboto" w:cs="Helvetica"/>
          <w:color w:val="333333"/>
          <w:sz w:val="24"/>
          <w:szCs w:val="24"/>
        </w:rPr>
      </w:pPr>
    </w:p>
    <w:p w14:paraId="06CDE430" w14:textId="4A5DEA09" w:rsidR="00C02E6F" w:rsidRDefault="00403F36" w:rsidP="00403F36">
      <w:pPr>
        <w:pStyle w:val="Heading1"/>
      </w:pPr>
      <w:bookmarkStart w:id="7" w:name="_Toc199888233"/>
      <w:r w:rsidRPr="00403F36">
        <w:t>Data Understanding and visu</w:t>
      </w:r>
      <w:r>
        <w:t>a</w:t>
      </w:r>
      <w:r w:rsidRPr="00403F36">
        <w:t>lization</w:t>
      </w:r>
      <w:bookmarkEnd w:id="7"/>
    </w:p>
    <w:p w14:paraId="12F2F624" w14:textId="2876DC23" w:rsidR="00403F36" w:rsidRDefault="00403F36" w:rsidP="00403F36">
      <w:r w:rsidRPr="00403F36">
        <w:t xml:space="preserve">After considering the business understanding, we want </w:t>
      </w:r>
      <w:r w:rsidR="007E620D">
        <w:t>to get familiar with our data</w:t>
      </w:r>
      <w:r w:rsidRPr="00403F36">
        <w:t>.</w:t>
      </w:r>
    </w:p>
    <w:p w14:paraId="329B7EBC" w14:textId="75D9AAA6" w:rsidR="00FE1CBF" w:rsidRDefault="007E620D" w:rsidP="007E620D">
      <w:r>
        <w:t>Intuitive impression from the plots, we can see</w:t>
      </w:r>
      <w:r w:rsidR="00FE1CBF">
        <w:t xml:space="preserve"> that features affect the churn score much include:  </w:t>
      </w:r>
      <w:r>
        <w:t>SeniorCitizen</w:t>
      </w:r>
      <w:r w:rsidR="00FE1CBF">
        <w:t xml:space="preserve">, </w:t>
      </w:r>
      <w:r>
        <w:t>Dependents</w:t>
      </w:r>
      <w:r w:rsidR="00FE1CBF">
        <w:t xml:space="preserve">, </w:t>
      </w:r>
      <w:r>
        <w:t>InternetService</w:t>
      </w:r>
      <w:r w:rsidR="00FE1CBF">
        <w:t>,</w:t>
      </w:r>
      <w:r>
        <w:t>Contract</w:t>
      </w:r>
      <w:r w:rsidR="00FE1CBF">
        <w:t>,</w:t>
      </w:r>
      <w:r>
        <w:t>tenure</w:t>
      </w:r>
      <w:r w:rsidR="00FE1CBF">
        <w:t>,</w:t>
      </w:r>
      <w:r>
        <w:t>MonthlyCharges</w:t>
      </w:r>
      <w:r w:rsidR="00FE1CBF">
        <w:t xml:space="preserve">. </w:t>
      </w:r>
    </w:p>
    <w:p w14:paraId="44ABB2DA" w14:textId="77777777" w:rsidR="00FE1CBF" w:rsidRDefault="00FE1CBF" w:rsidP="007E620D">
      <w:r>
        <w:lastRenderedPageBreak/>
        <w:t xml:space="preserve">The </w:t>
      </w:r>
      <w:r w:rsidR="007E620D">
        <w:t xml:space="preserve">features do </w:t>
      </w:r>
      <w:r>
        <w:t xml:space="preserve">not affect the churn score much include </w:t>
      </w:r>
      <w:r w:rsidR="007E620D">
        <w:t>gender</w:t>
      </w:r>
      <w:r>
        <w:t xml:space="preserve">, </w:t>
      </w:r>
      <w:r w:rsidR="007E620D">
        <w:t>Partner</w:t>
      </w:r>
      <w:r>
        <w:t xml:space="preserve">, </w:t>
      </w:r>
      <w:r w:rsidR="007E620D">
        <w:t>StreamingMovies</w:t>
      </w:r>
      <w:r>
        <w:t xml:space="preserve">, </w:t>
      </w:r>
      <w:r w:rsidR="007E620D">
        <w:t>StreamingTV</w:t>
      </w:r>
      <w:r>
        <w:t xml:space="preserve">, </w:t>
      </w:r>
      <w:r w:rsidR="007E620D">
        <w:t>MultipleLines</w:t>
      </w:r>
      <w:r>
        <w:t xml:space="preserve">, </w:t>
      </w:r>
      <w:r w:rsidR="007E620D">
        <w:t>MultipleLines</w:t>
      </w:r>
      <w:r>
        <w:t xml:space="preserve">, </w:t>
      </w:r>
      <w:r w:rsidR="007E620D">
        <w:t>PaymentMethod</w:t>
      </w:r>
      <w:r>
        <w:t xml:space="preserve">, </w:t>
      </w:r>
      <w:r w:rsidR="007E620D">
        <w:t>DeviceProtection</w:t>
      </w:r>
      <w:r>
        <w:t xml:space="preserve">, </w:t>
      </w:r>
    </w:p>
    <w:p w14:paraId="048AF279" w14:textId="3A749432" w:rsidR="007E620D" w:rsidRDefault="00FE1CBF" w:rsidP="007E620D">
      <w:r>
        <w:t>The</w:t>
      </w:r>
      <w:r w:rsidR="007E620D">
        <w:t xml:space="preserve"> features </w:t>
      </w:r>
      <w:r w:rsidRPr="00FE1CBF">
        <w:t>affect the churn score somehow</w:t>
      </w:r>
      <w:r>
        <w:t xml:space="preserve"> include: </w:t>
      </w:r>
      <w:r w:rsidR="007E620D">
        <w:t>PhoneService</w:t>
      </w:r>
      <w:r>
        <w:t xml:space="preserve">, </w:t>
      </w:r>
      <w:r w:rsidR="007E620D">
        <w:t>PaperlessBilling</w:t>
      </w:r>
      <w:r>
        <w:t xml:space="preserve">, </w:t>
      </w:r>
      <w:r w:rsidR="007E620D">
        <w:t>PaymentMethod</w:t>
      </w:r>
      <w:r>
        <w:t>.</w:t>
      </w:r>
    </w:p>
    <w:p w14:paraId="25661F9A" w14:textId="78E50D10" w:rsidR="00FE1CBF" w:rsidRDefault="00FE1CBF" w:rsidP="007E620D">
      <w:r>
        <w:t>Please note this is an intuitive impression. A more accurate impact analysis is done in the correlation analysis.</w:t>
      </w:r>
    </w:p>
    <w:p w14:paraId="0DD98C49" w14:textId="0C88D89E" w:rsidR="00403F36" w:rsidRDefault="007E620D" w:rsidP="00403F36">
      <w:r w:rsidRPr="007E620D">
        <w:drawing>
          <wp:inline distT="0" distB="0" distL="0" distR="0" wp14:anchorId="78EAE157" wp14:editId="65D3AC6E">
            <wp:extent cx="5096586" cy="7287642"/>
            <wp:effectExtent l="0" t="0" r="889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096586" cy="7287642"/>
                    </a:xfrm>
                    <a:prstGeom prst="rect">
                      <a:avLst/>
                    </a:prstGeom>
                  </pic:spPr>
                </pic:pic>
              </a:graphicData>
            </a:graphic>
          </wp:inline>
        </w:drawing>
      </w:r>
    </w:p>
    <w:p w14:paraId="6DE791C0" w14:textId="77777777" w:rsidR="00403F36" w:rsidRDefault="00403F36" w:rsidP="00403F36"/>
    <w:p w14:paraId="34581810" w14:textId="5FF36CB2" w:rsidR="00FE1CBF" w:rsidRDefault="00FE1CBF" w:rsidP="00FE1CBF">
      <w:pPr>
        <w:pStyle w:val="Heading1"/>
      </w:pPr>
      <w:bookmarkStart w:id="8" w:name="_Toc199888234"/>
      <w:r w:rsidRPr="00FE1CBF">
        <w:t>Correlation Analysis</w:t>
      </w:r>
      <w:bookmarkEnd w:id="8"/>
    </w:p>
    <w:p w14:paraId="329FDBC8" w14:textId="17FA42F5" w:rsidR="00FE1CBF" w:rsidRDefault="001C24E2" w:rsidP="00403F36">
      <w:r>
        <w:t>This is to find out what features affect the churn score by doing a numerical correlation analysis.</w:t>
      </w:r>
    </w:p>
    <w:tbl>
      <w:tblPr>
        <w:tblStyle w:val="TableGrid"/>
        <w:tblW w:w="0" w:type="auto"/>
        <w:shd w:val="clear" w:color="auto" w:fill="E2EFD9" w:themeFill="accent6" w:themeFillTint="33"/>
        <w:tblLook w:val="04A0" w:firstRow="1" w:lastRow="0" w:firstColumn="1" w:lastColumn="0" w:noHBand="0" w:noVBand="1"/>
      </w:tblPr>
      <w:tblGrid>
        <w:gridCol w:w="1075"/>
        <w:gridCol w:w="7941"/>
      </w:tblGrid>
      <w:tr w:rsidR="0014245B" w:rsidRPr="00A1007D" w14:paraId="073BCFA6" w14:textId="77777777" w:rsidTr="000128D6">
        <w:tc>
          <w:tcPr>
            <w:tcW w:w="1075" w:type="dxa"/>
            <w:shd w:val="clear" w:color="auto" w:fill="FFF2CC" w:themeFill="accent4" w:themeFillTint="33"/>
          </w:tcPr>
          <w:p w14:paraId="7B67A8A5" w14:textId="77777777" w:rsidR="0014245B" w:rsidRPr="00A1007D" w:rsidRDefault="0014245B" w:rsidP="000128D6">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code</w:t>
            </w:r>
          </w:p>
        </w:tc>
        <w:tc>
          <w:tcPr>
            <w:tcW w:w="7941" w:type="dxa"/>
            <w:shd w:val="clear" w:color="auto" w:fill="FFF2CC" w:themeFill="accent4" w:themeFillTint="33"/>
          </w:tcPr>
          <w:p w14:paraId="2F8F592B" w14:textId="77777777" w:rsidR="0014245B" w:rsidRPr="00A1007D" w:rsidRDefault="0014245B" w:rsidP="0014245B">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 Calculate correlation matrix</w:t>
            </w:r>
          </w:p>
          <w:p w14:paraId="295C9479" w14:textId="77777777" w:rsidR="0014245B" w:rsidRPr="00A1007D" w:rsidRDefault="0014245B" w:rsidP="0014245B">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correlation_matrix = churn_encoded.sample(1000).corr()</w:t>
            </w:r>
          </w:p>
          <w:p w14:paraId="5FB8B53B" w14:textId="77777777" w:rsidR="0014245B" w:rsidRPr="00A1007D" w:rsidRDefault="0014245B" w:rsidP="0014245B">
            <w:pPr>
              <w:tabs>
                <w:tab w:val="left" w:pos="1665"/>
              </w:tabs>
              <w:jc w:val="both"/>
              <w:textAlignment w:val="baseline"/>
              <w:rPr>
                <w:rFonts w:ascii="Roboto" w:eastAsia="Calibri" w:hAnsi="Roboto" w:cs="Helvetica"/>
                <w:b/>
                <w:color w:val="000000" w:themeColor="text1"/>
                <w:sz w:val="18"/>
                <w:szCs w:val="18"/>
              </w:rPr>
            </w:pPr>
          </w:p>
          <w:p w14:paraId="4C0D7904" w14:textId="77777777" w:rsidR="0014245B" w:rsidRPr="00A1007D" w:rsidRDefault="0014245B" w:rsidP="0014245B">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 Display the correlation of each feature with price</w:t>
            </w:r>
          </w:p>
          <w:p w14:paraId="3BE86D76" w14:textId="77777777" w:rsidR="0014245B" w:rsidRPr="00A1007D" w:rsidRDefault="0014245B" w:rsidP="0014245B">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churn_correlation = correlation_matrix['Churn_Yes'].sort_values(ascending=False)</w:t>
            </w:r>
          </w:p>
          <w:p w14:paraId="73F132EE" w14:textId="5EBC2DFE" w:rsidR="0014245B" w:rsidRPr="00A1007D" w:rsidRDefault="0014245B" w:rsidP="0014245B">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print(churn_correlation)</w:t>
            </w:r>
            <w:r w:rsidRPr="00A1007D">
              <w:rPr>
                <w:rFonts w:ascii="Roboto" w:eastAsia="Calibri" w:hAnsi="Roboto" w:cs="Helvetica"/>
                <w:b/>
                <w:color w:val="000000" w:themeColor="text1"/>
                <w:sz w:val="18"/>
                <w:szCs w:val="18"/>
              </w:rPr>
              <w:tab/>
            </w:r>
          </w:p>
        </w:tc>
      </w:tr>
      <w:tr w:rsidR="0014245B" w:rsidRPr="00A1007D" w14:paraId="525ED381" w14:textId="77777777" w:rsidTr="000128D6">
        <w:tc>
          <w:tcPr>
            <w:tcW w:w="1075" w:type="dxa"/>
            <w:shd w:val="clear" w:color="auto" w:fill="E2EFD9" w:themeFill="accent6" w:themeFillTint="33"/>
          </w:tcPr>
          <w:p w14:paraId="1C99B819" w14:textId="77777777" w:rsidR="0014245B" w:rsidRPr="00A1007D" w:rsidRDefault="0014245B" w:rsidP="000128D6">
            <w:pPr>
              <w:jc w:val="both"/>
              <w:textAlignment w:val="baseline"/>
              <w:rPr>
                <w:rFonts w:ascii="Roboto" w:eastAsia="Calibri" w:hAnsi="Roboto" w:cs="Helvetica"/>
                <w:color w:val="333333"/>
                <w:sz w:val="18"/>
                <w:szCs w:val="18"/>
              </w:rPr>
            </w:pPr>
            <w:r w:rsidRPr="00A1007D">
              <w:rPr>
                <w:rFonts w:ascii="Roboto" w:eastAsia="Calibri" w:hAnsi="Roboto" w:cs="Helvetica"/>
                <w:color w:val="333333"/>
                <w:sz w:val="18"/>
                <w:szCs w:val="18"/>
              </w:rPr>
              <w:t>output</w:t>
            </w:r>
          </w:p>
        </w:tc>
        <w:tc>
          <w:tcPr>
            <w:tcW w:w="7941" w:type="dxa"/>
            <w:shd w:val="clear" w:color="auto" w:fill="E2EFD9" w:themeFill="accent6" w:themeFillTint="33"/>
          </w:tcPr>
          <w:p w14:paraId="1B303F87"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Churn_Yes                                1.000000</w:t>
            </w:r>
          </w:p>
          <w:p w14:paraId="2501D2F2"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InternetService_Fiber optic              0.288780</w:t>
            </w:r>
          </w:p>
          <w:p w14:paraId="52064A88"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PaymentMethod_Electronic check           0.281493</w:t>
            </w:r>
          </w:p>
          <w:p w14:paraId="56661B39"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PaperlessBilling_Yes                     0.238920</w:t>
            </w:r>
          </w:p>
          <w:p w14:paraId="262F2F0D"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MonthlyCharges                           0.192502</w:t>
            </w:r>
          </w:p>
          <w:p w14:paraId="7B2CDB4A"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SeniorCitizen                            0.093910</w:t>
            </w:r>
          </w:p>
          <w:p w14:paraId="02E5905C"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StreamingTV_Yes                          0.069321</w:t>
            </w:r>
          </w:p>
          <w:p w14:paraId="3BDFD13E"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PhoneService_Yes                         0.053496</w:t>
            </w:r>
          </w:p>
          <w:p w14:paraId="146B1DBB"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StreamingMovies_Yes                      0.031517</w:t>
            </w:r>
          </w:p>
          <w:p w14:paraId="6C60501E"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MultipleLines_Yes                        0.024235</w:t>
            </w:r>
          </w:p>
          <w:p w14:paraId="45EE9026"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gender_Male                              0.005107</w:t>
            </w:r>
          </w:p>
          <w:p w14:paraId="6C1CE861"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DeviceProtection_Yes                    -0.033535</w:t>
            </w:r>
          </w:p>
          <w:p w14:paraId="2C0BC4A1"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OnlineBackup_Yes                        -0.049992</w:t>
            </w:r>
          </w:p>
          <w:p w14:paraId="5A8323D6"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MultipleLines_No phone service          -0.053496</w:t>
            </w:r>
          </w:p>
          <w:p w14:paraId="7402B04A"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PaymentMethod_Mailed check              -0.102890</w:t>
            </w:r>
          </w:p>
          <w:p w14:paraId="26320823"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PaymentMethod_Credit card (automatic)   -0.122459</w:t>
            </w:r>
          </w:p>
          <w:p w14:paraId="686EE6ED"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Dependents_Yes                          -0.143276</w:t>
            </w:r>
          </w:p>
          <w:p w14:paraId="019E057E"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Contract_One year                       -0.147222</w:t>
            </w:r>
          </w:p>
          <w:p w14:paraId="26455BC3"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TotalCharges                            -0.154829</w:t>
            </w:r>
          </w:p>
          <w:p w14:paraId="4DDE0907"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OnlineSecurity_Yes                      -0.155780</w:t>
            </w:r>
          </w:p>
          <w:p w14:paraId="5A0D37EE"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Partner_Yes                             -0.157818</w:t>
            </w:r>
          </w:p>
          <w:p w14:paraId="48279AA6"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TechSupport_Yes                         -0.183659</w:t>
            </w:r>
          </w:p>
          <w:p w14:paraId="3264AF71"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DeviceProtection_No internet service    -0.222510</w:t>
            </w:r>
          </w:p>
          <w:p w14:paraId="5BAB536C"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StreamingTV_No internet service         -0.222510</w:t>
            </w:r>
          </w:p>
          <w:p w14:paraId="56AC3A1D"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OnlineBackup_No internet service        -0.222510</w:t>
            </w:r>
          </w:p>
          <w:p w14:paraId="283E493F"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StreamingMovies_No internet service     -0.222510</w:t>
            </w:r>
          </w:p>
          <w:p w14:paraId="788CC023"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OnlineSecurity_No internet service      -0.222510</w:t>
            </w:r>
          </w:p>
          <w:p w14:paraId="4AB3FF24"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InternetService_No                      -0.222510</w:t>
            </w:r>
          </w:p>
          <w:p w14:paraId="764FEECD"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TechSupport_No internet service         -0.222510</w:t>
            </w:r>
          </w:p>
          <w:p w14:paraId="73892FCC" w14:textId="77777777" w:rsidR="0014245B" w:rsidRPr="00A1007D" w:rsidRDefault="0014245B" w:rsidP="0014245B">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Contract_Two year                       -0.281193</w:t>
            </w:r>
          </w:p>
          <w:p w14:paraId="3B58A280" w14:textId="118CF738" w:rsidR="0014245B" w:rsidRPr="00A1007D" w:rsidRDefault="0014245B" w:rsidP="00A1007D">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Consolas" w:eastAsia="Times New Roman" w:hAnsi="Consolas" w:cs="Courier New"/>
                <w:sz w:val="18"/>
                <w:szCs w:val="18"/>
                <w:lang w:eastAsia="zh-CN"/>
              </w:rPr>
            </w:pPr>
            <w:r w:rsidRPr="00A1007D">
              <w:rPr>
                <w:rFonts w:ascii="Consolas" w:eastAsia="Times New Roman" w:hAnsi="Consolas" w:cs="Courier New"/>
                <w:sz w:val="18"/>
                <w:szCs w:val="18"/>
                <w:lang w:eastAsia="zh-CN"/>
              </w:rPr>
              <w:t xml:space="preserve">tenure            </w:t>
            </w:r>
            <w:r w:rsidR="00A1007D">
              <w:rPr>
                <w:rFonts w:ascii="Consolas" w:eastAsia="Times New Roman" w:hAnsi="Consolas" w:cs="Courier New"/>
                <w:sz w:val="18"/>
                <w:szCs w:val="18"/>
                <w:lang w:eastAsia="zh-CN"/>
              </w:rPr>
              <w:t xml:space="preserve">                      -0.319627</w:t>
            </w:r>
          </w:p>
        </w:tc>
      </w:tr>
    </w:tbl>
    <w:p w14:paraId="5708EB79" w14:textId="77777777" w:rsidR="0014245B" w:rsidRDefault="0014245B" w:rsidP="0014245B">
      <w:pPr>
        <w:shd w:val="clear" w:color="auto" w:fill="FFFFFF"/>
        <w:spacing w:after="240" w:line="240" w:lineRule="auto"/>
        <w:rPr>
          <w:rFonts w:ascii="Segoe UI" w:eastAsia="Times New Roman" w:hAnsi="Segoe UI" w:cs="Segoe UI"/>
          <w:sz w:val="21"/>
          <w:szCs w:val="21"/>
          <w:lang w:eastAsia="zh-CN"/>
        </w:rPr>
      </w:pPr>
    </w:p>
    <w:p w14:paraId="76E764C7" w14:textId="1DB8D56F" w:rsidR="001C24E2" w:rsidRDefault="001C24E2" w:rsidP="001C24E2">
      <w:pPr>
        <w:pStyle w:val="Heading1"/>
        <w:rPr>
          <w:lang w:eastAsia="zh-CN"/>
        </w:rPr>
      </w:pPr>
      <w:bookmarkStart w:id="9" w:name="_Toc199888235"/>
      <w:r w:rsidRPr="001C24E2">
        <w:rPr>
          <w:lang w:eastAsia="zh-CN"/>
        </w:rPr>
        <w:t>Data analysis summary</w:t>
      </w:r>
      <w:bookmarkEnd w:id="9"/>
    </w:p>
    <w:p w14:paraId="1157D7BC" w14:textId="77777777" w:rsidR="0014245B" w:rsidRPr="0014245B" w:rsidRDefault="0014245B" w:rsidP="0014245B">
      <w:pPr>
        <w:shd w:val="clear" w:color="auto" w:fill="FFFFFF"/>
        <w:spacing w:after="240" w:line="240" w:lineRule="auto"/>
        <w:rPr>
          <w:rFonts w:ascii="Segoe UI" w:eastAsia="Times New Roman" w:hAnsi="Segoe UI" w:cs="Segoe UI"/>
          <w:sz w:val="21"/>
          <w:szCs w:val="21"/>
          <w:lang w:eastAsia="zh-CN"/>
        </w:rPr>
      </w:pPr>
      <w:r w:rsidRPr="0014245B">
        <w:rPr>
          <w:rFonts w:ascii="Segoe UI" w:eastAsia="Times New Roman" w:hAnsi="Segoe UI" w:cs="Segoe UI"/>
          <w:sz w:val="21"/>
          <w:szCs w:val="21"/>
          <w:lang w:eastAsia="zh-CN"/>
        </w:rPr>
        <w:t>While the intuitive analysis on the plots can give us some rough ideas of each feature's importance, the correlation analysis can give us numerical evaluation of each feature influence, either positive correlation (toward churn score 1), or negative correlation (toward churn score 0).</w:t>
      </w:r>
    </w:p>
    <w:p w14:paraId="71FC0ABB" w14:textId="77777777" w:rsidR="0014245B" w:rsidRPr="0014245B" w:rsidRDefault="0014245B" w:rsidP="0014245B">
      <w:pPr>
        <w:numPr>
          <w:ilvl w:val="0"/>
          <w:numId w:val="24"/>
        </w:numPr>
        <w:shd w:val="clear" w:color="auto" w:fill="FFFFFF"/>
        <w:spacing w:before="100" w:beforeAutospacing="1" w:after="100" w:afterAutospacing="1" w:line="240" w:lineRule="auto"/>
        <w:rPr>
          <w:rFonts w:ascii="Segoe UI" w:eastAsia="Times New Roman" w:hAnsi="Segoe UI" w:cs="Segoe UI"/>
          <w:sz w:val="21"/>
          <w:szCs w:val="21"/>
          <w:lang w:eastAsia="zh-CN"/>
        </w:rPr>
      </w:pPr>
      <w:r w:rsidRPr="0014245B">
        <w:rPr>
          <w:rFonts w:ascii="Segoe UI" w:eastAsia="Times New Roman" w:hAnsi="Segoe UI" w:cs="Segoe UI"/>
          <w:sz w:val="21"/>
          <w:szCs w:val="21"/>
          <w:lang w:eastAsia="zh-CN"/>
        </w:rPr>
        <w:t>In general, long tenure customers, 2 year contracts will stay longer with the program.</w:t>
      </w:r>
    </w:p>
    <w:p w14:paraId="6D34940D" w14:textId="77777777" w:rsidR="0014245B" w:rsidRPr="0014245B" w:rsidRDefault="0014245B" w:rsidP="0014245B">
      <w:pPr>
        <w:numPr>
          <w:ilvl w:val="0"/>
          <w:numId w:val="24"/>
        </w:numPr>
        <w:shd w:val="clear" w:color="auto" w:fill="FFFFFF"/>
        <w:spacing w:before="100" w:beforeAutospacing="1" w:after="100" w:afterAutospacing="1" w:line="240" w:lineRule="auto"/>
        <w:rPr>
          <w:rFonts w:ascii="Segoe UI" w:eastAsia="Times New Roman" w:hAnsi="Segoe UI" w:cs="Segoe UI"/>
          <w:sz w:val="21"/>
          <w:szCs w:val="21"/>
          <w:lang w:eastAsia="zh-CN"/>
        </w:rPr>
      </w:pPr>
      <w:r w:rsidRPr="0014245B">
        <w:rPr>
          <w:rFonts w:ascii="Segoe UI" w:eastAsia="Times New Roman" w:hAnsi="Segoe UI" w:cs="Segoe UI"/>
          <w:sz w:val="21"/>
          <w:szCs w:val="21"/>
          <w:lang w:eastAsia="zh-CN"/>
        </w:rPr>
        <w:t>The customers without internet will stay longer, and on the opposite, the customers with fast fiber internet more likely to leave.</w:t>
      </w:r>
    </w:p>
    <w:p w14:paraId="1520BB20" w14:textId="77777777" w:rsidR="0014245B" w:rsidRPr="0014245B" w:rsidRDefault="0014245B" w:rsidP="0014245B">
      <w:pPr>
        <w:numPr>
          <w:ilvl w:val="0"/>
          <w:numId w:val="24"/>
        </w:numPr>
        <w:shd w:val="clear" w:color="auto" w:fill="FFFFFF"/>
        <w:spacing w:before="100" w:beforeAutospacing="1" w:after="100" w:afterAutospacing="1" w:line="240" w:lineRule="auto"/>
        <w:rPr>
          <w:rFonts w:ascii="Segoe UI" w:eastAsia="Times New Roman" w:hAnsi="Segoe UI" w:cs="Segoe UI"/>
          <w:sz w:val="21"/>
          <w:szCs w:val="21"/>
          <w:lang w:eastAsia="zh-CN"/>
        </w:rPr>
      </w:pPr>
      <w:r w:rsidRPr="0014245B">
        <w:rPr>
          <w:rFonts w:ascii="Segoe UI" w:eastAsia="Times New Roman" w:hAnsi="Segoe UI" w:cs="Segoe UI"/>
          <w:sz w:val="21"/>
          <w:szCs w:val="21"/>
          <w:lang w:eastAsia="zh-CN"/>
        </w:rPr>
        <w:t>when the monthly charges is below </w:t>
      </w:r>
      <w:r w:rsidRPr="0014245B">
        <w:rPr>
          <w:rFonts w:ascii="Segoe UI" w:eastAsia="Times New Roman" w:hAnsi="Segoe UI" w:cs="Segoe UI"/>
          <w:b/>
          <w:bCs/>
          <w:sz w:val="21"/>
          <w:szCs w:val="21"/>
          <w:lang w:eastAsia="zh-CN"/>
        </w:rPr>
        <w:t>$60</w:t>
      </w:r>
      <w:r w:rsidRPr="0014245B">
        <w:rPr>
          <w:rFonts w:ascii="Segoe UI" w:eastAsia="Times New Roman" w:hAnsi="Segoe UI" w:cs="Segoe UI"/>
          <w:sz w:val="21"/>
          <w:szCs w:val="21"/>
          <w:lang w:eastAsia="zh-CN"/>
        </w:rPr>
        <w:t> , churn score is low, and then increases from </w:t>
      </w:r>
      <w:r w:rsidRPr="0014245B">
        <w:rPr>
          <w:rFonts w:ascii="Segoe UI" w:eastAsia="Times New Roman" w:hAnsi="Segoe UI" w:cs="Segoe UI"/>
          <w:b/>
          <w:bCs/>
          <w:sz w:val="21"/>
          <w:szCs w:val="21"/>
          <w:lang w:eastAsia="zh-CN"/>
        </w:rPr>
        <w:t>$60</w:t>
      </w:r>
      <w:r w:rsidRPr="0014245B">
        <w:rPr>
          <w:rFonts w:ascii="Segoe UI" w:eastAsia="Times New Roman" w:hAnsi="Segoe UI" w:cs="Segoe UI"/>
          <w:sz w:val="21"/>
          <w:szCs w:val="21"/>
          <w:lang w:eastAsia="zh-CN"/>
        </w:rPr>
        <w:t> to </w:t>
      </w:r>
      <w:r w:rsidRPr="0014245B">
        <w:rPr>
          <w:rFonts w:ascii="Segoe UI" w:eastAsia="Times New Roman" w:hAnsi="Segoe UI" w:cs="Segoe UI"/>
          <w:b/>
          <w:bCs/>
          <w:sz w:val="21"/>
          <w:szCs w:val="21"/>
          <w:lang w:eastAsia="zh-CN"/>
        </w:rPr>
        <w:t>$100</w:t>
      </w:r>
      <w:r w:rsidRPr="0014245B">
        <w:rPr>
          <w:rFonts w:ascii="Segoe UI" w:eastAsia="Times New Roman" w:hAnsi="Segoe UI" w:cs="Segoe UI"/>
          <w:sz w:val="21"/>
          <w:szCs w:val="21"/>
          <w:lang w:eastAsia="zh-CN"/>
        </w:rPr>
        <w:t>. and then decrease after $100. It means the low income and high income will more likely stay.</w:t>
      </w:r>
    </w:p>
    <w:p w14:paraId="23B76C9B" w14:textId="77777777" w:rsidR="0014245B" w:rsidRPr="0014245B" w:rsidRDefault="0014245B" w:rsidP="0014245B">
      <w:pPr>
        <w:numPr>
          <w:ilvl w:val="0"/>
          <w:numId w:val="24"/>
        </w:numPr>
        <w:shd w:val="clear" w:color="auto" w:fill="FFFFFF"/>
        <w:spacing w:before="100" w:beforeAutospacing="1" w:after="100" w:afterAutospacing="1" w:line="240" w:lineRule="auto"/>
        <w:rPr>
          <w:rFonts w:ascii="Segoe UI" w:eastAsia="Times New Roman" w:hAnsi="Segoe UI" w:cs="Segoe UI"/>
          <w:sz w:val="21"/>
          <w:szCs w:val="21"/>
          <w:lang w:eastAsia="zh-CN"/>
        </w:rPr>
      </w:pPr>
      <w:r w:rsidRPr="0014245B">
        <w:rPr>
          <w:rFonts w:ascii="Segoe UI" w:eastAsia="Times New Roman" w:hAnsi="Segoe UI" w:cs="Segoe UI"/>
          <w:sz w:val="21"/>
          <w:szCs w:val="21"/>
          <w:lang w:eastAsia="zh-CN"/>
        </w:rPr>
        <w:t>autopay will help keep the customers, and electronic check lead to high churn score. Surprisingly, the very traditional payment method, mailed check, lead to low churn score.</w:t>
      </w:r>
    </w:p>
    <w:p w14:paraId="4ECE2FB4" w14:textId="77777777" w:rsidR="0014245B" w:rsidRPr="0014245B" w:rsidRDefault="0014245B" w:rsidP="0014245B">
      <w:pPr>
        <w:numPr>
          <w:ilvl w:val="0"/>
          <w:numId w:val="24"/>
        </w:numPr>
        <w:shd w:val="clear" w:color="auto" w:fill="FFFFFF"/>
        <w:spacing w:before="100" w:beforeAutospacing="1" w:after="100" w:afterAutospacing="1" w:line="240" w:lineRule="auto"/>
        <w:rPr>
          <w:rFonts w:ascii="Segoe UI" w:eastAsia="Times New Roman" w:hAnsi="Segoe UI" w:cs="Segoe UI"/>
          <w:sz w:val="21"/>
          <w:szCs w:val="21"/>
          <w:lang w:eastAsia="zh-CN"/>
        </w:rPr>
      </w:pPr>
      <w:r w:rsidRPr="0014245B">
        <w:rPr>
          <w:rFonts w:ascii="Segoe UI" w:eastAsia="Times New Roman" w:hAnsi="Segoe UI" w:cs="Segoe UI"/>
          <w:sz w:val="21"/>
          <w:szCs w:val="21"/>
          <w:lang w:eastAsia="zh-CN"/>
        </w:rPr>
        <w:lastRenderedPageBreak/>
        <w:t>paperbilling lead to higher churn score. The company should encourage electronic billing to keep the customers and also save mailing cost.</w:t>
      </w:r>
    </w:p>
    <w:p w14:paraId="18B3B2C3" w14:textId="77777777" w:rsidR="0014245B" w:rsidRPr="00403F36" w:rsidRDefault="0014245B" w:rsidP="00403F36"/>
    <w:p w14:paraId="0C16F2AE" w14:textId="24B6799B" w:rsidR="00333994" w:rsidRPr="00333994" w:rsidRDefault="004701B2" w:rsidP="00333994">
      <w:pPr>
        <w:pStyle w:val="Heading1"/>
      </w:pPr>
      <w:bookmarkStart w:id="10" w:name="_Toc199888236"/>
      <w:r>
        <w:t xml:space="preserve">Baseline </w:t>
      </w:r>
      <w:r w:rsidR="002456FF" w:rsidRPr="00333994">
        <w:t>Modeling:</w:t>
      </w:r>
      <w:bookmarkEnd w:id="10"/>
      <w:r w:rsidR="002456FF" w:rsidRPr="00333994">
        <w:t xml:space="preserve"> </w:t>
      </w:r>
    </w:p>
    <w:p w14:paraId="69F1BD49" w14:textId="1CD85E7A" w:rsidR="004701B2" w:rsidRDefault="004701B2" w:rsidP="00333994">
      <w:pPr>
        <w:pStyle w:val="ListParagraph"/>
        <w:spacing w:after="0" w:line="240" w:lineRule="auto"/>
        <w:ind w:left="284"/>
        <w:jc w:val="both"/>
        <w:textAlignment w:val="baseline"/>
        <w:rPr>
          <w:rFonts w:ascii="Roboto" w:eastAsia="Calibri" w:hAnsi="Roboto" w:cs="Helvetica"/>
          <w:color w:val="333333"/>
          <w:sz w:val="24"/>
          <w:szCs w:val="24"/>
        </w:rPr>
      </w:pPr>
      <w:r>
        <w:rPr>
          <w:rFonts w:ascii="Roboto" w:eastAsia="Calibri" w:hAnsi="Roboto" w:cs="Helvetica"/>
          <w:color w:val="333333"/>
          <w:sz w:val="24"/>
          <w:szCs w:val="24"/>
        </w:rPr>
        <w:t>A pipeline is created to do the data processing and modeling.</w:t>
      </w:r>
    </w:p>
    <w:tbl>
      <w:tblPr>
        <w:tblStyle w:val="TableGrid"/>
        <w:tblW w:w="0" w:type="auto"/>
        <w:shd w:val="clear" w:color="auto" w:fill="E2EFD9" w:themeFill="accent6" w:themeFillTint="33"/>
        <w:tblLook w:val="04A0" w:firstRow="1" w:lastRow="0" w:firstColumn="1" w:lastColumn="0" w:noHBand="0" w:noVBand="1"/>
      </w:tblPr>
      <w:tblGrid>
        <w:gridCol w:w="1075"/>
        <w:gridCol w:w="7941"/>
      </w:tblGrid>
      <w:tr w:rsidR="004701B2" w:rsidRPr="00A1007D" w14:paraId="2186334C" w14:textId="77777777" w:rsidTr="000128D6">
        <w:tc>
          <w:tcPr>
            <w:tcW w:w="1075" w:type="dxa"/>
            <w:shd w:val="clear" w:color="auto" w:fill="FFF2CC" w:themeFill="accent4" w:themeFillTint="33"/>
          </w:tcPr>
          <w:p w14:paraId="7B8646BA" w14:textId="77777777" w:rsidR="004701B2" w:rsidRPr="00A1007D" w:rsidRDefault="004701B2" w:rsidP="000128D6">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code</w:t>
            </w:r>
          </w:p>
        </w:tc>
        <w:tc>
          <w:tcPr>
            <w:tcW w:w="7941" w:type="dxa"/>
            <w:shd w:val="clear" w:color="auto" w:fill="FFF2CC" w:themeFill="accent4" w:themeFillTint="33"/>
          </w:tcPr>
          <w:p w14:paraId="41BE251E"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Pipeline(steps=[('transformer',</w:t>
            </w:r>
          </w:p>
          <w:p w14:paraId="36A2CD09"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xml:space="preserve">                 ColumnTransformer(remainder=StandardScaler(),</w:t>
            </w:r>
          </w:p>
          <w:p w14:paraId="1EA0A3A5"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xml:space="preserve">                                   transformers=[('onehotencoder',</w:t>
            </w:r>
          </w:p>
          <w:p w14:paraId="13B2AE76"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xml:space="preserve">                                                  OneHotEncoder(drop='first'),</w:t>
            </w:r>
          </w:p>
          <w:p w14:paraId="48DB9D37"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xml:space="preserve">                                                  &lt;sklearn.compose._column_transformer.make_column_selector object at 0x000001FC7B7DFD10&gt;)])),</w:t>
            </w:r>
          </w:p>
          <w:p w14:paraId="2C2B113C"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xml:space="preserve">                ('selector',</w:t>
            </w:r>
          </w:p>
          <w:p w14:paraId="0B4104DD"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xml:space="preserve">                 SelectFromModel(estimator=LogisticRegression(penalty='l1',</w:t>
            </w:r>
          </w:p>
          <w:p w14:paraId="5864527F"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xml:space="preserve">                                                              random_state=42,</w:t>
            </w:r>
          </w:p>
          <w:p w14:paraId="1BBDC587"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xml:space="preserve">                                                              solver='liblinear'))),</w:t>
            </w:r>
          </w:p>
          <w:p w14:paraId="038F0A2E" w14:textId="5A4F9B64" w:rsidR="004701B2" w:rsidRPr="00A1007D" w:rsidRDefault="004701B2" w:rsidP="004701B2">
            <w:pPr>
              <w:tabs>
                <w:tab w:val="left" w:pos="1665"/>
              </w:tabs>
              <w:jc w:val="both"/>
              <w:textAlignment w:val="baseline"/>
              <w:rPr>
                <w:rFonts w:ascii="Roboto" w:eastAsia="Calibri" w:hAnsi="Roboto" w:cs="Helvetica"/>
                <w:b/>
                <w:color w:val="000000" w:themeColor="text1"/>
                <w:sz w:val="18"/>
                <w:szCs w:val="24"/>
              </w:rPr>
            </w:pPr>
            <w:r w:rsidRPr="00A1007D">
              <w:rPr>
                <w:rFonts w:ascii="Roboto" w:eastAsia="Calibri" w:hAnsi="Roboto" w:cs="Helvetica"/>
                <w:b/>
                <w:color w:val="000000" w:themeColor="text1"/>
                <w:sz w:val="18"/>
                <w:szCs w:val="24"/>
              </w:rPr>
              <w:t xml:space="preserve">                ('lgr', LogisticRegression(max_iter=1000, random_state=42))])</w:t>
            </w:r>
          </w:p>
        </w:tc>
      </w:tr>
    </w:tbl>
    <w:p w14:paraId="33AD38A6" w14:textId="77777777" w:rsidR="004701B2" w:rsidRDefault="004701B2" w:rsidP="00333994">
      <w:pPr>
        <w:pStyle w:val="ListParagraph"/>
        <w:spacing w:after="0" w:line="240" w:lineRule="auto"/>
        <w:ind w:left="284"/>
        <w:jc w:val="both"/>
        <w:textAlignment w:val="baseline"/>
        <w:rPr>
          <w:rFonts w:ascii="Roboto" w:eastAsia="Calibri" w:hAnsi="Roboto" w:cs="Helvetica"/>
          <w:color w:val="333333"/>
          <w:sz w:val="24"/>
          <w:szCs w:val="24"/>
        </w:rPr>
      </w:pPr>
    </w:p>
    <w:p w14:paraId="355791EF" w14:textId="77777777" w:rsidR="004701B2" w:rsidRPr="004701B2" w:rsidRDefault="004701B2" w:rsidP="004701B2">
      <w:pPr>
        <w:spacing w:after="0" w:line="240" w:lineRule="auto"/>
        <w:jc w:val="both"/>
        <w:textAlignment w:val="baseline"/>
        <w:rPr>
          <w:rFonts w:ascii="Roboto" w:eastAsia="Calibri" w:hAnsi="Roboto" w:cs="Helvetica"/>
          <w:color w:val="333333"/>
          <w:sz w:val="24"/>
          <w:szCs w:val="24"/>
        </w:rPr>
      </w:pPr>
    </w:p>
    <w:p w14:paraId="17631957" w14:textId="7D0AEE0E" w:rsidR="004701B2" w:rsidRDefault="004701B2" w:rsidP="00333994">
      <w:pPr>
        <w:pStyle w:val="ListParagraph"/>
        <w:spacing w:after="0" w:line="240" w:lineRule="auto"/>
        <w:ind w:left="284"/>
        <w:jc w:val="both"/>
        <w:textAlignment w:val="baseline"/>
        <w:rPr>
          <w:rFonts w:ascii="Roboto" w:eastAsia="Calibri" w:hAnsi="Roboto" w:cs="Helvetica"/>
          <w:color w:val="333333"/>
          <w:sz w:val="24"/>
          <w:szCs w:val="24"/>
        </w:rPr>
      </w:pPr>
      <w:r w:rsidRPr="004701B2">
        <w:rPr>
          <w:rFonts w:ascii="Roboto" w:eastAsia="Calibri" w:hAnsi="Roboto" w:cs="Helvetica"/>
          <w:color w:val="333333"/>
          <w:sz w:val="24"/>
          <w:szCs w:val="24"/>
        </w:rPr>
        <w:drawing>
          <wp:inline distT="0" distB="0" distL="0" distR="0" wp14:anchorId="275B924A" wp14:editId="7F07D674">
            <wp:extent cx="3991532" cy="3191320"/>
            <wp:effectExtent l="0" t="0" r="9525"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991532" cy="3191320"/>
                    </a:xfrm>
                    <a:prstGeom prst="rect">
                      <a:avLst/>
                    </a:prstGeom>
                  </pic:spPr>
                </pic:pic>
              </a:graphicData>
            </a:graphic>
          </wp:inline>
        </w:drawing>
      </w:r>
    </w:p>
    <w:p w14:paraId="79F78C28" w14:textId="77777777" w:rsidR="004701B2" w:rsidRDefault="004701B2" w:rsidP="00333994">
      <w:pPr>
        <w:pStyle w:val="ListParagraph"/>
        <w:spacing w:after="0" w:line="240" w:lineRule="auto"/>
        <w:ind w:left="284"/>
        <w:jc w:val="both"/>
        <w:textAlignment w:val="baseline"/>
        <w:rPr>
          <w:rFonts w:ascii="Roboto" w:eastAsia="Calibri" w:hAnsi="Roboto" w:cs="Helvetica"/>
          <w:color w:val="333333"/>
          <w:sz w:val="24"/>
          <w:szCs w:val="24"/>
        </w:rPr>
      </w:pPr>
    </w:p>
    <w:p w14:paraId="5B42BAD0" w14:textId="43346C27" w:rsidR="00254BFC" w:rsidRPr="00981E74" w:rsidRDefault="002456FF" w:rsidP="00981E74">
      <w:pPr>
        <w:pStyle w:val="ListParagraph"/>
        <w:spacing w:after="0" w:line="240" w:lineRule="auto"/>
        <w:ind w:left="284"/>
        <w:jc w:val="both"/>
        <w:textAlignment w:val="baseline"/>
        <w:rPr>
          <w:rFonts w:ascii="Roboto" w:eastAsia="Calibri" w:hAnsi="Roboto" w:cs="Helvetica"/>
          <w:color w:val="333333"/>
          <w:sz w:val="24"/>
          <w:szCs w:val="24"/>
        </w:rPr>
      </w:pPr>
      <w:r w:rsidRPr="00333994">
        <w:rPr>
          <w:rFonts w:ascii="Roboto" w:eastAsia="Calibri" w:hAnsi="Roboto" w:cs="Helvetica"/>
          <w:color w:val="333333"/>
          <w:sz w:val="24"/>
          <w:szCs w:val="24"/>
        </w:rPr>
        <w:t>.</w:t>
      </w:r>
    </w:p>
    <w:p w14:paraId="2CCE395F" w14:textId="77777777" w:rsidR="00333994" w:rsidRPr="00333994" w:rsidRDefault="002456FF" w:rsidP="00333994">
      <w:pPr>
        <w:pStyle w:val="Heading1"/>
      </w:pPr>
      <w:bookmarkStart w:id="11" w:name="_Toc199888237"/>
      <w:r w:rsidRPr="00333994">
        <w:t>Model Evaluation:</w:t>
      </w:r>
      <w:bookmarkEnd w:id="11"/>
      <w:r w:rsidRPr="00333994">
        <w:t xml:space="preserve"> </w:t>
      </w:r>
    </w:p>
    <w:p w14:paraId="195B62BA" w14:textId="77777777" w:rsidR="004701B2" w:rsidRDefault="004701B2" w:rsidP="004701B2">
      <w:pPr>
        <w:pStyle w:val="HTMLPreformatted"/>
        <w:shd w:val="clear" w:color="auto" w:fill="FFFFFF"/>
        <w:wordWrap w:val="0"/>
        <w:rPr>
          <w:rFonts w:ascii="Consolas" w:hAnsi="Consolas"/>
        </w:rPr>
      </w:pPr>
    </w:p>
    <w:tbl>
      <w:tblPr>
        <w:tblStyle w:val="TableGrid"/>
        <w:tblW w:w="0" w:type="auto"/>
        <w:shd w:val="clear" w:color="auto" w:fill="E2EFD9" w:themeFill="accent6" w:themeFillTint="33"/>
        <w:tblLook w:val="04A0" w:firstRow="1" w:lastRow="0" w:firstColumn="1" w:lastColumn="0" w:noHBand="0" w:noVBand="1"/>
      </w:tblPr>
      <w:tblGrid>
        <w:gridCol w:w="1075"/>
        <w:gridCol w:w="7941"/>
      </w:tblGrid>
      <w:tr w:rsidR="004701B2" w:rsidRPr="00A1007D" w14:paraId="7B8BC8EF" w14:textId="77777777" w:rsidTr="000128D6">
        <w:tc>
          <w:tcPr>
            <w:tcW w:w="1075" w:type="dxa"/>
            <w:shd w:val="clear" w:color="auto" w:fill="FFF2CC" w:themeFill="accent4" w:themeFillTint="33"/>
          </w:tcPr>
          <w:p w14:paraId="1F666809" w14:textId="77777777" w:rsidR="004701B2" w:rsidRPr="00A1007D" w:rsidRDefault="004701B2" w:rsidP="000128D6">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code</w:t>
            </w:r>
          </w:p>
        </w:tc>
        <w:tc>
          <w:tcPr>
            <w:tcW w:w="7941" w:type="dxa"/>
            <w:shd w:val="clear" w:color="auto" w:fill="FFF2CC" w:themeFill="accent4" w:themeFillTint="33"/>
          </w:tcPr>
          <w:p w14:paraId="58428F63"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LogisticRegression_pipe.fit(X_train, y_train)</w:t>
            </w:r>
          </w:p>
          <w:p w14:paraId="0C83C08E"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p>
          <w:p w14:paraId="357EB72B"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 Accuracy scores</w:t>
            </w:r>
          </w:p>
          <w:p w14:paraId="5945AD35"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train_acc = LogisticRegression_pipe.score(X_train, y_train)</w:t>
            </w:r>
          </w:p>
          <w:p w14:paraId="6112BA1F"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test_acc = LogisticRegression_pipe.score(X_test, y_test)</w:t>
            </w:r>
          </w:p>
          <w:p w14:paraId="267B185F"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p>
          <w:p w14:paraId="5B62B792"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 Print accuracies</w:t>
            </w:r>
          </w:p>
          <w:p w14:paraId="75294BAE"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print(f"Train Accuracy: {train_acc:.4f}")</w:t>
            </w:r>
          </w:p>
          <w:p w14:paraId="4C4944C7"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print(f"Test Accuracy:  {test_acc:.4f}")</w:t>
            </w:r>
          </w:p>
          <w:p w14:paraId="31E055CB"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p>
          <w:p w14:paraId="06481BE0"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 Predict on test set</w:t>
            </w:r>
          </w:p>
          <w:p w14:paraId="17620CA9"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lastRenderedPageBreak/>
              <w:t>y_pred = LogisticRegression_pipe.predict(X_test)</w:t>
            </w:r>
          </w:p>
          <w:p w14:paraId="278C7049"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p>
          <w:p w14:paraId="51BC5F89"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 Confusion matrix</w:t>
            </w:r>
          </w:p>
          <w:p w14:paraId="42A9DB64"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cm = confusion_matrix(y_test, y_pred)</w:t>
            </w:r>
          </w:p>
          <w:p w14:paraId="09527641"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disp = ConfusionMatrixDisplay(confusion_matrix=cm, display_labels=LogisticRegression_pipe.classes_)</w:t>
            </w:r>
          </w:p>
          <w:p w14:paraId="3B8F56CF"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p>
          <w:p w14:paraId="050209B6"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 Plot</w:t>
            </w:r>
          </w:p>
          <w:p w14:paraId="3A3B3BAC"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disp.plot(cmap="Blues")</w:t>
            </w:r>
          </w:p>
          <w:p w14:paraId="0D6D03F0" w14:textId="77777777"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plt.title("Confusion Matrix - Logistic Regression")</w:t>
            </w:r>
          </w:p>
          <w:p w14:paraId="13032AC0" w14:textId="2A3CC87C" w:rsidR="004701B2" w:rsidRPr="00A1007D" w:rsidRDefault="004701B2" w:rsidP="004701B2">
            <w:pPr>
              <w:tabs>
                <w:tab w:val="left" w:pos="1665"/>
              </w:tabs>
              <w:jc w:val="both"/>
              <w:textAlignment w:val="baseline"/>
              <w:rPr>
                <w:rFonts w:ascii="Roboto" w:eastAsia="Calibri" w:hAnsi="Roboto" w:cs="Helvetica"/>
                <w:b/>
                <w:color w:val="000000" w:themeColor="text1"/>
                <w:sz w:val="18"/>
                <w:szCs w:val="18"/>
              </w:rPr>
            </w:pPr>
            <w:r w:rsidRPr="00A1007D">
              <w:rPr>
                <w:rFonts w:ascii="Roboto" w:eastAsia="Calibri" w:hAnsi="Roboto" w:cs="Helvetica"/>
                <w:b/>
                <w:color w:val="000000" w:themeColor="text1"/>
                <w:sz w:val="18"/>
                <w:szCs w:val="18"/>
              </w:rPr>
              <w:t>plt.show()</w:t>
            </w:r>
            <w:r w:rsidRPr="00A1007D">
              <w:rPr>
                <w:rFonts w:ascii="Roboto" w:eastAsia="Calibri" w:hAnsi="Roboto" w:cs="Helvetica"/>
                <w:b/>
                <w:color w:val="000000" w:themeColor="text1"/>
                <w:sz w:val="18"/>
                <w:szCs w:val="18"/>
              </w:rPr>
              <w:tab/>
            </w:r>
          </w:p>
        </w:tc>
      </w:tr>
      <w:tr w:rsidR="004701B2" w:rsidRPr="00A1007D" w14:paraId="32C1E03B" w14:textId="77777777" w:rsidTr="000128D6">
        <w:tc>
          <w:tcPr>
            <w:tcW w:w="1075" w:type="dxa"/>
            <w:shd w:val="clear" w:color="auto" w:fill="E2EFD9" w:themeFill="accent6" w:themeFillTint="33"/>
          </w:tcPr>
          <w:p w14:paraId="3CA87A13" w14:textId="77777777" w:rsidR="004701B2" w:rsidRPr="00A1007D" w:rsidRDefault="004701B2" w:rsidP="000128D6">
            <w:pPr>
              <w:jc w:val="both"/>
              <w:textAlignment w:val="baseline"/>
              <w:rPr>
                <w:rFonts w:ascii="Roboto" w:eastAsia="Calibri" w:hAnsi="Roboto" w:cs="Helvetica"/>
                <w:color w:val="333333"/>
                <w:sz w:val="18"/>
                <w:szCs w:val="18"/>
              </w:rPr>
            </w:pPr>
            <w:r w:rsidRPr="00A1007D">
              <w:rPr>
                <w:rFonts w:ascii="Roboto" w:eastAsia="Calibri" w:hAnsi="Roboto" w:cs="Helvetica"/>
                <w:color w:val="333333"/>
                <w:sz w:val="18"/>
                <w:szCs w:val="18"/>
              </w:rPr>
              <w:lastRenderedPageBreak/>
              <w:t>output</w:t>
            </w:r>
          </w:p>
        </w:tc>
        <w:tc>
          <w:tcPr>
            <w:tcW w:w="7941" w:type="dxa"/>
            <w:shd w:val="clear" w:color="auto" w:fill="E2EFD9" w:themeFill="accent6" w:themeFillTint="33"/>
          </w:tcPr>
          <w:p w14:paraId="0BB863D2" w14:textId="77777777" w:rsidR="004701B2" w:rsidRPr="00A1007D" w:rsidRDefault="004701B2" w:rsidP="00470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w:eastAsia="Calibri" w:hAnsi="Roboto" w:cs="Helvetica"/>
                <w:color w:val="333333"/>
                <w:sz w:val="18"/>
                <w:szCs w:val="18"/>
              </w:rPr>
            </w:pPr>
            <w:r w:rsidRPr="00A1007D">
              <w:rPr>
                <w:rFonts w:ascii="Roboto" w:eastAsia="Calibri" w:hAnsi="Roboto" w:cs="Helvetica"/>
                <w:color w:val="333333"/>
                <w:sz w:val="18"/>
                <w:szCs w:val="18"/>
              </w:rPr>
              <w:t>Train Accuracy: 0.8015</w:t>
            </w:r>
          </w:p>
          <w:p w14:paraId="3ACAC6FF" w14:textId="77777777" w:rsidR="004701B2" w:rsidRPr="00A1007D" w:rsidRDefault="004701B2" w:rsidP="00470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w:eastAsia="Calibri" w:hAnsi="Roboto" w:cs="Helvetica"/>
                <w:color w:val="333333"/>
                <w:sz w:val="18"/>
                <w:szCs w:val="18"/>
              </w:rPr>
            </w:pPr>
            <w:r w:rsidRPr="00A1007D">
              <w:rPr>
                <w:rFonts w:ascii="Roboto" w:eastAsia="Calibri" w:hAnsi="Roboto" w:cs="Helvetica"/>
                <w:color w:val="333333"/>
                <w:sz w:val="18"/>
                <w:szCs w:val="18"/>
              </w:rPr>
              <w:t>Test Accuracy:  0.8185</w:t>
            </w:r>
          </w:p>
          <w:p w14:paraId="38E1352D" w14:textId="04C9B747" w:rsidR="004701B2" w:rsidRPr="00A1007D" w:rsidRDefault="005F501E" w:rsidP="004701B2">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rPr>
                <w:rFonts w:ascii="Roboto" w:eastAsia="Calibri" w:hAnsi="Roboto" w:cs="Helvetica"/>
                <w:color w:val="333333"/>
                <w:sz w:val="18"/>
                <w:szCs w:val="18"/>
              </w:rPr>
            </w:pPr>
            <w:r w:rsidRPr="00A1007D">
              <w:rPr>
                <w:rFonts w:ascii="Roboto" w:eastAsia="Calibri" w:hAnsi="Roboto" w:cs="Helvetica"/>
                <w:color w:val="333333"/>
                <w:sz w:val="18"/>
                <w:szCs w:val="18"/>
              </w:rPr>
              <w:t>Recall: 0.5846</w:t>
            </w:r>
          </w:p>
        </w:tc>
      </w:tr>
    </w:tbl>
    <w:p w14:paraId="61E7294C" w14:textId="77777777" w:rsidR="004701B2" w:rsidRDefault="004701B2" w:rsidP="004701B2">
      <w:pPr>
        <w:pStyle w:val="HTMLPreformatted"/>
        <w:shd w:val="clear" w:color="auto" w:fill="FFFFFF"/>
        <w:wordWrap w:val="0"/>
        <w:rPr>
          <w:rFonts w:ascii="Consolas" w:hAnsi="Consolas"/>
        </w:rPr>
      </w:pPr>
    </w:p>
    <w:p w14:paraId="4A599C53" w14:textId="272481E3" w:rsidR="002456FF" w:rsidRDefault="005F501E" w:rsidP="00333994">
      <w:pPr>
        <w:pStyle w:val="ListParagraph"/>
        <w:spacing w:after="0" w:line="240" w:lineRule="auto"/>
        <w:ind w:left="284"/>
        <w:jc w:val="both"/>
        <w:textAlignment w:val="baseline"/>
        <w:rPr>
          <w:rFonts w:ascii="Roboto" w:eastAsia="Calibri" w:hAnsi="Roboto" w:cs="Helvetica"/>
          <w:color w:val="333333"/>
          <w:sz w:val="24"/>
          <w:szCs w:val="24"/>
        </w:rPr>
      </w:pPr>
      <w:r w:rsidRPr="005F501E">
        <w:rPr>
          <w:rFonts w:ascii="Roboto" w:eastAsia="Calibri" w:hAnsi="Roboto" w:cs="Helvetica"/>
          <w:color w:val="333333"/>
          <w:sz w:val="24"/>
          <w:szCs w:val="24"/>
        </w:rPr>
        <w:drawing>
          <wp:inline distT="0" distB="0" distL="0" distR="0" wp14:anchorId="3E9798B0" wp14:editId="58C96CC1">
            <wp:extent cx="4972744" cy="4258269"/>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972744" cy="4258269"/>
                    </a:xfrm>
                    <a:prstGeom prst="rect">
                      <a:avLst/>
                    </a:prstGeom>
                  </pic:spPr>
                </pic:pic>
              </a:graphicData>
            </a:graphic>
          </wp:inline>
        </w:drawing>
      </w:r>
    </w:p>
    <w:p w14:paraId="6F959926" w14:textId="3E393E1A" w:rsidR="000128D6" w:rsidRDefault="00981E74" w:rsidP="00333994">
      <w:pPr>
        <w:pStyle w:val="ListParagraph"/>
        <w:spacing w:after="0" w:line="240" w:lineRule="auto"/>
        <w:ind w:left="284"/>
        <w:jc w:val="both"/>
        <w:textAlignment w:val="baseline"/>
        <w:rPr>
          <w:rFonts w:ascii="Roboto" w:eastAsia="Calibri" w:hAnsi="Roboto" w:cs="Helvetica"/>
          <w:color w:val="333333"/>
          <w:sz w:val="24"/>
          <w:szCs w:val="24"/>
        </w:rPr>
      </w:pPr>
      <w:r w:rsidRPr="00981E74">
        <w:rPr>
          <w:rFonts w:ascii="Roboto" w:eastAsia="Calibri" w:hAnsi="Roboto" w:cs="Helvetica"/>
          <w:color w:val="333333"/>
          <w:sz w:val="24"/>
          <w:szCs w:val="24"/>
        </w:rPr>
        <w:drawing>
          <wp:inline distT="0" distB="0" distL="0" distR="0" wp14:anchorId="35103699" wp14:editId="10F859FA">
            <wp:extent cx="5731510" cy="1280795"/>
            <wp:effectExtent l="0" t="0" r="254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31510" cy="1280795"/>
                    </a:xfrm>
                    <a:prstGeom prst="rect">
                      <a:avLst/>
                    </a:prstGeom>
                  </pic:spPr>
                </pic:pic>
              </a:graphicData>
            </a:graphic>
          </wp:inline>
        </w:drawing>
      </w:r>
    </w:p>
    <w:p w14:paraId="22A07BED" w14:textId="77777777" w:rsidR="00981E74" w:rsidRDefault="00981E74" w:rsidP="00333994">
      <w:pPr>
        <w:pStyle w:val="ListParagraph"/>
        <w:spacing w:after="0" w:line="240" w:lineRule="auto"/>
        <w:ind w:left="284"/>
        <w:jc w:val="both"/>
        <w:textAlignment w:val="baseline"/>
        <w:rPr>
          <w:rFonts w:ascii="Roboto" w:eastAsia="Calibri" w:hAnsi="Roboto" w:cs="Helvetica"/>
          <w:color w:val="333333"/>
          <w:sz w:val="24"/>
          <w:szCs w:val="24"/>
        </w:rPr>
      </w:pPr>
    </w:p>
    <w:p w14:paraId="7C80BACD" w14:textId="4FC2647B" w:rsidR="000128D6" w:rsidRPr="000128D6" w:rsidRDefault="000128D6" w:rsidP="000128D6">
      <w:pPr>
        <w:shd w:val="clear" w:color="auto" w:fill="FFFFFF"/>
        <w:spacing w:before="100" w:beforeAutospacing="1" w:after="100" w:afterAutospacing="1" w:line="240" w:lineRule="auto"/>
        <w:ind w:left="720"/>
        <w:rPr>
          <w:rFonts w:ascii="Segoe UI" w:eastAsia="Times New Roman" w:hAnsi="Segoe UI" w:cs="Segoe UI"/>
          <w:b/>
          <w:sz w:val="21"/>
          <w:szCs w:val="21"/>
          <w:lang w:eastAsia="zh-CN"/>
        </w:rPr>
      </w:pPr>
      <w:r w:rsidRPr="000128D6">
        <w:rPr>
          <w:rFonts w:ascii="Segoe UI" w:eastAsia="Times New Roman" w:hAnsi="Segoe UI" w:cs="Segoe UI"/>
          <w:b/>
          <w:sz w:val="21"/>
          <w:szCs w:val="21"/>
          <w:lang w:eastAsia="zh-CN"/>
        </w:rPr>
        <w:t>Baseline modeling conclusion</w:t>
      </w:r>
    </w:p>
    <w:p w14:paraId="69D9F1CF" w14:textId="13339063" w:rsidR="005F501E" w:rsidRPr="005F501E" w:rsidRDefault="005F501E" w:rsidP="005F501E">
      <w:pPr>
        <w:numPr>
          <w:ilvl w:val="0"/>
          <w:numId w:val="25"/>
        </w:numPr>
        <w:shd w:val="clear" w:color="auto" w:fill="FFFFFF"/>
        <w:spacing w:before="100" w:beforeAutospacing="1" w:after="100" w:afterAutospacing="1" w:line="240" w:lineRule="auto"/>
        <w:rPr>
          <w:rFonts w:ascii="Segoe UI" w:eastAsia="Times New Roman" w:hAnsi="Segoe UI" w:cs="Segoe UI"/>
          <w:sz w:val="21"/>
          <w:szCs w:val="21"/>
          <w:lang w:eastAsia="zh-CN"/>
        </w:rPr>
      </w:pPr>
      <w:r w:rsidRPr="005F501E">
        <w:rPr>
          <w:rFonts w:ascii="Segoe UI" w:eastAsia="Times New Roman" w:hAnsi="Segoe UI" w:cs="Segoe UI"/>
          <w:sz w:val="21"/>
          <w:szCs w:val="21"/>
          <w:lang w:eastAsia="zh-CN"/>
        </w:rPr>
        <w:t xml:space="preserve">The features of the churn data set are </w:t>
      </w:r>
      <w:r w:rsidR="000128D6" w:rsidRPr="005F501E">
        <w:rPr>
          <w:rFonts w:ascii="Segoe UI" w:eastAsia="Times New Roman" w:hAnsi="Segoe UI" w:cs="Segoe UI"/>
          <w:sz w:val="21"/>
          <w:szCs w:val="21"/>
          <w:lang w:eastAsia="zh-CN"/>
        </w:rPr>
        <w:t>analyzed</w:t>
      </w:r>
      <w:r w:rsidRPr="005F501E">
        <w:rPr>
          <w:rFonts w:ascii="Segoe UI" w:eastAsia="Times New Roman" w:hAnsi="Segoe UI" w:cs="Segoe UI"/>
          <w:sz w:val="21"/>
          <w:szCs w:val="21"/>
          <w:lang w:eastAsia="zh-CN"/>
        </w:rPr>
        <w:t xml:space="preserve"> through the plots and correlation analysis. The tenure, contract length, internet service and monthly charges </w:t>
      </w:r>
      <w:r w:rsidR="000128D6" w:rsidRPr="005F501E">
        <w:rPr>
          <w:rFonts w:ascii="Segoe UI" w:eastAsia="Times New Roman" w:hAnsi="Segoe UI" w:cs="Segoe UI"/>
          <w:sz w:val="21"/>
          <w:szCs w:val="21"/>
          <w:lang w:eastAsia="zh-CN"/>
        </w:rPr>
        <w:t>play</w:t>
      </w:r>
      <w:r w:rsidRPr="005F501E">
        <w:rPr>
          <w:rFonts w:ascii="Segoe UI" w:eastAsia="Times New Roman" w:hAnsi="Segoe UI" w:cs="Segoe UI"/>
          <w:sz w:val="21"/>
          <w:szCs w:val="21"/>
          <w:lang w:eastAsia="zh-CN"/>
        </w:rPr>
        <w:t xml:space="preserve"> important roles in the churn score.</w:t>
      </w:r>
    </w:p>
    <w:p w14:paraId="691E813E" w14:textId="77777777" w:rsidR="005F501E" w:rsidRPr="005F501E" w:rsidRDefault="005F501E" w:rsidP="005F501E">
      <w:pPr>
        <w:numPr>
          <w:ilvl w:val="0"/>
          <w:numId w:val="25"/>
        </w:numPr>
        <w:shd w:val="clear" w:color="auto" w:fill="FFFFFF"/>
        <w:spacing w:before="100" w:beforeAutospacing="1" w:after="100" w:afterAutospacing="1" w:line="240" w:lineRule="auto"/>
        <w:rPr>
          <w:rFonts w:ascii="Segoe UI" w:eastAsia="Times New Roman" w:hAnsi="Segoe UI" w:cs="Segoe UI"/>
          <w:sz w:val="21"/>
          <w:szCs w:val="21"/>
          <w:lang w:eastAsia="zh-CN"/>
        </w:rPr>
      </w:pPr>
      <w:r w:rsidRPr="005F501E">
        <w:rPr>
          <w:rFonts w:ascii="Segoe UI" w:eastAsia="Times New Roman" w:hAnsi="Segoe UI" w:cs="Segoe UI"/>
          <w:sz w:val="21"/>
          <w:szCs w:val="21"/>
          <w:lang w:eastAsia="zh-CN"/>
        </w:rPr>
        <w:lastRenderedPageBreak/>
        <w:t>The data is cleaned and transformed for ML models. A Logistic Regression model is used for the intial training and prediction as the baseline. Its accuracy is about 80%.</w:t>
      </w:r>
    </w:p>
    <w:p w14:paraId="525108B4" w14:textId="77777777" w:rsidR="005F501E" w:rsidRDefault="005F501E" w:rsidP="005F501E">
      <w:pPr>
        <w:numPr>
          <w:ilvl w:val="0"/>
          <w:numId w:val="25"/>
        </w:numPr>
        <w:shd w:val="clear" w:color="auto" w:fill="FFFFFF"/>
        <w:spacing w:before="100" w:beforeAutospacing="1" w:after="100" w:afterAutospacing="1" w:line="240" w:lineRule="auto"/>
        <w:rPr>
          <w:rFonts w:ascii="Segoe UI" w:eastAsia="Times New Roman" w:hAnsi="Segoe UI" w:cs="Segoe UI"/>
          <w:sz w:val="21"/>
          <w:szCs w:val="21"/>
          <w:lang w:eastAsia="zh-CN"/>
        </w:rPr>
      </w:pPr>
      <w:r w:rsidRPr="005F501E">
        <w:rPr>
          <w:rFonts w:ascii="Segoe UI" w:eastAsia="Times New Roman" w:hAnsi="Segoe UI" w:cs="Segoe UI"/>
          <w:sz w:val="21"/>
          <w:szCs w:val="21"/>
          <w:lang w:eastAsia="zh-CN"/>
        </w:rPr>
        <w:t>More models will be tuned with grid search and compared for the final report. We expect to develop a model with 95% and higher accuracy so that the telecommunication company can do some special promotions to keep the customers with high churn scores.</w:t>
      </w:r>
    </w:p>
    <w:p w14:paraId="03C233F4" w14:textId="77777777" w:rsidR="000128D6" w:rsidRPr="005F501E" w:rsidRDefault="000128D6" w:rsidP="000128D6">
      <w:pPr>
        <w:shd w:val="clear" w:color="auto" w:fill="FFFFFF"/>
        <w:spacing w:before="100" w:beforeAutospacing="1" w:after="100" w:afterAutospacing="1" w:line="240" w:lineRule="auto"/>
        <w:ind w:left="720"/>
        <w:rPr>
          <w:rFonts w:ascii="Segoe UI" w:eastAsia="Times New Roman" w:hAnsi="Segoe UI" w:cs="Segoe UI"/>
          <w:sz w:val="21"/>
          <w:szCs w:val="21"/>
          <w:lang w:eastAsia="zh-CN"/>
        </w:rPr>
      </w:pPr>
    </w:p>
    <w:p w14:paraId="425E19A1" w14:textId="64B80C71" w:rsidR="005F501E" w:rsidRDefault="000128D6" w:rsidP="000128D6">
      <w:pPr>
        <w:pStyle w:val="Heading1"/>
      </w:pPr>
      <w:bookmarkStart w:id="12" w:name="_Toc199888238"/>
      <w:r w:rsidRPr="000128D6">
        <w:t>Different modeling, tuning and evaluation</w:t>
      </w:r>
      <w:bookmarkEnd w:id="12"/>
    </w:p>
    <w:p w14:paraId="4C4FD681" w14:textId="356B1609" w:rsidR="000128D6" w:rsidRDefault="000128D6" w:rsidP="000128D6">
      <w:r>
        <w:t>Since the baseline does not provide accurate enough prediction accuracy and recall score, different models are trained and the model parameters are searched for best accuracy.</w:t>
      </w:r>
    </w:p>
    <w:p w14:paraId="683920FF" w14:textId="651EAFCC" w:rsidR="000128D6" w:rsidRDefault="00F63407" w:rsidP="000128D6">
      <w:r>
        <w:t>Total 5 models are chosen for the model prediction. Their parameters are tabulated below.</w:t>
      </w:r>
    </w:p>
    <w:p w14:paraId="72B3CCA5" w14:textId="30237977" w:rsidR="000128D6" w:rsidRDefault="000128D6" w:rsidP="000128D6">
      <w:r w:rsidRPr="000128D6">
        <w:drawing>
          <wp:inline distT="0" distB="0" distL="0" distR="0" wp14:anchorId="5BF798C1" wp14:editId="44AC0BBD">
            <wp:extent cx="5268060" cy="1819529"/>
            <wp:effectExtent l="0" t="0" r="889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68060" cy="1819529"/>
                    </a:xfrm>
                    <a:prstGeom prst="rect">
                      <a:avLst/>
                    </a:prstGeom>
                  </pic:spPr>
                </pic:pic>
              </a:graphicData>
            </a:graphic>
          </wp:inline>
        </w:drawing>
      </w:r>
    </w:p>
    <w:p w14:paraId="174B3385" w14:textId="1DBFBAFF" w:rsidR="000128D6" w:rsidRDefault="00981E74" w:rsidP="000128D6">
      <w:r>
        <w:t>The model accuracy and recall results.</w:t>
      </w:r>
    </w:p>
    <w:p w14:paraId="586D56AE" w14:textId="7EC89DFC" w:rsidR="000128D6" w:rsidRDefault="00F63407" w:rsidP="000128D6">
      <w:r w:rsidRPr="00F63407">
        <w:drawing>
          <wp:inline distT="0" distB="0" distL="0" distR="0" wp14:anchorId="7161CDDF" wp14:editId="5AD96047">
            <wp:extent cx="5731510" cy="625475"/>
            <wp:effectExtent l="0" t="0" r="2540" b="31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731510" cy="625475"/>
                    </a:xfrm>
                    <a:prstGeom prst="rect">
                      <a:avLst/>
                    </a:prstGeom>
                  </pic:spPr>
                </pic:pic>
              </a:graphicData>
            </a:graphic>
          </wp:inline>
        </w:drawing>
      </w:r>
    </w:p>
    <w:p w14:paraId="654B1B0B" w14:textId="77777777" w:rsidR="00F63407" w:rsidRDefault="00F63407" w:rsidP="000128D6"/>
    <w:p w14:paraId="261AB623" w14:textId="263B4443" w:rsidR="00A1007D" w:rsidRDefault="00A1007D" w:rsidP="000128D6">
      <w:r>
        <w:t>The models are optimized for their parameters. Surprisingly, the model accuracy is similar, around 80%, and the recall scores are all too low. The desired recall score is 75%.</w:t>
      </w:r>
    </w:p>
    <w:p w14:paraId="69CA1CED" w14:textId="5F361D6B" w:rsidR="00A1007D" w:rsidRDefault="00A1007D" w:rsidP="000128D6">
      <w:r w:rsidRPr="00A1007D">
        <w:drawing>
          <wp:inline distT="0" distB="0" distL="0" distR="0" wp14:anchorId="3A138CFB" wp14:editId="3B3B001E">
            <wp:extent cx="5731510" cy="2409190"/>
            <wp:effectExtent l="0" t="0" r="254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2409190"/>
                    </a:xfrm>
                    <a:prstGeom prst="rect">
                      <a:avLst/>
                    </a:prstGeom>
                  </pic:spPr>
                </pic:pic>
              </a:graphicData>
            </a:graphic>
          </wp:inline>
        </w:drawing>
      </w:r>
    </w:p>
    <w:p w14:paraId="4AB6970E" w14:textId="77777777" w:rsidR="00A1007D" w:rsidRDefault="00A1007D" w:rsidP="000128D6"/>
    <w:p w14:paraId="1FF46FB8" w14:textId="77777777" w:rsidR="00A1007D" w:rsidRDefault="00A1007D" w:rsidP="000128D6"/>
    <w:p w14:paraId="15C36A3B" w14:textId="66C1DF73" w:rsidR="00BB781D" w:rsidRDefault="00BB781D" w:rsidP="000128D6">
      <w:r>
        <w:t>Since the default probably threshold (Churn=’YES’ when probability &gt;=50%) does not give good recall score. In order to get a higher recall score, the threshold is lowed. Two lower thresholds, 30% and 40% are compared.</w:t>
      </w:r>
    </w:p>
    <w:p w14:paraId="36A62282" w14:textId="004498D0" w:rsidR="00BB781D" w:rsidRDefault="00BB781D" w:rsidP="000128D6">
      <w:r>
        <w:t>The accuracy and recall scores for the test data are plot as below.</w:t>
      </w:r>
    </w:p>
    <w:p w14:paraId="43E4C6F5" w14:textId="10D03985" w:rsidR="00BB781D" w:rsidRDefault="00BB781D" w:rsidP="000128D6">
      <w:r w:rsidRPr="00BB781D">
        <w:drawing>
          <wp:inline distT="0" distB="0" distL="0" distR="0" wp14:anchorId="1F3B6688" wp14:editId="368282EB">
            <wp:extent cx="5731510" cy="2409825"/>
            <wp:effectExtent l="0" t="0" r="254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731510" cy="2409825"/>
                    </a:xfrm>
                    <a:prstGeom prst="rect">
                      <a:avLst/>
                    </a:prstGeom>
                  </pic:spPr>
                </pic:pic>
              </a:graphicData>
            </a:graphic>
          </wp:inline>
        </w:drawing>
      </w:r>
    </w:p>
    <w:p w14:paraId="1C649424" w14:textId="77777777" w:rsidR="00BB781D" w:rsidRDefault="00BB781D" w:rsidP="000128D6"/>
    <w:p w14:paraId="47E5454A" w14:textId="491A98CC" w:rsidR="00BB781D" w:rsidRDefault="00BB781D" w:rsidP="000128D6">
      <w:r>
        <w:t>The computation time for each model is plot as below.</w:t>
      </w:r>
    </w:p>
    <w:p w14:paraId="19E6F9A3" w14:textId="4A329176" w:rsidR="00BB781D" w:rsidRDefault="00BB781D" w:rsidP="000128D6">
      <w:r w:rsidRPr="00BB781D">
        <w:drawing>
          <wp:inline distT="0" distB="0" distL="0" distR="0" wp14:anchorId="11034538" wp14:editId="33BD1FDA">
            <wp:extent cx="5731510" cy="2486025"/>
            <wp:effectExtent l="0" t="0" r="254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731510" cy="2486025"/>
                    </a:xfrm>
                    <a:prstGeom prst="rect">
                      <a:avLst/>
                    </a:prstGeom>
                  </pic:spPr>
                </pic:pic>
              </a:graphicData>
            </a:graphic>
          </wp:inline>
        </w:drawing>
      </w:r>
    </w:p>
    <w:p w14:paraId="62A70F52" w14:textId="77777777" w:rsidR="00BB781D" w:rsidRDefault="00BB781D" w:rsidP="000128D6"/>
    <w:p w14:paraId="6E2FC289" w14:textId="790D44C1" w:rsidR="00BB781D" w:rsidRDefault="00BB781D" w:rsidP="00BB781D">
      <w:pPr>
        <w:pStyle w:val="Heading1"/>
      </w:pPr>
      <w:bookmarkStart w:id="13" w:name="_Toc199888239"/>
      <w:r>
        <w:t>Final Modeling findings</w:t>
      </w:r>
      <w:bookmarkEnd w:id="13"/>
    </w:p>
    <w:p w14:paraId="3946FDDA" w14:textId="08C54108" w:rsidR="00BB781D" w:rsidRDefault="00BB781D" w:rsidP="00BB781D">
      <w:pPr>
        <w:pStyle w:val="ListParagraph"/>
        <w:numPr>
          <w:ilvl w:val="0"/>
          <w:numId w:val="27"/>
        </w:numPr>
      </w:pPr>
      <w:r>
        <w:t>The entire churn data sets are split to train data and test data.</w:t>
      </w:r>
    </w:p>
    <w:p w14:paraId="7385663D" w14:textId="152FA0A3" w:rsidR="00BB781D" w:rsidRDefault="00BB781D" w:rsidP="00BB781D">
      <w:pPr>
        <w:pStyle w:val="ListParagraph"/>
        <w:numPr>
          <w:ilvl w:val="0"/>
          <w:numId w:val="27"/>
        </w:numPr>
      </w:pPr>
      <w:r>
        <w:t>5 models including logistic regression, knn, svc, decision tree, and random forest are trained based on the train data, and then to predict results for testing data. Combinations of parameters are searched for the best model parameters, by the tool, GridSearchCV. Model prediction accuracy and recall scores are compared.</w:t>
      </w:r>
    </w:p>
    <w:p w14:paraId="5FB02E64" w14:textId="1EA40120" w:rsidR="00BB781D" w:rsidRDefault="00BB781D" w:rsidP="00BB781D">
      <w:pPr>
        <w:pStyle w:val="ListParagraph"/>
        <w:numPr>
          <w:ilvl w:val="0"/>
          <w:numId w:val="27"/>
        </w:numPr>
      </w:pPr>
      <w:r>
        <w:lastRenderedPageBreak/>
        <w:t>It is noted that even with optimized model parameters, there is no significant improvement from the baseline model. For example, the model accuracy is about 80%, and the recall scores range from 44% to 58%. Since the company want to keep as many customers as possible, a recall score higher than 75% is desired.</w:t>
      </w:r>
    </w:p>
    <w:p w14:paraId="04F09277" w14:textId="61BD4BEC" w:rsidR="00BB781D" w:rsidRDefault="00BB781D" w:rsidP="00BB781D">
      <w:pPr>
        <w:pStyle w:val="ListParagraph"/>
        <w:numPr>
          <w:ilvl w:val="0"/>
          <w:numId w:val="27"/>
        </w:numPr>
      </w:pPr>
      <w:r>
        <w:t>Because the 5 models with optimized parameters trained with this small data set cannot give required recall score, lower thresholds for churn is used. By default, when the probabilities is higher than 50%, the churn score is considered as "YES". I lowered probabilities to 30% or 40% .</w:t>
      </w:r>
    </w:p>
    <w:p w14:paraId="1C2F946F" w14:textId="12072E84" w:rsidR="00BB781D" w:rsidRDefault="00BB781D" w:rsidP="00BB781D">
      <w:pPr>
        <w:pStyle w:val="ListParagraph"/>
        <w:numPr>
          <w:ilvl w:val="0"/>
          <w:numId w:val="27"/>
        </w:numPr>
      </w:pPr>
      <w:r>
        <w:t>Both lower thresholds give better accuracy and recall scores. While 40% threshold give best accuracy, the 30% threshold gives the highest recall score, which is desired. So it is recommended to use 30% threshold for future model prediction.</w:t>
      </w:r>
    </w:p>
    <w:p w14:paraId="685E1873" w14:textId="7E322D3C" w:rsidR="00BB781D" w:rsidRDefault="00BB781D" w:rsidP="00BB781D">
      <w:pPr>
        <w:pStyle w:val="ListParagraph"/>
        <w:numPr>
          <w:ilvl w:val="0"/>
          <w:numId w:val="27"/>
        </w:numPr>
      </w:pPr>
      <w:r>
        <w:t>Both logistic regression and random forest give the highest recall score (around 80%), while svc model gives the highest accuracy (98% for 40% threshold). Since high recall score is our goal, logistic regression and random forest are chosen for future model prediction.</w:t>
      </w:r>
    </w:p>
    <w:p w14:paraId="125C954B" w14:textId="4E1D248F" w:rsidR="00BB781D" w:rsidRDefault="00BB781D" w:rsidP="00BB781D">
      <w:pPr>
        <w:pStyle w:val="ListParagraph"/>
        <w:numPr>
          <w:ilvl w:val="0"/>
          <w:numId w:val="27"/>
        </w:numPr>
      </w:pPr>
      <w:r>
        <w:t>The svc model takes significantly longer computation time than the other 4 models. The logistic regression and random forest give desired recall score, but the logistic regression model take even less time than the random forest model.</w:t>
      </w:r>
    </w:p>
    <w:p w14:paraId="4F107184" w14:textId="77777777" w:rsidR="00BB781D" w:rsidRDefault="00BB781D" w:rsidP="00BB781D">
      <w:pPr>
        <w:pStyle w:val="ListParagraph"/>
      </w:pPr>
    </w:p>
    <w:p w14:paraId="5172F380" w14:textId="77777777" w:rsidR="00BB781D" w:rsidRDefault="00BB781D" w:rsidP="00BB781D">
      <w:pPr>
        <w:pStyle w:val="Heading1"/>
      </w:pPr>
      <w:bookmarkStart w:id="14" w:name="_Toc199888240"/>
      <w:r>
        <w:t>Next steps and recommendations</w:t>
      </w:r>
      <w:bookmarkEnd w:id="14"/>
    </w:p>
    <w:p w14:paraId="41F44E71" w14:textId="77777777" w:rsidR="00BB781D" w:rsidRPr="00BB781D" w:rsidRDefault="00BB781D" w:rsidP="00BB781D">
      <w:pPr>
        <w:pStyle w:val="ListParagraph"/>
        <w:numPr>
          <w:ilvl w:val="0"/>
          <w:numId w:val="28"/>
        </w:numPr>
      </w:pPr>
      <w:r w:rsidRPr="00BB781D">
        <w:t>The logistic regression model is recommended for the churn score prediction, based on its high recall score, and less computation time.</w:t>
      </w:r>
    </w:p>
    <w:p w14:paraId="54720FD4" w14:textId="7FF23B0A" w:rsidR="00BB781D" w:rsidRPr="00BB781D" w:rsidRDefault="00BB781D" w:rsidP="00BB781D">
      <w:pPr>
        <w:pStyle w:val="ListParagraph"/>
        <w:numPr>
          <w:ilvl w:val="0"/>
          <w:numId w:val="28"/>
        </w:numPr>
      </w:pPr>
      <w:r w:rsidRPr="00BB781D">
        <w:t>The optimized model parameters for logistic regress model is {'logisticregression__C': 1}.</w:t>
      </w:r>
    </w:p>
    <w:p w14:paraId="36D61C7F" w14:textId="77777777" w:rsidR="00BB781D" w:rsidRPr="00BB781D" w:rsidRDefault="00BB781D" w:rsidP="00BB781D">
      <w:pPr>
        <w:pStyle w:val="ListParagraph"/>
        <w:numPr>
          <w:ilvl w:val="0"/>
          <w:numId w:val="28"/>
        </w:numPr>
      </w:pPr>
      <w:r w:rsidRPr="00BB781D">
        <w:t>Lower threshold (30% probably to be consider churn='YES') is recommended.</w:t>
      </w:r>
    </w:p>
    <w:p w14:paraId="4F0FFDDE" w14:textId="77777777" w:rsidR="00BB781D" w:rsidRPr="00BB781D" w:rsidRDefault="00BB781D" w:rsidP="00BB781D">
      <w:pPr>
        <w:pStyle w:val="ListParagraph"/>
        <w:numPr>
          <w:ilvl w:val="0"/>
          <w:numId w:val="28"/>
        </w:numPr>
      </w:pPr>
      <w:r w:rsidRPr="00BB781D">
        <w:t>Next step is to try the model with large data set, and also more features. It is expected the model accuracy and recall scores will be better.</w:t>
      </w:r>
    </w:p>
    <w:p w14:paraId="04D8195E" w14:textId="77777777" w:rsidR="00BB781D" w:rsidRPr="000128D6" w:rsidRDefault="00BB781D" w:rsidP="00BB781D"/>
    <w:sectPr w:rsidR="00BB781D" w:rsidRPr="000128D6" w:rsidSect="0020470D">
      <w:headerReference w:type="default" r:id="rId19"/>
      <w:footerReference w:type="default" r:id="rId20"/>
      <w:pgSz w:w="11906" w:h="16838"/>
      <w:pgMar w:top="1440" w:right="1440" w:bottom="1440" w:left="1440" w:header="708" w:footer="623"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0CA0DF4" w14:textId="77777777" w:rsidR="00D96188" w:rsidRDefault="00D96188" w:rsidP="002C4854">
      <w:pPr>
        <w:spacing w:after="0" w:line="240" w:lineRule="auto"/>
      </w:pPr>
      <w:r>
        <w:separator/>
      </w:r>
    </w:p>
  </w:endnote>
  <w:endnote w:type="continuationSeparator" w:id="0">
    <w:p w14:paraId="4B3203B7" w14:textId="77777777" w:rsidR="00D96188" w:rsidRDefault="00D96188" w:rsidP="002C485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Roboto">
    <w:altName w:val="Times New Roman"/>
    <w:charset w:val="00"/>
    <w:family w:val="auto"/>
    <w:pitch w:val="variable"/>
    <w:sig w:usb0="00000001" w:usb1="5000217F" w:usb2="00000021" w:usb3="00000000" w:csb0="0000019F" w:csb1="00000000"/>
  </w:font>
  <w:font w:name="Calibri">
    <w:panose1 w:val="020F0502020204030204"/>
    <w:charset w:val="00"/>
    <w:family w:val="swiss"/>
    <w:pitch w:val="variable"/>
    <w:sig w:usb0="E4002EFF" w:usb1="C2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F7D3785" w14:textId="77777777" w:rsidR="00791A1C" w:rsidRDefault="00791A1C">
    <w:pPr>
      <w:pStyle w:val="Footer"/>
      <w:jc w:val="center"/>
      <w:rPr>
        <w:color w:val="4472C4" w:themeColor="accent1"/>
      </w:rPr>
    </w:pPr>
    <w:r>
      <w:rPr>
        <w:color w:val="4472C4" w:themeColor="accent1"/>
      </w:rPr>
      <w:t xml:space="preserve">Page </w:t>
    </w:r>
    <w:r>
      <w:rPr>
        <w:color w:val="4472C4" w:themeColor="accent1"/>
      </w:rPr>
      <w:fldChar w:fldCharType="begin"/>
    </w:r>
    <w:r>
      <w:rPr>
        <w:color w:val="4472C4" w:themeColor="accent1"/>
      </w:rPr>
      <w:instrText xml:space="preserve"> PAGE  \* Arabic  \* MERGEFORMAT </w:instrText>
    </w:r>
    <w:r>
      <w:rPr>
        <w:color w:val="4472C4" w:themeColor="accent1"/>
      </w:rPr>
      <w:fldChar w:fldCharType="separate"/>
    </w:r>
    <w:r w:rsidR="005A7750">
      <w:rPr>
        <w:noProof/>
        <w:color w:val="4472C4" w:themeColor="accent1"/>
      </w:rPr>
      <w:t>11</w:t>
    </w:r>
    <w:r>
      <w:rPr>
        <w:color w:val="4472C4" w:themeColor="accent1"/>
      </w:rPr>
      <w:fldChar w:fldCharType="end"/>
    </w:r>
    <w:r>
      <w:rPr>
        <w:color w:val="4472C4" w:themeColor="accent1"/>
      </w:rPr>
      <w:t xml:space="preserve"> of </w:t>
    </w:r>
    <w:r>
      <w:rPr>
        <w:color w:val="4472C4" w:themeColor="accent1"/>
      </w:rPr>
      <w:fldChar w:fldCharType="begin"/>
    </w:r>
    <w:r>
      <w:rPr>
        <w:color w:val="4472C4" w:themeColor="accent1"/>
      </w:rPr>
      <w:instrText xml:space="preserve"> NUMPAGES  \* Arabic  \* MERGEFORMAT </w:instrText>
    </w:r>
    <w:r>
      <w:rPr>
        <w:color w:val="4472C4" w:themeColor="accent1"/>
      </w:rPr>
      <w:fldChar w:fldCharType="separate"/>
    </w:r>
    <w:r w:rsidR="005A7750">
      <w:rPr>
        <w:noProof/>
        <w:color w:val="4472C4" w:themeColor="accent1"/>
      </w:rPr>
      <w:t>11</w:t>
    </w:r>
    <w:r>
      <w:rPr>
        <w:color w:val="4472C4" w:themeColor="accent1"/>
      </w:rPr>
      <w:fldChar w:fldCharType="end"/>
    </w:r>
  </w:p>
  <w:p w14:paraId="2DD289F8" w14:textId="574B515D" w:rsidR="00BB781D" w:rsidRPr="002C4854" w:rsidRDefault="00BB781D" w:rsidP="00E06231">
    <w:pPr>
      <w:pStyle w:val="Footer"/>
      <w:jc w:val="right"/>
      <w:rPr>
        <w:rFonts w:ascii="Roboto" w:hAnsi="Roboto"/>
        <w:b/>
        <w:bCs/>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792C4484" w14:textId="77777777" w:rsidR="00D96188" w:rsidRDefault="00D96188" w:rsidP="002C4854">
      <w:pPr>
        <w:spacing w:after="0" w:line="240" w:lineRule="auto"/>
      </w:pPr>
      <w:r>
        <w:separator/>
      </w:r>
    </w:p>
  </w:footnote>
  <w:footnote w:type="continuationSeparator" w:id="0">
    <w:p w14:paraId="5FF48F9F" w14:textId="77777777" w:rsidR="00D96188" w:rsidRDefault="00D96188" w:rsidP="002C485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7EC696C" w14:textId="77777777" w:rsidR="00BB781D" w:rsidRPr="00726210" w:rsidRDefault="00BB781D" w:rsidP="002C4854">
    <w:pPr>
      <w:pStyle w:val="Header"/>
    </w:pPr>
    <w:r>
      <w:rPr>
        <w:noProof/>
        <w:lang w:eastAsia="zh-CN"/>
      </w:rPr>
      <w:drawing>
        <wp:anchor distT="0" distB="0" distL="114300" distR="114300" simplePos="0" relativeHeight="251659264" behindDoc="0" locked="0" layoutInCell="1" allowOverlap="1" wp14:anchorId="43953B43" wp14:editId="285DD5AA">
          <wp:simplePos x="0" y="0"/>
          <wp:positionH relativeFrom="page">
            <wp:align>left</wp:align>
          </wp:positionH>
          <wp:positionV relativeFrom="paragraph">
            <wp:posOffset>-447675</wp:posOffset>
          </wp:positionV>
          <wp:extent cx="7772400" cy="898656"/>
          <wp:effectExtent l="0" t="0" r="0" b="0"/>
          <wp:wrapNone/>
          <wp:docPr id="1286399582" name="Picture 1286399582">
            <a:extLst xmlns:a="http://schemas.openxmlformats.org/drawingml/2006/main">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EE41976-290A-4B8D-A29F-CDA8513A1F27}"/>
              </a:ex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a:extLst>
                      <a:ext uri="{FF2B5EF4-FFF2-40B4-BE49-F238E27FC236}">
                        <a16:creationId xmlns:a16="http://schemas.microsoft.com/office/drawing/2014/main"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id="{9EE41976-290A-4B8D-A29F-CDA8513A1F27}"/>
                      </a:ext>
                      <a:ext uri="{C183D7F6-B498-43B3-948B-1728B52AA6E4}">
                        <adec:decorative xmlns:adec="http://schemas.microsoft.com/office/drawing/2017/decorative" xmlns:w16se="http://schemas.microsoft.com/office/word/2015/wordml/symex" xmlns:w16sdtdh="http://schemas.microsoft.com/office/word/2020/wordml/sdtdatahash" xmlns:w16du="http://schemas.microsoft.com/office/word/2023/wordml/word16du" xmlns:w16="http://schemas.microsoft.com/office/word/2018/wordml" xmlns:w16cid="http://schemas.microsoft.com/office/word/2016/wordml/cid" xmlns:w16cex="http://schemas.microsoft.com/office/word/2018/wordml/cex" xmlns:w="http://schemas.openxmlformats.org/wordprocessingml/2006/main" xmlns:w10="urn:schemas-microsoft-com:office:word" xmlns:v="urn:schemas-microsoft-com:vml" xmlns:oel="http://schemas.microsoft.com/office/2019/extlst" xmlns:o="urn:schemas-microsoft-com:office:office"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xmlns="" val="1"/>
                      </a:ext>
                    </a:extLst>
                  </pic:cNvPr>
                  <pic:cNvPicPr>
                    <a:picLocks noChangeAspect="1"/>
                  </pic:cNvPicPr>
                </pic:nvPicPr>
                <pic:blipFill>
                  <a:blip r:embed="rId1"/>
                  <a:srcRect/>
                  <a:stretch/>
                </pic:blipFill>
                <pic:spPr>
                  <a:xfrm>
                    <a:off x="0" y="0"/>
                    <a:ext cx="7772400" cy="898656"/>
                  </a:xfrm>
                  <a:prstGeom prst="rect">
                    <a:avLst/>
                  </a:prstGeom>
                </pic:spPr>
              </pic:pic>
            </a:graphicData>
          </a:graphic>
        </wp:anchor>
      </w:drawing>
    </w:r>
  </w:p>
  <w:p w14:paraId="5E34682F" w14:textId="77777777" w:rsidR="00BB781D" w:rsidRDefault="00BB781D">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630F30"/>
    <w:multiLevelType w:val="hybridMultilevel"/>
    <w:tmpl w:val="C906633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4C2422C"/>
    <w:multiLevelType w:val="multilevel"/>
    <w:tmpl w:val="B5AC3C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6351403"/>
    <w:multiLevelType w:val="hybridMultilevel"/>
    <w:tmpl w:val="7A64F2E8"/>
    <w:lvl w:ilvl="0" w:tplc="4BE27F88">
      <w:start w:val="1"/>
      <w:numFmt w:val="upperRoman"/>
      <w:pStyle w:val="Heading1"/>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B4B5146"/>
    <w:multiLevelType w:val="multilevel"/>
    <w:tmpl w:val="6AB88766"/>
    <w:lvl w:ilvl="0">
      <w:start w:val="2"/>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1BE42226"/>
    <w:multiLevelType w:val="multilevel"/>
    <w:tmpl w:val="EB827F42"/>
    <w:lvl w:ilvl="0">
      <w:start w:val="1"/>
      <w:numFmt w:val="decimal"/>
      <w:lvlText w:val="%1."/>
      <w:lvlJc w:val="left"/>
      <w:pPr>
        <w:tabs>
          <w:tab w:val="num" w:pos="720"/>
        </w:tabs>
        <w:ind w:left="720" w:hanging="360"/>
      </w:pPr>
    </w:lvl>
    <w:lvl w:ilvl="1">
      <w:start w:val="1"/>
      <w:numFmt w:val="decimal"/>
      <w:pStyle w:val="Heading2"/>
      <w:lvlText w:val="%2."/>
      <w:lvlJc w:val="left"/>
      <w:pPr>
        <w:ind w:left="1440" w:hanging="360"/>
      </w:pPr>
      <w:rPr>
        <w:rFonts w:hint="default"/>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21CC34E2"/>
    <w:multiLevelType w:val="multilevel"/>
    <w:tmpl w:val="10C013A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C305C17"/>
    <w:multiLevelType w:val="hybridMultilevel"/>
    <w:tmpl w:val="D110DAB4"/>
    <w:lvl w:ilvl="0" w:tplc="3320B2DE">
      <w:start w:val="1"/>
      <w:numFmt w:val="decimal"/>
      <w:pStyle w:val="BHNumberedList"/>
      <w:lvlText w:val="%1."/>
      <w:lvlJc w:val="left"/>
      <w:pPr>
        <w:ind w:left="360" w:hanging="360"/>
      </w:pPr>
      <w:rPr>
        <w:rFonts w:hint="default"/>
      </w:rPr>
    </w:lvl>
    <w:lvl w:ilvl="1" w:tplc="1C090019" w:tentative="1">
      <w:start w:val="1"/>
      <w:numFmt w:val="lowerLetter"/>
      <w:lvlText w:val="%2."/>
      <w:lvlJc w:val="left"/>
      <w:pPr>
        <w:ind w:left="1080" w:hanging="360"/>
      </w:pPr>
    </w:lvl>
    <w:lvl w:ilvl="2" w:tplc="1C09001B" w:tentative="1">
      <w:start w:val="1"/>
      <w:numFmt w:val="lowerRoman"/>
      <w:lvlText w:val="%3."/>
      <w:lvlJc w:val="right"/>
      <w:pPr>
        <w:ind w:left="1800" w:hanging="180"/>
      </w:pPr>
    </w:lvl>
    <w:lvl w:ilvl="3" w:tplc="1C09000F" w:tentative="1">
      <w:start w:val="1"/>
      <w:numFmt w:val="decimal"/>
      <w:lvlText w:val="%4."/>
      <w:lvlJc w:val="left"/>
      <w:pPr>
        <w:ind w:left="2520" w:hanging="360"/>
      </w:pPr>
    </w:lvl>
    <w:lvl w:ilvl="4" w:tplc="1C090019" w:tentative="1">
      <w:start w:val="1"/>
      <w:numFmt w:val="lowerLetter"/>
      <w:lvlText w:val="%5."/>
      <w:lvlJc w:val="left"/>
      <w:pPr>
        <w:ind w:left="3240" w:hanging="360"/>
      </w:pPr>
    </w:lvl>
    <w:lvl w:ilvl="5" w:tplc="1C09001B" w:tentative="1">
      <w:start w:val="1"/>
      <w:numFmt w:val="lowerRoman"/>
      <w:lvlText w:val="%6."/>
      <w:lvlJc w:val="right"/>
      <w:pPr>
        <w:ind w:left="3960" w:hanging="180"/>
      </w:pPr>
    </w:lvl>
    <w:lvl w:ilvl="6" w:tplc="1C09000F" w:tentative="1">
      <w:start w:val="1"/>
      <w:numFmt w:val="decimal"/>
      <w:lvlText w:val="%7."/>
      <w:lvlJc w:val="left"/>
      <w:pPr>
        <w:ind w:left="4680" w:hanging="360"/>
      </w:pPr>
    </w:lvl>
    <w:lvl w:ilvl="7" w:tplc="1C090019" w:tentative="1">
      <w:start w:val="1"/>
      <w:numFmt w:val="lowerLetter"/>
      <w:lvlText w:val="%8."/>
      <w:lvlJc w:val="left"/>
      <w:pPr>
        <w:ind w:left="5400" w:hanging="360"/>
      </w:pPr>
    </w:lvl>
    <w:lvl w:ilvl="8" w:tplc="1C09001B" w:tentative="1">
      <w:start w:val="1"/>
      <w:numFmt w:val="lowerRoman"/>
      <w:lvlText w:val="%9."/>
      <w:lvlJc w:val="right"/>
      <w:pPr>
        <w:ind w:left="6120" w:hanging="180"/>
      </w:pPr>
    </w:lvl>
  </w:abstractNum>
  <w:abstractNum w:abstractNumId="7" w15:restartNumberingAfterBreak="0">
    <w:nsid w:val="31D868E6"/>
    <w:multiLevelType w:val="multilevel"/>
    <w:tmpl w:val="FBC8D3E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335E4908"/>
    <w:multiLevelType w:val="multilevel"/>
    <w:tmpl w:val="DEC83F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3E977930"/>
    <w:multiLevelType w:val="multilevel"/>
    <w:tmpl w:val="D0F495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4B9B31C9"/>
    <w:multiLevelType w:val="hybridMultilevel"/>
    <w:tmpl w:val="582E57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EF43943"/>
    <w:multiLevelType w:val="hybridMultilevel"/>
    <w:tmpl w:val="DA7074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4201394"/>
    <w:multiLevelType w:val="multilevel"/>
    <w:tmpl w:val="A45AA0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5EF536BC"/>
    <w:multiLevelType w:val="hybridMultilevel"/>
    <w:tmpl w:val="47F8733C"/>
    <w:lvl w:ilvl="0" w:tplc="5CC2E52E">
      <w:start w:val="1"/>
      <w:numFmt w:val="lowerLetter"/>
      <w:lvlText w:val="%1."/>
      <w:lvlJc w:val="left"/>
      <w:pPr>
        <w:ind w:left="1080" w:hanging="360"/>
      </w:pPr>
      <w:rPr>
        <w:rFonts w:ascii="Roboto" w:eastAsia="Calibri" w:hAnsi="Roboto" w:cs="Helvetica"/>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4" w15:restartNumberingAfterBreak="0">
    <w:nsid w:val="7D381E6A"/>
    <w:multiLevelType w:val="hybridMultilevel"/>
    <w:tmpl w:val="DE0C2A22"/>
    <w:lvl w:ilvl="0" w:tplc="8CD8C1E4">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1"/>
  </w:num>
  <w:num w:numId="3">
    <w:abstractNumId w:val="3"/>
    <w:lvlOverride w:ilvl="0">
      <w:lvl w:ilvl="0">
        <w:numFmt w:val="decimal"/>
        <w:lvlText w:val="%1."/>
        <w:lvlJc w:val="left"/>
      </w:lvl>
    </w:lvlOverride>
  </w:num>
  <w:num w:numId="4">
    <w:abstractNumId w:val="3"/>
    <w:lvlOverride w:ilvl="0">
      <w:lvl w:ilvl="0">
        <w:numFmt w:val="decimal"/>
        <w:lvlText w:val="%1."/>
        <w:lvlJc w:val="left"/>
      </w:lvl>
    </w:lvlOverride>
  </w:num>
  <w:num w:numId="5">
    <w:abstractNumId w:val="3"/>
    <w:lvlOverride w:ilvl="0">
      <w:lvl w:ilvl="0">
        <w:numFmt w:val="decimal"/>
        <w:lvlText w:val="%1."/>
        <w:lvlJc w:val="left"/>
      </w:lvl>
    </w:lvlOverride>
  </w:num>
  <w:num w:numId="6">
    <w:abstractNumId w:val="3"/>
    <w:lvlOverride w:ilvl="1">
      <w:lvl w:ilvl="1">
        <w:numFmt w:val="lowerLetter"/>
        <w:lvlText w:val="%2."/>
        <w:lvlJc w:val="left"/>
      </w:lvl>
    </w:lvlOverride>
  </w:num>
  <w:num w:numId="7">
    <w:abstractNumId w:val="3"/>
    <w:lvlOverride w:ilvl="1">
      <w:lvl w:ilvl="1">
        <w:numFmt w:val="lowerLetter"/>
        <w:lvlText w:val="%2."/>
        <w:lvlJc w:val="left"/>
      </w:lvl>
    </w:lvlOverride>
  </w:num>
  <w:num w:numId="8">
    <w:abstractNumId w:val="3"/>
    <w:lvlOverride w:ilvl="1">
      <w:lvl w:ilvl="1">
        <w:numFmt w:val="lowerLetter"/>
        <w:lvlText w:val="%2."/>
        <w:lvlJc w:val="left"/>
      </w:lvl>
    </w:lvlOverride>
  </w:num>
  <w:num w:numId="9">
    <w:abstractNumId w:val="5"/>
  </w:num>
  <w:num w:numId="10">
    <w:abstractNumId w:val="0"/>
  </w:num>
  <w:num w:numId="11">
    <w:abstractNumId w:val="13"/>
  </w:num>
  <w:num w:numId="12">
    <w:abstractNumId w:val="4"/>
  </w:num>
  <w:num w:numId="13">
    <w:abstractNumId w:val="2"/>
  </w:num>
  <w:num w:numId="14">
    <w:abstractNumId w:val="2"/>
  </w:num>
  <w:num w:numId="15">
    <w:abstractNumId w:val="2"/>
  </w:num>
  <w:num w:numId="16">
    <w:abstractNumId w:val="2"/>
  </w:num>
  <w:num w:numId="17">
    <w:abstractNumId w:val="2"/>
  </w:num>
  <w:num w:numId="18">
    <w:abstractNumId w:val="2"/>
  </w:num>
  <w:num w:numId="19">
    <w:abstractNumId w:val="2"/>
  </w:num>
  <w:num w:numId="20">
    <w:abstractNumId w:val="8"/>
  </w:num>
  <w:num w:numId="21">
    <w:abstractNumId w:val="14"/>
  </w:num>
  <w:num w:numId="22">
    <w:abstractNumId w:val="2"/>
  </w:num>
  <w:num w:numId="23">
    <w:abstractNumId w:val="2"/>
    <w:lvlOverride w:ilvl="0">
      <w:startOverride w:val="1"/>
    </w:lvlOverride>
  </w:num>
  <w:num w:numId="24">
    <w:abstractNumId w:val="9"/>
  </w:num>
  <w:num w:numId="25">
    <w:abstractNumId w:val="7"/>
  </w:num>
  <w:num w:numId="26">
    <w:abstractNumId w:val="12"/>
  </w:num>
  <w:num w:numId="27">
    <w:abstractNumId w:val="10"/>
  </w:num>
  <w:num w:numId="28">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2tTQyMDUxtDCzNDUytDRU0lEKTi0uzszPAykwqQUAyhRbTiwAAAA="/>
  </w:docVars>
  <w:rsids>
    <w:rsidRoot w:val="002C4854"/>
    <w:rsid w:val="0000150A"/>
    <w:rsid w:val="000128D6"/>
    <w:rsid w:val="0004539C"/>
    <w:rsid w:val="000B71BC"/>
    <w:rsid w:val="000D7901"/>
    <w:rsid w:val="000F3CDE"/>
    <w:rsid w:val="0014245B"/>
    <w:rsid w:val="001609C6"/>
    <w:rsid w:val="001719A9"/>
    <w:rsid w:val="001C24E2"/>
    <w:rsid w:val="001D25BF"/>
    <w:rsid w:val="001E12EA"/>
    <w:rsid w:val="0020470D"/>
    <w:rsid w:val="00214C46"/>
    <w:rsid w:val="002456FF"/>
    <w:rsid w:val="00254BFC"/>
    <w:rsid w:val="002C4854"/>
    <w:rsid w:val="00320C3E"/>
    <w:rsid w:val="00333994"/>
    <w:rsid w:val="00345FC1"/>
    <w:rsid w:val="003B10B5"/>
    <w:rsid w:val="003E5B86"/>
    <w:rsid w:val="00403F36"/>
    <w:rsid w:val="00465B00"/>
    <w:rsid w:val="004701B2"/>
    <w:rsid w:val="004F3DDD"/>
    <w:rsid w:val="005023AB"/>
    <w:rsid w:val="0052173F"/>
    <w:rsid w:val="00554B94"/>
    <w:rsid w:val="005A7750"/>
    <w:rsid w:val="005B0DFF"/>
    <w:rsid w:val="005F501E"/>
    <w:rsid w:val="00770A83"/>
    <w:rsid w:val="00791A1C"/>
    <w:rsid w:val="007E620D"/>
    <w:rsid w:val="008609B2"/>
    <w:rsid w:val="00905CA6"/>
    <w:rsid w:val="009472A8"/>
    <w:rsid w:val="00957FB4"/>
    <w:rsid w:val="00981E74"/>
    <w:rsid w:val="009D575F"/>
    <w:rsid w:val="009E5F76"/>
    <w:rsid w:val="00A1007D"/>
    <w:rsid w:val="00A4655D"/>
    <w:rsid w:val="00A75A7E"/>
    <w:rsid w:val="00AD0AD1"/>
    <w:rsid w:val="00B037CE"/>
    <w:rsid w:val="00B475DD"/>
    <w:rsid w:val="00BB781D"/>
    <w:rsid w:val="00BD5451"/>
    <w:rsid w:val="00C02E6F"/>
    <w:rsid w:val="00C1112E"/>
    <w:rsid w:val="00C253A0"/>
    <w:rsid w:val="00CD3778"/>
    <w:rsid w:val="00CE7F9B"/>
    <w:rsid w:val="00D37C73"/>
    <w:rsid w:val="00D96188"/>
    <w:rsid w:val="00E06231"/>
    <w:rsid w:val="00F2712C"/>
    <w:rsid w:val="00F63407"/>
    <w:rsid w:val="00FE1CBF"/>
    <w:rsid w:val="00FF75E4"/>
  </w:rsids>
  <m:mathPr>
    <m:mathFont m:val="Cambria Math"/>
    <m:brkBin m:val="before"/>
    <m:brkBinSub m:val="--"/>
    <m:smallFrac m:val="0"/>
    <m:dispDef/>
    <m:lMargin m:val="0"/>
    <m:rMargin m:val="0"/>
    <m:defJc m:val="centerGroup"/>
    <m:wrapIndent m:val="1440"/>
    <m:intLim m:val="subSup"/>
    <m:naryLim m:val="undOvr"/>
  </m:mathPr>
  <w:themeFontLang w:val="en-IN" w:eastAsia="zh-CN"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F478EB3"/>
  <w15:chartTrackingRefBased/>
  <w15:docId w15:val="{F5B0E7CF-FBCE-4253-9176-3029C5A4BA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A1007D"/>
    <w:pPr>
      <w:keepNext/>
      <w:keepLines/>
      <w:numPr>
        <w:numId w:val="13"/>
      </w:numPr>
      <w:spacing w:before="240" w:after="0"/>
      <w:outlineLvl w:val="0"/>
    </w:pPr>
    <w:rPr>
      <w:rFonts w:asciiTheme="majorHAnsi" w:eastAsiaTheme="majorEastAsia" w:hAnsiTheme="majorHAnsi" w:cstheme="majorBidi"/>
      <w:b/>
      <w:color w:val="2F5496" w:themeColor="accent1" w:themeShade="BF"/>
      <w:sz w:val="36"/>
      <w:szCs w:val="32"/>
    </w:rPr>
  </w:style>
  <w:style w:type="paragraph" w:styleId="Heading2">
    <w:name w:val="heading 2"/>
    <w:basedOn w:val="Normal"/>
    <w:next w:val="Normal"/>
    <w:link w:val="Heading2Char"/>
    <w:uiPriority w:val="9"/>
    <w:unhideWhenUsed/>
    <w:qFormat/>
    <w:rsid w:val="005F501E"/>
    <w:pPr>
      <w:keepNext/>
      <w:keepLines/>
      <w:numPr>
        <w:ilvl w:val="1"/>
        <w:numId w:val="12"/>
      </w:numPr>
      <w:shd w:val="clear" w:color="auto" w:fill="FFFFFF"/>
      <w:spacing w:before="218" w:after="290"/>
      <w:outlineLvl w:val="1"/>
    </w:pPr>
    <w:rPr>
      <w:rFonts w:ascii="Segoe UI" w:eastAsiaTheme="majorEastAsia" w:hAnsi="Segoe UI" w:cs="Segoe UI"/>
      <w:bCs/>
      <w:color w:val="2F5496" w:themeColor="accent1" w:themeShade="BF"/>
      <w:sz w:val="26"/>
      <w:szCs w:val="26"/>
    </w:rPr>
  </w:style>
  <w:style w:type="paragraph" w:styleId="Heading3">
    <w:name w:val="heading 3"/>
    <w:basedOn w:val="Normal"/>
    <w:next w:val="Normal"/>
    <w:link w:val="Heading3Char"/>
    <w:uiPriority w:val="9"/>
    <w:semiHidden/>
    <w:unhideWhenUsed/>
    <w:qFormat/>
    <w:rsid w:val="002C485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nhideWhenUsed/>
    <w:rsid w:val="002C4854"/>
    <w:pPr>
      <w:tabs>
        <w:tab w:val="center" w:pos="4680"/>
        <w:tab w:val="right" w:pos="9360"/>
      </w:tabs>
      <w:spacing w:after="0" w:line="240" w:lineRule="auto"/>
    </w:pPr>
  </w:style>
  <w:style w:type="character" w:customStyle="1" w:styleId="HeaderChar">
    <w:name w:val="Header Char"/>
    <w:basedOn w:val="DefaultParagraphFont"/>
    <w:link w:val="Header"/>
    <w:rsid w:val="002C4854"/>
  </w:style>
  <w:style w:type="paragraph" w:styleId="Footer">
    <w:name w:val="footer"/>
    <w:basedOn w:val="Normal"/>
    <w:link w:val="FooterChar"/>
    <w:uiPriority w:val="99"/>
    <w:unhideWhenUsed/>
    <w:rsid w:val="002C4854"/>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4854"/>
  </w:style>
  <w:style w:type="paragraph" w:customStyle="1" w:styleId="BHH1">
    <w:name w:val="BH H1"/>
    <w:basedOn w:val="Heading1"/>
    <w:next w:val="BHH2"/>
    <w:link w:val="BHH1Char"/>
    <w:autoRedefine/>
    <w:qFormat/>
    <w:rsid w:val="0052173F"/>
    <w:pPr>
      <w:numPr>
        <w:numId w:val="0"/>
      </w:numPr>
      <w:spacing w:after="240" w:line="192" w:lineRule="auto"/>
      <w:ind w:left="720"/>
      <w:jc w:val="both"/>
    </w:pPr>
    <w:rPr>
      <w:rFonts w:ascii="Roboto" w:hAnsi="Roboto" w:cs="Arial"/>
      <w:b w:val="0"/>
      <w:bCs/>
      <w:noProof/>
      <w:color w:val="00B050"/>
      <w:kern w:val="4"/>
      <w:szCs w:val="44"/>
      <w:lang w:eastAsia="en-ZA"/>
    </w:rPr>
  </w:style>
  <w:style w:type="paragraph" w:customStyle="1" w:styleId="BHH2">
    <w:name w:val="BH H2"/>
    <w:basedOn w:val="Heading2"/>
    <w:link w:val="BHH2Char"/>
    <w:qFormat/>
    <w:rsid w:val="002C4854"/>
    <w:pPr>
      <w:spacing w:before="0" w:after="240" w:line="300" w:lineRule="auto"/>
    </w:pPr>
    <w:rPr>
      <w:rFonts w:ascii="Roboto" w:hAnsi="Roboto"/>
      <w:b/>
      <w:noProof/>
      <w:color w:val="6C3302"/>
      <w:kern w:val="4"/>
      <w:sz w:val="40"/>
      <w:szCs w:val="40"/>
      <w:lang w:eastAsia="en-ZA"/>
    </w:rPr>
  </w:style>
  <w:style w:type="paragraph" w:customStyle="1" w:styleId="BHNumberedList">
    <w:name w:val="BH Numbered List"/>
    <w:basedOn w:val="ListParagraph"/>
    <w:qFormat/>
    <w:rsid w:val="002C4854"/>
    <w:pPr>
      <w:numPr>
        <w:numId w:val="1"/>
      </w:numPr>
      <w:tabs>
        <w:tab w:val="num" w:pos="360"/>
      </w:tabs>
      <w:spacing w:after="240" w:line="300" w:lineRule="auto"/>
      <w:ind w:left="720" w:firstLine="0"/>
    </w:pPr>
    <w:rPr>
      <w:rFonts w:ascii="Roboto" w:eastAsia="Calibri" w:hAnsi="Roboto" w:cs="Helvetica"/>
      <w:color w:val="333333"/>
      <w:sz w:val="30"/>
      <w:szCs w:val="30"/>
    </w:rPr>
  </w:style>
  <w:style w:type="character" w:customStyle="1" w:styleId="BHH1Char">
    <w:name w:val="BH H1 Char"/>
    <w:basedOn w:val="DefaultParagraphFont"/>
    <w:link w:val="BHH1"/>
    <w:rsid w:val="0052173F"/>
    <w:rPr>
      <w:rFonts w:ascii="Roboto" w:eastAsiaTheme="majorEastAsia" w:hAnsi="Roboto" w:cs="Arial"/>
      <w:b/>
      <w:bCs/>
      <w:noProof/>
      <w:color w:val="00B050"/>
      <w:kern w:val="4"/>
      <w:sz w:val="32"/>
      <w:szCs w:val="44"/>
      <w:lang w:eastAsia="en-ZA"/>
    </w:rPr>
  </w:style>
  <w:style w:type="character" w:customStyle="1" w:styleId="BHH2Char">
    <w:name w:val="BH H2 Char"/>
    <w:basedOn w:val="BHH1Char"/>
    <w:link w:val="BHH2"/>
    <w:rsid w:val="002C4854"/>
    <w:rPr>
      <w:rFonts w:ascii="Roboto" w:eastAsiaTheme="majorEastAsia" w:hAnsi="Roboto" w:cstheme="majorBidi"/>
      <w:b/>
      <w:bCs w:val="0"/>
      <w:noProof/>
      <w:color w:val="6C3302"/>
      <w:kern w:val="4"/>
      <w:sz w:val="40"/>
      <w:szCs w:val="40"/>
      <w:lang w:eastAsia="en-ZA"/>
    </w:rPr>
  </w:style>
  <w:style w:type="paragraph" w:customStyle="1" w:styleId="BHH3">
    <w:name w:val="BH H3"/>
    <w:basedOn w:val="Heading3"/>
    <w:qFormat/>
    <w:rsid w:val="002C4854"/>
    <w:pPr>
      <w:spacing w:before="0" w:after="240" w:line="300" w:lineRule="auto"/>
    </w:pPr>
    <w:rPr>
      <w:rFonts w:ascii="Roboto" w:hAnsi="Roboto"/>
      <w:b/>
      <w:bCs/>
      <w:color w:val="333333"/>
      <w:sz w:val="36"/>
      <w:szCs w:val="36"/>
    </w:rPr>
  </w:style>
  <w:style w:type="character" w:customStyle="1" w:styleId="Heading1Char">
    <w:name w:val="Heading 1 Char"/>
    <w:basedOn w:val="DefaultParagraphFont"/>
    <w:link w:val="Heading1"/>
    <w:uiPriority w:val="9"/>
    <w:rsid w:val="00A1007D"/>
    <w:rPr>
      <w:rFonts w:asciiTheme="majorHAnsi" w:eastAsiaTheme="majorEastAsia" w:hAnsiTheme="majorHAnsi" w:cstheme="majorBidi"/>
      <w:b/>
      <w:color w:val="2F5496" w:themeColor="accent1" w:themeShade="BF"/>
      <w:sz w:val="36"/>
      <w:szCs w:val="32"/>
    </w:rPr>
  </w:style>
  <w:style w:type="character" w:customStyle="1" w:styleId="Heading2Char">
    <w:name w:val="Heading 2 Char"/>
    <w:basedOn w:val="DefaultParagraphFont"/>
    <w:link w:val="Heading2"/>
    <w:uiPriority w:val="9"/>
    <w:rsid w:val="005F501E"/>
    <w:rPr>
      <w:rFonts w:ascii="Segoe UI" w:eastAsiaTheme="majorEastAsia" w:hAnsi="Segoe UI" w:cs="Segoe UI"/>
      <w:bCs/>
      <w:color w:val="2F5496" w:themeColor="accent1" w:themeShade="BF"/>
      <w:sz w:val="26"/>
      <w:szCs w:val="26"/>
      <w:shd w:val="clear" w:color="auto" w:fill="FFFFFF"/>
    </w:rPr>
  </w:style>
  <w:style w:type="paragraph" w:styleId="ListParagraph">
    <w:name w:val="List Paragraph"/>
    <w:basedOn w:val="Normal"/>
    <w:uiPriority w:val="34"/>
    <w:qFormat/>
    <w:rsid w:val="002C4854"/>
    <w:pPr>
      <w:ind w:left="720"/>
      <w:contextualSpacing/>
    </w:pPr>
  </w:style>
  <w:style w:type="character" w:customStyle="1" w:styleId="Heading3Char">
    <w:name w:val="Heading 3 Char"/>
    <w:basedOn w:val="DefaultParagraphFont"/>
    <w:link w:val="Heading3"/>
    <w:uiPriority w:val="9"/>
    <w:semiHidden/>
    <w:rsid w:val="002C4854"/>
    <w:rPr>
      <w:rFonts w:asciiTheme="majorHAnsi" w:eastAsiaTheme="majorEastAsia" w:hAnsiTheme="majorHAnsi" w:cstheme="majorBidi"/>
      <w:color w:val="1F3763" w:themeColor="accent1" w:themeShade="7F"/>
      <w:sz w:val="24"/>
      <w:szCs w:val="24"/>
    </w:rPr>
  </w:style>
  <w:style w:type="paragraph" w:styleId="NormalWeb">
    <w:name w:val="Normal (Web)"/>
    <w:basedOn w:val="Normal"/>
    <w:uiPriority w:val="99"/>
    <w:semiHidden/>
    <w:unhideWhenUsed/>
    <w:rsid w:val="002456FF"/>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unhideWhenUsed/>
    <w:rsid w:val="0052173F"/>
    <w:rPr>
      <w:color w:val="0000FF"/>
      <w:u w:val="single"/>
    </w:rPr>
  </w:style>
  <w:style w:type="table" w:styleId="TableGrid">
    <w:name w:val="Table Grid"/>
    <w:basedOn w:val="TableNormal"/>
    <w:uiPriority w:val="39"/>
    <w:rsid w:val="009E5F7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14245B"/>
    <w:rPr>
      <w:b/>
      <w:bCs/>
    </w:rPr>
  </w:style>
  <w:style w:type="paragraph" w:styleId="HTMLPreformatted">
    <w:name w:val="HTML Preformatted"/>
    <w:basedOn w:val="Normal"/>
    <w:link w:val="HTMLPreformattedChar"/>
    <w:uiPriority w:val="99"/>
    <w:semiHidden/>
    <w:unhideWhenUsed/>
    <w:rsid w:val="0014245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zh-CN"/>
    </w:rPr>
  </w:style>
  <w:style w:type="character" w:customStyle="1" w:styleId="HTMLPreformattedChar">
    <w:name w:val="HTML Preformatted Char"/>
    <w:basedOn w:val="DefaultParagraphFont"/>
    <w:link w:val="HTMLPreformatted"/>
    <w:uiPriority w:val="99"/>
    <w:semiHidden/>
    <w:rsid w:val="0014245B"/>
    <w:rPr>
      <w:rFonts w:ascii="Courier New" w:eastAsia="Times New Roman" w:hAnsi="Courier New" w:cs="Courier New"/>
      <w:sz w:val="20"/>
      <w:szCs w:val="20"/>
      <w:lang w:eastAsia="zh-CN"/>
    </w:rPr>
  </w:style>
  <w:style w:type="paragraph" w:styleId="TOCHeading">
    <w:name w:val="TOC Heading"/>
    <w:basedOn w:val="Heading1"/>
    <w:next w:val="Normal"/>
    <w:uiPriority w:val="39"/>
    <w:unhideWhenUsed/>
    <w:qFormat/>
    <w:rsid w:val="005F501E"/>
    <w:pPr>
      <w:numPr>
        <w:numId w:val="0"/>
      </w:numPr>
      <w:outlineLvl w:val="9"/>
    </w:pPr>
  </w:style>
  <w:style w:type="paragraph" w:styleId="TOC1">
    <w:name w:val="toc 1"/>
    <w:basedOn w:val="Normal"/>
    <w:next w:val="Normal"/>
    <w:autoRedefine/>
    <w:uiPriority w:val="39"/>
    <w:unhideWhenUsed/>
    <w:rsid w:val="00465B00"/>
    <w:pPr>
      <w:tabs>
        <w:tab w:val="left" w:pos="440"/>
        <w:tab w:val="right" w:leader="dot" w:pos="9016"/>
      </w:tabs>
      <w:spacing w:after="100"/>
    </w:pPr>
  </w:style>
  <w:style w:type="paragraph" w:styleId="TOC2">
    <w:name w:val="toc 2"/>
    <w:basedOn w:val="Normal"/>
    <w:next w:val="Normal"/>
    <w:autoRedefine/>
    <w:uiPriority w:val="39"/>
    <w:unhideWhenUsed/>
    <w:rsid w:val="005F501E"/>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0442962">
      <w:bodyDiv w:val="1"/>
      <w:marLeft w:val="0"/>
      <w:marRight w:val="0"/>
      <w:marTop w:val="0"/>
      <w:marBottom w:val="0"/>
      <w:divBdr>
        <w:top w:val="none" w:sz="0" w:space="0" w:color="auto"/>
        <w:left w:val="none" w:sz="0" w:space="0" w:color="auto"/>
        <w:bottom w:val="none" w:sz="0" w:space="0" w:color="auto"/>
        <w:right w:val="none" w:sz="0" w:space="0" w:color="auto"/>
      </w:divBdr>
    </w:div>
    <w:div w:id="270669452">
      <w:bodyDiv w:val="1"/>
      <w:marLeft w:val="0"/>
      <w:marRight w:val="0"/>
      <w:marTop w:val="0"/>
      <w:marBottom w:val="0"/>
      <w:divBdr>
        <w:top w:val="none" w:sz="0" w:space="0" w:color="auto"/>
        <w:left w:val="none" w:sz="0" w:space="0" w:color="auto"/>
        <w:bottom w:val="none" w:sz="0" w:space="0" w:color="auto"/>
        <w:right w:val="none" w:sz="0" w:space="0" w:color="auto"/>
      </w:divBdr>
    </w:div>
    <w:div w:id="353652569">
      <w:bodyDiv w:val="1"/>
      <w:marLeft w:val="0"/>
      <w:marRight w:val="0"/>
      <w:marTop w:val="0"/>
      <w:marBottom w:val="0"/>
      <w:divBdr>
        <w:top w:val="none" w:sz="0" w:space="0" w:color="auto"/>
        <w:left w:val="none" w:sz="0" w:space="0" w:color="auto"/>
        <w:bottom w:val="none" w:sz="0" w:space="0" w:color="auto"/>
        <w:right w:val="none" w:sz="0" w:space="0" w:color="auto"/>
      </w:divBdr>
    </w:div>
    <w:div w:id="384329034">
      <w:bodyDiv w:val="1"/>
      <w:marLeft w:val="0"/>
      <w:marRight w:val="0"/>
      <w:marTop w:val="0"/>
      <w:marBottom w:val="0"/>
      <w:divBdr>
        <w:top w:val="none" w:sz="0" w:space="0" w:color="auto"/>
        <w:left w:val="none" w:sz="0" w:space="0" w:color="auto"/>
        <w:bottom w:val="none" w:sz="0" w:space="0" w:color="auto"/>
        <w:right w:val="none" w:sz="0" w:space="0" w:color="auto"/>
      </w:divBdr>
    </w:div>
    <w:div w:id="387262031">
      <w:bodyDiv w:val="1"/>
      <w:marLeft w:val="0"/>
      <w:marRight w:val="0"/>
      <w:marTop w:val="0"/>
      <w:marBottom w:val="0"/>
      <w:divBdr>
        <w:top w:val="none" w:sz="0" w:space="0" w:color="auto"/>
        <w:left w:val="none" w:sz="0" w:space="0" w:color="auto"/>
        <w:bottom w:val="none" w:sz="0" w:space="0" w:color="auto"/>
        <w:right w:val="none" w:sz="0" w:space="0" w:color="auto"/>
      </w:divBdr>
    </w:div>
    <w:div w:id="422263397">
      <w:bodyDiv w:val="1"/>
      <w:marLeft w:val="0"/>
      <w:marRight w:val="0"/>
      <w:marTop w:val="0"/>
      <w:marBottom w:val="0"/>
      <w:divBdr>
        <w:top w:val="none" w:sz="0" w:space="0" w:color="auto"/>
        <w:left w:val="none" w:sz="0" w:space="0" w:color="auto"/>
        <w:bottom w:val="none" w:sz="0" w:space="0" w:color="auto"/>
        <w:right w:val="none" w:sz="0" w:space="0" w:color="auto"/>
      </w:divBdr>
    </w:div>
    <w:div w:id="485174249">
      <w:bodyDiv w:val="1"/>
      <w:marLeft w:val="0"/>
      <w:marRight w:val="0"/>
      <w:marTop w:val="0"/>
      <w:marBottom w:val="0"/>
      <w:divBdr>
        <w:top w:val="none" w:sz="0" w:space="0" w:color="auto"/>
        <w:left w:val="none" w:sz="0" w:space="0" w:color="auto"/>
        <w:bottom w:val="none" w:sz="0" w:space="0" w:color="auto"/>
        <w:right w:val="none" w:sz="0" w:space="0" w:color="auto"/>
      </w:divBdr>
    </w:div>
    <w:div w:id="849488861">
      <w:bodyDiv w:val="1"/>
      <w:marLeft w:val="0"/>
      <w:marRight w:val="0"/>
      <w:marTop w:val="0"/>
      <w:marBottom w:val="0"/>
      <w:divBdr>
        <w:top w:val="none" w:sz="0" w:space="0" w:color="auto"/>
        <w:left w:val="none" w:sz="0" w:space="0" w:color="auto"/>
        <w:bottom w:val="none" w:sz="0" w:space="0" w:color="auto"/>
        <w:right w:val="none" w:sz="0" w:space="0" w:color="auto"/>
      </w:divBdr>
    </w:div>
    <w:div w:id="1030035671">
      <w:bodyDiv w:val="1"/>
      <w:marLeft w:val="0"/>
      <w:marRight w:val="0"/>
      <w:marTop w:val="0"/>
      <w:marBottom w:val="0"/>
      <w:divBdr>
        <w:top w:val="none" w:sz="0" w:space="0" w:color="auto"/>
        <w:left w:val="none" w:sz="0" w:space="0" w:color="auto"/>
        <w:bottom w:val="none" w:sz="0" w:space="0" w:color="auto"/>
        <w:right w:val="none" w:sz="0" w:space="0" w:color="auto"/>
      </w:divBdr>
    </w:div>
    <w:div w:id="1166557631">
      <w:bodyDiv w:val="1"/>
      <w:marLeft w:val="0"/>
      <w:marRight w:val="0"/>
      <w:marTop w:val="0"/>
      <w:marBottom w:val="0"/>
      <w:divBdr>
        <w:top w:val="none" w:sz="0" w:space="0" w:color="auto"/>
        <w:left w:val="none" w:sz="0" w:space="0" w:color="auto"/>
        <w:bottom w:val="none" w:sz="0" w:space="0" w:color="auto"/>
        <w:right w:val="none" w:sz="0" w:space="0" w:color="auto"/>
      </w:divBdr>
    </w:div>
    <w:div w:id="1245913186">
      <w:bodyDiv w:val="1"/>
      <w:marLeft w:val="0"/>
      <w:marRight w:val="0"/>
      <w:marTop w:val="0"/>
      <w:marBottom w:val="0"/>
      <w:divBdr>
        <w:top w:val="none" w:sz="0" w:space="0" w:color="auto"/>
        <w:left w:val="none" w:sz="0" w:space="0" w:color="auto"/>
        <w:bottom w:val="none" w:sz="0" w:space="0" w:color="auto"/>
        <w:right w:val="none" w:sz="0" w:space="0" w:color="auto"/>
      </w:divBdr>
    </w:div>
    <w:div w:id="1298874499">
      <w:bodyDiv w:val="1"/>
      <w:marLeft w:val="0"/>
      <w:marRight w:val="0"/>
      <w:marTop w:val="0"/>
      <w:marBottom w:val="0"/>
      <w:divBdr>
        <w:top w:val="none" w:sz="0" w:space="0" w:color="auto"/>
        <w:left w:val="none" w:sz="0" w:space="0" w:color="auto"/>
        <w:bottom w:val="none" w:sz="0" w:space="0" w:color="auto"/>
        <w:right w:val="none" w:sz="0" w:space="0" w:color="auto"/>
      </w:divBdr>
    </w:div>
    <w:div w:id="1512450023">
      <w:bodyDiv w:val="1"/>
      <w:marLeft w:val="0"/>
      <w:marRight w:val="0"/>
      <w:marTop w:val="0"/>
      <w:marBottom w:val="0"/>
      <w:divBdr>
        <w:top w:val="none" w:sz="0" w:space="0" w:color="auto"/>
        <w:left w:val="none" w:sz="0" w:space="0" w:color="auto"/>
        <w:bottom w:val="none" w:sz="0" w:space="0" w:color="auto"/>
        <w:right w:val="none" w:sz="0" w:space="0" w:color="auto"/>
      </w:divBdr>
    </w:div>
    <w:div w:id="1556962621">
      <w:bodyDiv w:val="1"/>
      <w:marLeft w:val="0"/>
      <w:marRight w:val="0"/>
      <w:marTop w:val="0"/>
      <w:marBottom w:val="0"/>
      <w:divBdr>
        <w:top w:val="none" w:sz="0" w:space="0" w:color="auto"/>
        <w:left w:val="none" w:sz="0" w:space="0" w:color="auto"/>
        <w:bottom w:val="none" w:sz="0" w:space="0" w:color="auto"/>
        <w:right w:val="none" w:sz="0" w:space="0" w:color="auto"/>
      </w:divBdr>
    </w:div>
    <w:div w:id="1633975429">
      <w:bodyDiv w:val="1"/>
      <w:marLeft w:val="0"/>
      <w:marRight w:val="0"/>
      <w:marTop w:val="0"/>
      <w:marBottom w:val="0"/>
      <w:divBdr>
        <w:top w:val="none" w:sz="0" w:space="0" w:color="auto"/>
        <w:left w:val="none" w:sz="0" w:space="0" w:color="auto"/>
        <w:bottom w:val="none" w:sz="0" w:space="0" w:color="auto"/>
        <w:right w:val="none" w:sz="0" w:space="0" w:color="auto"/>
      </w:divBdr>
    </w:div>
    <w:div w:id="1794667805">
      <w:bodyDiv w:val="1"/>
      <w:marLeft w:val="0"/>
      <w:marRight w:val="0"/>
      <w:marTop w:val="0"/>
      <w:marBottom w:val="0"/>
      <w:divBdr>
        <w:top w:val="none" w:sz="0" w:space="0" w:color="auto"/>
        <w:left w:val="none" w:sz="0" w:space="0" w:color="auto"/>
        <w:bottom w:val="none" w:sz="0" w:space="0" w:color="auto"/>
        <w:right w:val="none" w:sz="0" w:space="0" w:color="auto"/>
      </w:divBdr>
    </w:div>
    <w:div w:id="1822500198">
      <w:bodyDiv w:val="1"/>
      <w:marLeft w:val="0"/>
      <w:marRight w:val="0"/>
      <w:marTop w:val="0"/>
      <w:marBottom w:val="0"/>
      <w:divBdr>
        <w:top w:val="none" w:sz="0" w:space="0" w:color="auto"/>
        <w:left w:val="none" w:sz="0" w:space="0" w:color="auto"/>
        <w:bottom w:val="none" w:sz="0" w:space="0" w:color="auto"/>
        <w:right w:val="none" w:sz="0" w:space="0" w:color="auto"/>
      </w:divBdr>
      <w:divsChild>
        <w:div w:id="583031050">
          <w:marLeft w:val="0"/>
          <w:marRight w:val="0"/>
          <w:marTop w:val="0"/>
          <w:marBottom w:val="0"/>
          <w:divBdr>
            <w:top w:val="none" w:sz="0" w:space="0" w:color="auto"/>
            <w:left w:val="none" w:sz="0" w:space="0" w:color="auto"/>
            <w:bottom w:val="none" w:sz="0" w:space="0" w:color="auto"/>
            <w:right w:val="none" w:sz="0" w:space="0" w:color="auto"/>
          </w:divBdr>
        </w:div>
      </w:divsChild>
    </w:div>
    <w:div w:id="190679657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jackxiao8/UC-Berkeley-AI-certificate-Capstone-Final-Report" TargetMode="External"/><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image" Target="media/image1.png"/><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www.kaggle.com/datasets/blastchar/telco-customer-churn?resource=download" TargetMode="External"/><Relationship Id="rId14" Type="http://schemas.openxmlformats.org/officeDocument/2006/relationships/image" Target="media/image5.png"/><Relationship Id="rId22"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AB7B75B-63C4-4BD6-834B-42157F602D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119</TotalTime>
  <Pages>1</Pages>
  <Words>2533</Words>
  <Characters>14442</Characters>
  <Application>Microsoft Office Word</Application>
  <DocSecurity>0</DocSecurity>
  <Lines>120</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16942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Shilpiya Krishnan</dc:creator>
  <cp:keywords/>
  <dc:description/>
  <cp:lastModifiedBy>Bruce Xiao</cp:lastModifiedBy>
  <cp:revision>38</cp:revision>
  <dcterms:created xsi:type="dcterms:W3CDTF">2022-02-18T11:48:00Z</dcterms:created>
  <dcterms:modified xsi:type="dcterms:W3CDTF">2025-06-04T05:10:00Z</dcterms:modified>
</cp:coreProperties>
</file>