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189" w:rsidRPr="007E7E60" w:rsidRDefault="00100650" w:rsidP="007564FC">
      <w:pPr>
        <w:spacing w:line="300" w:lineRule="auto"/>
        <w:jc w:val="center"/>
        <w:rPr>
          <w:b/>
          <w:sz w:val="28"/>
          <w:szCs w:val="28"/>
        </w:rPr>
      </w:pPr>
      <w:r w:rsidRPr="007E7E60">
        <w:rPr>
          <w:rFonts w:hint="eastAsia"/>
          <w:b/>
          <w:sz w:val="28"/>
          <w:szCs w:val="28"/>
        </w:rPr>
        <w:t>唐巢</w:t>
      </w:r>
      <w:r w:rsidRPr="007E7E60">
        <w:rPr>
          <w:rFonts w:hint="eastAsia"/>
          <w:b/>
          <w:sz w:val="28"/>
          <w:szCs w:val="28"/>
        </w:rPr>
        <w:t>APP</w:t>
      </w:r>
      <w:r w:rsidRPr="007E7E60">
        <w:rPr>
          <w:rFonts w:hint="eastAsia"/>
          <w:b/>
          <w:sz w:val="28"/>
          <w:szCs w:val="28"/>
        </w:rPr>
        <w:t>开发需求说明</w:t>
      </w:r>
      <w:r w:rsidR="00902C2B">
        <w:rPr>
          <w:rFonts w:hint="eastAsia"/>
          <w:b/>
          <w:sz w:val="28"/>
          <w:szCs w:val="28"/>
        </w:rPr>
        <w:t>150803</w:t>
      </w:r>
    </w:p>
    <w:p w:rsidR="00100650" w:rsidRDefault="00100650" w:rsidP="007564FC">
      <w:pPr>
        <w:spacing w:line="300" w:lineRule="auto"/>
        <w:rPr>
          <w:sz w:val="24"/>
          <w:szCs w:val="24"/>
        </w:rPr>
      </w:pPr>
      <w:r w:rsidRPr="007E7E60">
        <w:rPr>
          <w:rFonts w:hint="eastAsia"/>
          <w:b/>
          <w:sz w:val="24"/>
          <w:szCs w:val="24"/>
        </w:rPr>
        <w:t>主要目的：</w:t>
      </w: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降低管理难度，缩短管理流程</w:t>
      </w:r>
    </w:p>
    <w:p w:rsidR="00100650" w:rsidRDefault="00100650" w:rsidP="007564FC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2. </w:t>
      </w:r>
      <w:r>
        <w:rPr>
          <w:rFonts w:hint="eastAsia"/>
          <w:sz w:val="24"/>
          <w:szCs w:val="24"/>
        </w:rPr>
        <w:t>避免管理漏洞，优化管理流程</w:t>
      </w:r>
    </w:p>
    <w:p w:rsidR="00100650" w:rsidRPr="00100650" w:rsidRDefault="00100650" w:rsidP="007564FC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3. </w:t>
      </w:r>
      <w:r>
        <w:rPr>
          <w:rFonts w:hint="eastAsia"/>
          <w:sz w:val="24"/>
          <w:szCs w:val="24"/>
        </w:rPr>
        <w:t>提升客户使用感受，便捷、自助</w:t>
      </w:r>
    </w:p>
    <w:p w:rsidR="00100650" w:rsidRPr="007E7E60" w:rsidRDefault="00DE03B9" w:rsidP="007564FC">
      <w:pPr>
        <w:spacing w:line="300" w:lineRule="auto"/>
        <w:rPr>
          <w:b/>
          <w:sz w:val="24"/>
          <w:szCs w:val="24"/>
        </w:rPr>
      </w:pPr>
      <w:r w:rsidRPr="007E7E60">
        <w:rPr>
          <w:rFonts w:hint="eastAsia"/>
          <w:b/>
          <w:sz w:val="24"/>
          <w:szCs w:val="24"/>
        </w:rPr>
        <w:t>需求提纲：</w:t>
      </w:r>
    </w:p>
    <w:p w:rsidR="00B73981" w:rsidRPr="007E7E60" w:rsidRDefault="00B73981" w:rsidP="007564FC">
      <w:pPr>
        <w:spacing w:line="300" w:lineRule="auto"/>
        <w:rPr>
          <w:b/>
          <w:sz w:val="24"/>
          <w:szCs w:val="24"/>
        </w:rPr>
      </w:pPr>
      <w:r w:rsidRPr="007E7E60">
        <w:rPr>
          <w:rFonts w:hint="eastAsia"/>
          <w:b/>
          <w:sz w:val="24"/>
          <w:szCs w:val="24"/>
        </w:rPr>
        <w:t>租客端</w:t>
      </w:r>
    </w:p>
    <w:p w:rsidR="00DE03B9" w:rsidRDefault="00A54E03" w:rsidP="007564FC">
      <w:pPr>
        <w:pStyle w:val="a3"/>
        <w:numPr>
          <w:ilvl w:val="0"/>
          <w:numId w:val="1"/>
        </w:numPr>
        <w:spacing w:line="30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开锁功能</w:t>
      </w:r>
    </w:p>
    <w:p w:rsidR="004A4648" w:rsidRDefault="004A4648" w:rsidP="007564FC">
      <w:pPr>
        <w:pStyle w:val="a3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空房源检索</w:t>
      </w:r>
    </w:p>
    <w:p w:rsidR="00A54E03" w:rsidRDefault="00A54E03" w:rsidP="007564FC">
      <w:pPr>
        <w:pStyle w:val="a3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租客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预订、签约，填资料、上传证件照片</w:t>
      </w:r>
      <w:r w:rsidR="00B73981">
        <w:rPr>
          <w:rFonts w:hint="eastAsia"/>
          <w:sz w:val="24"/>
          <w:szCs w:val="24"/>
        </w:rPr>
        <w:t>（租房须知）</w:t>
      </w:r>
    </w:p>
    <w:p w:rsidR="00A54E03" w:rsidRDefault="00A54E03" w:rsidP="007564FC">
      <w:pPr>
        <w:pStyle w:val="a3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缴费、续费</w:t>
      </w:r>
      <w:r w:rsidR="00B73981">
        <w:rPr>
          <w:rFonts w:hint="eastAsia"/>
          <w:sz w:val="24"/>
          <w:szCs w:val="24"/>
        </w:rPr>
        <w:t>（推送提醒）</w:t>
      </w:r>
    </w:p>
    <w:p w:rsidR="00A54E03" w:rsidRDefault="00A54E03" w:rsidP="007564FC">
      <w:pPr>
        <w:pStyle w:val="a3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水电气充值</w:t>
      </w:r>
    </w:p>
    <w:p w:rsidR="00A54E03" w:rsidRDefault="00A54E03" w:rsidP="007564FC">
      <w:pPr>
        <w:pStyle w:val="a3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报修</w:t>
      </w:r>
    </w:p>
    <w:p w:rsidR="00B73981" w:rsidRDefault="00B73981" w:rsidP="007564FC">
      <w:pPr>
        <w:pStyle w:val="a3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呼叫管家（电话、留言）</w:t>
      </w:r>
    </w:p>
    <w:p w:rsidR="007564FC" w:rsidRDefault="00D077DE" w:rsidP="007564FC">
      <w:pPr>
        <w:pStyle w:val="a3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到期提醒，</w:t>
      </w:r>
      <w:r w:rsidR="007564FC">
        <w:rPr>
          <w:rFonts w:hint="eastAsia"/>
          <w:sz w:val="24"/>
          <w:szCs w:val="24"/>
        </w:rPr>
        <w:t>退租</w:t>
      </w:r>
    </w:p>
    <w:p w:rsidR="007564FC" w:rsidRPr="007564FC" w:rsidRDefault="007564FC" w:rsidP="007564FC">
      <w:pPr>
        <w:pStyle w:val="a3"/>
        <w:numPr>
          <w:ilvl w:val="0"/>
          <w:numId w:val="1"/>
        </w:numPr>
        <w:spacing w:line="300" w:lineRule="auto"/>
        <w:ind w:firstLineChars="0"/>
        <w:rPr>
          <w:i/>
          <w:color w:val="943634" w:themeColor="accent2" w:themeShade="BF"/>
          <w:sz w:val="24"/>
          <w:szCs w:val="24"/>
        </w:rPr>
      </w:pPr>
      <w:r w:rsidRPr="007564FC">
        <w:rPr>
          <w:rFonts w:hint="eastAsia"/>
          <w:i/>
          <w:color w:val="943634" w:themeColor="accent2" w:themeShade="BF"/>
          <w:sz w:val="24"/>
          <w:szCs w:val="24"/>
        </w:rPr>
        <w:t>活动报名及缴费</w:t>
      </w:r>
    </w:p>
    <w:p w:rsidR="00B73981" w:rsidRPr="007E7E60" w:rsidRDefault="00B73981" w:rsidP="007564FC">
      <w:pPr>
        <w:spacing w:line="300" w:lineRule="auto"/>
        <w:rPr>
          <w:b/>
          <w:sz w:val="24"/>
          <w:szCs w:val="24"/>
        </w:rPr>
      </w:pPr>
      <w:r w:rsidRPr="007E7E60">
        <w:rPr>
          <w:rFonts w:hint="eastAsia"/>
          <w:b/>
          <w:sz w:val="24"/>
          <w:szCs w:val="24"/>
        </w:rPr>
        <w:t>管理端</w:t>
      </w:r>
    </w:p>
    <w:p w:rsidR="007564FC" w:rsidRDefault="00583B80" w:rsidP="007564FC">
      <w:pPr>
        <w:pStyle w:val="a3"/>
        <w:numPr>
          <w:ilvl w:val="0"/>
          <w:numId w:val="2"/>
        </w:numPr>
        <w:spacing w:line="300" w:lineRule="auto"/>
        <w:ind w:left="426" w:firstLineChars="0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left:0;text-align:left;margin-left:86.25pt;margin-top:8.55pt;width:220.3pt;height:238.5pt;flip:x y;z-index:251681792" o:connectortype="straight" strokecolor="#4bacc6 [3208]" strokeweight="1pt">
            <v:shadow type="perspective" color="#205867 [1608]" offset="1pt" offset2="-3pt"/>
          </v:shape>
        </w:pict>
      </w:r>
      <w:r>
        <w:rPr>
          <w:noProof/>
          <w:sz w:val="24"/>
          <w:szCs w:val="24"/>
        </w:rPr>
        <w:pict>
          <v:shape id="_x0000_s1048" type="#_x0000_t32" style="position:absolute;left:0;text-align:left;margin-left:86.25pt;margin-top:8.55pt;width:224.25pt;height:218.25pt;flip:x y;z-index:251680768" o:connectortype="straight" strokecolor="#9bbb59 [3206]" strokeweight="1pt">
            <v:shadow type="perspective" color="#4e6128 [1606]" offset="1pt" offset2="-3pt"/>
          </v:shape>
        </w:pict>
      </w:r>
      <w:r>
        <w:rPr>
          <w:noProof/>
          <w:sz w:val="24"/>
          <w:szCs w:val="24"/>
        </w:rPr>
        <w:pict>
          <v:shape id="_x0000_s1047" type="#_x0000_t32" style="position:absolute;left:0;text-align:left;margin-left:86.25pt;margin-top:8.55pt;width:224.25pt;height:178.5pt;flip:x y;z-index:251679744" o:connectortype="straight" strokecolor="#4f81bd [3204]" strokeweight="1pt">
            <v:shadow type="perspective" color="#243f60 [1604]" offset="1pt" offset2="-3pt"/>
          </v:shape>
        </w:pict>
      </w:r>
      <w:r w:rsidR="00B618DE">
        <w:rPr>
          <w:noProof/>
          <w:sz w:val="24"/>
          <w:szCs w:val="24"/>
        </w:rPr>
        <w:pict>
          <v:shape id="_x0000_s1026" type="#_x0000_t32" style="position:absolute;left:0;text-align:left;margin-left:86.25pt;margin-top:8.55pt;width:216.75pt;height:21pt;z-index:251658240" o:connectortype="straight"/>
        </w:pict>
      </w:r>
      <w:r w:rsidR="007564FC">
        <w:rPr>
          <w:rFonts w:hint="eastAsia"/>
          <w:sz w:val="24"/>
          <w:szCs w:val="24"/>
        </w:rPr>
        <w:t>开锁</w:t>
      </w:r>
    </w:p>
    <w:p w:rsidR="00B73981" w:rsidRDefault="00C601F2" w:rsidP="007564FC">
      <w:pPr>
        <w:pStyle w:val="a3"/>
        <w:numPr>
          <w:ilvl w:val="0"/>
          <w:numId w:val="2"/>
        </w:numPr>
        <w:spacing w:line="300" w:lineRule="auto"/>
        <w:ind w:left="426" w:firstLineChars="0"/>
        <w:rPr>
          <w:sz w:val="24"/>
          <w:szCs w:val="24"/>
        </w:rPr>
      </w:pPr>
      <w:r>
        <w:rPr>
          <w:noProof/>
          <w:color w:val="943634" w:themeColor="accent2" w:themeShade="BF"/>
          <w:sz w:val="24"/>
          <w:szCs w:val="24"/>
        </w:rPr>
        <w:pict>
          <v:shape id="_x0000_s1053" type="#_x0000_t32" style="position:absolute;left:0;text-align:left;margin-left:108.75pt;margin-top:10.05pt;width:194.25pt;height:257.25pt;flip:y;z-index:251685888" o:connectortype="straight"/>
        </w:pict>
      </w:r>
      <w:r w:rsidRPr="00B618DE">
        <w:rPr>
          <w:noProof/>
          <w:color w:val="943634" w:themeColor="accent2" w:themeShade="BF"/>
          <w:sz w:val="24"/>
          <w:szCs w:val="24"/>
        </w:rPr>
        <w:pict>
          <v:shape id="_x0000_s1036" type="#_x0000_t32" style="position:absolute;left:0;text-align:left;margin-left:124.5pt;margin-top:10.05pt;width:178.5pt;height:290.25pt;flip:y;z-index:251668480" o:connectortype="straight"/>
        </w:pict>
      </w:r>
      <w:r w:rsidR="00B618DE">
        <w:rPr>
          <w:noProof/>
          <w:sz w:val="24"/>
          <w:szCs w:val="24"/>
        </w:rPr>
        <w:pict>
          <v:shape id="_x0000_s1031" type="#_x0000_t32" style="position:absolute;left:0;text-align:left;margin-left:162pt;margin-top:10.05pt;width:141pt;height:118.5pt;flip:y;z-index:251663360" o:connectortype="straight"/>
        </w:pict>
      </w:r>
      <w:r w:rsidR="00B618DE" w:rsidRPr="00B618DE">
        <w:rPr>
          <w:noProof/>
          <w:color w:val="943634" w:themeColor="accent2" w:themeShade="BF"/>
          <w:sz w:val="24"/>
          <w:szCs w:val="24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8" type="#_x0000_t87" style="position:absolute;left:0;text-align:left;margin-left:303pt;margin-top:10.05pt;width:3.55pt;height:24pt;z-index:251670528"/>
        </w:pict>
      </w:r>
      <w:r w:rsidR="00B618DE">
        <w:rPr>
          <w:noProof/>
          <w:sz w:val="24"/>
          <w:szCs w:val="24"/>
        </w:rPr>
        <w:pict>
          <v:shape id="_x0000_s1035" type="#_x0000_t32" style="position:absolute;left:0;text-align:left;margin-left:98.25pt;margin-top:10.05pt;width:204.75pt;height:217.5pt;flip:y;z-index:251667456" o:connectortype="straight"/>
        </w:pict>
      </w:r>
      <w:r w:rsidR="00B618DE">
        <w:rPr>
          <w:noProof/>
          <w:sz w:val="24"/>
          <w:szCs w:val="24"/>
        </w:rPr>
        <w:pict>
          <v:shape id="_x0000_s1034" type="#_x0000_t32" style="position:absolute;left:0;text-align:left;margin-left:98.25pt;margin-top:10.05pt;width:204.75pt;height:197.25pt;flip:y;z-index:251666432" o:connectortype="straight"/>
        </w:pict>
      </w:r>
      <w:r w:rsidR="00B618DE">
        <w:rPr>
          <w:noProof/>
          <w:sz w:val="24"/>
          <w:szCs w:val="24"/>
        </w:rPr>
        <w:pict>
          <v:shape id="_x0000_s1033" type="#_x0000_t32" style="position:absolute;left:0;text-align:left;margin-left:108.75pt;margin-top:10.05pt;width:194.25pt;height:175.5pt;flip:y;z-index:251665408" o:connectortype="straight"/>
        </w:pict>
      </w:r>
      <w:r w:rsidR="00B618DE">
        <w:rPr>
          <w:noProof/>
          <w:sz w:val="24"/>
          <w:szCs w:val="24"/>
        </w:rPr>
        <w:pict>
          <v:shape id="_x0000_s1032" type="#_x0000_t32" style="position:absolute;left:0;text-align:left;margin-left:232.5pt;margin-top:10.05pt;width:70.5pt;height:138.75pt;flip:y;z-index:251664384" o:connectortype="straight"/>
        </w:pict>
      </w:r>
      <w:r w:rsidR="00B618DE">
        <w:rPr>
          <w:noProof/>
          <w:sz w:val="24"/>
          <w:szCs w:val="24"/>
        </w:rPr>
        <w:pict>
          <v:shape id="_x0000_s1030" type="#_x0000_t32" style="position:absolute;left:0;text-align:left;margin-left:124.5pt;margin-top:10.05pt;width:178.5pt;height:99pt;flip:y;z-index:251662336" o:connectortype="straight"/>
        </w:pict>
      </w:r>
      <w:r w:rsidR="00B618DE">
        <w:rPr>
          <w:noProof/>
          <w:sz w:val="24"/>
          <w:szCs w:val="24"/>
        </w:rPr>
        <w:pict>
          <v:shape id="_x0000_s1029" type="#_x0000_t32" style="position:absolute;left:0;text-align:left;margin-left:98.25pt;margin-top:10.05pt;width:204.75pt;height:63.75pt;flip:y;z-index:251661312" o:connectortype="straight"/>
        </w:pict>
      </w:r>
      <w:r w:rsidR="00B618DE">
        <w:rPr>
          <w:noProof/>
          <w:sz w:val="24"/>
          <w:szCs w:val="24"/>
        </w:rPr>
        <w:pict>
          <v:shape id="_x0000_s1028" type="#_x0000_t32" style="position:absolute;left:0;text-align:left;margin-left:82.5pt;margin-top:10.05pt;width:220.5pt;height:42pt;flip:y;z-index:251660288" o:connectortype="straight"/>
        </w:pict>
      </w:r>
      <w:r w:rsidR="00B618DE">
        <w:rPr>
          <w:noProof/>
          <w:sz w:val="24"/>
          <w:szCs w:val="24"/>
        </w:rPr>
        <w:pict>
          <v:shape id="_x0000_s1027" type="#_x0000_t32" style="position:absolute;left:0;text-align:left;margin-left:225.75pt;margin-top:10.05pt;width:77.25pt;height:3.75pt;flip:y;z-index:251659264" o:connectortype="straight"/>
        </w:pict>
      </w:r>
      <w:r w:rsidR="00B73981">
        <w:rPr>
          <w:rFonts w:hint="eastAsia"/>
          <w:sz w:val="24"/>
          <w:szCs w:val="24"/>
        </w:rPr>
        <w:t>房源管理</w:t>
      </w:r>
      <w:r w:rsidR="00A96ADB">
        <w:rPr>
          <w:rFonts w:hint="eastAsia"/>
          <w:sz w:val="24"/>
          <w:szCs w:val="24"/>
        </w:rPr>
        <w:t xml:space="preserve"> </w:t>
      </w:r>
      <w:r w:rsidR="00A96ADB">
        <w:rPr>
          <w:rFonts w:hint="eastAsia"/>
          <w:sz w:val="24"/>
          <w:szCs w:val="24"/>
        </w:rPr>
        <w:t>新增</w:t>
      </w:r>
      <w:r w:rsidR="00A96ADB">
        <w:rPr>
          <w:rFonts w:hint="eastAsia"/>
          <w:sz w:val="24"/>
          <w:szCs w:val="24"/>
        </w:rPr>
        <w:t xml:space="preserve"> </w:t>
      </w:r>
      <w:r w:rsidR="00A96ADB">
        <w:rPr>
          <w:rFonts w:hint="eastAsia"/>
          <w:sz w:val="24"/>
          <w:szCs w:val="24"/>
        </w:rPr>
        <w:t>信息录入</w:t>
      </w:r>
      <w:r w:rsidR="00A96ADB">
        <w:rPr>
          <w:rFonts w:hint="eastAsia"/>
          <w:sz w:val="24"/>
          <w:szCs w:val="24"/>
        </w:rPr>
        <w:t xml:space="preserve"> </w:t>
      </w:r>
      <w:r w:rsidR="00A96ADB">
        <w:rPr>
          <w:rFonts w:hint="eastAsia"/>
          <w:sz w:val="24"/>
          <w:szCs w:val="24"/>
        </w:rPr>
        <w:t>扫描</w:t>
      </w:r>
      <w:r w:rsidR="00D077DE">
        <w:rPr>
          <w:rFonts w:hint="eastAsia"/>
          <w:sz w:val="24"/>
          <w:szCs w:val="24"/>
        </w:rPr>
        <w:t>件</w:t>
      </w:r>
      <w:r w:rsidR="00D077DE">
        <w:rPr>
          <w:rFonts w:hint="eastAsia"/>
          <w:sz w:val="24"/>
          <w:szCs w:val="24"/>
        </w:rPr>
        <w:t xml:space="preserve"> </w:t>
      </w:r>
      <w:r w:rsidR="00D077DE">
        <w:rPr>
          <w:rFonts w:hint="eastAsia"/>
          <w:sz w:val="24"/>
          <w:szCs w:val="24"/>
        </w:rPr>
        <w:t>到期提醒</w:t>
      </w:r>
      <w:r w:rsidR="004A4648">
        <w:rPr>
          <w:rFonts w:hint="eastAsia"/>
          <w:sz w:val="24"/>
          <w:szCs w:val="24"/>
        </w:rPr>
        <w:t xml:space="preserve"> </w:t>
      </w:r>
      <w:r w:rsidR="004A4648">
        <w:rPr>
          <w:rFonts w:hint="eastAsia"/>
          <w:sz w:val="24"/>
          <w:szCs w:val="24"/>
        </w:rPr>
        <w:t>空房释放</w:t>
      </w:r>
      <w:r w:rsidR="00D077DE">
        <w:rPr>
          <w:rFonts w:hint="eastAsia"/>
          <w:sz w:val="24"/>
          <w:szCs w:val="24"/>
        </w:rPr>
        <w:t xml:space="preserve">  </w:t>
      </w:r>
      <w:r w:rsidR="007E7E60">
        <w:rPr>
          <w:rFonts w:hint="eastAsia"/>
          <w:sz w:val="24"/>
          <w:szCs w:val="24"/>
        </w:rPr>
        <w:t>管家</w:t>
      </w:r>
      <w:r w:rsidR="002B2B88">
        <w:rPr>
          <w:rFonts w:hint="eastAsia"/>
          <w:sz w:val="24"/>
          <w:szCs w:val="24"/>
        </w:rPr>
        <w:t xml:space="preserve"> </w:t>
      </w:r>
      <w:r w:rsidR="002B2B88">
        <w:rPr>
          <w:rFonts w:hint="eastAsia"/>
          <w:sz w:val="24"/>
          <w:szCs w:val="24"/>
        </w:rPr>
        <w:t>（按所管房源）</w:t>
      </w:r>
    </w:p>
    <w:p w:rsidR="00A96ADB" w:rsidRDefault="00B618DE" w:rsidP="007564FC">
      <w:pPr>
        <w:pStyle w:val="a3"/>
        <w:spacing w:line="300" w:lineRule="auto"/>
        <w:ind w:left="825" w:rightChars="-230" w:right="-483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7" type="#_x0000_t32" style="position:absolute;left:0;text-align:left;margin-left:173.25pt;margin-top:10.8pt;width:137.25pt;height:98.25pt;flip:x y;z-index:251669504" o:connectortype="straight" strokecolor="#c0504d [3205]" strokeweight="1pt">
            <v:shadow type="perspective" color="#622423 [1605]" offset="1pt" offset2="-3pt"/>
          </v:shape>
        </w:pict>
      </w:r>
      <w:r w:rsidR="00A96ADB">
        <w:rPr>
          <w:rFonts w:hint="eastAsia"/>
          <w:sz w:val="24"/>
          <w:szCs w:val="24"/>
        </w:rPr>
        <w:t xml:space="preserve">         </w:t>
      </w:r>
      <w:r w:rsidR="00A96ADB">
        <w:rPr>
          <w:rFonts w:hint="eastAsia"/>
          <w:sz w:val="24"/>
          <w:szCs w:val="24"/>
        </w:rPr>
        <w:t>新增房源审核</w:t>
      </w:r>
      <w:r w:rsidR="007E7E60">
        <w:rPr>
          <w:rFonts w:hint="eastAsia"/>
          <w:sz w:val="24"/>
          <w:szCs w:val="24"/>
        </w:rPr>
        <w:t xml:space="preserve">                        </w:t>
      </w:r>
      <w:r w:rsidR="007E7E60">
        <w:rPr>
          <w:rFonts w:hint="eastAsia"/>
          <w:sz w:val="24"/>
          <w:szCs w:val="24"/>
        </w:rPr>
        <w:t>项目主管（项目管家主管）</w:t>
      </w:r>
    </w:p>
    <w:p w:rsidR="00CD410A" w:rsidRDefault="00CD410A" w:rsidP="007564FC">
      <w:pPr>
        <w:pStyle w:val="a3"/>
        <w:numPr>
          <w:ilvl w:val="0"/>
          <w:numId w:val="2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预订审核</w:t>
      </w:r>
      <w:r w:rsidR="007E7E60">
        <w:rPr>
          <w:rFonts w:hint="eastAsia"/>
          <w:sz w:val="24"/>
          <w:szCs w:val="24"/>
        </w:rPr>
        <w:t xml:space="preserve">                                         </w:t>
      </w:r>
    </w:p>
    <w:p w:rsidR="00CD410A" w:rsidRDefault="00950B16" w:rsidP="007564FC">
      <w:pPr>
        <w:pStyle w:val="a3"/>
        <w:numPr>
          <w:ilvl w:val="0"/>
          <w:numId w:val="2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租赁</w:t>
      </w:r>
      <w:r w:rsidR="00CD410A">
        <w:rPr>
          <w:rFonts w:hint="eastAsia"/>
          <w:sz w:val="24"/>
          <w:szCs w:val="24"/>
        </w:rPr>
        <w:t>合同修订</w:t>
      </w:r>
      <w:r w:rsidR="007E7E60">
        <w:rPr>
          <w:rFonts w:hint="eastAsia"/>
          <w:sz w:val="24"/>
          <w:szCs w:val="24"/>
        </w:rPr>
        <w:t xml:space="preserve">                                     </w:t>
      </w:r>
    </w:p>
    <w:p w:rsidR="00CD410A" w:rsidRDefault="00B618DE" w:rsidP="007564FC">
      <w:pPr>
        <w:pStyle w:val="a3"/>
        <w:numPr>
          <w:ilvl w:val="0"/>
          <w:numId w:val="2"/>
        </w:numPr>
        <w:spacing w:line="300" w:lineRule="auto"/>
        <w:ind w:firstLineChars="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9" type="#_x0000_t32" style="position:absolute;left:0;text-align:left;margin-left:98.25pt;margin-top:13.8pt;width:212.25pt;height:36.75pt;z-index:251671552" o:connectortype="straight" strokecolor="#c0504d [3205]" strokeweight="1pt">
            <v:shadow type="perspective" color="#622423 [1605]" offset="1pt" offset2="-3pt"/>
          </v:shape>
        </w:pict>
      </w:r>
      <w:r w:rsidR="00950B16">
        <w:rPr>
          <w:rFonts w:hint="eastAsia"/>
          <w:sz w:val="24"/>
          <w:szCs w:val="24"/>
        </w:rPr>
        <w:t>租赁合同</w:t>
      </w:r>
      <w:r w:rsidR="00CD410A">
        <w:rPr>
          <w:rFonts w:hint="eastAsia"/>
          <w:sz w:val="24"/>
          <w:szCs w:val="24"/>
        </w:rPr>
        <w:t>审核</w:t>
      </w:r>
      <w:r w:rsidR="007E7E60">
        <w:rPr>
          <w:rFonts w:hint="eastAsia"/>
          <w:sz w:val="24"/>
          <w:szCs w:val="24"/>
        </w:rPr>
        <w:t xml:space="preserve">                                     </w:t>
      </w:r>
    </w:p>
    <w:p w:rsidR="00CD410A" w:rsidRPr="007564FC" w:rsidRDefault="00CD410A" w:rsidP="007564FC">
      <w:pPr>
        <w:pStyle w:val="a3"/>
        <w:numPr>
          <w:ilvl w:val="0"/>
          <w:numId w:val="2"/>
        </w:numPr>
        <w:spacing w:line="300" w:lineRule="auto"/>
        <w:ind w:firstLineChars="0"/>
        <w:rPr>
          <w:i/>
          <w:color w:val="943634" w:themeColor="accent2" w:themeShade="BF"/>
          <w:sz w:val="24"/>
          <w:szCs w:val="24"/>
        </w:rPr>
      </w:pPr>
      <w:r w:rsidRPr="002B2B88">
        <w:rPr>
          <w:rFonts w:hint="eastAsia"/>
          <w:sz w:val="24"/>
          <w:szCs w:val="24"/>
        </w:rPr>
        <w:t>留言查看</w:t>
      </w:r>
      <w:r>
        <w:rPr>
          <w:rFonts w:hint="eastAsia"/>
          <w:sz w:val="24"/>
          <w:szCs w:val="24"/>
        </w:rPr>
        <w:t>（带推送）</w:t>
      </w:r>
      <w:r w:rsidR="007E7E60">
        <w:rPr>
          <w:rFonts w:hint="eastAsia"/>
          <w:sz w:val="24"/>
          <w:szCs w:val="24"/>
        </w:rPr>
        <w:t xml:space="preserve">                               </w:t>
      </w:r>
    </w:p>
    <w:p w:rsidR="00CD410A" w:rsidRDefault="00C601F2" w:rsidP="007564FC">
      <w:pPr>
        <w:pStyle w:val="a3"/>
        <w:numPr>
          <w:ilvl w:val="0"/>
          <w:numId w:val="2"/>
        </w:numPr>
        <w:spacing w:line="300" w:lineRule="auto"/>
        <w:ind w:firstLineChars="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5" type="#_x0000_t32" style="position:absolute;left:0;text-align:left;margin-left:86.25pt;margin-top:11.55pt;width:224.25pt;height:218.25pt;flip:x;z-index:251677696" o:connectortype="straight" strokecolor="#c0504d [3205]" strokeweight="1pt">
            <v:shadow type="perspective" color="#622423 [1605]" offset="1pt" offset2="-3pt"/>
          </v:shape>
        </w:pict>
      </w:r>
      <w:r w:rsidR="00B618DE">
        <w:rPr>
          <w:noProof/>
          <w:sz w:val="24"/>
          <w:szCs w:val="24"/>
        </w:rPr>
        <w:pict>
          <v:shape id="_x0000_s1040" type="#_x0000_t32" style="position:absolute;left:0;text-align:left;margin-left:162pt;margin-top:11.55pt;width:148.5pt;height:0;z-index:251672576" o:connectortype="straight" strokecolor="#c0504d [3205]" strokeweight="1pt">
            <v:shadow type="perspective" color="#622423 [1605]" offset="1pt" offset2="-3pt"/>
          </v:shape>
        </w:pict>
      </w:r>
      <w:r w:rsidR="00B618DE">
        <w:rPr>
          <w:noProof/>
          <w:sz w:val="24"/>
          <w:szCs w:val="24"/>
        </w:rPr>
        <w:pict>
          <v:shape id="_x0000_s1042" type="#_x0000_t32" style="position:absolute;left:0;text-align:left;margin-left:232.5pt;margin-top:11.55pt;width:78pt;height:20.25pt;flip:x;z-index:251674624" o:connectortype="straight" strokecolor="#c0504d [3205]" strokeweight="1pt">
            <v:shadow type="perspective" color="#622423 [1605]" offset="1pt" offset2="-3pt"/>
          </v:shape>
        </w:pict>
      </w:r>
      <w:r w:rsidR="00B618DE">
        <w:rPr>
          <w:noProof/>
          <w:sz w:val="24"/>
          <w:szCs w:val="24"/>
        </w:rPr>
        <w:pict>
          <v:shape id="_x0000_s1043" type="#_x0000_t32" style="position:absolute;left:0;text-align:left;margin-left:108.75pt;margin-top:11.55pt;width:201.75pt;height:114.75pt;flip:x;z-index:251675648" o:connectortype="straight" strokecolor="#c0504d [3205]" strokeweight="1pt">
            <v:shadow type="perspective" color="#622423 [1605]" offset="1pt" offset2="-3pt"/>
          </v:shape>
        </w:pict>
      </w:r>
      <w:r w:rsidR="00CD410A">
        <w:rPr>
          <w:rFonts w:hint="eastAsia"/>
          <w:sz w:val="24"/>
          <w:szCs w:val="24"/>
        </w:rPr>
        <w:t>报修接报、维修通知</w:t>
      </w:r>
      <w:r w:rsidR="002B2B88">
        <w:rPr>
          <w:rFonts w:hint="eastAsia"/>
          <w:sz w:val="24"/>
          <w:szCs w:val="24"/>
        </w:rPr>
        <w:t>及查看</w:t>
      </w:r>
      <w:r w:rsidR="007E7E60">
        <w:rPr>
          <w:rFonts w:hint="eastAsia"/>
          <w:sz w:val="24"/>
          <w:szCs w:val="24"/>
        </w:rPr>
        <w:t xml:space="preserve">                         </w:t>
      </w:r>
      <w:r w:rsidR="003644A3">
        <w:rPr>
          <w:rFonts w:hint="eastAsia"/>
          <w:sz w:val="24"/>
          <w:szCs w:val="24"/>
        </w:rPr>
        <w:t>后台</w:t>
      </w:r>
      <w:r w:rsidR="007E7E60">
        <w:rPr>
          <w:rFonts w:hint="eastAsia"/>
          <w:sz w:val="24"/>
          <w:szCs w:val="24"/>
        </w:rPr>
        <w:t xml:space="preserve">      </w:t>
      </w:r>
    </w:p>
    <w:p w:rsidR="00950B16" w:rsidRDefault="00950B16" w:rsidP="007564FC">
      <w:pPr>
        <w:pStyle w:val="a3"/>
        <w:numPr>
          <w:ilvl w:val="0"/>
          <w:numId w:val="2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应缴、实缴费用查看（逾期、欠费亮灯）</w:t>
      </w:r>
    </w:p>
    <w:p w:rsidR="00950B16" w:rsidRDefault="00C601F2" w:rsidP="007564FC">
      <w:pPr>
        <w:pStyle w:val="a3"/>
        <w:numPr>
          <w:ilvl w:val="0"/>
          <w:numId w:val="2"/>
        </w:numPr>
        <w:spacing w:line="300" w:lineRule="auto"/>
        <w:ind w:firstLineChars="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50" type="#_x0000_t32" style="position:absolute;left:0;text-align:left;margin-left:98.25pt;margin-top:11.55pt;width:204.75pt;height:60pt;flip:y;z-index:251682816" o:connectortype="straight" strokecolor="#4f81bd [3204]" strokeweight="1pt">
            <v:shadow type="perspective" color="#243f60 [1604]" offset="1pt" offset2="-3pt"/>
          </v:shape>
        </w:pict>
      </w:r>
      <w:r w:rsidR="00B618DE">
        <w:rPr>
          <w:noProof/>
          <w:sz w:val="24"/>
          <w:szCs w:val="24"/>
        </w:rPr>
        <w:pict>
          <v:shape id="_x0000_s1041" type="#_x0000_t32" style="position:absolute;left:0;text-align:left;margin-left:194.25pt;margin-top:11.55pt;width:108.75pt;height:0;flip:x;z-index:251673600" o:connectortype="straight" strokecolor="#4f81bd [3204]" strokeweight="1pt">
            <v:shadow type="perspective" color="#243f60 [1604]" offset="1pt" offset2="-3pt"/>
          </v:shape>
        </w:pict>
      </w:r>
      <w:r w:rsidR="007E7E60">
        <w:rPr>
          <w:rFonts w:hint="eastAsia"/>
          <w:sz w:val="24"/>
          <w:szCs w:val="24"/>
        </w:rPr>
        <w:t>维修回馈（完成，待完成及备注）</w:t>
      </w:r>
      <w:r w:rsidR="003644A3">
        <w:rPr>
          <w:rFonts w:hint="eastAsia"/>
          <w:sz w:val="24"/>
          <w:szCs w:val="24"/>
        </w:rPr>
        <w:t xml:space="preserve">                   </w:t>
      </w:r>
      <w:r w:rsidR="003644A3">
        <w:rPr>
          <w:rFonts w:hint="eastAsia"/>
          <w:sz w:val="24"/>
          <w:szCs w:val="24"/>
        </w:rPr>
        <w:t>工程（维修）</w:t>
      </w:r>
    </w:p>
    <w:p w:rsidR="007564FC" w:rsidRDefault="007564FC" w:rsidP="007564FC">
      <w:pPr>
        <w:pStyle w:val="a3"/>
        <w:numPr>
          <w:ilvl w:val="0"/>
          <w:numId w:val="2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退租结算及确认</w:t>
      </w:r>
    </w:p>
    <w:p w:rsidR="007564FC" w:rsidRDefault="00C601F2" w:rsidP="007564FC">
      <w:pPr>
        <w:pStyle w:val="a3"/>
        <w:numPr>
          <w:ilvl w:val="0"/>
          <w:numId w:val="2"/>
        </w:numPr>
        <w:spacing w:line="300" w:lineRule="auto"/>
        <w:ind w:firstLineChars="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4" type="#_x0000_t32" style="position:absolute;left:0;text-align:left;margin-left:108.75pt;margin-top:12.3pt;width:201.75pt;height:78pt;flip:x;z-index:251676672" o:connectortype="straight" strokecolor="#9bbb59 [3206]" strokeweight="1pt">
            <v:shadow type="perspective" color="#4e6128 [1606]" offset="1pt" offset2="-3pt"/>
          </v:shape>
        </w:pict>
      </w:r>
      <w:r>
        <w:rPr>
          <w:noProof/>
          <w:sz w:val="24"/>
          <w:szCs w:val="24"/>
        </w:rPr>
        <w:pict>
          <v:shape id="_x0000_s1051" type="#_x0000_t32" style="position:absolute;left:0;text-align:left;margin-left:98.25pt;margin-top:12.3pt;width:212.25pt;height:20.25pt;flip:y;z-index:251683840" o:connectortype="straight" strokecolor="#9bbb59 [3206]" strokeweight="1pt">
            <v:shadow type="perspective" color="#4e6128 [1606]" offset="1pt" offset2="-3pt"/>
          </v:shape>
        </w:pict>
      </w:r>
      <w:r w:rsidR="007564FC">
        <w:rPr>
          <w:rFonts w:hint="eastAsia"/>
          <w:sz w:val="24"/>
          <w:szCs w:val="24"/>
        </w:rPr>
        <w:t>退款情况查看</w:t>
      </w:r>
      <w:r w:rsidR="003644A3">
        <w:rPr>
          <w:rFonts w:hint="eastAsia"/>
          <w:sz w:val="24"/>
          <w:szCs w:val="24"/>
        </w:rPr>
        <w:t xml:space="preserve">                                     </w:t>
      </w:r>
      <w:r w:rsidR="003644A3" w:rsidRPr="007564FC">
        <w:rPr>
          <w:rFonts w:hint="eastAsia"/>
          <w:i/>
          <w:color w:val="943634" w:themeColor="accent2" w:themeShade="BF"/>
          <w:sz w:val="24"/>
          <w:szCs w:val="24"/>
        </w:rPr>
        <w:t>工程（施工）</w:t>
      </w:r>
    </w:p>
    <w:p w:rsidR="002B2B88" w:rsidRDefault="00C601F2" w:rsidP="007564FC">
      <w:pPr>
        <w:pStyle w:val="a3"/>
        <w:numPr>
          <w:ilvl w:val="0"/>
          <w:numId w:val="2"/>
        </w:numPr>
        <w:spacing w:line="300" w:lineRule="auto"/>
        <w:ind w:firstLineChars="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6" type="#_x0000_t32" style="position:absolute;left:0;text-align:left;margin-left:86.25pt;margin-top:13.05pt;width:224.25pt;height:98.25pt;flip:x;z-index:251678720" o:connectortype="straight" strokecolor="#4bacc6 [3208]" strokeweight="1pt">
            <v:shadow type="perspective" color="#205867 [1608]" offset="1pt" offset2="-3pt"/>
          </v:shape>
        </w:pict>
      </w:r>
      <w:r>
        <w:rPr>
          <w:noProof/>
          <w:sz w:val="24"/>
          <w:szCs w:val="24"/>
        </w:rPr>
        <w:pict>
          <v:shape id="_x0000_s1052" type="#_x0000_t32" style="position:absolute;left:0;text-align:left;margin-left:98.25pt;margin-top:13.05pt;width:208.3pt;height:0;z-index:251684864" o:connectortype="straight" strokecolor="#4bacc6 [3208]" strokeweight="1pt">
            <v:shadow type="perspective" color="#205867 [1608]" offset="1pt" offset2="-3pt"/>
          </v:shape>
        </w:pict>
      </w:r>
      <w:r w:rsidR="002B2B88">
        <w:rPr>
          <w:rFonts w:hint="eastAsia"/>
          <w:sz w:val="24"/>
          <w:szCs w:val="24"/>
        </w:rPr>
        <w:t>临时开门申请</w:t>
      </w:r>
      <w:r w:rsidR="003644A3">
        <w:rPr>
          <w:rFonts w:hint="eastAsia"/>
          <w:sz w:val="24"/>
          <w:szCs w:val="24"/>
        </w:rPr>
        <w:t xml:space="preserve">                                     </w:t>
      </w:r>
      <w:r w:rsidR="003644A3" w:rsidRPr="007564FC">
        <w:rPr>
          <w:rFonts w:hint="eastAsia"/>
          <w:i/>
          <w:color w:val="943634" w:themeColor="accent2" w:themeShade="BF"/>
          <w:sz w:val="24"/>
          <w:szCs w:val="24"/>
        </w:rPr>
        <w:t>保洁</w:t>
      </w:r>
    </w:p>
    <w:p w:rsidR="002B2B88" w:rsidRDefault="002B2B88" w:rsidP="007564FC">
      <w:pPr>
        <w:pStyle w:val="a3"/>
        <w:numPr>
          <w:ilvl w:val="0"/>
          <w:numId w:val="2"/>
        </w:numPr>
        <w:spacing w:line="30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临时开门审核</w:t>
      </w:r>
    </w:p>
    <w:p w:rsidR="00C601F2" w:rsidRDefault="00C601F2" w:rsidP="007564FC">
      <w:pPr>
        <w:pStyle w:val="a3"/>
        <w:numPr>
          <w:ilvl w:val="0"/>
          <w:numId w:val="2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房屋勘察</w:t>
      </w:r>
    </w:p>
    <w:p w:rsidR="007E7E60" w:rsidRPr="007E7E60" w:rsidRDefault="007E7E60" w:rsidP="007564FC">
      <w:pPr>
        <w:pStyle w:val="a3"/>
        <w:numPr>
          <w:ilvl w:val="0"/>
          <w:numId w:val="2"/>
        </w:numPr>
        <w:spacing w:line="300" w:lineRule="auto"/>
        <w:ind w:firstLineChars="0"/>
        <w:rPr>
          <w:i/>
          <w:color w:val="943634" w:themeColor="accent2" w:themeShade="BF"/>
          <w:sz w:val="24"/>
          <w:szCs w:val="24"/>
        </w:rPr>
      </w:pPr>
      <w:r w:rsidRPr="007E7E60">
        <w:rPr>
          <w:rFonts w:hint="eastAsia"/>
          <w:i/>
          <w:color w:val="943634" w:themeColor="accent2" w:themeShade="BF"/>
          <w:sz w:val="24"/>
          <w:szCs w:val="24"/>
        </w:rPr>
        <w:t>物品配置</w:t>
      </w:r>
      <w:r w:rsidRPr="007E7E60">
        <w:rPr>
          <w:rFonts w:hint="eastAsia"/>
          <w:i/>
          <w:color w:val="943634" w:themeColor="accent2" w:themeShade="BF"/>
          <w:sz w:val="24"/>
          <w:szCs w:val="24"/>
        </w:rPr>
        <w:t xml:space="preserve"> </w:t>
      </w:r>
      <w:r w:rsidRPr="007E7E60">
        <w:rPr>
          <w:rFonts w:hint="eastAsia"/>
          <w:i/>
          <w:color w:val="943634" w:themeColor="accent2" w:themeShade="BF"/>
          <w:sz w:val="24"/>
          <w:szCs w:val="24"/>
        </w:rPr>
        <w:t>录入</w:t>
      </w:r>
    </w:p>
    <w:p w:rsidR="007E7E60" w:rsidRDefault="007E7E60" w:rsidP="007564FC">
      <w:pPr>
        <w:pStyle w:val="a3"/>
        <w:spacing w:line="300" w:lineRule="auto"/>
        <w:ind w:left="360" w:firstLineChars="0" w:firstLine="0"/>
        <w:rPr>
          <w:i/>
          <w:color w:val="943634" w:themeColor="accent2" w:themeShade="BF"/>
          <w:sz w:val="24"/>
          <w:szCs w:val="24"/>
        </w:rPr>
      </w:pPr>
      <w:r w:rsidRPr="007E7E60">
        <w:rPr>
          <w:rFonts w:hint="eastAsia"/>
          <w:i/>
          <w:color w:val="943634" w:themeColor="accent2" w:themeShade="BF"/>
          <w:sz w:val="24"/>
          <w:szCs w:val="24"/>
        </w:rPr>
        <w:t xml:space="preserve">         </w:t>
      </w:r>
      <w:r w:rsidRPr="007E7E60">
        <w:rPr>
          <w:rFonts w:hint="eastAsia"/>
          <w:i/>
          <w:color w:val="943634" w:themeColor="accent2" w:themeShade="BF"/>
          <w:sz w:val="24"/>
          <w:szCs w:val="24"/>
        </w:rPr>
        <w:t>清点确认</w:t>
      </w:r>
      <w:r w:rsidR="00583B80">
        <w:rPr>
          <w:rFonts w:hint="eastAsia"/>
          <w:i/>
          <w:color w:val="943634" w:themeColor="accent2" w:themeShade="BF"/>
          <w:sz w:val="24"/>
          <w:szCs w:val="24"/>
        </w:rPr>
        <w:t xml:space="preserve">                    BOSS</w:t>
      </w:r>
      <w:r w:rsidR="00583B80">
        <w:rPr>
          <w:rFonts w:hint="eastAsia"/>
          <w:i/>
          <w:color w:val="943634" w:themeColor="accent2" w:themeShade="BF"/>
          <w:sz w:val="24"/>
          <w:szCs w:val="24"/>
        </w:rPr>
        <w:t>账号（能看所有，不能操作）</w:t>
      </w:r>
    </w:p>
    <w:p w:rsidR="007564FC" w:rsidRPr="007564FC" w:rsidRDefault="007564FC" w:rsidP="007564FC">
      <w:pPr>
        <w:pStyle w:val="a3"/>
        <w:numPr>
          <w:ilvl w:val="0"/>
          <w:numId w:val="2"/>
        </w:numPr>
        <w:spacing w:line="300" w:lineRule="auto"/>
        <w:ind w:firstLineChars="0"/>
        <w:rPr>
          <w:i/>
          <w:color w:val="943634" w:themeColor="accent2" w:themeShade="BF"/>
          <w:sz w:val="24"/>
          <w:szCs w:val="24"/>
        </w:rPr>
      </w:pPr>
      <w:r w:rsidRPr="007564FC">
        <w:rPr>
          <w:rFonts w:hint="eastAsia"/>
          <w:i/>
          <w:color w:val="943634" w:themeColor="accent2" w:themeShade="BF"/>
          <w:sz w:val="24"/>
          <w:szCs w:val="24"/>
        </w:rPr>
        <w:t>保洁打卡</w:t>
      </w:r>
    </w:p>
    <w:p w:rsidR="007564FC" w:rsidRPr="007564FC" w:rsidRDefault="007564FC" w:rsidP="007564FC">
      <w:pPr>
        <w:pStyle w:val="a3"/>
        <w:numPr>
          <w:ilvl w:val="0"/>
          <w:numId w:val="2"/>
        </w:numPr>
        <w:spacing w:line="300" w:lineRule="auto"/>
        <w:ind w:firstLineChars="0"/>
        <w:rPr>
          <w:i/>
          <w:color w:val="943634" w:themeColor="accent2" w:themeShade="BF"/>
          <w:sz w:val="24"/>
          <w:szCs w:val="24"/>
        </w:rPr>
      </w:pPr>
      <w:r>
        <w:rPr>
          <w:rFonts w:hint="eastAsia"/>
          <w:i/>
          <w:color w:val="943634" w:themeColor="accent2" w:themeShade="BF"/>
          <w:sz w:val="24"/>
          <w:szCs w:val="24"/>
        </w:rPr>
        <w:t>活动发布</w:t>
      </w:r>
    </w:p>
    <w:sectPr w:rsidR="007564FC" w:rsidRPr="007564FC" w:rsidSect="00446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F57" w:rsidRDefault="00A54F57" w:rsidP="00D077DE">
      <w:r>
        <w:separator/>
      </w:r>
    </w:p>
  </w:endnote>
  <w:endnote w:type="continuationSeparator" w:id="1">
    <w:p w:rsidR="00A54F57" w:rsidRDefault="00A54F57" w:rsidP="00D077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F57" w:rsidRDefault="00A54F57" w:rsidP="00D077DE">
      <w:r>
        <w:separator/>
      </w:r>
    </w:p>
  </w:footnote>
  <w:footnote w:type="continuationSeparator" w:id="1">
    <w:p w:rsidR="00A54F57" w:rsidRDefault="00A54F57" w:rsidP="00D077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A3175"/>
    <w:multiLevelType w:val="hybridMultilevel"/>
    <w:tmpl w:val="F9AA8A26"/>
    <w:lvl w:ilvl="0" w:tplc="9DE263D2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1">
    <w:nsid w:val="3BEC17FA"/>
    <w:multiLevelType w:val="hybridMultilevel"/>
    <w:tmpl w:val="78B8A9A0"/>
    <w:lvl w:ilvl="0" w:tplc="0BB21C5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0650"/>
    <w:rsid w:val="00100650"/>
    <w:rsid w:val="002B2B88"/>
    <w:rsid w:val="003644A3"/>
    <w:rsid w:val="00446189"/>
    <w:rsid w:val="004A4648"/>
    <w:rsid w:val="00583B80"/>
    <w:rsid w:val="007564FC"/>
    <w:rsid w:val="007E7E60"/>
    <w:rsid w:val="00902C2B"/>
    <w:rsid w:val="00950B16"/>
    <w:rsid w:val="00A54E03"/>
    <w:rsid w:val="00A54F57"/>
    <w:rsid w:val="00A96ADB"/>
    <w:rsid w:val="00B618DE"/>
    <w:rsid w:val="00B73981"/>
    <w:rsid w:val="00C601F2"/>
    <w:rsid w:val="00CD410A"/>
    <w:rsid w:val="00D077DE"/>
    <w:rsid w:val="00D27EDA"/>
    <w:rsid w:val="00DE03B9"/>
    <w:rsid w:val="00ED5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1" type="connector" idref="#_x0000_s1042"/>
        <o:r id="V:Rule22" type="connector" idref="#_x0000_s1041"/>
        <o:r id="V:Rule23" type="connector" idref="#_x0000_s1026"/>
        <o:r id="V:Rule24" type="connector" idref="#_x0000_s1043"/>
        <o:r id="V:Rule25" type="connector" idref="#_x0000_s1034"/>
        <o:r id="V:Rule26" type="connector" idref="#_x0000_s1028"/>
        <o:r id="V:Rule27" type="connector" idref="#_x0000_s1040"/>
        <o:r id="V:Rule28" type="connector" idref="#_x0000_s1027"/>
        <o:r id="V:Rule29" type="connector" idref="#_x0000_s1044"/>
        <o:r id="V:Rule30" type="connector" idref="#_x0000_s1030"/>
        <o:r id="V:Rule31" type="connector" idref="#_x0000_s1035"/>
        <o:r id="V:Rule32" type="connector" idref="#_x0000_s1036"/>
        <o:r id="V:Rule33" type="connector" idref="#_x0000_s1046"/>
        <o:r id="V:Rule34" type="connector" idref="#_x0000_s1031"/>
        <o:r id="V:Rule35" type="connector" idref="#_x0000_s1039"/>
        <o:r id="V:Rule36" type="connector" idref="#_x0000_s1029"/>
        <o:r id="V:Rule37" type="connector" idref="#_x0000_s1033"/>
        <o:r id="V:Rule38" type="connector" idref="#_x0000_s1032"/>
        <o:r id="V:Rule39" type="connector" idref="#_x0000_s1045"/>
        <o:r id="V:Rule40" type="connector" idref="#_x0000_s1037"/>
        <o:r id="V:Rule42" type="connector" idref="#_x0000_s1047"/>
        <o:r id="V:Rule44" type="connector" idref="#_x0000_s1048"/>
        <o:r id="V:Rule46" type="connector" idref="#_x0000_s1049"/>
        <o:r id="V:Rule48" type="connector" idref="#_x0000_s1050"/>
        <o:r id="V:Rule50" type="connector" idref="#_x0000_s1051"/>
        <o:r id="V:Rule52" type="connector" idref="#_x0000_s1052"/>
        <o:r id="V:Rule54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1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3B9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07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077D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07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077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Reagon</dc:creator>
  <cp:lastModifiedBy>thinpad</cp:lastModifiedBy>
  <cp:revision>4</cp:revision>
  <dcterms:created xsi:type="dcterms:W3CDTF">2015-08-03T00:19:00Z</dcterms:created>
  <dcterms:modified xsi:type="dcterms:W3CDTF">2015-08-03T08:51:00Z</dcterms:modified>
</cp:coreProperties>
</file>