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、定金转租金，开始的时候显示的是完全到账登记，合同审核不通过，重新做到账登记就显示为未到账登记了。</w:t>
      </w:r>
    </w:p>
    <w:p w:rsidR="00E42B81" w:rsidRPr="00B21985" w:rsidRDefault="00177CFC" w:rsidP="00AE25B6">
      <w:pPr>
        <w:tabs>
          <w:tab w:val="left" w:pos="5475"/>
        </w:tabs>
        <w:ind w:leftChars="154" w:left="999"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10</w:t>
      </w:r>
      <w:r w:rsidR="00B63514" w:rsidRPr="00B21985">
        <w:rPr>
          <w:rFonts w:ascii="微软雅黑" w:hAnsi="微软雅黑" w:hint="eastAsia"/>
          <w:strike/>
          <w:szCs w:val="28"/>
          <w:u w:val="single"/>
          <w14:textOutline w14:w="9525" w14:cap="rnd" w14:cmpd="sng" w14:algn="ctr">
            <w14:solidFill>
              <w14:srgbClr w14:val="0070C0"/>
            </w14:solidFill>
            <w14:prstDash w14:val="solid"/>
            <w14:bevel/>
          </w14:textOutline>
        </w:rPr>
        <w:t>8</w:t>
      </w: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特殊退租</w:t>
      </w:r>
      <w:r w:rsidR="001E3CBD"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新增</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备注</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27B57" w:rsidRPr="00B21985">
        <w:rPr>
          <w:rFonts w:ascii="微软雅黑" w:hAnsi="微软雅黑" w:hint="eastAsia"/>
          <w:strike/>
          <w:szCs w:val="28"/>
          <w:u w:val="single"/>
          <w14:textOutline w14:w="9525" w14:cap="rnd" w14:cmpd="sng" w14:algn="ctr">
            <w14:solidFill>
              <w14:srgbClr w14:val="0070C0"/>
            </w14:solidFill>
            <w14:prstDash w14:val="solid"/>
            <w14:bevel/>
          </w14:textOutline>
        </w:rPr>
        <w:t>特殊退租的</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审核不要审核合同内容</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改为审核特殊退租核算信息</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54EA4" w:rsidRPr="000E76C8" w:rsidRDefault="00AC67D1" w:rsidP="006709C2">
      <w:pPr>
        <w:ind w:leftChars="164" w:left="1021"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BD18F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B63514" w:rsidRPr="000E76C8">
        <w:rPr>
          <w:rFonts w:ascii="微软雅黑" w:hAnsi="微软雅黑" w:hint="eastAsia"/>
          <w:strike/>
          <w:szCs w:val="28"/>
          <w:u w:val="single"/>
          <w14:textOutline w14:w="9525" w14:cap="rnd" w14:cmpd="sng" w14:algn="ctr">
            <w14:solidFill>
              <w14:srgbClr w14:val="0070C0"/>
            </w14:solidFill>
            <w14:prstDash w14:val="solid"/>
            <w14:bevel/>
          </w14:textOutline>
        </w:rPr>
        <w:t>9</w:t>
      </w: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在查看电表读数链接后面加</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公共区域电表读数</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公共区域电表系数</w:t>
      </w:r>
      <w:r w:rsidR="006B7AB8" w:rsidRPr="000E76C8">
        <w:rPr>
          <w:rFonts w:ascii="微软雅黑" w:hAnsi="微软雅黑"/>
          <w:strike/>
          <w:szCs w:val="28"/>
          <w:u w:val="single"/>
          <w14:textOutline w14:w="9525" w14:cap="rnd" w14:cmpd="sng" w14:algn="ctr">
            <w14:solidFill>
              <w14:srgbClr w14:val="0070C0"/>
            </w14:solidFill>
            <w14:prstDash w14:val="solid"/>
            <w14:bevel/>
          </w14:textOutline>
        </w:rPr>
        <w:t>”</w:t>
      </w:r>
      <w:r w:rsidR="006B7AB8" w:rsidRPr="000E76C8">
        <w:rPr>
          <w:rFonts w:ascii="微软雅黑" w:hAnsi="微软雅黑" w:hint="eastAsia"/>
          <w:strike/>
          <w:szCs w:val="28"/>
          <w:u w:val="single"/>
          <w14:textOutline w14:w="9525" w14:cap="rnd" w14:cmpd="sng" w14:algn="ctr">
            <w14:solidFill>
              <w14:srgbClr w14:val="0070C0"/>
            </w14:solidFill>
            <w14:prstDash w14:val="solid"/>
            <w14:bevel/>
          </w14:textOutline>
        </w:rPr>
        <w:t>以查看公共区域的电表情况</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41FD6" w:rsidRDefault="00E41FD6" w:rsidP="006709C2">
      <w:pPr>
        <w:ind w:leftChars="164" w:left="1021"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110</w:t>
      </w:r>
      <w:r w:rsidR="00A62029">
        <w:rPr>
          <w:rFonts w:ascii="微软雅黑" w:hAnsi="微软雅黑" w:hint="eastAsia"/>
          <w:strike/>
          <w:szCs w:val="28"/>
          <w:u w:val="single"/>
          <w14:textOutline w14:w="9525" w14:cap="rnd" w14:cmpd="sng" w14:algn="ctr">
            <w14:solidFill>
              <w14:srgbClr w14:val="0070C0"/>
            </w14:solidFill>
            <w14:prstDash w14:val="solid"/>
            <w14:bevel/>
          </w14:textOutline>
        </w:rPr>
        <w:t>、特殊退租审核拒绝后的流程处理</w:t>
      </w:r>
    </w:p>
    <w:p w:rsidR="00860BB8" w:rsidRDefault="00372075" w:rsidP="00860BB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111、</w:t>
      </w:r>
      <w:r w:rsidRPr="00372075">
        <w:rPr>
          <w:rFonts w:ascii="微软雅黑" w:hAnsi="微软雅黑" w:hint="eastAsia"/>
          <w:strike/>
          <w:szCs w:val="28"/>
          <w:u w:val="single"/>
          <w14:textOutline w14:w="9525" w14:cap="rnd" w14:cmpd="sng" w14:algn="ctr">
            <w14:solidFill>
              <w14:srgbClr w14:val="0070C0"/>
            </w14:solidFill>
            <w14:prstDash w14:val="solid"/>
            <w14:bevel/>
          </w14:textOutline>
        </w:rPr>
        <w:t>退租后房屋的状态没改</w:t>
      </w:r>
      <w:r w:rsidRPr="00372075">
        <w:rPr>
          <w:rFonts w:ascii="微软雅黑" w:hAnsi="微软雅黑"/>
          <w:strike/>
          <w:szCs w:val="28"/>
          <w:u w:val="single"/>
          <w14:textOutline w14:w="9525" w14:cap="rnd" w14:cmpd="sng" w14:algn="ctr">
            <w14:solidFill>
              <w14:srgbClr w14:val="0070C0"/>
            </w14:solidFill>
            <w14:prstDash w14:val="solid"/>
            <w14:bevel/>
          </w14:textOutline>
        </w:rPr>
        <w:t>!</w:t>
      </w:r>
    </w:p>
    <w:p w:rsidR="006B2ADF" w:rsidRPr="005D2C2F" w:rsidRDefault="00E206FC" w:rsidP="00F876EF">
      <w:pPr>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B2ADF" w:rsidRPr="005D2C2F">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解决：把收据附件上传从出租合同、定金协议去除，改为在到账</w:t>
      </w:r>
      <w:r w:rsidR="00A20A0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登记时，上传收据附件。在账务审核的时候，可以下载上传的收据附件.</w:t>
      </w:r>
    </w:p>
    <w:p w:rsidR="00372075" w:rsidRPr="0050206E" w:rsidRDefault="00860BB8" w:rsidP="003113D9">
      <w:pPr>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0206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113</w:t>
      </w:r>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sidRPr="0050206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支持批量的到账登记。每页500行。不要承租合同做到账登记跳转。直接批量更新状态。可以支持多合同同时更新。</w:t>
      </w:r>
    </w:p>
    <w:p w:rsidR="00D874B3" w:rsidRPr="001E6872" w:rsidRDefault="001E6872" w:rsidP="004634A7">
      <w:pPr>
        <w:adjustRightInd/>
        <w:snapToGrid/>
        <w:spacing w:after="0" w:line="240" w:lineRule="atLeast"/>
        <w:ind w:leftChars="180" w:left="946" w:hangingChars="250" w:hanging="55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D81EA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C39D7" w:rsidRPr="001E6872">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w:t>
      </w:r>
      <w:r w:rsidR="004634A7">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租合同的出租人要自己输入，最好可以选择，然后可以多选，因为有两</w:t>
      </w:r>
      <w:r w:rsidR="004634A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个</w:t>
      </w:r>
      <w:bookmarkStart w:id="0" w:name="_GoBack"/>
      <w:bookmarkEnd w:id="0"/>
      <w:r w:rsidR="00EC39D7" w:rsidRPr="001E6872">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出租人的情况</w:t>
      </w:r>
      <w:r w:rsidR="005E3587" w:rsidRPr="001E687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36BBA" w:rsidRPr="001E6872">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加出租人管理，然后承租合同里的出租人都改为多选</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FE740A" w:rsidRPr="00004B6B" w:rsidRDefault="006B1DDD" w:rsidP="00BF32A6">
      <w:pPr>
        <w:adjustRightInd/>
        <w:snapToGrid/>
        <w:spacing w:after="0"/>
        <w:ind w:leftChars="150" w:left="880" w:hangingChars="250" w:hanging="55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D05D8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2447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房源的业主是多个，一套房源对应多个业主。录入房源时，业主添加改为多选。</w:t>
      </w:r>
    </w:p>
    <w:p w:rsidR="00136BBA" w:rsidRPr="00EF55FB" w:rsidRDefault="00476EE7" w:rsidP="00833B71">
      <w:pPr>
        <w:pStyle w:val="a3"/>
        <w:spacing w:line="220" w:lineRule="atLeast"/>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D05D8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09F0" w:rsidRPr="002927C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承租合同的汇款人选项里，汇款人姓名后面最好带上汇款账号</w:t>
      </w:r>
      <w:r w:rsidR="005E1C4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F55FB" w:rsidRPr="00EF55F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承租合同内的汇款人栏汇款人姓名后显示汇款账号</w:t>
      </w:r>
    </w:p>
    <w:p w:rsidR="00117B10" w:rsidRDefault="006E1307" w:rsidP="006E1307">
      <w:pPr>
        <w:pStyle w:val="a3"/>
        <w:spacing w:line="220" w:lineRule="atLeast"/>
        <w:ind w:left="360" w:firstLineChars="0" w:firstLine="0"/>
      </w:pPr>
      <w:r>
        <w:rPr>
          <w:rFonts w:hint="eastAsia"/>
        </w:rPr>
        <w:t>117</w:t>
      </w:r>
      <w:r>
        <w:rPr>
          <w:rFonts w:hint="eastAsia"/>
        </w:rPr>
        <w:t>、</w:t>
      </w:r>
      <w:r w:rsidR="00117B10">
        <w:rPr>
          <w:rFonts w:hint="eastAsia"/>
        </w:rPr>
        <w:t>搜索栏增加创建人的查询。</w:t>
      </w:r>
    </w:p>
    <w:p w:rsidR="00EF3C46" w:rsidRDefault="006E1307" w:rsidP="006E1307">
      <w:pPr>
        <w:pStyle w:val="a3"/>
        <w:spacing w:line="220" w:lineRule="atLeast"/>
        <w:ind w:left="360" w:firstLineChars="0" w:firstLine="0"/>
        <w:rPr>
          <w:rFonts w:hint="eastAsia"/>
        </w:rPr>
      </w:pPr>
      <w:r>
        <w:rPr>
          <w:rFonts w:hint="eastAsia"/>
        </w:rPr>
        <w:t>118</w:t>
      </w:r>
      <w:r>
        <w:rPr>
          <w:rFonts w:hint="eastAsia"/>
        </w:rPr>
        <w:t>、</w:t>
      </w:r>
      <w:r w:rsidR="00117B10">
        <w:rPr>
          <w:rFonts w:hint="eastAsia"/>
        </w:rPr>
        <w:t>增加排序，包括以楼号房号（按照数字从小到大）、以姓名（拼音顺序）分别排序</w:t>
      </w:r>
    </w:p>
    <w:p w:rsidR="007A2B6C" w:rsidRDefault="007A2B6C" w:rsidP="007A2B6C">
      <w:pP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为区分不同来源（手机\网站\管理系统）的出租合同、承租合同、定金协议等业务实体对象记录，在出租、承租合同及定金协议加一个来源类型字段区分（APP手机\WEB网站\MNG管理系统）的不同记录？</w:t>
      </w:r>
    </w:p>
    <w:sectPr w:rsidR="007A2B6C"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6A3451"/>
    <w:multiLevelType w:val="hybridMultilevel"/>
    <w:tmpl w:val="5D9205B0"/>
    <w:lvl w:ilvl="0" w:tplc="52480E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BA3A42"/>
    <w:multiLevelType w:val="singleLevel"/>
    <w:tmpl w:val="55BA3A42"/>
    <w:lvl w:ilvl="0">
      <w:start w:val="1"/>
      <w:numFmt w:val="decimal"/>
      <w:suff w:val="space"/>
      <w:lvlText w:val="%1、"/>
      <w:lvlJc w:val="left"/>
    </w:lvl>
  </w:abstractNum>
  <w:abstractNum w:abstractNumId="8">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9"/>
  </w:num>
  <w:num w:numId="5">
    <w:abstractNumId w:val="4"/>
  </w:num>
  <w:num w:numId="6">
    <w:abstractNumId w:val="8"/>
  </w:num>
  <w:num w:numId="7">
    <w:abstractNumId w:val="2"/>
  </w:num>
  <w:num w:numId="8">
    <w:abstractNumId w:val="6"/>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4B6B"/>
    <w:rsid w:val="00007A44"/>
    <w:rsid w:val="0001028E"/>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4BF4"/>
    <w:rsid w:val="000A6BD6"/>
    <w:rsid w:val="000B265B"/>
    <w:rsid w:val="000B53DF"/>
    <w:rsid w:val="000B5BC5"/>
    <w:rsid w:val="000C08EE"/>
    <w:rsid w:val="000C37B0"/>
    <w:rsid w:val="000E4A5D"/>
    <w:rsid w:val="000E76C8"/>
    <w:rsid w:val="000F1277"/>
    <w:rsid w:val="000F1B67"/>
    <w:rsid w:val="000F22DE"/>
    <w:rsid w:val="001018A8"/>
    <w:rsid w:val="00101B11"/>
    <w:rsid w:val="00103802"/>
    <w:rsid w:val="0010575B"/>
    <w:rsid w:val="00117B10"/>
    <w:rsid w:val="001200A1"/>
    <w:rsid w:val="00121E38"/>
    <w:rsid w:val="001233EF"/>
    <w:rsid w:val="00123679"/>
    <w:rsid w:val="00136BBA"/>
    <w:rsid w:val="001468C3"/>
    <w:rsid w:val="001471BD"/>
    <w:rsid w:val="001521F2"/>
    <w:rsid w:val="00156A45"/>
    <w:rsid w:val="001619B3"/>
    <w:rsid w:val="001646CB"/>
    <w:rsid w:val="001757A1"/>
    <w:rsid w:val="00177CFC"/>
    <w:rsid w:val="001800D5"/>
    <w:rsid w:val="0018393A"/>
    <w:rsid w:val="00183D4D"/>
    <w:rsid w:val="00183DEB"/>
    <w:rsid w:val="001A01AC"/>
    <w:rsid w:val="001D1F0A"/>
    <w:rsid w:val="001D25C5"/>
    <w:rsid w:val="001E3CBD"/>
    <w:rsid w:val="001E6872"/>
    <w:rsid w:val="001E7AF0"/>
    <w:rsid w:val="001F0B94"/>
    <w:rsid w:val="001F5D76"/>
    <w:rsid w:val="00202277"/>
    <w:rsid w:val="00202828"/>
    <w:rsid w:val="00204207"/>
    <w:rsid w:val="002140B1"/>
    <w:rsid w:val="00230F0B"/>
    <w:rsid w:val="002379B1"/>
    <w:rsid w:val="00241FD3"/>
    <w:rsid w:val="00242FA5"/>
    <w:rsid w:val="00244D80"/>
    <w:rsid w:val="00255601"/>
    <w:rsid w:val="0025762A"/>
    <w:rsid w:val="0026427B"/>
    <w:rsid w:val="00266D9F"/>
    <w:rsid w:val="00270A83"/>
    <w:rsid w:val="002779B3"/>
    <w:rsid w:val="00281DB6"/>
    <w:rsid w:val="00282925"/>
    <w:rsid w:val="0028554A"/>
    <w:rsid w:val="0028668F"/>
    <w:rsid w:val="00286E38"/>
    <w:rsid w:val="0028788F"/>
    <w:rsid w:val="002927C0"/>
    <w:rsid w:val="00295BA7"/>
    <w:rsid w:val="002A2A89"/>
    <w:rsid w:val="002A2DB8"/>
    <w:rsid w:val="002B3FD7"/>
    <w:rsid w:val="002B6056"/>
    <w:rsid w:val="002B7CAB"/>
    <w:rsid w:val="002C0B91"/>
    <w:rsid w:val="002C1092"/>
    <w:rsid w:val="002C465F"/>
    <w:rsid w:val="002C639D"/>
    <w:rsid w:val="002D0AEB"/>
    <w:rsid w:val="002D0C92"/>
    <w:rsid w:val="002D11F9"/>
    <w:rsid w:val="002D2B72"/>
    <w:rsid w:val="002D3B46"/>
    <w:rsid w:val="002D5922"/>
    <w:rsid w:val="002E70CF"/>
    <w:rsid w:val="002E7537"/>
    <w:rsid w:val="003047E9"/>
    <w:rsid w:val="0030514F"/>
    <w:rsid w:val="003113D9"/>
    <w:rsid w:val="003123F9"/>
    <w:rsid w:val="0031452D"/>
    <w:rsid w:val="00315751"/>
    <w:rsid w:val="00320119"/>
    <w:rsid w:val="003220ED"/>
    <w:rsid w:val="003238EF"/>
    <w:rsid w:val="00324CB1"/>
    <w:rsid w:val="00330864"/>
    <w:rsid w:val="00332E3D"/>
    <w:rsid w:val="00336617"/>
    <w:rsid w:val="00344E67"/>
    <w:rsid w:val="003517F5"/>
    <w:rsid w:val="0035784F"/>
    <w:rsid w:val="003639F4"/>
    <w:rsid w:val="00363E12"/>
    <w:rsid w:val="00366C08"/>
    <w:rsid w:val="00370DFF"/>
    <w:rsid w:val="00372075"/>
    <w:rsid w:val="00372A27"/>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D5665"/>
    <w:rsid w:val="003E2214"/>
    <w:rsid w:val="003E45EC"/>
    <w:rsid w:val="003F0408"/>
    <w:rsid w:val="003F28A2"/>
    <w:rsid w:val="003F4FC2"/>
    <w:rsid w:val="003F63F9"/>
    <w:rsid w:val="00404BDC"/>
    <w:rsid w:val="004054FD"/>
    <w:rsid w:val="004055C1"/>
    <w:rsid w:val="00410374"/>
    <w:rsid w:val="004106E6"/>
    <w:rsid w:val="004114BC"/>
    <w:rsid w:val="0041169D"/>
    <w:rsid w:val="00431A29"/>
    <w:rsid w:val="0043349F"/>
    <w:rsid w:val="004339E0"/>
    <w:rsid w:val="00436AC3"/>
    <w:rsid w:val="00453EC3"/>
    <w:rsid w:val="00460A9E"/>
    <w:rsid w:val="004634A7"/>
    <w:rsid w:val="00467A48"/>
    <w:rsid w:val="00474C54"/>
    <w:rsid w:val="00476EE7"/>
    <w:rsid w:val="00477B09"/>
    <w:rsid w:val="00481EC3"/>
    <w:rsid w:val="00481EF9"/>
    <w:rsid w:val="00490F13"/>
    <w:rsid w:val="0049168B"/>
    <w:rsid w:val="0049717B"/>
    <w:rsid w:val="004A543A"/>
    <w:rsid w:val="004B0D58"/>
    <w:rsid w:val="004B1324"/>
    <w:rsid w:val="004B1E38"/>
    <w:rsid w:val="004C202D"/>
    <w:rsid w:val="004C3A21"/>
    <w:rsid w:val="004C5BB9"/>
    <w:rsid w:val="004C7731"/>
    <w:rsid w:val="004D40CD"/>
    <w:rsid w:val="004E0492"/>
    <w:rsid w:val="004E057A"/>
    <w:rsid w:val="004E0753"/>
    <w:rsid w:val="004E7859"/>
    <w:rsid w:val="004F5D17"/>
    <w:rsid w:val="004F60A7"/>
    <w:rsid w:val="004F6CA1"/>
    <w:rsid w:val="004F7792"/>
    <w:rsid w:val="004F7F7D"/>
    <w:rsid w:val="0050206E"/>
    <w:rsid w:val="005036AD"/>
    <w:rsid w:val="00507B65"/>
    <w:rsid w:val="00513D06"/>
    <w:rsid w:val="00516935"/>
    <w:rsid w:val="00520B66"/>
    <w:rsid w:val="00520DBA"/>
    <w:rsid w:val="00521AAF"/>
    <w:rsid w:val="00523613"/>
    <w:rsid w:val="00524B3C"/>
    <w:rsid w:val="005263C8"/>
    <w:rsid w:val="00526E84"/>
    <w:rsid w:val="005277E0"/>
    <w:rsid w:val="00530E6A"/>
    <w:rsid w:val="005310A7"/>
    <w:rsid w:val="005327BA"/>
    <w:rsid w:val="00532DBD"/>
    <w:rsid w:val="00533E80"/>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21D"/>
    <w:rsid w:val="005A4835"/>
    <w:rsid w:val="005B17E6"/>
    <w:rsid w:val="005B2FFC"/>
    <w:rsid w:val="005B344F"/>
    <w:rsid w:val="005B41F2"/>
    <w:rsid w:val="005B6052"/>
    <w:rsid w:val="005B64A7"/>
    <w:rsid w:val="005C0A3A"/>
    <w:rsid w:val="005C21B9"/>
    <w:rsid w:val="005C2850"/>
    <w:rsid w:val="005C2B54"/>
    <w:rsid w:val="005C7CAE"/>
    <w:rsid w:val="005D2C2F"/>
    <w:rsid w:val="005D4815"/>
    <w:rsid w:val="005D5F20"/>
    <w:rsid w:val="005D6A68"/>
    <w:rsid w:val="005D7D0B"/>
    <w:rsid w:val="005E0580"/>
    <w:rsid w:val="005E1C40"/>
    <w:rsid w:val="005E27CD"/>
    <w:rsid w:val="005E3587"/>
    <w:rsid w:val="005E4D4E"/>
    <w:rsid w:val="005E792A"/>
    <w:rsid w:val="005F1673"/>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52864"/>
    <w:rsid w:val="00670410"/>
    <w:rsid w:val="006709C2"/>
    <w:rsid w:val="00675186"/>
    <w:rsid w:val="0068130F"/>
    <w:rsid w:val="00684E4E"/>
    <w:rsid w:val="006902F0"/>
    <w:rsid w:val="0069128E"/>
    <w:rsid w:val="00692CE7"/>
    <w:rsid w:val="00694AA0"/>
    <w:rsid w:val="006A37C8"/>
    <w:rsid w:val="006A6035"/>
    <w:rsid w:val="006A6E47"/>
    <w:rsid w:val="006A745E"/>
    <w:rsid w:val="006A781A"/>
    <w:rsid w:val="006B1DDD"/>
    <w:rsid w:val="006B2ADF"/>
    <w:rsid w:val="006B7AB8"/>
    <w:rsid w:val="006C0498"/>
    <w:rsid w:val="006C3AC6"/>
    <w:rsid w:val="006C4C2E"/>
    <w:rsid w:val="006C690A"/>
    <w:rsid w:val="006C7B0F"/>
    <w:rsid w:val="006C7DCF"/>
    <w:rsid w:val="006D0566"/>
    <w:rsid w:val="006D0AA0"/>
    <w:rsid w:val="006E0714"/>
    <w:rsid w:val="006E1005"/>
    <w:rsid w:val="006E1307"/>
    <w:rsid w:val="006E389D"/>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2F8B"/>
    <w:rsid w:val="0075483D"/>
    <w:rsid w:val="00757149"/>
    <w:rsid w:val="007612BE"/>
    <w:rsid w:val="00762611"/>
    <w:rsid w:val="00763BFB"/>
    <w:rsid w:val="00764679"/>
    <w:rsid w:val="007672FE"/>
    <w:rsid w:val="007719B5"/>
    <w:rsid w:val="00775D39"/>
    <w:rsid w:val="0077691A"/>
    <w:rsid w:val="007829D2"/>
    <w:rsid w:val="00785D3C"/>
    <w:rsid w:val="007951B8"/>
    <w:rsid w:val="00795A12"/>
    <w:rsid w:val="00795B32"/>
    <w:rsid w:val="007A1393"/>
    <w:rsid w:val="007A2B6C"/>
    <w:rsid w:val="007B4DAB"/>
    <w:rsid w:val="007B5549"/>
    <w:rsid w:val="007B6BED"/>
    <w:rsid w:val="007C05B7"/>
    <w:rsid w:val="007C4732"/>
    <w:rsid w:val="007D6245"/>
    <w:rsid w:val="007E4620"/>
    <w:rsid w:val="007E7AA0"/>
    <w:rsid w:val="007F1D41"/>
    <w:rsid w:val="007F4980"/>
    <w:rsid w:val="007F6D75"/>
    <w:rsid w:val="00800D31"/>
    <w:rsid w:val="008032D6"/>
    <w:rsid w:val="00806BA0"/>
    <w:rsid w:val="00806C91"/>
    <w:rsid w:val="00815EDA"/>
    <w:rsid w:val="00815F6B"/>
    <w:rsid w:val="0082101D"/>
    <w:rsid w:val="00826E97"/>
    <w:rsid w:val="00830627"/>
    <w:rsid w:val="00833B71"/>
    <w:rsid w:val="0083699E"/>
    <w:rsid w:val="008408E1"/>
    <w:rsid w:val="00841019"/>
    <w:rsid w:val="00844D63"/>
    <w:rsid w:val="008450C5"/>
    <w:rsid w:val="008513C3"/>
    <w:rsid w:val="00855D0C"/>
    <w:rsid w:val="00860BB8"/>
    <w:rsid w:val="00871546"/>
    <w:rsid w:val="008737D5"/>
    <w:rsid w:val="008768B1"/>
    <w:rsid w:val="008831B0"/>
    <w:rsid w:val="00891C50"/>
    <w:rsid w:val="0089296B"/>
    <w:rsid w:val="00892B1E"/>
    <w:rsid w:val="00894B5F"/>
    <w:rsid w:val="008A3DE9"/>
    <w:rsid w:val="008A7540"/>
    <w:rsid w:val="008A7EFF"/>
    <w:rsid w:val="008B03D2"/>
    <w:rsid w:val="008B1A75"/>
    <w:rsid w:val="008B4AA9"/>
    <w:rsid w:val="008B684E"/>
    <w:rsid w:val="008C11C0"/>
    <w:rsid w:val="008C1996"/>
    <w:rsid w:val="008C44EB"/>
    <w:rsid w:val="008C4E03"/>
    <w:rsid w:val="008C6839"/>
    <w:rsid w:val="008D4404"/>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07B"/>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E1F84"/>
    <w:rsid w:val="009E3201"/>
    <w:rsid w:val="009E7E8A"/>
    <w:rsid w:val="009F71E1"/>
    <w:rsid w:val="00A00470"/>
    <w:rsid w:val="00A14F45"/>
    <w:rsid w:val="00A20A0D"/>
    <w:rsid w:val="00A244FD"/>
    <w:rsid w:val="00A24824"/>
    <w:rsid w:val="00A2727E"/>
    <w:rsid w:val="00A34612"/>
    <w:rsid w:val="00A34A21"/>
    <w:rsid w:val="00A379D5"/>
    <w:rsid w:val="00A44F79"/>
    <w:rsid w:val="00A46426"/>
    <w:rsid w:val="00A471E5"/>
    <w:rsid w:val="00A51EF1"/>
    <w:rsid w:val="00A53BC4"/>
    <w:rsid w:val="00A54723"/>
    <w:rsid w:val="00A56C9C"/>
    <w:rsid w:val="00A56F65"/>
    <w:rsid w:val="00A57598"/>
    <w:rsid w:val="00A612C9"/>
    <w:rsid w:val="00A62029"/>
    <w:rsid w:val="00A6404C"/>
    <w:rsid w:val="00A71D85"/>
    <w:rsid w:val="00A84E8A"/>
    <w:rsid w:val="00A8545D"/>
    <w:rsid w:val="00A8723B"/>
    <w:rsid w:val="00A90B2F"/>
    <w:rsid w:val="00A914EB"/>
    <w:rsid w:val="00A91AB2"/>
    <w:rsid w:val="00A93913"/>
    <w:rsid w:val="00A96932"/>
    <w:rsid w:val="00AA5C6B"/>
    <w:rsid w:val="00AA5F7A"/>
    <w:rsid w:val="00AB3B32"/>
    <w:rsid w:val="00AC433A"/>
    <w:rsid w:val="00AC6251"/>
    <w:rsid w:val="00AC67D1"/>
    <w:rsid w:val="00AD5724"/>
    <w:rsid w:val="00AE25B6"/>
    <w:rsid w:val="00AE42CB"/>
    <w:rsid w:val="00AE431E"/>
    <w:rsid w:val="00AE4AAF"/>
    <w:rsid w:val="00AF0286"/>
    <w:rsid w:val="00AF3C9D"/>
    <w:rsid w:val="00B013B8"/>
    <w:rsid w:val="00B0175B"/>
    <w:rsid w:val="00B02271"/>
    <w:rsid w:val="00B02C58"/>
    <w:rsid w:val="00B03E3B"/>
    <w:rsid w:val="00B05712"/>
    <w:rsid w:val="00B05ABE"/>
    <w:rsid w:val="00B063C4"/>
    <w:rsid w:val="00B103C4"/>
    <w:rsid w:val="00B12A09"/>
    <w:rsid w:val="00B13372"/>
    <w:rsid w:val="00B15D0E"/>
    <w:rsid w:val="00B21985"/>
    <w:rsid w:val="00B234CC"/>
    <w:rsid w:val="00B240F0"/>
    <w:rsid w:val="00B25174"/>
    <w:rsid w:val="00B309C6"/>
    <w:rsid w:val="00B30BB5"/>
    <w:rsid w:val="00B357AF"/>
    <w:rsid w:val="00B36E78"/>
    <w:rsid w:val="00B4116B"/>
    <w:rsid w:val="00B43892"/>
    <w:rsid w:val="00B45544"/>
    <w:rsid w:val="00B475F5"/>
    <w:rsid w:val="00B52233"/>
    <w:rsid w:val="00B53B62"/>
    <w:rsid w:val="00B6342F"/>
    <w:rsid w:val="00B63514"/>
    <w:rsid w:val="00B668D7"/>
    <w:rsid w:val="00B675B6"/>
    <w:rsid w:val="00B719A6"/>
    <w:rsid w:val="00B7222E"/>
    <w:rsid w:val="00B75F9C"/>
    <w:rsid w:val="00B8451F"/>
    <w:rsid w:val="00B86F8A"/>
    <w:rsid w:val="00B91DEF"/>
    <w:rsid w:val="00BA5FCE"/>
    <w:rsid w:val="00BA76F6"/>
    <w:rsid w:val="00BB65CC"/>
    <w:rsid w:val="00BB67BB"/>
    <w:rsid w:val="00BC0C4C"/>
    <w:rsid w:val="00BC1EB6"/>
    <w:rsid w:val="00BD0BAB"/>
    <w:rsid w:val="00BD18F1"/>
    <w:rsid w:val="00BD1918"/>
    <w:rsid w:val="00BD384B"/>
    <w:rsid w:val="00BD3BBB"/>
    <w:rsid w:val="00BD4700"/>
    <w:rsid w:val="00BE7300"/>
    <w:rsid w:val="00BE753F"/>
    <w:rsid w:val="00BF292B"/>
    <w:rsid w:val="00BF32A6"/>
    <w:rsid w:val="00BF45B4"/>
    <w:rsid w:val="00BF5D04"/>
    <w:rsid w:val="00BF782F"/>
    <w:rsid w:val="00C00E99"/>
    <w:rsid w:val="00C01153"/>
    <w:rsid w:val="00C04DA0"/>
    <w:rsid w:val="00C06ABD"/>
    <w:rsid w:val="00C06EDA"/>
    <w:rsid w:val="00C10F7F"/>
    <w:rsid w:val="00C13B91"/>
    <w:rsid w:val="00C17B75"/>
    <w:rsid w:val="00C219B3"/>
    <w:rsid w:val="00C2413F"/>
    <w:rsid w:val="00C245EE"/>
    <w:rsid w:val="00C26479"/>
    <w:rsid w:val="00C34E8C"/>
    <w:rsid w:val="00C40E5B"/>
    <w:rsid w:val="00C4642B"/>
    <w:rsid w:val="00C4798B"/>
    <w:rsid w:val="00C530A3"/>
    <w:rsid w:val="00C5407A"/>
    <w:rsid w:val="00C57A96"/>
    <w:rsid w:val="00C57B02"/>
    <w:rsid w:val="00C60D96"/>
    <w:rsid w:val="00C642CF"/>
    <w:rsid w:val="00C65645"/>
    <w:rsid w:val="00C7393A"/>
    <w:rsid w:val="00C768EC"/>
    <w:rsid w:val="00C77624"/>
    <w:rsid w:val="00C77ECD"/>
    <w:rsid w:val="00C8021A"/>
    <w:rsid w:val="00C8339D"/>
    <w:rsid w:val="00C83F10"/>
    <w:rsid w:val="00C83F2A"/>
    <w:rsid w:val="00C863DA"/>
    <w:rsid w:val="00C9005D"/>
    <w:rsid w:val="00C94491"/>
    <w:rsid w:val="00CA3FD3"/>
    <w:rsid w:val="00CA43A3"/>
    <w:rsid w:val="00CB66FD"/>
    <w:rsid w:val="00CB7715"/>
    <w:rsid w:val="00CC56D1"/>
    <w:rsid w:val="00CC6918"/>
    <w:rsid w:val="00CC7F44"/>
    <w:rsid w:val="00CE3D05"/>
    <w:rsid w:val="00CF547E"/>
    <w:rsid w:val="00CF71C7"/>
    <w:rsid w:val="00D009D5"/>
    <w:rsid w:val="00D01BE0"/>
    <w:rsid w:val="00D033E9"/>
    <w:rsid w:val="00D05D85"/>
    <w:rsid w:val="00D11559"/>
    <w:rsid w:val="00D11C60"/>
    <w:rsid w:val="00D202D7"/>
    <w:rsid w:val="00D215DB"/>
    <w:rsid w:val="00D21612"/>
    <w:rsid w:val="00D22E32"/>
    <w:rsid w:val="00D22F07"/>
    <w:rsid w:val="00D25ED3"/>
    <w:rsid w:val="00D267D8"/>
    <w:rsid w:val="00D27D1B"/>
    <w:rsid w:val="00D31BB6"/>
    <w:rsid w:val="00D324C4"/>
    <w:rsid w:val="00D33DE6"/>
    <w:rsid w:val="00D34D0F"/>
    <w:rsid w:val="00D35AE7"/>
    <w:rsid w:val="00D43FA1"/>
    <w:rsid w:val="00D55944"/>
    <w:rsid w:val="00D60352"/>
    <w:rsid w:val="00D606D2"/>
    <w:rsid w:val="00D609B7"/>
    <w:rsid w:val="00D66D00"/>
    <w:rsid w:val="00D66F55"/>
    <w:rsid w:val="00D70D5B"/>
    <w:rsid w:val="00D726BC"/>
    <w:rsid w:val="00D73F96"/>
    <w:rsid w:val="00D76810"/>
    <w:rsid w:val="00D81EA7"/>
    <w:rsid w:val="00D83B44"/>
    <w:rsid w:val="00D83EAD"/>
    <w:rsid w:val="00D874B3"/>
    <w:rsid w:val="00D96549"/>
    <w:rsid w:val="00DA0710"/>
    <w:rsid w:val="00DB02E3"/>
    <w:rsid w:val="00DB2E3F"/>
    <w:rsid w:val="00DC4960"/>
    <w:rsid w:val="00DC787F"/>
    <w:rsid w:val="00DE6EDC"/>
    <w:rsid w:val="00DF0706"/>
    <w:rsid w:val="00DF13BC"/>
    <w:rsid w:val="00DF78FE"/>
    <w:rsid w:val="00E00DDC"/>
    <w:rsid w:val="00E06387"/>
    <w:rsid w:val="00E133C0"/>
    <w:rsid w:val="00E206FC"/>
    <w:rsid w:val="00E210B4"/>
    <w:rsid w:val="00E23782"/>
    <w:rsid w:val="00E24403"/>
    <w:rsid w:val="00E27559"/>
    <w:rsid w:val="00E27CB0"/>
    <w:rsid w:val="00E32AEA"/>
    <w:rsid w:val="00E32E37"/>
    <w:rsid w:val="00E36083"/>
    <w:rsid w:val="00E41FD6"/>
    <w:rsid w:val="00E42B81"/>
    <w:rsid w:val="00E42E2D"/>
    <w:rsid w:val="00E51889"/>
    <w:rsid w:val="00E54EA4"/>
    <w:rsid w:val="00E64AB6"/>
    <w:rsid w:val="00E737D3"/>
    <w:rsid w:val="00E74F4A"/>
    <w:rsid w:val="00E7521D"/>
    <w:rsid w:val="00E87D30"/>
    <w:rsid w:val="00E906BE"/>
    <w:rsid w:val="00E91A52"/>
    <w:rsid w:val="00E9411B"/>
    <w:rsid w:val="00EA0219"/>
    <w:rsid w:val="00EA23B0"/>
    <w:rsid w:val="00EA2868"/>
    <w:rsid w:val="00EB0AB6"/>
    <w:rsid w:val="00EB688E"/>
    <w:rsid w:val="00EC39D7"/>
    <w:rsid w:val="00ED2FCC"/>
    <w:rsid w:val="00EE0A35"/>
    <w:rsid w:val="00EE120A"/>
    <w:rsid w:val="00EE3BCB"/>
    <w:rsid w:val="00EF26F8"/>
    <w:rsid w:val="00EF3C46"/>
    <w:rsid w:val="00EF55FB"/>
    <w:rsid w:val="00F01220"/>
    <w:rsid w:val="00F022F5"/>
    <w:rsid w:val="00F039C0"/>
    <w:rsid w:val="00F109F0"/>
    <w:rsid w:val="00F12454"/>
    <w:rsid w:val="00F13BD5"/>
    <w:rsid w:val="00F23EE3"/>
    <w:rsid w:val="00F255CC"/>
    <w:rsid w:val="00F256DD"/>
    <w:rsid w:val="00F25E76"/>
    <w:rsid w:val="00F30E81"/>
    <w:rsid w:val="00F311B2"/>
    <w:rsid w:val="00F314FD"/>
    <w:rsid w:val="00F362DB"/>
    <w:rsid w:val="00F41945"/>
    <w:rsid w:val="00F41F62"/>
    <w:rsid w:val="00F42FBE"/>
    <w:rsid w:val="00F46613"/>
    <w:rsid w:val="00F4747E"/>
    <w:rsid w:val="00F526E6"/>
    <w:rsid w:val="00F55514"/>
    <w:rsid w:val="00F639C2"/>
    <w:rsid w:val="00F63E32"/>
    <w:rsid w:val="00F64385"/>
    <w:rsid w:val="00F65E4C"/>
    <w:rsid w:val="00F70ECE"/>
    <w:rsid w:val="00F73EFF"/>
    <w:rsid w:val="00F772AB"/>
    <w:rsid w:val="00F8099E"/>
    <w:rsid w:val="00F8223A"/>
    <w:rsid w:val="00F85BED"/>
    <w:rsid w:val="00F876EF"/>
    <w:rsid w:val="00F9137E"/>
    <w:rsid w:val="00F9641A"/>
    <w:rsid w:val="00FA0AD4"/>
    <w:rsid w:val="00FA3D98"/>
    <w:rsid w:val="00FB120D"/>
    <w:rsid w:val="00FB1390"/>
    <w:rsid w:val="00FB34F3"/>
    <w:rsid w:val="00FC6A9E"/>
    <w:rsid w:val="00FC7DAB"/>
    <w:rsid w:val="00FD0A92"/>
    <w:rsid w:val="00FD67A7"/>
    <w:rsid w:val="00FE2AA2"/>
    <w:rsid w:val="00FE32A0"/>
    <w:rsid w:val="00FE5521"/>
    <w:rsid w:val="00FE6B36"/>
    <w:rsid w:val="00FE740A"/>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0452">
      <w:bodyDiv w:val="1"/>
      <w:marLeft w:val="0"/>
      <w:marRight w:val="0"/>
      <w:marTop w:val="0"/>
      <w:marBottom w:val="0"/>
      <w:divBdr>
        <w:top w:val="none" w:sz="0" w:space="0" w:color="auto"/>
        <w:left w:val="none" w:sz="0" w:space="0" w:color="auto"/>
        <w:bottom w:val="none" w:sz="0" w:space="0" w:color="auto"/>
        <w:right w:val="none" w:sz="0" w:space="0" w:color="auto"/>
      </w:divBdr>
      <w:divsChild>
        <w:div w:id="558175403">
          <w:marLeft w:val="0"/>
          <w:marRight w:val="0"/>
          <w:marTop w:val="0"/>
          <w:marBottom w:val="0"/>
          <w:divBdr>
            <w:top w:val="none" w:sz="0" w:space="0" w:color="auto"/>
            <w:left w:val="none" w:sz="0" w:space="0" w:color="auto"/>
            <w:bottom w:val="none" w:sz="0" w:space="0" w:color="auto"/>
            <w:right w:val="none" w:sz="0" w:space="0" w:color="auto"/>
          </w:divBdr>
        </w:div>
      </w:divsChild>
    </w:div>
    <w:div w:id="695813150">
      <w:bodyDiv w:val="1"/>
      <w:marLeft w:val="0"/>
      <w:marRight w:val="0"/>
      <w:marTop w:val="0"/>
      <w:marBottom w:val="0"/>
      <w:divBdr>
        <w:top w:val="none" w:sz="0" w:space="0" w:color="auto"/>
        <w:left w:val="none" w:sz="0" w:space="0" w:color="auto"/>
        <w:bottom w:val="none" w:sz="0" w:space="0" w:color="auto"/>
        <w:right w:val="none" w:sz="0" w:space="0" w:color="auto"/>
      </w:divBdr>
      <w:divsChild>
        <w:div w:id="546378154">
          <w:marLeft w:val="0"/>
          <w:marRight w:val="0"/>
          <w:marTop w:val="0"/>
          <w:marBottom w:val="0"/>
          <w:divBdr>
            <w:top w:val="none" w:sz="0" w:space="0" w:color="auto"/>
            <w:left w:val="none" w:sz="0" w:space="0" w:color="auto"/>
            <w:bottom w:val="none" w:sz="0" w:space="0" w:color="auto"/>
            <w:right w:val="none" w:sz="0" w:space="0" w:color="auto"/>
          </w:divBdr>
        </w:div>
      </w:divsChild>
    </w:div>
    <w:div w:id="70012762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57">
          <w:marLeft w:val="0"/>
          <w:marRight w:val="0"/>
          <w:marTop w:val="0"/>
          <w:marBottom w:val="0"/>
          <w:divBdr>
            <w:top w:val="none" w:sz="0" w:space="0" w:color="auto"/>
            <w:left w:val="none" w:sz="0" w:space="0" w:color="auto"/>
            <w:bottom w:val="none" w:sz="0" w:space="0" w:color="auto"/>
            <w:right w:val="none" w:sz="0" w:space="0" w:color="auto"/>
          </w:divBdr>
        </w:div>
      </w:divsChild>
    </w:div>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068963648">
      <w:bodyDiv w:val="1"/>
      <w:marLeft w:val="0"/>
      <w:marRight w:val="0"/>
      <w:marTop w:val="0"/>
      <w:marBottom w:val="0"/>
      <w:divBdr>
        <w:top w:val="none" w:sz="0" w:space="0" w:color="auto"/>
        <w:left w:val="none" w:sz="0" w:space="0" w:color="auto"/>
        <w:bottom w:val="none" w:sz="0" w:space="0" w:color="auto"/>
        <w:right w:val="none" w:sz="0" w:space="0" w:color="auto"/>
      </w:divBdr>
      <w:divsChild>
        <w:div w:id="1751122318">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130443669">
      <w:bodyDiv w:val="1"/>
      <w:marLeft w:val="0"/>
      <w:marRight w:val="0"/>
      <w:marTop w:val="0"/>
      <w:marBottom w:val="0"/>
      <w:divBdr>
        <w:top w:val="none" w:sz="0" w:space="0" w:color="auto"/>
        <w:left w:val="none" w:sz="0" w:space="0" w:color="auto"/>
        <w:bottom w:val="none" w:sz="0" w:space="0" w:color="auto"/>
        <w:right w:val="none" w:sz="0" w:space="0" w:color="auto"/>
      </w:divBdr>
      <w:divsChild>
        <w:div w:id="2116627884">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523784610">
      <w:bodyDiv w:val="1"/>
      <w:marLeft w:val="0"/>
      <w:marRight w:val="0"/>
      <w:marTop w:val="0"/>
      <w:marBottom w:val="0"/>
      <w:divBdr>
        <w:top w:val="none" w:sz="0" w:space="0" w:color="auto"/>
        <w:left w:val="none" w:sz="0" w:space="0" w:color="auto"/>
        <w:bottom w:val="none" w:sz="0" w:space="0" w:color="auto"/>
        <w:right w:val="none" w:sz="0" w:space="0" w:color="auto"/>
      </w:divBdr>
      <w:divsChild>
        <w:div w:id="690686522">
          <w:marLeft w:val="0"/>
          <w:marRight w:val="0"/>
          <w:marTop w:val="0"/>
          <w:marBottom w:val="0"/>
          <w:divBdr>
            <w:top w:val="none" w:sz="0" w:space="0" w:color="auto"/>
            <w:left w:val="none" w:sz="0" w:space="0" w:color="auto"/>
            <w:bottom w:val="none" w:sz="0" w:space="0" w:color="auto"/>
            <w:right w:val="none" w:sz="0" w:space="0" w:color="auto"/>
          </w:divBdr>
        </w:div>
      </w:divsChild>
    </w:div>
    <w:div w:id="1636987461">
      <w:bodyDiv w:val="1"/>
      <w:marLeft w:val="0"/>
      <w:marRight w:val="0"/>
      <w:marTop w:val="0"/>
      <w:marBottom w:val="0"/>
      <w:divBdr>
        <w:top w:val="none" w:sz="0" w:space="0" w:color="auto"/>
        <w:left w:val="none" w:sz="0" w:space="0" w:color="auto"/>
        <w:bottom w:val="none" w:sz="0" w:space="0" w:color="auto"/>
        <w:right w:val="none" w:sz="0" w:space="0" w:color="auto"/>
      </w:divBdr>
      <w:divsChild>
        <w:div w:id="1483695150">
          <w:marLeft w:val="0"/>
          <w:marRight w:val="0"/>
          <w:marTop w:val="0"/>
          <w:marBottom w:val="0"/>
          <w:divBdr>
            <w:top w:val="none" w:sz="0" w:space="0" w:color="auto"/>
            <w:left w:val="none" w:sz="0" w:space="0" w:color="auto"/>
            <w:bottom w:val="none" w:sz="0" w:space="0" w:color="auto"/>
            <w:right w:val="none" w:sz="0" w:space="0" w:color="auto"/>
          </w:divBdr>
        </w:div>
      </w:divsChild>
    </w:div>
    <w:div w:id="1676032579">
      <w:bodyDiv w:val="1"/>
      <w:marLeft w:val="0"/>
      <w:marRight w:val="0"/>
      <w:marTop w:val="0"/>
      <w:marBottom w:val="0"/>
      <w:divBdr>
        <w:top w:val="none" w:sz="0" w:space="0" w:color="auto"/>
        <w:left w:val="none" w:sz="0" w:space="0" w:color="auto"/>
        <w:bottom w:val="none" w:sz="0" w:space="0" w:color="auto"/>
        <w:right w:val="none" w:sz="0" w:space="0" w:color="auto"/>
      </w:divBdr>
      <w:divsChild>
        <w:div w:id="946886755">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 w:id="1894927055">
      <w:bodyDiv w:val="1"/>
      <w:marLeft w:val="0"/>
      <w:marRight w:val="0"/>
      <w:marTop w:val="0"/>
      <w:marBottom w:val="0"/>
      <w:divBdr>
        <w:top w:val="none" w:sz="0" w:space="0" w:color="auto"/>
        <w:left w:val="none" w:sz="0" w:space="0" w:color="auto"/>
        <w:bottom w:val="none" w:sz="0" w:space="0" w:color="auto"/>
        <w:right w:val="none" w:sz="0" w:space="0" w:color="auto"/>
      </w:divBdr>
    </w:div>
    <w:div w:id="1956595566">
      <w:bodyDiv w:val="1"/>
      <w:marLeft w:val="0"/>
      <w:marRight w:val="0"/>
      <w:marTop w:val="0"/>
      <w:marBottom w:val="0"/>
      <w:divBdr>
        <w:top w:val="none" w:sz="0" w:space="0" w:color="auto"/>
        <w:left w:val="none" w:sz="0" w:space="0" w:color="auto"/>
        <w:bottom w:val="none" w:sz="0" w:space="0" w:color="auto"/>
        <w:right w:val="none" w:sz="0" w:space="0" w:color="auto"/>
      </w:divBdr>
      <w:divsChild>
        <w:div w:id="859393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717C8-160B-4DF1-8D6C-06F14C20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8</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130</cp:revision>
  <dcterms:created xsi:type="dcterms:W3CDTF">2015-09-09T03:58:00Z</dcterms:created>
  <dcterms:modified xsi:type="dcterms:W3CDTF">2015-09-17T16:25:00Z</dcterms:modified>
</cp:coreProperties>
</file>