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</w:pPr>
      <w:bookmarkStart w:id="0" w:name="_GoBack"/>
      <w:bookmarkEnd w:id="0"/>
      <w:r>
        <w:rPr>
          <w:rFonts w:hint="eastAsia"/>
        </w:rPr>
        <w:t>私有云高可用部署方案</w:t>
      </w:r>
    </w:p>
    <w:p>
      <w:r>
        <w:rPr>
          <w:rFonts w:hint="eastAsia"/>
        </w:rPr>
        <w:t xml:space="preserve">     </w:t>
      </w:r>
      <w:r>
        <w:rPr>
          <w:rStyle w:val="10"/>
          <w:rFonts w:hint="eastAsia"/>
        </w:rPr>
        <w:t>技术选型</w:t>
      </w:r>
      <w:r>
        <w:rPr>
          <w:rFonts w:hint="eastAsia"/>
        </w:rPr>
        <w:t>：nginx做负载均衡，mongo分片</w:t>
      </w:r>
      <w:r>
        <w:rPr>
          <w:rFonts w:hint="eastAsia"/>
          <w:lang w:eastAsia="zh-CN"/>
        </w:rPr>
        <w:t>集群</w:t>
      </w:r>
      <w:r>
        <w:rPr>
          <w:rFonts w:hint="eastAsia"/>
        </w:rPr>
        <w:t>，redis主从+哨兵，elasticSearch 全文检索使用双节点。</w:t>
      </w:r>
    </w:p>
    <w:p>
      <w:r>
        <w:rPr>
          <w:rFonts w:hint="eastAsia"/>
        </w:rPr>
        <w:t xml:space="preserve">     </w:t>
      </w:r>
      <w:r>
        <w:rPr>
          <w:rStyle w:val="10"/>
          <w:rFonts w:hint="eastAsia"/>
        </w:rPr>
        <w:t>技术简介：</w:t>
      </w:r>
    </w:p>
    <w:p>
      <w:pPr>
        <w:ind w:firstLine="420"/>
      </w:pPr>
      <w:r>
        <w:rPr>
          <w:rFonts w:hint="eastAsia"/>
          <w:b/>
          <w:bCs/>
        </w:rPr>
        <w:t>Nginx简介</w:t>
      </w:r>
      <w:r>
        <w:rPr>
          <w:rFonts w:hint="eastAsia"/>
        </w:rPr>
        <w:t>：Nginx是一个轻量级、高性能、稳定性高、并发性好的HTTP和反向代理服务器。也是由于其的特性，其应用非常广</w:t>
      </w:r>
    </w:p>
    <w:p>
      <w:pPr>
        <w:ind w:firstLine="420"/>
      </w:pPr>
      <w:r>
        <w:rPr>
          <w:rFonts w:hint="eastAsia"/>
        </w:rPr>
        <w:t>主要功能： </w:t>
      </w:r>
    </w:p>
    <w:p>
      <w:pPr>
        <w:ind w:firstLine="420"/>
      </w:pPr>
      <w:r>
        <w:rPr>
          <w:rFonts w:hint="eastAsia"/>
        </w:rPr>
        <w:t>反向代理：是用来代理服务器的，代理我们要访问的目标服务器。</w:t>
      </w:r>
      <w:r>
        <w:t>代理服务器接受请求，然后将请求转发给内部网络的服务器(集群化)，并将从服务器上得到的结果返回给客户端，此时代理服务器对外就表现为一个服务器。</w:t>
      </w:r>
    </w:p>
    <w:p>
      <w:pPr>
        <w:ind w:firstLine="420"/>
      </w:pPr>
      <w:r>
        <w:rPr>
          <w:rFonts w:hint="eastAsia"/>
        </w:rPr>
        <w:t>负载均衡：多在高并发情况下需要使用。其原理就是将数据流量分摊到多个服务器执行，减轻每台服务器的压力，多台服务器(集群)共同完成工作任务，从而提高了数据的吞吐量。</w:t>
      </w:r>
    </w:p>
    <w:p>
      <w:pPr>
        <w:ind w:firstLine="420"/>
      </w:pPr>
      <w:r>
        <w:rPr>
          <w:rFonts w:hint="eastAsia"/>
        </w:rPr>
        <w:t>动静分离；Nginx提供的动静分离是指把动态请求和静态请求分离开，合适的服务器处理相应的请求，使整个服务器系统的性能、效率更高。</w:t>
      </w:r>
    </w:p>
    <w:p>
      <w:pPr>
        <w:pStyle w:val="5"/>
        <w:widowControl/>
        <w:shd w:val="clear" w:color="auto" w:fill="FFFFFF"/>
        <w:spacing w:before="120" w:beforeAutospacing="0" w:after="120" w:afterAutospacing="0"/>
        <w:ind w:firstLine="420"/>
        <w:rPr>
          <w:rFonts w:cstheme="minorBidi"/>
          <w:kern w:val="2"/>
          <w:sz w:val="21"/>
        </w:rPr>
      </w:pPr>
      <w:r>
        <w:rPr>
          <w:rFonts w:hint="eastAsia"/>
          <w:b/>
          <w:bCs/>
        </w:rPr>
        <w:t>Consul简介：</w:t>
      </w:r>
      <w:r>
        <w:rPr>
          <w:rFonts w:cstheme="minorBidi"/>
          <w:kern w:val="2"/>
          <w:sz w:val="21"/>
        </w:rPr>
        <w:t>Consul是一个用来实现分布式系统的服务发现与配置的开源工具。他主要由多个组成部分：服务发现：客户端通过Consul提供服务，类似于API,MySQL,或者其他客户端可以使用Consul发现服务的提供者。使用类似DNS或者HTTP，应用程序和可以很轻松的发现他们依赖的服务。检查健康：Consul客户端可以提供与给定服务相关的健康检查（Web服务器返回200 ok）或者本地节点（“内存利用率低于90%”）。这些信息可以监控集群的运行情况，并且使访问远离不健康的主机组件。键值对存储：应用程序可以使用Cousul的层级键值对。</w:t>
      </w:r>
    </w:p>
    <w:p>
      <w:pPr>
        <w:pStyle w:val="5"/>
        <w:widowControl/>
        <w:shd w:val="clear" w:color="auto" w:fill="FFFFFF"/>
        <w:spacing w:before="120" w:beforeAutospacing="0" w:after="120" w:afterAutospacing="0"/>
        <w:ind w:firstLine="420"/>
        <w:rPr>
          <w:rFonts w:cstheme="minorBidi"/>
          <w:b/>
          <w:bCs/>
          <w:kern w:val="2"/>
          <w:sz w:val="21"/>
        </w:rPr>
      </w:pPr>
      <w:r>
        <w:rPr>
          <w:rFonts w:hint="eastAsia" w:cstheme="minorBidi"/>
          <w:b/>
          <w:bCs/>
          <w:kern w:val="2"/>
          <w:sz w:val="21"/>
        </w:rPr>
        <w:t>目前</w:t>
      </w:r>
      <w:r>
        <w:rPr>
          <w:rFonts w:hint="eastAsia" w:cstheme="minorBidi"/>
          <w:b/>
          <w:bCs/>
          <w:kern w:val="2"/>
          <w:sz w:val="21"/>
          <w:lang w:eastAsia="zh-CN"/>
        </w:rPr>
        <w:t>xx</w:t>
      </w:r>
      <w:r>
        <w:rPr>
          <w:rFonts w:hint="eastAsia" w:cstheme="minorBidi"/>
          <w:b/>
          <w:bCs/>
          <w:kern w:val="2"/>
          <w:sz w:val="21"/>
        </w:rPr>
        <w:t>云客服关于应用服务的高可用方案使用的是consul集群</w:t>
      </w:r>
    </w:p>
    <w:p>
      <w:pPr>
        <w:ind w:firstLine="420"/>
      </w:pPr>
      <w:r>
        <w:rPr>
          <w:rFonts w:hint="eastAsia"/>
          <w:b/>
          <w:bCs/>
        </w:rPr>
        <w:t>Mongo简介</w:t>
      </w:r>
      <w:r>
        <w:rPr>
          <w:rFonts w:hint="eastAsia"/>
        </w:rPr>
        <w:t>：</w:t>
      </w:r>
      <w:r>
        <w:t>MongoDB 是由C++语言编写的，是一个基于分布式文件存储的开源数据库系统。在高负载的情况下，添加更多的节点，可以保证服务器性能。MongoDB 旨在为WEB应用提供可扩展的高性能数据存储解决方案。MongoDB 将数据存储为一个文档，数据结构由键值(key=&gt;value)对组成。MongoDB 文档类似于 JSON 对象。字段值可以包含其他文档，数组及文档数组。</w:t>
      </w:r>
    </w:p>
    <w:p>
      <w:pPr>
        <w:ind w:firstLine="420"/>
      </w:pPr>
      <w:r>
        <w:rPr>
          <w:rFonts w:hint="eastAsia"/>
          <w:b/>
          <w:bCs/>
        </w:rPr>
        <w:t>目前</w:t>
      </w:r>
      <w:r>
        <w:rPr>
          <w:rFonts w:hint="eastAsia"/>
          <w:b/>
          <w:bCs/>
          <w:lang w:eastAsia="zh-CN"/>
        </w:rPr>
        <w:t>xx</w:t>
      </w:r>
      <w:r>
        <w:rPr>
          <w:rFonts w:hint="eastAsia"/>
          <w:b/>
          <w:bCs/>
        </w:rPr>
        <w:t>云客服关于mongo的高可用方案使用的是分片集群</w:t>
      </w:r>
      <w:r>
        <w:rPr>
          <w:rFonts w:hint="eastAsia"/>
        </w:rPr>
        <w:t>，</w:t>
      </w:r>
    </w:p>
    <w:p>
      <w:pPr>
        <w:ind w:firstLine="420"/>
      </w:pPr>
      <w:r>
        <w:rPr>
          <w:rFonts w:hint="eastAsia"/>
        </w:rPr>
        <w:t>分片集群的优点是：『灵活模式』+ 『高可用性』 + 『可扩展性』，通过json文档来实现灵活模式，通过复制集来保证高可用，通过Sharded cluster来保证可扩展性。</w:t>
      </w:r>
    </w:p>
    <w:p>
      <w:pPr>
        <w:ind w:firstLine="420"/>
      </w:pPr>
      <w:r>
        <w:rPr>
          <w:rFonts w:hint="eastAsia"/>
          <w:b/>
          <w:bCs/>
        </w:rPr>
        <w:t>Redis简介</w:t>
      </w:r>
      <w:r>
        <w:rPr>
          <w:rFonts w:hint="eastAsia"/>
        </w:rPr>
        <w:t>：Redis是一个开源（BSD许可），内存存储的数据结构服务器，可用作数据库，高速缓存和消息队列代理。它支持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"http://www.redis.net.cn/tutorial/3508.html" </w:instrText>
      </w:r>
      <w:r>
        <w:rPr>
          <w:rFonts w:hint="eastAsia"/>
        </w:rPr>
        <w:fldChar w:fldCharType="separate"/>
      </w:r>
      <w:r>
        <w:rPr>
          <w:rFonts w:hint="eastAsia"/>
        </w:rPr>
        <w:t>字符串</w:t>
      </w:r>
      <w:r>
        <w:rPr>
          <w:rFonts w:hint="eastAsia"/>
        </w:rPr>
        <w:fldChar w:fldCharType="end"/>
      </w:r>
      <w:r>
        <w:rPr>
          <w:rFonts w:hint="eastAsia"/>
        </w:rPr>
        <w:t>、</w:t>
      </w:r>
      <w:r>
        <w:fldChar w:fldCharType="begin"/>
      </w:r>
      <w:r>
        <w:instrText xml:space="preserve"> HYPERLINK "http://www.redis.net.cn/tutorial/3509.html" </w:instrText>
      </w:r>
      <w:r>
        <w:fldChar w:fldCharType="separate"/>
      </w:r>
      <w:r>
        <w:rPr>
          <w:rFonts w:hint="eastAsia"/>
        </w:rPr>
        <w:t>哈希表</w:t>
      </w:r>
      <w:r>
        <w:rPr>
          <w:rFonts w:hint="eastAsia"/>
        </w:rPr>
        <w:fldChar w:fldCharType="end"/>
      </w:r>
      <w:r>
        <w:rPr>
          <w:rFonts w:hint="eastAsia"/>
        </w:rPr>
        <w:t>、</w:t>
      </w:r>
      <w:r>
        <w:fldChar w:fldCharType="begin"/>
      </w:r>
      <w:r>
        <w:instrText xml:space="preserve"> HYPERLINK "http://www.redis.net.cn/tutorial/3510.html" </w:instrText>
      </w:r>
      <w:r>
        <w:fldChar w:fldCharType="separate"/>
      </w:r>
      <w:r>
        <w:rPr>
          <w:rFonts w:hint="eastAsia"/>
        </w:rPr>
        <w:t>列表</w:t>
      </w:r>
      <w:r>
        <w:rPr>
          <w:rFonts w:hint="eastAsia"/>
        </w:rPr>
        <w:fldChar w:fldCharType="end"/>
      </w:r>
      <w:r>
        <w:rPr>
          <w:rFonts w:hint="eastAsia"/>
        </w:rPr>
        <w:t>、</w:t>
      </w:r>
      <w:r>
        <w:fldChar w:fldCharType="begin"/>
      </w:r>
      <w:r>
        <w:instrText xml:space="preserve"> HYPERLINK "http://www.redis.net.cn/tutorial/3511.html" </w:instrText>
      </w:r>
      <w:r>
        <w:fldChar w:fldCharType="separate"/>
      </w:r>
      <w:r>
        <w:rPr>
          <w:rFonts w:hint="eastAsia"/>
        </w:rPr>
        <w:t>集合</w:t>
      </w:r>
      <w:r>
        <w:rPr>
          <w:rFonts w:hint="eastAsia"/>
        </w:rPr>
        <w:fldChar w:fldCharType="end"/>
      </w:r>
      <w:r>
        <w:rPr>
          <w:rFonts w:hint="eastAsia"/>
        </w:rPr>
        <w:t>、</w:t>
      </w:r>
      <w:r>
        <w:fldChar w:fldCharType="begin"/>
      </w:r>
      <w:r>
        <w:instrText xml:space="preserve"> HYPERLINK "http://www.redis.net.cn/tutorial/3512.html" </w:instrText>
      </w:r>
      <w:r>
        <w:fldChar w:fldCharType="separate"/>
      </w:r>
      <w:r>
        <w:rPr>
          <w:rFonts w:hint="eastAsia"/>
        </w:rPr>
        <w:t>有序集合</w:t>
      </w:r>
      <w:r>
        <w:rPr>
          <w:rFonts w:hint="eastAsia"/>
        </w:rPr>
        <w:fldChar w:fldCharType="end"/>
      </w:r>
      <w:r>
        <w:rPr>
          <w:rFonts w:hint="eastAsia"/>
        </w:rPr>
        <w:t>，</w:t>
      </w:r>
      <w:r>
        <w:fldChar w:fldCharType="begin"/>
      </w:r>
      <w:r>
        <w:instrText xml:space="preserve"> HYPERLINK "http://www.redis.net.cn/tutorial/3508.html" </w:instrText>
      </w:r>
      <w:r>
        <w:fldChar w:fldCharType="separate"/>
      </w:r>
      <w:r>
        <w:rPr>
          <w:rFonts w:hint="eastAsia"/>
        </w:rPr>
        <w:t>位图</w:t>
      </w:r>
      <w:r>
        <w:rPr>
          <w:rFonts w:hint="eastAsia"/>
        </w:rPr>
        <w:fldChar w:fldCharType="end"/>
      </w:r>
      <w:r>
        <w:rPr>
          <w:rFonts w:hint="eastAsia"/>
        </w:rPr>
        <w:t>，</w:t>
      </w:r>
      <w:r>
        <w:fldChar w:fldCharType="begin"/>
      </w:r>
      <w:r>
        <w:instrText xml:space="preserve"> HYPERLINK "http://www.redis.net.cn/tutorial/3513.html" </w:instrText>
      </w:r>
      <w:r>
        <w:fldChar w:fldCharType="separate"/>
      </w:r>
      <w:r>
        <w:rPr>
          <w:rFonts w:hint="eastAsia"/>
        </w:rPr>
        <w:t>hyperloglogs</w:t>
      </w:r>
      <w:r>
        <w:rPr>
          <w:rFonts w:hint="eastAsia"/>
        </w:rPr>
        <w:fldChar w:fldCharType="end"/>
      </w:r>
      <w:r>
        <w:rPr>
          <w:rFonts w:hint="eastAsia"/>
        </w:rPr>
        <w:t>等数据类型。内置复制、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"http://www.redis.net.cn/tutorial/3516.html" </w:instrText>
      </w:r>
      <w:r>
        <w:rPr>
          <w:rFonts w:hint="eastAsia"/>
        </w:rPr>
        <w:fldChar w:fldCharType="separate"/>
      </w:r>
      <w:r>
        <w:rPr>
          <w:rFonts w:hint="eastAsia"/>
        </w:rPr>
        <w:t>Lua脚本</w:t>
      </w:r>
      <w:r>
        <w:rPr>
          <w:rFonts w:hint="eastAsia"/>
        </w:rPr>
        <w:fldChar w:fldCharType="end"/>
      </w:r>
      <w:r>
        <w:rPr>
          <w:rFonts w:hint="eastAsia"/>
        </w:rPr>
        <w:t>、LRU收回、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"http://www.redis.net.cn/tutorial/3515.html" </w:instrText>
      </w:r>
      <w:r>
        <w:rPr>
          <w:rFonts w:hint="eastAsia"/>
        </w:rPr>
        <w:fldChar w:fldCharType="separate"/>
      </w:r>
      <w:r>
        <w:rPr>
          <w:rFonts w:hint="eastAsia"/>
        </w:rPr>
        <w:t>事务</w:t>
      </w:r>
      <w:r>
        <w:rPr>
          <w:rFonts w:hint="eastAsia"/>
        </w:rPr>
        <w:fldChar w:fldCharType="end"/>
      </w:r>
      <w:r>
        <w:rPr>
          <w:rFonts w:hint="eastAsia"/>
        </w:rPr>
        <w:t>以及不同级别磁盘持久化功能，同时通过Redis Sentinel提供高可用，通过Redis Cluster提供自动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"http://www.redis.net.cn/tutorial/3524.html" </w:instrText>
      </w:r>
      <w:r>
        <w:rPr>
          <w:rFonts w:hint="eastAsia"/>
        </w:rPr>
        <w:fldChar w:fldCharType="separate"/>
      </w:r>
      <w:r>
        <w:rPr>
          <w:rFonts w:hint="eastAsia"/>
        </w:rPr>
        <w:t>分区</w:t>
      </w:r>
      <w:r>
        <w:rPr>
          <w:rFonts w:hint="eastAsia"/>
        </w:rPr>
        <w:fldChar w:fldCharType="end"/>
      </w:r>
      <w:r>
        <w:rPr>
          <w:rFonts w:hint="eastAsia"/>
        </w:rPr>
        <w:t>。</w:t>
      </w:r>
    </w:p>
    <w:p>
      <w:pPr>
        <w:ind w:firstLine="420"/>
        <w:rPr>
          <w:b/>
          <w:bCs/>
        </w:rPr>
      </w:pPr>
      <w:r>
        <w:rPr>
          <w:rFonts w:hint="eastAsia"/>
          <w:b/>
          <w:bCs/>
        </w:rPr>
        <w:t>目前</w:t>
      </w:r>
      <w:r>
        <w:rPr>
          <w:rFonts w:hint="eastAsia"/>
          <w:b/>
          <w:bCs/>
          <w:lang w:eastAsia="zh-CN"/>
        </w:rPr>
        <w:t>xx</w:t>
      </w:r>
      <w:r>
        <w:rPr>
          <w:rFonts w:hint="eastAsia"/>
          <w:b/>
          <w:bCs/>
        </w:rPr>
        <w:t>云客服关于redis的高可用方案使用的是redis 主从+sentinel。</w:t>
      </w:r>
    </w:p>
    <w:p>
      <w:pPr>
        <w:ind w:firstLine="420"/>
      </w:pPr>
      <w:r>
        <w:rPr>
          <w:rFonts w:hint="eastAsia"/>
        </w:rPr>
        <w:t>Sentinel（哨兵）是Redis 的高可用性解决方案：由一个或多个Sentinel 实例 组成的Sentinel 系统可以监视任意多个主服务器，以及这些主服务器属下的所有从服务器，并在被监视的主服务器进入下线状态时，自动将下线主服务器属下的某个从服务器升级为新的主服务器。</w:t>
      </w:r>
    </w:p>
    <w:p>
      <w:pPr>
        <w:ind w:firstLine="420"/>
      </w:pPr>
      <w:r>
        <w:rPr>
          <w:rFonts w:hint="eastAsia"/>
          <w:b/>
          <w:bCs/>
        </w:rPr>
        <w:t>ES 简介</w:t>
      </w:r>
      <w:r>
        <w:rPr>
          <w:rFonts w:hint="eastAsia"/>
        </w:rPr>
        <w:t>：Elasticsearch（ES）是一个基于Lucene构建的开源、分布式、RESTful接口的全文搜索引擎。Elasticsearch还是一个分布式文档数据库，其中每个字段均可被索引，而且每个字段的数据均可被搜索，ES能够横向扩展至数以百计的服务器存储以及处理PB级的数据。可以在极短的时间内存储、搜索和分析大量的数据。通常作为具有复杂搜索场景情况下的核心发动机。</w:t>
      </w:r>
    </w:p>
    <w:p>
      <w:pPr>
        <w:ind w:firstLine="420"/>
        <w:rPr>
          <w:rFonts w:ascii="Arial" w:hAnsi="Arial" w:eastAsia="Arial" w:cs="Arial"/>
          <w:color w:val="4F4F4F"/>
          <w:sz w:val="19"/>
          <w:szCs w:val="19"/>
          <w:shd w:val="clear" w:color="auto" w:fill="FFFFFF"/>
        </w:rPr>
      </w:pPr>
      <w:r>
        <w:rPr>
          <w:rFonts w:hint="eastAsia"/>
          <w:b/>
          <w:bCs/>
        </w:rPr>
        <w:t>目前</w:t>
      </w:r>
      <w:r>
        <w:rPr>
          <w:rFonts w:hint="eastAsia"/>
          <w:b/>
          <w:bCs/>
          <w:lang w:eastAsia="zh-CN"/>
        </w:rPr>
        <w:t>xx</w:t>
      </w:r>
      <w:r>
        <w:rPr>
          <w:rFonts w:hint="eastAsia"/>
          <w:b/>
          <w:bCs/>
        </w:rPr>
        <w:t>云客服关于es的高可用方案使用的是es两个主节点+nginx。</w:t>
      </w:r>
    </w:p>
    <w:p>
      <w:pPr>
        <w:ind w:firstLine="420"/>
      </w:pPr>
      <w:r>
        <w:rPr>
          <w:rFonts w:hint="eastAsia"/>
        </w:rPr>
        <w:t>下图是一个整体的高可用架构图，分别涉及到了前端项目到后端项目的高可用，后端项目之间的高可用如何实现，以及基础服务高可用是如何实现的。标准部署需要用到4台应用服务器，两台服务器部署所有的应用服务，另外两台同样部署所有服务，起到负载均衡，和高可用的效果。</w:t>
      </w:r>
    </w:p>
    <w:p>
      <w:pPr>
        <w:ind w:firstLine="420"/>
      </w:pPr>
      <w:r>
        <w:rPr>
          <w:rFonts w:hint="eastAsia"/>
        </w:rPr>
        <w:t>4台机器上需要部署nginx 和consul，nginx的作用是前端向后端发送请求时候的反向代理和负载均衡，consul的作用是实现后端服务之间的负载均衡，这样不论哪个服务节点挂掉的时候都会去访问另一个节点，达到了高可用的效果。</w:t>
      </w:r>
    </w:p>
    <w:p>
      <w:pPr>
        <w:ind w:firstLine="420"/>
      </w:pPr>
      <w:r>
        <w:rPr>
          <w:rFonts w:hint="eastAsia"/>
        </w:rPr>
        <w:t>基础服务mongo的分片集群实现高可用，标准部署需要3台机器，redis的主从+哨兵集群实现高可用，标准部署需要两台机器。es的双主模式的实现高可用，标准部署需要两台机器。</w:t>
      </w:r>
    </w:p>
    <w:p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0" distR="0">
            <wp:extent cx="4250690" cy="48863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124" cy="488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rPr>
          <w:rFonts w:hint="eastAsia"/>
        </w:rPr>
        <w:t>前端高可用的实现方式：</w:t>
      </w:r>
    </w:p>
    <w:p>
      <w:pPr>
        <w:ind w:left="630" w:leftChars="200" w:hanging="210" w:hangingChars="100"/>
      </w:pPr>
      <w:r>
        <w:rPr>
          <w:rFonts w:hint="eastAsia"/>
        </w:rPr>
        <w:t>使用lvs做负载均衡器，分发用户的请求到不同的nginx，起到了分发请求的作用。</w:t>
      </w:r>
    </w:p>
    <w:p>
      <w:r>
        <w:rPr>
          <w:rFonts w:hint="eastAsia"/>
        </w:rPr>
        <w:t>nginx访问静态资源的特性，将静态资源返回给用户。</w:t>
      </w:r>
    </w:p>
    <w:p>
      <w:pPr>
        <w:rPr>
          <w:rFonts w:ascii="宋体" w:hAnsi="宋体" w:eastAsia="宋体" w:cs="宋体"/>
          <w:sz w:val="24"/>
        </w:rPr>
      </w:pPr>
    </w:p>
    <w:p>
      <w:pPr>
        <w:rPr>
          <w:rFonts w:ascii="宋体" w:hAnsi="宋体" w:eastAsia="宋体" w:cs="宋体"/>
          <w:sz w:val="24"/>
        </w:rPr>
      </w:pPr>
    </w:p>
    <w:p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</w:rPr>
        <w:t>前端服务的接口请求到后端服务是如何实现高可用？</w:t>
      </w:r>
    </w:p>
    <w:p>
      <w:r>
        <w:rPr>
          <w:rFonts w:hint="eastAsia"/>
        </w:rPr>
        <w:t>以cc-client-vue访问cc-server-in 为例，如下图，通过nginx的反向代理，代理到对应的后端服务。因为nginx中配置了两个后端服务的节点，因此起到了负载均衡的作用。当一个节点挂掉后，另一个节点还可以正常提供服务，因此达到了高可用的效果</w:t>
      </w:r>
    </w:p>
    <w:p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drawing>
          <wp:inline distT="0" distB="0" distL="0" distR="0">
            <wp:extent cx="3616325" cy="3134360"/>
            <wp:effectExtent l="0" t="0" r="3175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816" cy="314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</w:rPr>
        <w:t>后端服务之间是如何实现高可用的？</w:t>
      </w:r>
    </w:p>
    <w:p>
      <w:r>
        <w:rPr>
          <w:rFonts w:hint="eastAsia"/>
        </w:rPr>
        <w:t xml:space="preserve">  以cc-server-in访问gateway 为例，请求通过consul中的的nginx，反向代理到对应的gateway，因为启动了两套相同的后端服务，所以请求会分发到两个机器节点，当一个服务节点挂掉时，另一个节点正常提供服务。达到了高可用的效果。</w:t>
      </w:r>
    </w:p>
    <w:p>
      <w:r>
        <w:rPr>
          <w:rFonts w:hint="eastAsia"/>
        </w:rPr>
        <w:t xml:space="preserve">   Consul的作用是后端服务启动的时候自动将服务信息注册到consul，consul会实时的更新consul-nginx的配置文件，并重启consul-nginx，实现了自动化的服务注册和发现。</w:t>
      </w:r>
    </w:p>
    <w:p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drawing>
          <wp:inline distT="0" distB="0" distL="0" distR="0">
            <wp:extent cx="5274310" cy="24834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基础服务mongo数据库的高可用的实现方案：</w:t>
      </w:r>
    </w:p>
    <w:p>
      <w:r>
        <w:rPr>
          <w:rFonts w:hint="eastAsia"/>
        </w:rPr>
        <w:t>在标准化部署的时候，需要客户提供三台基础服务的机器来部署monogo的分片集群，同时在每个应用服务器上部署mongos节点。实现的效果是 当主节点挂掉后，从节点会被仲裁节点选举为新的主节点来提供服务，对于应用服务来说是无感知的。以集群的方式实现高可用</w:t>
      </w:r>
    </w:p>
    <w:p/>
    <w:p>
      <w:r>
        <w:rPr>
          <w:rFonts w:hint="eastAsia"/>
        </w:rPr>
        <w:t>基础服务redis高可用的实现方案：</w:t>
      </w:r>
    </w:p>
    <w:p>
      <w:r>
        <w:rPr>
          <w:rFonts w:hint="eastAsia"/>
        </w:rPr>
        <w:t>redis使用的是主从+哨兵的模式来实现高可用的，因此需要两台基础服务机器部署redis主从以及哨兵服务。另外分别在4台应用服务器的nginx配置文件中配置redis的主从节点信息。nginx的配置是主备的模式，当主节点健康的时候所有的请求都会分发到主节点，当主节点挂掉后，从节点会被哨兵监控到，哨兵会将从节点选成新的主节点，同时修改nginx主从节点的信息，以此达到高可用的效果。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43364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基础服务es高可用的实现方案：</w:t>
      </w:r>
    </w:p>
    <w:p>
      <w:r>
        <w:rPr>
          <w:rFonts w:hint="eastAsia"/>
        </w:rPr>
        <w:t>同样是借助nginx来实现es的高可用，因为es启动两个节点的时候，提供服务的方式是双主的方式，也就是不论访问哪个节点都可以提供相同的服务，因此在nginx中配置成负载均衡的方式即可。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717925" cy="298259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129" cy="29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7BE5E6"/>
    <w:multiLevelType w:val="singleLevel"/>
    <w:tmpl w:val="FD7BE5E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dkYzc2ODY2NmRjYTk0NWM5ZDVkM2YwN2E0NDhiNTAifQ=="/>
  </w:docVars>
  <w:rsids>
    <w:rsidRoot w:val="0BB11CEF"/>
    <w:rsid w:val="000E652C"/>
    <w:rsid w:val="001201B2"/>
    <w:rsid w:val="00323C9D"/>
    <w:rsid w:val="00336C14"/>
    <w:rsid w:val="00737F0D"/>
    <w:rsid w:val="0077495D"/>
    <w:rsid w:val="00842A39"/>
    <w:rsid w:val="008E2B25"/>
    <w:rsid w:val="00924326"/>
    <w:rsid w:val="009562BE"/>
    <w:rsid w:val="00C058F3"/>
    <w:rsid w:val="00D217D3"/>
    <w:rsid w:val="00E17D4D"/>
    <w:rsid w:val="00F003E8"/>
    <w:rsid w:val="00FB4D5D"/>
    <w:rsid w:val="08402F26"/>
    <w:rsid w:val="0BB11CEF"/>
    <w:rsid w:val="0EC60D4D"/>
    <w:rsid w:val="0EF277CE"/>
    <w:rsid w:val="101E3F4A"/>
    <w:rsid w:val="1189616A"/>
    <w:rsid w:val="1251203C"/>
    <w:rsid w:val="16C00AA0"/>
    <w:rsid w:val="1B1018B4"/>
    <w:rsid w:val="1FCC5948"/>
    <w:rsid w:val="235A1EE7"/>
    <w:rsid w:val="31D561BA"/>
    <w:rsid w:val="360E6094"/>
    <w:rsid w:val="3BCF1B7C"/>
    <w:rsid w:val="427B289C"/>
    <w:rsid w:val="429715B6"/>
    <w:rsid w:val="443C0C0A"/>
    <w:rsid w:val="4C221AAA"/>
    <w:rsid w:val="4ECE4998"/>
    <w:rsid w:val="53650C31"/>
    <w:rsid w:val="550F777D"/>
    <w:rsid w:val="563020CE"/>
    <w:rsid w:val="59602C24"/>
    <w:rsid w:val="5DCC0A73"/>
    <w:rsid w:val="5DCE51EE"/>
    <w:rsid w:val="6ABB2406"/>
    <w:rsid w:val="6AFB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link w:val="10"/>
    <w:semiHidden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标题 4 字符"/>
    <w:link w:val="4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2328</Words>
  <Characters>2812</Characters>
  <Lines>24</Lines>
  <Paragraphs>6</Paragraphs>
  <TotalTime>581</TotalTime>
  <ScaleCrop>false</ScaleCrop>
  <LinksUpToDate>false</LinksUpToDate>
  <CharactersWithSpaces>2852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2018-12-17T11:06:00Z</dcterms:created>
  <dc:creator>辉仔</dc:creator>
  <cp:lastModifiedBy>黎文杰</cp:lastModifiedBy>
  <dcterms:modified xsi:type="dcterms:W3CDTF">2024-08-09T13:33:54Z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B369976395B04126927CD9B52EE5881B_12</vt:lpwstr>
  </property>
</Properties>
</file>