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0A5C" w:rsidRPr="00CE0A5C" w:rsidRDefault="00CE0A5C" w:rsidP="00CE0A5C">
      <w:pPr>
        <w:spacing w:line="240" w:lineRule="auto"/>
        <w:jc w:val="center"/>
        <w:outlineLvl w:val="0"/>
        <w:rPr>
          <w:rFonts w:ascii="Tahoma" w:hAnsi="Tahoma" w:cs="Tahoma"/>
          <w:color w:val="000000"/>
          <w:kern w:val="36"/>
          <w:sz w:val="36"/>
          <w:szCs w:val="36"/>
        </w:rPr>
      </w:pPr>
      <w:r>
        <w:rPr>
          <w:rFonts w:ascii="Tahoma" w:hAnsi="Tahoma" w:cs="Tahoma" w:hint="eastAsia"/>
          <w:color w:val="000000"/>
          <w:kern w:val="36"/>
          <w:sz w:val="36"/>
          <w:szCs w:val="36"/>
        </w:rPr>
        <w:t>webchat</w:t>
      </w:r>
      <w:r w:rsidRPr="00CE0A5C">
        <w:rPr>
          <w:rFonts w:ascii="Tahoma" w:hAnsi="Tahoma" w:cs="Tahoma"/>
          <w:color w:val="000000"/>
          <w:kern w:val="36"/>
          <w:sz w:val="36"/>
          <w:szCs w:val="36"/>
        </w:rPr>
        <w:t>在线客服对接</w:t>
      </w:r>
    </w:p>
    <w:p w:rsidR="00CE0A5C" w:rsidRDefault="00CE0A5C" w:rsidP="00CE0A5C">
      <w:pPr>
        <w:pStyle w:val="3"/>
        <w:spacing w:before="0" w:after="0" w:line="450" w:lineRule="atLeast"/>
        <w:rPr>
          <w:rFonts w:ascii="Tahoma" w:hAnsi="Tahoma" w:cs="Tahoma"/>
          <w:b w:val="0"/>
          <w:bCs w:val="0"/>
          <w:color w:val="333333"/>
          <w:sz w:val="24"/>
          <w:szCs w:val="24"/>
        </w:rPr>
      </w:pPr>
      <w:r>
        <w:rPr>
          <w:rFonts w:ascii="Tahoma" w:hAnsi="Tahoma" w:cs="Tahoma"/>
          <w:b w:val="0"/>
          <w:bCs w:val="0"/>
          <w:color w:val="333333"/>
          <w:sz w:val="24"/>
          <w:szCs w:val="24"/>
        </w:rPr>
        <w:t>1.</w:t>
      </w:r>
      <w:r>
        <w:rPr>
          <w:rFonts w:ascii="Tahoma" w:hAnsi="Tahoma" w:cs="Tahoma"/>
          <w:b w:val="0"/>
          <w:bCs w:val="0"/>
          <w:color w:val="333333"/>
          <w:sz w:val="24"/>
          <w:szCs w:val="24"/>
        </w:rPr>
        <w:t>在线客服应用场景：</w:t>
      </w:r>
    </w:p>
    <w:p w:rsidR="00CE0A5C" w:rsidRDefault="00CE0A5C" w:rsidP="00CE0A5C">
      <w:pPr>
        <w:pStyle w:val="a3"/>
        <w:spacing w:before="0" w:beforeAutospacing="0" w:after="0" w:afterAutospacing="0" w:line="450" w:lineRule="atLeast"/>
        <w:rPr>
          <w:rFonts w:ascii="Tahoma" w:hAnsi="Tahoma" w:cs="Tahoma"/>
          <w:color w:val="999999"/>
        </w:rPr>
      </w:pPr>
      <w:r>
        <w:rPr>
          <w:rFonts w:ascii="Tahoma" w:hAnsi="Tahoma" w:cs="Tahoma"/>
          <w:color w:val="999999"/>
        </w:rPr>
        <w:t>在线客服主要应用于：以网上贸易为主的</w:t>
      </w:r>
      <w:r>
        <w:rPr>
          <w:rFonts w:ascii="Tahoma" w:hAnsi="Tahoma" w:cs="Tahoma"/>
          <w:color w:val="999999"/>
        </w:rPr>
        <w:t>B2C</w:t>
      </w:r>
      <w:r>
        <w:rPr>
          <w:rFonts w:ascii="Tahoma" w:hAnsi="Tahoma" w:cs="Tahoma"/>
          <w:color w:val="999999"/>
        </w:rPr>
        <w:t>电子商务性质的网站和网店、以咨询为主的网站、有意识塑造电子商务品牌形象的企业站点、</w:t>
      </w:r>
      <w:r>
        <w:rPr>
          <w:rFonts w:ascii="Tahoma" w:hAnsi="Tahoma" w:cs="Tahoma"/>
          <w:color w:val="999999"/>
        </w:rPr>
        <w:t>B2B</w:t>
      </w:r>
      <w:r>
        <w:rPr>
          <w:rFonts w:ascii="Tahoma" w:hAnsi="Tahoma" w:cs="Tahoma"/>
          <w:color w:val="999999"/>
        </w:rPr>
        <w:t>门户网站。</w:t>
      </w:r>
    </w:p>
    <w:p w:rsidR="00CE0A5C" w:rsidRDefault="00CE0A5C" w:rsidP="00CE0A5C">
      <w:pPr>
        <w:pStyle w:val="3"/>
        <w:spacing w:before="0" w:after="0" w:line="450" w:lineRule="atLeast"/>
        <w:rPr>
          <w:rFonts w:ascii="Tahoma" w:hAnsi="Tahoma" w:cs="Tahoma"/>
          <w:b w:val="0"/>
          <w:bCs w:val="0"/>
          <w:color w:val="333333"/>
          <w:sz w:val="24"/>
          <w:szCs w:val="24"/>
        </w:rPr>
      </w:pPr>
      <w:r>
        <w:rPr>
          <w:rFonts w:ascii="Tahoma" w:hAnsi="Tahoma" w:cs="Tahoma"/>
          <w:b w:val="0"/>
          <w:bCs w:val="0"/>
          <w:color w:val="333333"/>
          <w:sz w:val="24"/>
          <w:szCs w:val="24"/>
        </w:rPr>
        <w:t>2.</w:t>
      </w:r>
      <w:r>
        <w:rPr>
          <w:rFonts w:ascii="Tahoma" w:hAnsi="Tahoma" w:cs="Tahoma"/>
          <w:b w:val="0"/>
          <w:bCs w:val="0"/>
          <w:color w:val="333333"/>
          <w:sz w:val="24"/>
          <w:szCs w:val="24"/>
        </w:rPr>
        <w:t>在线客服优势：</w:t>
      </w:r>
    </w:p>
    <w:p w:rsidR="00CE0A5C" w:rsidRDefault="00CE0A5C" w:rsidP="00CE0A5C">
      <w:pPr>
        <w:pStyle w:val="a3"/>
        <w:spacing w:before="0" w:beforeAutospacing="0" w:after="0" w:afterAutospacing="0" w:line="450" w:lineRule="atLeast"/>
        <w:rPr>
          <w:rFonts w:ascii="Tahoma" w:hAnsi="Tahoma" w:cs="Tahoma"/>
          <w:color w:val="999999"/>
        </w:rPr>
      </w:pPr>
      <w:r>
        <w:rPr>
          <w:rFonts w:ascii="Tahoma" w:hAnsi="Tahoma" w:cs="Tahoma"/>
          <w:color w:val="999999"/>
        </w:rPr>
        <w:t xml:space="preserve">1 </w:t>
      </w:r>
      <w:r>
        <w:rPr>
          <w:rFonts w:ascii="Tahoma" w:hAnsi="Tahoma" w:cs="Tahoma"/>
          <w:color w:val="999999"/>
        </w:rPr>
        <w:t>降低运营成本</w:t>
      </w:r>
    </w:p>
    <w:p w:rsidR="00CE0A5C" w:rsidRDefault="00CE0A5C" w:rsidP="00CE0A5C">
      <w:pPr>
        <w:pStyle w:val="a3"/>
        <w:spacing w:before="0" w:beforeAutospacing="0" w:after="0" w:afterAutospacing="0" w:line="450" w:lineRule="atLeast"/>
        <w:rPr>
          <w:rFonts w:ascii="Tahoma" w:hAnsi="Tahoma" w:cs="Tahoma"/>
          <w:color w:val="999999"/>
        </w:rPr>
      </w:pPr>
      <w:r>
        <w:rPr>
          <w:rFonts w:ascii="Tahoma" w:hAnsi="Tahoma" w:cs="Tahoma"/>
          <w:color w:val="999999"/>
        </w:rPr>
        <w:t>2</w:t>
      </w:r>
      <w:r>
        <w:rPr>
          <w:rFonts w:ascii="Tahoma" w:hAnsi="Tahoma" w:cs="Tahoma"/>
          <w:color w:val="999999"/>
        </w:rPr>
        <w:t>进行无缝沟通</w:t>
      </w:r>
      <w:bookmarkStart w:id="0" w:name="_GoBack"/>
      <w:bookmarkEnd w:id="0"/>
    </w:p>
    <w:p w:rsidR="00CE0A5C" w:rsidRDefault="00CE0A5C" w:rsidP="00CE0A5C">
      <w:pPr>
        <w:pStyle w:val="a3"/>
        <w:spacing w:before="0" w:beforeAutospacing="0" w:after="0" w:afterAutospacing="0" w:line="450" w:lineRule="atLeast"/>
        <w:rPr>
          <w:rFonts w:ascii="Tahoma" w:hAnsi="Tahoma" w:cs="Tahoma"/>
          <w:color w:val="999999"/>
        </w:rPr>
      </w:pPr>
      <w:r>
        <w:rPr>
          <w:rFonts w:ascii="Tahoma" w:hAnsi="Tahoma" w:cs="Tahoma"/>
          <w:color w:val="999999"/>
        </w:rPr>
        <w:t>3</w:t>
      </w:r>
      <w:r>
        <w:rPr>
          <w:rFonts w:ascii="Tahoma" w:hAnsi="Tahoma" w:cs="Tahoma"/>
          <w:color w:val="999999"/>
        </w:rPr>
        <w:t>保证监控管理</w:t>
      </w:r>
    </w:p>
    <w:p w:rsidR="00CE0A5C" w:rsidRDefault="00CE0A5C" w:rsidP="00CE0A5C">
      <w:pPr>
        <w:pStyle w:val="a3"/>
        <w:spacing w:before="0" w:beforeAutospacing="0" w:after="0" w:afterAutospacing="0" w:line="450" w:lineRule="atLeast"/>
        <w:rPr>
          <w:rFonts w:ascii="Tahoma" w:hAnsi="Tahoma" w:cs="Tahoma"/>
          <w:color w:val="999999"/>
        </w:rPr>
      </w:pPr>
      <w:r>
        <w:rPr>
          <w:rFonts w:ascii="Tahoma" w:hAnsi="Tahoma" w:cs="Tahoma"/>
          <w:color w:val="999999"/>
        </w:rPr>
        <w:t>4</w:t>
      </w:r>
      <w:r>
        <w:rPr>
          <w:rFonts w:ascii="Tahoma" w:hAnsi="Tahoma" w:cs="Tahoma"/>
          <w:color w:val="999999"/>
        </w:rPr>
        <w:t>更灵活的多网站管理</w:t>
      </w:r>
    </w:p>
    <w:p w:rsidR="00CE0A5C" w:rsidRDefault="00CE0A5C" w:rsidP="00CE0A5C">
      <w:pPr>
        <w:pStyle w:val="3"/>
        <w:spacing w:before="0" w:after="0" w:line="450" w:lineRule="atLeast"/>
        <w:rPr>
          <w:rFonts w:ascii="Tahoma" w:hAnsi="Tahoma" w:cs="Tahoma"/>
          <w:b w:val="0"/>
          <w:bCs w:val="0"/>
          <w:color w:val="333333"/>
          <w:sz w:val="24"/>
          <w:szCs w:val="24"/>
        </w:rPr>
      </w:pPr>
      <w:r>
        <w:rPr>
          <w:rFonts w:ascii="Tahoma" w:hAnsi="Tahoma" w:cs="Tahoma"/>
          <w:b w:val="0"/>
          <w:bCs w:val="0"/>
          <w:color w:val="333333"/>
          <w:sz w:val="24"/>
          <w:szCs w:val="24"/>
        </w:rPr>
        <w:t>3.</w:t>
      </w:r>
      <w:r>
        <w:rPr>
          <w:rFonts w:ascii="Tahoma" w:hAnsi="Tahoma" w:cs="Tahoma"/>
          <w:b w:val="0"/>
          <w:bCs w:val="0"/>
          <w:color w:val="333333"/>
          <w:sz w:val="24"/>
          <w:szCs w:val="24"/>
        </w:rPr>
        <w:t>在线客服对接步骤：</w:t>
      </w:r>
    </w:p>
    <w:p w:rsidR="00CE0A5C" w:rsidRDefault="00CE0A5C" w:rsidP="00CE0A5C">
      <w:pPr>
        <w:pStyle w:val="a3"/>
        <w:spacing w:before="0" w:beforeAutospacing="0" w:after="0" w:afterAutospacing="0" w:line="450" w:lineRule="atLeast"/>
        <w:rPr>
          <w:rFonts w:ascii="Tahoma" w:hAnsi="Tahoma" w:cs="Tahoma"/>
          <w:color w:val="999999"/>
        </w:rPr>
      </w:pPr>
      <w:r>
        <w:rPr>
          <w:rFonts w:ascii="Tahoma" w:hAnsi="Tahoma" w:cs="Tahoma"/>
          <w:color w:val="999999"/>
        </w:rPr>
        <w:t>天翼云呼系统提供在线客服对接。当客户点击网站上对接好的在线客服功能按钮的时候，可以直接在网页上与客服进行交流。</w:t>
      </w:r>
    </w:p>
    <w:p w:rsidR="00CE0A5C" w:rsidRDefault="00CE0A5C" w:rsidP="00CE0A5C">
      <w:pPr>
        <w:pStyle w:val="a3"/>
        <w:spacing w:before="0" w:beforeAutospacing="0" w:after="0" w:afterAutospacing="0" w:line="450" w:lineRule="atLeast"/>
        <w:rPr>
          <w:rFonts w:ascii="Tahoma" w:hAnsi="Tahoma" w:cs="Tahoma"/>
          <w:color w:val="999999"/>
        </w:rPr>
      </w:pPr>
      <w:r>
        <w:rPr>
          <w:rFonts w:ascii="Tahoma" w:hAnsi="Tahoma" w:cs="Tahoma"/>
          <w:color w:val="FF0000"/>
        </w:rPr>
        <w:t>第一步：</w:t>
      </w:r>
      <w:r>
        <w:rPr>
          <w:rFonts w:ascii="Tahoma" w:hAnsi="Tahoma" w:cs="Tahoma"/>
          <w:color w:val="999999"/>
        </w:rPr>
        <w:t>添加在线客服技能组</w:t>
      </w:r>
      <w:r>
        <w:rPr>
          <w:rFonts w:ascii="Tahoma" w:hAnsi="Tahoma" w:cs="Tahoma" w:hint="eastAsia"/>
          <w:color w:val="999999"/>
        </w:rPr>
        <w:t>（电信操作）</w:t>
      </w:r>
      <w:r>
        <w:rPr>
          <w:noProof/>
        </w:rPr>
        <w:drawing>
          <wp:inline distT="0" distB="0" distL="0" distR="0" wp14:anchorId="6541925A" wp14:editId="1F986EEC">
            <wp:extent cx="5686425" cy="1421130"/>
            <wp:effectExtent l="0" t="0" r="9525" b="7620"/>
            <wp:docPr id="6" name="图片 6" descr="http://www.esurfingcc.com/img/tabel_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esurfingcc.com/img/tabel_4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A5C" w:rsidRDefault="00CE0A5C" w:rsidP="00CE0A5C">
      <w:pPr>
        <w:pStyle w:val="a3"/>
        <w:spacing w:before="0" w:beforeAutospacing="0" w:after="0" w:afterAutospacing="0" w:line="450" w:lineRule="atLeast"/>
        <w:rPr>
          <w:rFonts w:ascii="Tahoma" w:hAnsi="Tahoma" w:cs="Tahoma"/>
          <w:color w:val="999999"/>
        </w:rPr>
      </w:pPr>
      <w:r>
        <w:rPr>
          <w:rFonts w:ascii="Tahoma" w:hAnsi="Tahoma" w:cs="Tahoma"/>
          <w:color w:val="FF0000"/>
        </w:rPr>
        <w:t>第二步：</w:t>
      </w:r>
      <w:r>
        <w:rPr>
          <w:rFonts w:ascii="Tahoma" w:hAnsi="Tahoma" w:cs="Tahoma"/>
          <w:color w:val="999999"/>
        </w:rPr>
        <w:t>配置在线客服接入号</w:t>
      </w:r>
      <w:r>
        <w:rPr>
          <w:rFonts w:ascii="Tahoma" w:hAnsi="Tahoma" w:cs="Tahoma" w:hint="eastAsia"/>
          <w:color w:val="999999"/>
        </w:rPr>
        <w:t>（电信操作）</w:t>
      </w:r>
    </w:p>
    <w:p w:rsidR="00CE0A5C" w:rsidRDefault="00CE0A5C" w:rsidP="00CE0A5C">
      <w:pPr>
        <w:pStyle w:val="a3"/>
        <w:spacing w:before="0" w:beforeAutospacing="0" w:after="0" w:afterAutospacing="0" w:line="450" w:lineRule="atLeast"/>
        <w:rPr>
          <w:rFonts w:ascii="Tahoma" w:hAnsi="Tahoma" w:cs="Tahoma"/>
          <w:color w:val="99999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91336F" wp14:editId="326F161F">
            <wp:simplePos x="0" y="0"/>
            <wp:positionH relativeFrom="column">
              <wp:posOffset>57150</wp:posOffset>
            </wp:positionH>
            <wp:positionV relativeFrom="paragraph">
              <wp:posOffset>476250</wp:posOffset>
            </wp:positionV>
            <wp:extent cx="4238625" cy="333375"/>
            <wp:effectExtent l="0" t="0" r="9525" b="9525"/>
            <wp:wrapTopAndBottom/>
            <wp:docPr id="5" name="图片 5" descr="http://www.esurfingcc.com/img/tabel_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esurfingcc.com/img/tabel_4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color w:val="999999"/>
        </w:rPr>
        <w:t>分为网站在线客服接入号与移动在线客服接入号</w:t>
      </w:r>
    </w:p>
    <w:p w:rsidR="00CE0A5C" w:rsidRDefault="00CE0A5C" w:rsidP="00CE0A5C">
      <w:pPr>
        <w:rPr>
          <w:rFonts w:hAnsi="宋体" w:cs="宋体"/>
          <w:color w:val="auto"/>
        </w:rPr>
      </w:pPr>
    </w:p>
    <w:p w:rsidR="00CE0A5C" w:rsidRDefault="00CE0A5C" w:rsidP="00CE0A5C">
      <w:pPr>
        <w:pStyle w:val="a3"/>
        <w:spacing w:before="0" w:beforeAutospacing="0" w:after="0" w:afterAutospacing="0" w:line="450" w:lineRule="atLeast"/>
        <w:rPr>
          <w:rFonts w:ascii="Tahoma" w:hAnsi="Tahoma" w:cs="Tahoma"/>
          <w:color w:val="999999"/>
        </w:rPr>
      </w:pPr>
      <w:r>
        <w:rPr>
          <w:rFonts w:ascii="Tahoma" w:hAnsi="Tahoma" w:cs="Tahoma"/>
          <w:color w:val="999999"/>
        </w:rPr>
        <w:t>在首次添加在线客服配置的时候会有一个提示，点击确定后会跳转到账户信息，左侧可以选择需要的机器人功能。</w:t>
      </w:r>
      <w:r>
        <w:rPr>
          <w:noProof/>
        </w:rPr>
        <w:drawing>
          <wp:inline distT="0" distB="0" distL="0" distR="0" wp14:anchorId="4A1A8566" wp14:editId="767C67FA">
            <wp:extent cx="4050030" cy="1228725"/>
            <wp:effectExtent l="0" t="0" r="7620" b="9525"/>
            <wp:docPr id="4" name="图片 4" descr="http://www.esurfingcc.com/img/tabel_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esurfingcc.com/img/tabel_46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03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A5C" w:rsidRDefault="00CE0A5C" w:rsidP="00CE0A5C">
      <w:pPr>
        <w:rPr>
          <w:rFonts w:hAnsi="宋体" w:cs="宋体"/>
          <w:color w:val="auto"/>
        </w:rPr>
      </w:pPr>
    </w:p>
    <w:p w:rsidR="00CE0A5C" w:rsidRDefault="00CE0A5C" w:rsidP="00CE0A5C">
      <w:pPr>
        <w:pStyle w:val="a3"/>
        <w:spacing w:before="0" w:beforeAutospacing="0" w:after="0" w:afterAutospacing="0" w:line="450" w:lineRule="atLeast"/>
        <w:rPr>
          <w:rFonts w:ascii="Tahoma" w:hAnsi="Tahoma" w:cs="Tahoma"/>
          <w:color w:val="999999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EA1C76" wp14:editId="2552D5AD">
            <wp:simplePos x="0" y="0"/>
            <wp:positionH relativeFrom="column">
              <wp:posOffset>38100</wp:posOffset>
            </wp:positionH>
            <wp:positionV relativeFrom="paragraph">
              <wp:posOffset>488950</wp:posOffset>
            </wp:positionV>
            <wp:extent cx="2076450" cy="2249170"/>
            <wp:effectExtent l="0" t="0" r="0" b="0"/>
            <wp:wrapTopAndBottom/>
            <wp:docPr id="3" name="图片 3" descr="http://www.esurfingcc.com/img/tabel_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esurfingcc.com/img/tabel_4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color w:val="FF0000"/>
        </w:rPr>
        <w:t>网站在线客服：</w:t>
      </w:r>
      <w:r>
        <w:rPr>
          <w:rFonts w:ascii="Tahoma" w:hAnsi="Tahoma" w:cs="Tahoma"/>
          <w:color w:val="999999"/>
        </w:rPr>
        <w:t>配置界面</w:t>
      </w:r>
    </w:p>
    <w:p w:rsidR="00CE0A5C" w:rsidRDefault="00CE0A5C" w:rsidP="00CE0A5C">
      <w:pPr>
        <w:rPr>
          <w:rFonts w:hAnsi="宋体" w:cs="宋体"/>
          <w:color w:val="auto"/>
        </w:rPr>
      </w:pPr>
    </w:p>
    <w:p w:rsidR="00CE0A5C" w:rsidRDefault="00CE0A5C" w:rsidP="00CE0A5C">
      <w:pPr>
        <w:pStyle w:val="a3"/>
        <w:spacing w:before="0" w:beforeAutospacing="0" w:after="0" w:afterAutospacing="0" w:line="450" w:lineRule="atLeast"/>
        <w:rPr>
          <w:rFonts w:ascii="Tahoma" w:hAnsi="Tahoma" w:cs="Tahoma"/>
          <w:color w:val="999999"/>
        </w:rPr>
      </w:pPr>
      <w:r>
        <w:rPr>
          <w:rFonts w:ascii="Tahoma" w:hAnsi="Tahoma" w:cs="Tahoma"/>
          <w:color w:val="999999"/>
        </w:rPr>
        <w:t>企业简称：企业的简称，会显示在</w:t>
      </w:r>
      <w:r>
        <w:rPr>
          <w:rFonts w:ascii="Tahoma" w:hAnsi="Tahoma" w:cs="Tahoma"/>
          <w:color w:val="999999"/>
        </w:rPr>
        <w:t>logo</w:t>
      </w:r>
      <w:r>
        <w:rPr>
          <w:rFonts w:ascii="Tahoma" w:hAnsi="Tahoma" w:cs="Tahoma"/>
          <w:color w:val="999999"/>
        </w:rPr>
        <w:t>下方；（必填）</w:t>
      </w:r>
    </w:p>
    <w:p w:rsidR="00CE0A5C" w:rsidRDefault="00CE0A5C" w:rsidP="00CE0A5C">
      <w:pPr>
        <w:pStyle w:val="a3"/>
        <w:spacing w:before="0" w:beforeAutospacing="0" w:after="0" w:afterAutospacing="0" w:line="450" w:lineRule="atLeast"/>
        <w:rPr>
          <w:rFonts w:ascii="Tahoma" w:hAnsi="Tahoma" w:cs="Tahoma"/>
          <w:color w:val="999999"/>
        </w:rPr>
      </w:pPr>
      <w:r>
        <w:rPr>
          <w:rFonts w:ascii="Tahoma" w:hAnsi="Tahoma" w:cs="Tahoma"/>
          <w:color w:val="999999"/>
        </w:rPr>
        <w:t>网站名称：网站的名称；（必填）</w:t>
      </w:r>
    </w:p>
    <w:p w:rsidR="00CE0A5C" w:rsidRDefault="00CE0A5C" w:rsidP="00CE0A5C">
      <w:pPr>
        <w:pStyle w:val="a3"/>
        <w:spacing w:before="0" w:beforeAutospacing="0" w:after="0" w:afterAutospacing="0" w:line="450" w:lineRule="atLeast"/>
        <w:rPr>
          <w:rFonts w:ascii="Tahoma" w:hAnsi="Tahoma" w:cs="Tahoma"/>
          <w:color w:val="999999"/>
        </w:rPr>
      </w:pPr>
      <w:r>
        <w:rPr>
          <w:rFonts w:ascii="Tahoma" w:hAnsi="Tahoma" w:cs="Tahoma"/>
          <w:color w:val="999999"/>
        </w:rPr>
        <w:t>企业</w:t>
      </w:r>
      <w:r>
        <w:rPr>
          <w:rFonts w:ascii="Tahoma" w:hAnsi="Tahoma" w:cs="Tahoma"/>
          <w:color w:val="999999"/>
        </w:rPr>
        <w:t>LOGO</w:t>
      </w:r>
      <w:r>
        <w:rPr>
          <w:rFonts w:ascii="Tahoma" w:hAnsi="Tahoma" w:cs="Tahoma"/>
          <w:color w:val="999999"/>
        </w:rPr>
        <w:t>：企业的图标，如不传则默认为天翼云呼的</w:t>
      </w:r>
      <w:r>
        <w:rPr>
          <w:rFonts w:ascii="Tahoma" w:hAnsi="Tahoma" w:cs="Tahoma"/>
          <w:color w:val="999999"/>
        </w:rPr>
        <w:t>logo</w:t>
      </w:r>
    </w:p>
    <w:p w:rsidR="00CE0A5C" w:rsidRDefault="00CE0A5C" w:rsidP="00CE0A5C">
      <w:pPr>
        <w:pStyle w:val="a3"/>
        <w:spacing w:before="0" w:beforeAutospacing="0" w:after="0" w:afterAutospacing="0" w:line="450" w:lineRule="atLeast"/>
        <w:rPr>
          <w:rFonts w:ascii="Tahoma" w:hAnsi="Tahoma" w:cs="Tahoma"/>
          <w:color w:val="999999"/>
        </w:rPr>
      </w:pPr>
      <w:r>
        <w:rPr>
          <w:rFonts w:ascii="Tahoma" w:hAnsi="Tahoma" w:cs="Tahoma"/>
          <w:color w:val="999999"/>
        </w:rPr>
        <w:t>客服欢迎词：客户打开在线客服对话框首先看到的话；默认：您好，欢迎光临</w:t>
      </w:r>
    </w:p>
    <w:p w:rsidR="00CE0A5C" w:rsidRDefault="00CE0A5C" w:rsidP="00CE0A5C">
      <w:pPr>
        <w:pStyle w:val="a3"/>
        <w:spacing w:before="0" w:beforeAutospacing="0" w:after="0" w:afterAutospacing="0" w:line="450" w:lineRule="atLeast"/>
        <w:rPr>
          <w:rFonts w:ascii="Tahoma" w:hAnsi="Tahoma" w:cs="Tahoma"/>
          <w:color w:val="999999"/>
        </w:rPr>
      </w:pPr>
      <w:r>
        <w:rPr>
          <w:rFonts w:ascii="Tahoma" w:hAnsi="Tahoma" w:cs="Tahoma"/>
          <w:color w:val="999999"/>
        </w:rPr>
        <w:t>在线客服提示框文案：在线客服功能在网站上显示的文字；默认：咨询客服</w:t>
      </w:r>
    </w:p>
    <w:p w:rsidR="00CE0A5C" w:rsidRDefault="00CE0A5C" w:rsidP="00CE0A5C">
      <w:pPr>
        <w:pStyle w:val="a3"/>
        <w:spacing w:before="0" w:beforeAutospacing="0" w:after="0" w:afterAutospacing="0" w:line="450" w:lineRule="atLeast"/>
        <w:rPr>
          <w:rFonts w:ascii="Tahoma" w:hAnsi="Tahoma" w:cs="Tahoma"/>
          <w:color w:val="999999"/>
        </w:rPr>
      </w:pPr>
      <w:r>
        <w:rPr>
          <w:rFonts w:ascii="Tahoma" w:hAnsi="Tahoma" w:cs="Tahoma"/>
          <w:color w:val="999999"/>
        </w:rPr>
        <w:t>聊天框设置：聊天框的颜色风格，根据网站选择不同风格。</w:t>
      </w:r>
    </w:p>
    <w:p w:rsidR="00CE0A5C" w:rsidRDefault="00CE0A5C" w:rsidP="00CE0A5C">
      <w:pPr>
        <w:pStyle w:val="a3"/>
        <w:spacing w:before="0" w:beforeAutospacing="0" w:after="0" w:afterAutospacing="0" w:line="450" w:lineRule="atLeast"/>
        <w:rPr>
          <w:rFonts w:ascii="Tahoma" w:hAnsi="Tahoma" w:cs="Tahoma"/>
          <w:color w:val="999999"/>
        </w:rPr>
      </w:pPr>
      <w:r>
        <w:rPr>
          <w:rFonts w:ascii="Tahoma" w:hAnsi="Tahoma" w:cs="Tahoma"/>
          <w:color w:val="999999"/>
        </w:rPr>
        <w:t>技能组：第一步添加的接收客户消息的客服技能组，可根据不同业务选择多个技能组，至少有一个技能组（必选）</w:t>
      </w:r>
    </w:p>
    <w:p w:rsidR="00CE0A5C" w:rsidRDefault="00CE0A5C" w:rsidP="00CE0A5C">
      <w:pPr>
        <w:pStyle w:val="a3"/>
        <w:spacing w:before="0" w:beforeAutospacing="0" w:after="0" w:afterAutospacing="0" w:line="450" w:lineRule="atLeast"/>
        <w:rPr>
          <w:rFonts w:ascii="Tahoma" w:hAnsi="Tahoma" w:cs="Tahoma"/>
          <w:color w:val="999999"/>
        </w:rPr>
      </w:pPr>
      <w:r>
        <w:rPr>
          <w:rFonts w:ascii="Tahoma" w:hAnsi="Tahoma" w:cs="Tahoma"/>
          <w:color w:val="999999"/>
        </w:rPr>
        <w:t>启用智能机器人：选择是否开启智能机器人功能。</w:t>
      </w:r>
    </w:p>
    <w:p w:rsidR="00CE0A5C" w:rsidRDefault="00CE0A5C" w:rsidP="00CE0A5C">
      <w:pPr>
        <w:pStyle w:val="4"/>
        <w:spacing w:before="0" w:after="0" w:line="450" w:lineRule="atLeast"/>
        <w:rPr>
          <w:rFonts w:ascii="Tahoma" w:hAnsi="Tahoma" w:cs="Tahoma"/>
          <w:b w:val="0"/>
          <w:bCs w:val="0"/>
          <w:color w:val="000000"/>
        </w:rPr>
      </w:pPr>
      <w:r>
        <w:rPr>
          <w:rFonts w:ascii="Tahoma" w:hAnsi="Tahoma" w:cs="Tahoma"/>
          <w:b w:val="0"/>
          <w:bCs w:val="0"/>
          <w:color w:val="000000"/>
        </w:rPr>
        <w:t>保存并进入下一步：</w:t>
      </w:r>
    </w:p>
    <w:p w:rsidR="00CE0A5C" w:rsidRDefault="00CE0A5C" w:rsidP="00CE0A5C">
      <w:pPr>
        <w:pStyle w:val="a3"/>
        <w:spacing w:before="0" w:beforeAutospacing="0" w:after="0" w:afterAutospacing="0" w:line="450" w:lineRule="atLeast"/>
        <w:rPr>
          <w:rFonts w:ascii="Tahoma" w:hAnsi="Tahoma" w:cs="Tahoma"/>
          <w:color w:val="999999"/>
        </w:rPr>
      </w:pPr>
      <w:r>
        <w:rPr>
          <w:rFonts w:ascii="Tahoma" w:hAnsi="Tahoma" w:cs="Tahoma"/>
          <w:color w:val="999999"/>
        </w:rPr>
        <w:t>接下来按照配置提示完成代码植入即可完成对接。</w:t>
      </w:r>
    </w:p>
    <w:p w:rsidR="00CE0A5C" w:rsidRDefault="00CE0A5C" w:rsidP="00CE0A5C">
      <w:pPr>
        <w:rPr>
          <w:rFonts w:hAnsi="宋体" w:cs="宋体"/>
          <w:color w:val="auto"/>
        </w:rPr>
      </w:pPr>
      <w:r>
        <w:rPr>
          <w:noProof/>
        </w:rPr>
        <w:drawing>
          <wp:inline distT="0" distB="0" distL="0" distR="0">
            <wp:extent cx="4000500" cy="2943225"/>
            <wp:effectExtent l="0" t="0" r="0" b="9525"/>
            <wp:docPr id="2" name="图片 2" descr="http://www.esurfingcc.com/img/tabel_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esurfingcc.com/img/tabel_4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A5C" w:rsidRDefault="00CE0A5C" w:rsidP="00CE0A5C">
      <w:pPr>
        <w:pStyle w:val="a3"/>
        <w:spacing w:before="0" w:beforeAutospacing="0" w:after="0" w:afterAutospacing="0" w:line="450" w:lineRule="atLeast"/>
        <w:rPr>
          <w:rFonts w:ascii="Tahoma" w:hAnsi="Tahoma" w:cs="Tahoma"/>
          <w:color w:val="999999"/>
        </w:rPr>
      </w:pPr>
      <w:r>
        <w:rPr>
          <w:rFonts w:ascii="Tahoma" w:hAnsi="Tahoma" w:cs="Tahoma"/>
          <w:color w:val="FF0000"/>
        </w:rPr>
        <w:t>注：我们还支持客服按钮自定义功能，即隐藏默认按钮，添加自定义样式按钮，参见上图：自定义客服按钮。</w:t>
      </w:r>
    </w:p>
    <w:p w:rsidR="00CE0A5C" w:rsidRDefault="00CE0A5C" w:rsidP="00CE0A5C">
      <w:pPr>
        <w:pStyle w:val="3"/>
        <w:spacing w:before="0" w:after="0" w:line="450" w:lineRule="atLeast"/>
        <w:rPr>
          <w:rFonts w:ascii="Tahoma" w:hAnsi="Tahoma" w:cs="Tahoma"/>
          <w:b w:val="0"/>
          <w:bCs w:val="0"/>
          <w:color w:val="333333"/>
          <w:sz w:val="24"/>
          <w:szCs w:val="24"/>
        </w:rPr>
      </w:pPr>
      <w:r>
        <w:rPr>
          <w:rFonts w:ascii="Tahoma" w:hAnsi="Tahoma" w:cs="Tahoma"/>
          <w:b w:val="0"/>
          <w:bCs w:val="0"/>
          <w:color w:val="333333"/>
          <w:sz w:val="24"/>
          <w:szCs w:val="24"/>
        </w:rPr>
        <w:t xml:space="preserve">3.1 </w:t>
      </w:r>
      <w:r>
        <w:rPr>
          <w:rFonts w:ascii="Tahoma" w:hAnsi="Tahoma" w:cs="Tahoma"/>
          <w:b w:val="0"/>
          <w:bCs w:val="0"/>
          <w:color w:val="333333"/>
          <w:sz w:val="24"/>
          <w:szCs w:val="24"/>
        </w:rPr>
        <w:t>配置参数说明</w:t>
      </w:r>
    </w:p>
    <w:p w:rsidR="00CE0A5C" w:rsidRDefault="00CE0A5C" w:rsidP="00CE0A5C">
      <w:pPr>
        <w:pStyle w:val="a3"/>
        <w:shd w:val="clear" w:color="auto" w:fill="FAFAFA"/>
        <w:wordWrap w:val="0"/>
        <w:spacing w:before="0" w:beforeAutospacing="0" w:after="0" w:afterAutospacing="0" w:line="450" w:lineRule="atLeast"/>
        <w:rPr>
          <w:rFonts w:ascii="Tahoma" w:hAnsi="Tahoma" w:cs="Tahoma"/>
          <w:color w:val="999999"/>
        </w:rPr>
      </w:pPr>
      <w:r>
        <w:rPr>
          <w:rFonts w:ascii="Tahoma" w:hAnsi="Tahoma" w:cs="Tahoma"/>
          <w:color w:val="999999"/>
        </w:rPr>
        <w:t>1.//</w:t>
      </w:r>
      <w:r>
        <w:rPr>
          <w:rFonts w:ascii="Tahoma" w:hAnsi="Tahoma" w:cs="Tahoma"/>
          <w:color w:val="999999"/>
        </w:rPr>
        <w:t>以下代码以及参数仅供参考，实际参数以配置完接入号后配置说明页面中的参数为准。</w:t>
      </w:r>
    </w:p>
    <w:p w:rsidR="00CE0A5C" w:rsidRDefault="00CE0A5C" w:rsidP="00CE0A5C">
      <w:pPr>
        <w:pStyle w:val="a3"/>
        <w:shd w:val="clear" w:color="auto" w:fill="FAFAFA"/>
        <w:wordWrap w:val="0"/>
        <w:spacing w:before="0" w:beforeAutospacing="0" w:after="0" w:afterAutospacing="0" w:line="450" w:lineRule="atLeast"/>
        <w:rPr>
          <w:rFonts w:ascii="Tahoma" w:hAnsi="Tahoma" w:cs="Tahoma"/>
          <w:color w:val="999999"/>
        </w:rPr>
      </w:pPr>
      <w:r>
        <w:rPr>
          <w:rFonts w:ascii="Tahoma" w:hAnsi="Tahoma" w:cs="Tahoma"/>
          <w:color w:val="999999"/>
        </w:rPr>
        <w:t>2.</w:t>
      </w:r>
    </w:p>
    <w:p w:rsidR="00EE4937" w:rsidRDefault="00CE0A5C" w:rsidP="00CE0A5C">
      <w:r>
        <w:rPr>
          <w:noProof/>
        </w:rPr>
        <w:drawing>
          <wp:inline distT="0" distB="0" distL="0" distR="0">
            <wp:extent cx="7677150" cy="942975"/>
            <wp:effectExtent l="0" t="0" r="0" b="9525"/>
            <wp:docPr id="1" name="图片 1" descr="http://www.esurfingcc.com/img/tabel_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esurfingcc.com/img/tabel_4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49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0A5C"/>
    <w:rsid w:val="009528CA"/>
    <w:rsid w:val="00CA4B5F"/>
    <w:rsid w:val="00CE0A5C"/>
    <w:rsid w:val="00EE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宋体" w:eastAsia="宋体" w:hAnsi="微软雅黑" w:cs="Arial"/>
        <w:color w:val="000000" w:themeColor="text1"/>
        <w:sz w:val="21"/>
        <w:szCs w:val="21"/>
        <w:lang w:val="en-US" w:eastAsia="zh-CN" w:bidi="ar-SA"/>
      </w:rPr>
    </w:rPrDefault>
    <w:pPrDefault>
      <w:pPr>
        <w:spacing w:line="40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CE0A5C"/>
    <w:pPr>
      <w:spacing w:before="100" w:beforeAutospacing="1" w:after="100" w:afterAutospacing="1" w:line="240" w:lineRule="auto"/>
      <w:outlineLvl w:val="0"/>
    </w:pPr>
    <w:rPr>
      <w:rFonts w:hAnsi="宋体" w:cs="宋体"/>
      <w:b/>
      <w:bCs/>
      <w:color w:val="auto"/>
      <w:kern w:val="36"/>
      <w:sz w:val="48"/>
      <w:szCs w:val="4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E0A5C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E0A5C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E0A5C"/>
    <w:rPr>
      <w:rFonts w:hAnsi="宋体" w:cs="宋体"/>
      <w:b/>
      <w:bCs/>
      <w:color w:val="auto"/>
      <w:kern w:val="36"/>
      <w:sz w:val="48"/>
      <w:szCs w:val="48"/>
    </w:rPr>
  </w:style>
  <w:style w:type="character" w:customStyle="1" w:styleId="3Char">
    <w:name w:val="标题 3 Char"/>
    <w:basedOn w:val="a0"/>
    <w:link w:val="3"/>
    <w:uiPriority w:val="9"/>
    <w:semiHidden/>
    <w:rsid w:val="00CE0A5C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CE0A5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Normal (Web)"/>
    <w:basedOn w:val="a"/>
    <w:uiPriority w:val="99"/>
    <w:semiHidden/>
    <w:unhideWhenUsed/>
    <w:rsid w:val="00CE0A5C"/>
    <w:pPr>
      <w:spacing w:before="100" w:beforeAutospacing="1" w:after="100" w:afterAutospacing="1" w:line="240" w:lineRule="auto"/>
    </w:pPr>
    <w:rPr>
      <w:rFonts w:hAnsi="宋体" w:cs="宋体"/>
      <w:color w:val="auto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CE0A5C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CE0A5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宋体" w:eastAsia="宋体" w:hAnsi="微软雅黑" w:cs="Arial"/>
        <w:color w:val="000000" w:themeColor="text1"/>
        <w:sz w:val="21"/>
        <w:szCs w:val="21"/>
        <w:lang w:val="en-US" w:eastAsia="zh-CN" w:bidi="ar-SA"/>
      </w:rPr>
    </w:rPrDefault>
    <w:pPrDefault>
      <w:pPr>
        <w:spacing w:line="40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CE0A5C"/>
    <w:pPr>
      <w:spacing w:before="100" w:beforeAutospacing="1" w:after="100" w:afterAutospacing="1" w:line="240" w:lineRule="auto"/>
      <w:outlineLvl w:val="0"/>
    </w:pPr>
    <w:rPr>
      <w:rFonts w:hAnsi="宋体" w:cs="宋体"/>
      <w:b/>
      <w:bCs/>
      <w:color w:val="auto"/>
      <w:kern w:val="36"/>
      <w:sz w:val="48"/>
      <w:szCs w:val="4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E0A5C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E0A5C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E0A5C"/>
    <w:rPr>
      <w:rFonts w:hAnsi="宋体" w:cs="宋体"/>
      <w:b/>
      <w:bCs/>
      <w:color w:val="auto"/>
      <w:kern w:val="36"/>
      <w:sz w:val="48"/>
      <w:szCs w:val="48"/>
    </w:rPr>
  </w:style>
  <w:style w:type="character" w:customStyle="1" w:styleId="3Char">
    <w:name w:val="标题 3 Char"/>
    <w:basedOn w:val="a0"/>
    <w:link w:val="3"/>
    <w:uiPriority w:val="9"/>
    <w:semiHidden/>
    <w:rsid w:val="00CE0A5C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CE0A5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Normal (Web)"/>
    <w:basedOn w:val="a"/>
    <w:uiPriority w:val="99"/>
    <w:semiHidden/>
    <w:unhideWhenUsed/>
    <w:rsid w:val="00CE0A5C"/>
    <w:pPr>
      <w:spacing w:before="100" w:beforeAutospacing="1" w:after="100" w:afterAutospacing="1" w:line="240" w:lineRule="auto"/>
    </w:pPr>
    <w:rPr>
      <w:rFonts w:hAnsi="宋体" w:cs="宋体"/>
      <w:color w:val="auto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CE0A5C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CE0A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35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9157">
          <w:marLeft w:val="0"/>
          <w:marRight w:val="0"/>
          <w:marTop w:val="0"/>
          <w:marBottom w:val="0"/>
          <w:divBdr>
            <w:top w:val="single" w:sz="6" w:space="8" w:color="007AFF"/>
            <w:left w:val="single" w:sz="6" w:space="8" w:color="007AFF"/>
            <w:bottom w:val="single" w:sz="6" w:space="8" w:color="007AFF"/>
            <w:right w:val="single" w:sz="6" w:space="8" w:color="007AFF"/>
          </w:divBdr>
        </w:div>
      </w:divsChild>
    </w:div>
    <w:div w:id="18331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</Pages>
  <Words>108</Words>
  <Characters>621</Characters>
  <Application>Microsoft Office Word</Application>
  <DocSecurity>0</DocSecurity>
  <Lines>5</Lines>
  <Paragraphs>1</Paragraphs>
  <ScaleCrop>false</ScaleCrop>
  <Company>中国电信</Company>
  <LinksUpToDate>false</LinksUpToDate>
  <CharactersWithSpaces>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蔡海源</dc:creator>
  <cp:lastModifiedBy>蔡海源</cp:lastModifiedBy>
  <cp:revision>1</cp:revision>
  <dcterms:created xsi:type="dcterms:W3CDTF">2017-01-20T02:26:00Z</dcterms:created>
  <dcterms:modified xsi:type="dcterms:W3CDTF">2017-01-20T10:08:00Z</dcterms:modified>
</cp:coreProperties>
</file>