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0.0" w:type="dxa"/>
        <w:tblLayout w:type="fixed"/>
        <w:tblLook w:val="0000"/>
      </w:tblPr>
      <w:tblGrid>
        <w:gridCol w:w="456"/>
        <w:gridCol w:w="595"/>
        <w:gridCol w:w="456"/>
        <w:gridCol w:w="1456"/>
        <w:gridCol w:w="456"/>
        <w:gridCol w:w="1990"/>
        <w:gridCol w:w="5076"/>
        <w:tblGridChange w:id="0">
          <w:tblGrid>
            <w:gridCol w:w="456"/>
            <w:gridCol w:w="595"/>
            <w:gridCol w:w="456"/>
            <w:gridCol w:w="1456"/>
            <w:gridCol w:w="456"/>
            <w:gridCol w:w="1990"/>
            <w:gridCol w:w="5076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widowControl w:val="1"/>
              <w:jc w:val="center"/>
              <w:rPr>
                <w:rFonts w:ascii="DFKai-SB" w:cs="DFKai-SB" w:eastAsia="DFKai-SB" w:hAnsi="DFKai-S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970.0" w:type="dxa"/>
              <w:jc w:val="center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6970"/>
              <w:tblGridChange w:id="0">
                <w:tblGrid>
                  <w:gridCol w:w="6970"/>
                </w:tblGrid>
              </w:tblGridChange>
            </w:tblGrid>
            <w:tr>
              <w:trPr>
                <w:cantSplit w:val="0"/>
                <w:trHeight w:val="12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4">
                  <w:pPr>
                    <w:jc w:val="right"/>
                    <w:rPr>
                      <w:rFonts w:ascii="Microsoft JhengHei" w:cs="Microsoft JhengHei" w:eastAsia="Microsoft JhengHei" w:hAnsi="Microsoft JhengHei"/>
                      <w:color w:val="000000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b w:val="1"/>
                      <w:color w:val="000000"/>
                      <w:sz w:val="23"/>
                      <w:szCs w:val="23"/>
                      <w:rtl w:val="0"/>
                    </w:rPr>
                    <w:t xml:space="preserve">跨域Java軟體工程師就業養成班(EEIT124)專長一覽表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rPr>
                <w:sz w:val="20"/>
                <w:szCs w:val="2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編號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姓名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rPr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年次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rPr>
                <w:sz w:val="20"/>
                <w:szCs w:val="2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畢業學校、科系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rPr>
                <w:sz w:val="20"/>
                <w:szCs w:val="20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性別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rPr>
                <w:sz w:val="20"/>
                <w:szCs w:val="20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聯絡資訊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jc w:val="center"/>
              <w:rPr>
                <w:sz w:val="20"/>
                <w:szCs w:val="20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專長</w:t>
                </w:r>
              </w:sdtContent>
            </w:sdt>
          </w:p>
          <w:p w:rsidR="00000000" w:rsidDel="00000000" w:rsidP="00000000" w:rsidRDefault="00000000" w:rsidRPr="00000000" w14:paraId="00000012">
            <w:pPr>
              <w:widowControl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0"/>
                    <w:szCs w:val="20"/>
                    <w:rtl w:val="0"/>
                  </w:rPr>
                  <w:t xml:space="preserve">精通或已具備該項相關工作之能力</w:t>
                </w:r>
              </w:sdtContent>
            </w:sdt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rHeight w:val="279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陳韋翰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元智大學管理學院主修財務金融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20"/>
                    <w:szCs w:val="20"/>
                    <w:rtl w:val="0"/>
                  </w:rPr>
                  <w:t xml:space="preserve">男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rPr>
                <w:b w:val="1"/>
                <w:color w:val="000000"/>
                <w:sz w:val="20"/>
                <w:szCs w:val="20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0"/>
                    <w:szCs w:val="20"/>
                    <w:rtl w:val="0"/>
                  </w:rPr>
                  <w:t xml:space="preserve">電話:</w:t>
                </w:r>
              </w:sdtContent>
            </w:sdt>
          </w:p>
          <w:p w:rsidR="00000000" w:rsidDel="00000000" w:rsidP="00000000" w:rsidRDefault="00000000" w:rsidRPr="00000000" w14:paraId="00000019">
            <w:pPr>
              <w:widowControl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0983624629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1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1"/>
              <w:rPr>
                <w:color w:val="000000"/>
                <w:sz w:val="20"/>
                <w:szCs w:val="20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0"/>
                    <w:szCs w:val="20"/>
                    <w:rtl w:val="0"/>
                  </w:rPr>
                  <w:t xml:space="preserve">E-mail：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weber122462118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@gmail.com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【技能與專長】</w:t>
                </w:r>
              </w:sdtContent>
            </w:sdt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主要程式語言：</w:t>
                </w:r>
              </w:sdtContent>
            </w:sdt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HTML、java、javascript</w:t>
                </w:r>
              </w:sdtContent>
            </w:sdt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程式相關技術：</w:t>
                </w:r>
              </w:sdtContent>
            </w:sdt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GIT、JQuery、MSSQL、springboot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原專長：</w:t>
                </w:r>
              </w:sdtContent>
            </w:sdt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金融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【工作經驗】</w:t>
                </w:r>
              </w:sdtContent>
            </w:sdt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1</w:t>
            </w: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年 </w:t>
                </w:r>
              </w:sdtContent>
            </w:sdt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家樂福超市 收銀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半</w:t>
                </w:r>
              </w:sdtContent>
            </w:sdt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年 </w:t>
                </w:r>
              </w:sdtContent>
            </w:sdt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大創百貨 收銀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【個人專題貢獻】</w:t>
                </w:r>
              </w:sdtContent>
            </w:sdt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GitHub專案建立管理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小組專案環境架設(JAVA、maven、springboot)</w:t>
                </w:r>
              </w:sdtContent>
            </w:sdt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飯店管理與訂房系統</w:t>
                </w:r>
              </w:sdtContent>
            </w:sdt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網站流程</w:t>
                </w:r>
              </w:sdtContent>
            </w:sdt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技術支援</w:t>
                </w:r>
              </w:sdtContent>
            </w:sdt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後臺便利工具設計</w:t>
                </w:r>
              </w:sdtContent>
            </w:sdt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1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DFKai-SB" w:cs="DFKai-SB" w:eastAsia="DFKai-SB" w:hAnsi="DFKai-SB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DFKai-SB"/>
  <w:font w:name="Microsoft JhengHei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B79BC"/>
    <w:pPr>
      <w:widowControl w:val="0"/>
    </w:pPr>
    <w:rPr>
      <w:kern w:val="2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rsid w:val="00C7105B"/>
    <w:rPr>
      <w:color w:val="0000ff"/>
      <w:u w:val="single"/>
    </w:rPr>
  </w:style>
  <w:style w:type="paragraph" w:styleId="a4">
    <w:name w:val="Balloon Text"/>
    <w:basedOn w:val="a"/>
    <w:semiHidden w:val="1"/>
    <w:rsid w:val="00097B88"/>
    <w:rPr>
      <w:rFonts w:ascii="Arial" w:hAnsi="Arial"/>
      <w:sz w:val="18"/>
      <w:szCs w:val="18"/>
    </w:rPr>
  </w:style>
  <w:style w:type="paragraph" w:styleId="a5">
    <w:name w:val="header"/>
    <w:basedOn w:val="a"/>
    <w:link w:val="a6"/>
    <w:rsid w:val="000B65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首 字元"/>
    <w:link w:val="a5"/>
    <w:rsid w:val="000B653D"/>
    <w:rPr>
      <w:kern w:val="2"/>
    </w:rPr>
  </w:style>
  <w:style w:type="paragraph" w:styleId="a7">
    <w:name w:val="footer"/>
    <w:basedOn w:val="a"/>
    <w:link w:val="a8"/>
    <w:rsid w:val="000B65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 w:customStyle="1">
    <w:name w:val="頁尾 字元"/>
    <w:link w:val="a7"/>
    <w:rsid w:val="000B653D"/>
    <w:rPr>
      <w:kern w:val="2"/>
    </w:rPr>
  </w:style>
  <w:style w:type="paragraph" w:styleId="a9">
    <w:name w:val="List Paragraph"/>
    <w:basedOn w:val="a"/>
    <w:uiPriority w:val="34"/>
    <w:qFormat w:val="1"/>
    <w:rsid w:val="003F315D"/>
    <w:pPr>
      <w:ind w:left="480" w:leftChars="200"/>
    </w:pPr>
  </w:style>
  <w:style w:type="character" w:styleId="fontstyle01" w:customStyle="1">
    <w:name w:val="fontstyle01"/>
    <w:basedOn w:val="a0"/>
    <w:rsid w:val="00161B89"/>
    <w:rPr>
      <w:rFonts w:ascii="新細明體" w:eastAsia="新細明體" w:hAnsi="新細明體" w:hint="eastAsia"/>
      <w:b w:val="0"/>
      <w:bCs w:val="0"/>
      <w:i w:val="0"/>
      <w:iCs w:val="0"/>
      <w:color w:val="000000"/>
      <w:sz w:val="24"/>
      <w:szCs w:val="24"/>
    </w:rPr>
  </w:style>
  <w:style w:type="paragraph" w:styleId="Default" w:customStyle="1">
    <w:name w:val="Default"/>
    <w:rsid w:val="000573A5"/>
    <w:pPr>
      <w:widowControl w:val="0"/>
      <w:autoSpaceDE w:val="0"/>
      <w:autoSpaceDN w:val="0"/>
      <w:adjustRightInd w:val="0"/>
    </w:pPr>
    <w:rPr>
      <w:rFonts w:ascii="新細明體" w:cs="新細明體"/>
      <w:color w:val="000000"/>
      <w:sz w:val="24"/>
      <w:szCs w:val="24"/>
    </w:rPr>
  </w:style>
  <w:style w:type="paragraph" w:styleId="aa">
    <w:name w:val="No Spacing"/>
    <w:link w:val="ab"/>
    <w:uiPriority w:val="1"/>
    <w:qFormat w:val="1"/>
    <w:rsid w:val="006A0FAE"/>
    <w:pPr>
      <w:widowControl w:val="0"/>
    </w:pPr>
    <w:rPr>
      <w:rFonts w:ascii="Calibri" w:hAnsi="Calibri"/>
      <w:kern w:val="2"/>
      <w:sz w:val="24"/>
      <w:szCs w:val="22"/>
    </w:rPr>
  </w:style>
  <w:style w:type="character" w:styleId="ab" w:customStyle="1">
    <w:name w:val="無間距 字元"/>
    <w:link w:val="aa"/>
    <w:rsid w:val="006A0FAE"/>
    <w:rPr>
      <w:rFonts w:ascii="Calibri" w:hAnsi="Calibri"/>
      <w:kern w:val="2"/>
      <w:sz w:val="24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cD/hPTZ3jsmA47y3sbrGKQZpQA==">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2020-09-29T02:47:00Z</dcterms:created>
  <dc:creator>yunlee</dc:creator>
</cp:coreProperties>
</file>