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22E4B" w14:textId="77777777" w:rsidR="00BB6D83" w:rsidRDefault="00BB6D83" w:rsidP="00BB6D83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757B83" wp14:editId="3B103299">
            <wp:simplePos x="0" y="0"/>
            <wp:positionH relativeFrom="margin">
              <wp:posOffset>-666750</wp:posOffset>
            </wp:positionH>
            <wp:positionV relativeFrom="paragraph">
              <wp:posOffset>107950</wp:posOffset>
            </wp:positionV>
            <wp:extent cx="6612568" cy="1066800"/>
            <wp:effectExtent l="0" t="0" r="0" b="0"/>
            <wp:wrapNone/>
            <wp:docPr id="4" name="圖片 4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568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6E12A" w14:textId="77777777" w:rsidR="00BB6D83" w:rsidRDefault="00BB6D83" w:rsidP="00BB6D83">
      <w:pPr>
        <w:rPr>
          <w:rFonts w:ascii="Times New Roman" w:eastAsia="標楷體" w:hAnsi="Times New Roman" w:cs="Times New Roman"/>
          <w:sz w:val="32"/>
        </w:rPr>
      </w:pPr>
    </w:p>
    <w:p w14:paraId="6068F414" w14:textId="77777777" w:rsidR="00BB6D83" w:rsidRDefault="00BB6D83" w:rsidP="00BB6D83">
      <w:pPr>
        <w:rPr>
          <w:rFonts w:ascii="Times New Roman" w:eastAsia="標楷體" w:hAnsi="Times New Roman" w:cs="Times New Roman"/>
          <w:sz w:val="32"/>
        </w:rPr>
      </w:pPr>
    </w:p>
    <w:p w14:paraId="35688BCB" w14:textId="77777777" w:rsidR="00BB6D83" w:rsidRDefault="00BB6D83" w:rsidP="00BB6D83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</w:p>
    <w:p w14:paraId="06C7AD23" w14:textId="77777777" w:rsidR="00BB6D83" w:rsidRDefault="00BB6D83" w:rsidP="00BB6D83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 w:rsidRPr="00A15208">
        <w:rPr>
          <w:rFonts w:ascii="Times New Roman" w:eastAsia="標楷體" w:hAnsi="Times New Roman" w:cs="Times New Roman" w:hint="eastAsia"/>
          <w:color w:val="FF0000"/>
          <w:sz w:val="80"/>
          <w:szCs w:val="80"/>
        </w:rPr>
        <w:t>應用軟體設計實習</w:t>
      </w:r>
    </w:p>
    <w:p w14:paraId="3549C8A5" w14:textId="77777777" w:rsidR="00BB6D83" w:rsidRDefault="00BB6D83" w:rsidP="00BB6D83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AA32CDE" w14:textId="77777777" w:rsidR="00BB6D83" w:rsidRDefault="00BB6D83" w:rsidP="00BB6D83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 w:hint="eastAsia"/>
          <w:sz w:val="60"/>
          <w:szCs w:val="60"/>
        </w:rPr>
        <w:t>作業名稱</w:t>
      </w:r>
      <w:r>
        <w:rPr>
          <w:rFonts w:ascii="Times New Roman" w:eastAsia="標楷體" w:hAnsi="Times New Roman" w:cs="Times New Roman"/>
          <w:sz w:val="60"/>
          <w:szCs w:val="60"/>
        </w:rPr>
        <w:t>:</w:t>
      </w:r>
    </w:p>
    <w:p w14:paraId="10FD3311" w14:textId="58785D2C" w:rsidR="00BB6D83" w:rsidRPr="003C357D" w:rsidRDefault="00BB6D83" w:rsidP="00BB6D83">
      <w:pPr>
        <w:jc w:val="center"/>
        <w:rPr>
          <w:rFonts w:ascii="Times New Roman" w:eastAsia="標楷體" w:hAnsi="Times New Roman" w:cs="Times New Roman"/>
          <w:color w:val="FF0000"/>
          <w:sz w:val="60"/>
          <w:szCs w:val="60"/>
        </w:rPr>
      </w:pPr>
      <w:r>
        <w:rPr>
          <w:rFonts w:ascii="Times New Roman" w:eastAsia="標楷體" w:hAnsi="Times New Roman" w:cs="Times New Roman"/>
          <w:color w:val="FF0000"/>
          <w:sz w:val="60"/>
          <w:szCs w:val="60"/>
        </w:rPr>
        <w:t>Java</w:t>
      </w:r>
      <w:r>
        <w:rPr>
          <w:rFonts w:ascii="Times New Roman" w:eastAsia="標楷體" w:hAnsi="Times New Roman" w:cs="Times New Roman" w:hint="eastAsia"/>
          <w:color w:val="FF0000"/>
          <w:sz w:val="60"/>
          <w:szCs w:val="60"/>
        </w:rPr>
        <w:t>基礎認識</w:t>
      </w:r>
      <w:r>
        <w:rPr>
          <w:rFonts w:ascii="Times New Roman" w:eastAsia="標楷體" w:hAnsi="Times New Roman" w:cs="Times New Roman" w:hint="eastAsia"/>
          <w:color w:val="FF0000"/>
          <w:sz w:val="60"/>
          <w:szCs w:val="60"/>
        </w:rPr>
        <w:t>(CH</w:t>
      </w:r>
      <w:r w:rsidR="00936749">
        <w:rPr>
          <w:rFonts w:ascii="Times New Roman" w:eastAsia="標楷體" w:hAnsi="Times New Roman" w:cs="Times New Roman"/>
          <w:color w:val="FF0000"/>
          <w:sz w:val="60"/>
          <w:szCs w:val="60"/>
        </w:rPr>
        <w:t>4</w:t>
      </w:r>
      <w:r>
        <w:rPr>
          <w:rFonts w:ascii="Times New Roman" w:eastAsia="標楷體" w:hAnsi="Times New Roman" w:cs="Times New Roman" w:hint="eastAsia"/>
          <w:color w:val="FF0000"/>
          <w:sz w:val="60"/>
          <w:szCs w:val="60"/>
        </w:rPr>
        <w:t>)</w:t>
      </w:r>
    </w:p>
    <w:p w14:paraId="5C9CD4A9" w14:textId="1706F3CC" w:rsidR="00BB6D83" w:rsidRPr="003C357D" w:rsidRDefault="00BB6D83" w:rsidP="00BB6D83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/>
          <w:sz w:val="60"/>
          <w:szCs w:val="60"/>
        </w:rPr>
        <w:t xml:space="preserve">HW </w:t>
      </w:r>
      <w:r>
        <w:rPr>
          <w:rFonts w:ascii="Times New Roman" w:eastAsia="標楷體" w:hAnsi="Times New Roman" w:cs="Times New Roman" w:hint="eastAsia"/>
          <w:sz w:val="60"/>
          <w:szCs w:val="60"/>
        </w:rPr>
        <w:t>L</w:t>
      </w:r>
      <w:r>
        <w:rPr>
          <w:rFonts w:ascii="Times New Roman" w:eastAsia="標楷體" w:hAnsi="Times New Roman" w:cs="Times New Roman"/>
          <w:sz w:val="60"/>
          <w:szCs w:val="60"/>
        </w:rPr>
        <w:t>ab</w:t>
      </w:r>
      <w:r w:rsidR="002B3B1B">
        <w:rPr>
          <w:rFonts w:ascii="Times New Roman" w:eastAsia="標楷體" w:hAnsi="Times New Roman" w:cs="Times New Roman"/>
          <w:sz w:val="60"/>
          <w:szCs w:val="60"/>
        </w:rPr>
        <w:t>6</w:t>
      </w:r>
    </w:p>
    <w:p w14:paraId="07974E29" w14:textId="77777777" w:rsidR="00BB6D83" w:rsidRPr="00E93EE0" w:rsidRDefault="00BB6D83" w:rsidP="00BB6D83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29E2A8C" w14:textId="77777777" w:rsidR="00BB6D83" w:rsidRDefault="00BB6D83" w:rsidP="00BB6D83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 w:hint="eastAsia"/>
          <w:sz w:val="60"/>
          <w:szCs w:val="60"/>
        </w:rPr>
        <w:t>教師</w:t>
      </w:r>
      <w:r>
        <w:rPr>
          <w:rFonts w:ascii="Times New Roman" w:eastAsia="標楷體" w:hAnsi="Times New Roman" w:cs="Times New Roman"/>
          <w:sz w:val="60"/>
          <w:szCs w:val="60"/>
        </w:rPr>
        <w:t xml:space="preserve">: </w:t>
      </w:r>
      <w:r>
        <w:rPr>
          <w:rFonts w:ascii="Times New Roman" w:eastAsia="標楷體" w:hAnsi="Times New Roman" w:cs="Times New Roman" w:hint="eastAsia"/>
          <w:sz w:val="60"/>
          <w:szCs w:val="60"/>
        </w:rPr>
        <w:t>黃士嘉</w:t>
      </w:r>
      <w:r>
        <w:rPr>
          <w:rFonts w:ascii="Times New Roman" w:eastAsia="標楷體" w:hAnsi="Times New Roman" w:cs="Times New Roman" w:hint="eastAsia"/>
          <w:sz w:val="60"/>
          <w:szCs w:val="60"/>
        </w:rPr>
        <w:t xml:space="preserve"> </w:t>
      </w:r>
      <w:r>
        <w:rPr>
          <w:rFonts w:ascii="Times New Roman" w:eastAsia="標楷體" w:hAnsi="Times New Roman" w:cs="Times New Roman" w:hint="eastAsia"/>
          <w:sz w:val="60"/>
          <w:szCs w:val="60"/>
        </w:rPr>
        <w:t>教授</w:t>
      </w:r>
    </w:p>
    <w:p w14:paraId="18D32AC8" w14:textId="77777777" w:rsidR="00BB6D83" w:rsidRDefault="00BB6D83" w:rsidP="00BB6D83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 w:hint="eastAsia"/>
          <w:sz w:val="60"/>
          <w:szCs w:val="60"/>
        </w:rPr>
        <w:t>班級</w:t>
      </w:r>
      <w:r>
        <w:rPr>
          <w:rFonts w:ascii="Times New Roman" w:eastAsia="標楷體" w:hAnsi="Times New Roman" w:cs="Times New Roman"/>
          <w:sz w:val="60"/>
          <w:szCs w:val="60"/>
        </w:rPr>
        <w:t>:</w:t>
      </w:r>
      <w:r>
        <w:rPr>
          <w:rFonts w:ascii="Times New Roman" w:eastAsia="標楷體" w:hAnsi="Times New Roman" w:cs="Times New Roman" w:hint="eastAsia"/>
          <w:sz w:val="60"/>
          <w:szCs w:val="60"/>
        </w:rPr>
        <w:t>電子三甲</w:t>
      </w:r>
    </w:p>
    <w:p w14:paraId="781D0009" w14:textId="77777777" w:rsidR="00BB6D83" w:rsidRDefault="00BB6D83" w:rsidP="00BB6D83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 w:hint="eastAsia"/>
          <w:sz w:val="60"/>
          <w:szCs w:val="60"/>
        </w:rPr>
        <w:t>姓名</w:t>
      </w:r>
      <w:r>
        <w:rPr>
          <w:rFonts w:ascii="Times New Roman" w:eastAsia="標楷體" w:hAnsi="Times New Roman" w:cs="Times New Roman"/>
          <w:sz w:val="60"/>
          <w:szCs w:val="60"/>
        </w:rPr>
        <w:t>:</w:t>
      </w:r>
      <w:r>
        <w:rPr>
          <w:rFonts w:ascii="Times New Roman" w:eastAsia="標楷體" w:hAnsi="Times New Roman" w:cs="Times New Roman" w:hint="eastAsia"/>
          <w:sz w:val="60"/>
          <w:szCs w:val="60"/>
        </w:rPr>
        <w:t>許銘耘</w:t>
      </w:r>
    </w:p>
    <w:p w14:paraId="0B97611E" w14:textId="77777777" w:rsidR="00BB6D83" w:rsidRDefault="00BB6D83" w:rsidP="00BB6D83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 w:hint="eastAsia"/>
          <w:sz w:val="60"/>
          <w:szCs w:val="60"/>
        </w:rPr>
        <w:t>學號</w:t>
      </w:r>
      <w:r>
        <w:rPr>
          <w:rFonts w:ascii="Times New Roman" w:eastAsia="標楷體" w:hAnsi="Times New Roman" w:cs="Times New Roman"/>
          <w:sz w:val="60"/>
          <w:szCs w:val="60"/>
        </w:rPr>
        <w:t>:107360118</w:t>
      </w:r>
    </w:p>
    <w:p w14:paraId="07CA7B07" w14:textId="0665DC5D" w:rsidR="00BB6D83" w:rsidRDefault="00BB6D83"/>
    <w:p w14:paraId="0CC37F9B" w14:textId="77777777" w:rsidR="00BB6D83" w:rsidRDefault="00BB6D83">
      <w:pPr>
        <w:widowControl/>
      </w:pPr>
      <w:r>
        <w:br w:type="page"/>
      </w:r>
    </w:p>
    <w:p w14:paraId="3C907802" w14:textId="77777777" w:rsidR="00BB6D83" w:rsidRPr="002E55E7" w:rsidRDefault="00BB6D83" w:rsidP="00BB6D83">
      <w:pPr>
        <w:widowControl/>
        <w:spacing w:line="400" w:lineRule="exact"/>
        <w:rPr>
          <w:rFonts w:ascii="微軟正黑體" w:eastAsia="微軟正黑體" w:hAnsi="微軟正黑體"/>
          <w:b/>
          <w:bCs/>
          <w:color w:val="FF0000"/>
          <w:sz w:val="28"/>
          <w:szCs w:val="28"/>
        </w:rPr>
      </w:pPr>
      <w:r w:rsidRPr="002E55E7"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lastRenderedPageBreak/>
        <w:t>一、實習目的:</w:t>
      </w:r>
    </w:p>
    <w:p w14:paraId="2CDF1CF0" w14:textId="64B84B25" w:rsidR="00BB6D83" w:rsidRPr="00557676" w:rsidRDefault="00BB6D83" w:rsidP="002B3B1B">
      <w:pPr>
        <w:ind w:firstLineChars="200" w:firstLine="561"/>
        <w:rPr>
          <w:rFonts w:ascii="標楷體" w:eastAsia="標楷體" w:hAnsi="標楷體"/>
          <w:b/>
          <w:bCs/>
          <w:sz w:val="28"/>
          <w:szCs w:val="28"/>
        </w:rPr>
      </w:pPr>
      <w:r w:rsidRPr="00557676">
        <w:rPr>
          <w:rFonts w:ascii="標楷體" w:eastAsia="標楷體" w:hAnsi="標楷體" w:hint="eastAsia"/>
          <w:b/>
          <w:bCs/>
          <w:sz w:val="28"/>
          <w:szCs w:val="28"/>
        </w:rPr>
        <w:t>藉由練習打上課指定頁數之程式碼來提升對JAVA語法的熟悉度，同時了解</w:t>
      </w:r>
      <w:r w:rsidR="002B3B1B" w:rsidRPr="00557676">
        <w:rPr>
          <w:rFonts w:ascii="標楷體" w:eastAsia="標楷體" w:hAnsi="標楷體" w:hint="eastAsia"/>
          <w:b/>
          <w:bCs/>
          <w:sz w:val="28"/>
          <w:szCs w:val="28"/>
        </w:rPr>
        <w:t>物件導向之原理，理解</w:t>
      </w:r>
      <w:r w:rsidR="00936749" w:rsidRPr="00557676">
        <w:rPr>
          <w:rFonts w:ascii="標楷體" w:eastAsia="標楷體" w:hAnsi="標楷體" w:hint="eastAsia"/>
          <w:b/>
          <w:bCs/>
          <w:sz w:val="28"/>
          <w:szCs w:val="28"/>
        </w:rPr>
        <w:t>類別互相繼承的方法、呼叫富類別的建構式、覆寫、類別的階層、繼承物件類別、抽象類別的應用等</w:t>
      </w:r>
      <w:r w:rsidRPr="00557676">
        <w:rPr>
          <w:rFonts w:ascii="標楷體" w:eastAsia="標楷體" w:hAnsi="標楷體" w:hint="eastAsia"/>
          <w:b/>
          <w:bCs/>
          <w:sz w:val="28"/>
          <w:szCs w:val="28"/>
        </w:rPr>
        <w:t>。接著將作業傳至G</w:t>
      </w:r>
      <w:r w:rsidRPr="00557676">
        <w:rPr>
          <w:rFonts w:ascii="標楷體" w:eastAsia="標楷體" w:hAnsi="標楷體"/>
          <w:b/>
          <w:bCs/>
          <w:sz w:val="28"/>
          <w:szCs w:val="28"/>
        </w:rPr>
        <w:t>itHub</w:t>
      </w:r>
      <w:r w:rsidRPr="00557676">
        <w:rPr>
          <w:rFonts w:ascii="標楷體" w:eastAsia="標楷體" w:hAnsi="標楷體" w:hint="eastAsia"/>
          <w:b/>
          <w:bCs/>
          <w:sz w:val="28"/>
          <w:szCs w:val="28"/>
        </w:rPr>
        <w:t>遠端資料庫。</w:t>
      </w:r>
    </w:p>
    <w:p w14:paraId="3BD6D574" w14:textId="1B14C077" w:rsidR="002E55E7" w:rsidRPr="002E55E7" w:rsidRDefault="002E55E7" w:rsidP="00BB6D83">
      <w:pPr>
        <w:ind w:firstLineChars="200" w:firstLine="560"/>
        <w:rPr>
          <w:sz w:val="28"/>
          <w:szCs w:val="28"/>
        </w:rPr>
      </w:pPr>
    </w:p>
    <w:p w14:paraId="0D755A0F" w14:textId="18EBB998" w:rsidR="00BB6D83" w:rsidRPr="002E55E7" w:rsidRDefault="00BB6D83" w:rsidP="00BB6D83">
      <w:pPr>
        <w:widowControl/>
        <w:spacing w:line="400" w:lineRule="exact"/>
        <w:rPr>
          <w:rFonts w:ascii="微軟正黑體" w:eastAsia="微軟正黑體" w:hAnsi="微軟正黑體"/>
          <w:b/>
          <w:bCs/>
          <w:color w:val="FF0000"/>
          <w:sz w:val="28"/>
          <w:szCs w:val="28"/>
        </w:rPr>
      </w:pPr>
      <w:r w:rsidRPr="002E55E7"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二、心得報告:</w:t>
      </w:r>
    </w:p>
    <w:p w14:paraId="4B5784CB" w14:textId="7555BBAF" w:rsidR="00557676" w:rsidRPr="00557676" w:rsidRDefault="002F768F" w:rsidP="00B60F79">
      <w:pPr>
        <w:spacing w:line="276" w:lineRule="auto"/>
        <w:jc w:val="both"/>
        <w:rPr>
          <w:rFonts w:ascii="標楷體" w:eastAsia="標楷體" w:hAnsi="標楷體" w:hint="eastAsia"/>
          <w:sz w:val="28"/>
          <w:szCs w:val="28"/>
        </w:rPr>
      </w:pPr>
      <w:r w:rsidRPr="002E55E7">
        <w:rPr>
          <w:rFonts w:hint="eastAsia"/>
          <w:sz w:val="28"/>
          <w:szCs w:val="28"/>
        </w:rPr>
        <w:t xml:space="preserve">    </w:t>
      </w:r>
      <w:r w:rsidR="00557676" w:rsidRPr="00557676">
        <w:rPr>
          <w:rFonts w:ascii="標楷體" w:eastAsia="標楷體" w:hAnsi="標楷體" w:hint="eastAsia"/>
          <w:sz w:val="28"/>
          <w:szCs w:val="28"/>
        </w:rPr>
        <w:t>我們</w:t>
      </w:r>
      <w:r w:rsidR="00557676">
        <w:rPr>
          <w:rFonts w:ascii="標楷體" w:eastAsia="標楷體" w:hAnsi="標楷體" w:hint="eastAsia"/>
          <w:sz w:val="28"/>
          <w:szCs w:val="28"/>
        </w:rPr>
        <w:t>在撰寫物件導向程式時，要清楚某些情況下，一個類別會有子類別，子類別比原本類別(稱為父類別)要更加具體化，也就是說子類別繼承了父類別。而子類別會繼承父類別原有的屬性以及方法，也新增了自己特有的屬性(</w:t>
      </w:r>
      <w:proofErr w:type="spellStart"/>
      <w:r w:rsidR="00557676">
        <w:rPr>
          <w:rFonts w:ascii="標楷體" w:eastAsia="標楷體" w:hAnsi="標楷體"/>
          <w:sz w:val="28"/>
          <w:szCs w:val="28"/>
        </w:rPr>
        <w:t>driverName</w:t>
      </w:r>
      <w:proofErr w:type="spellEnd"/>
      <w:r w:rsidR="00557676">
        <w:rPr>
          <w:rFonts w:ascii="標楷體" w:eastAsia="標楷體" w:hAnsi="標楷體" w:hint="eastAsia"/>
          <w:sz w:val="28"/>
          <w:szCs w:val="28"/>
        </w:rPr>
        <w:t>)，而能有很多不同的子類別而不可以有很多的父類別</w:t>
      </w:r>
      <w:r w:rsidR="00557676">
        <w:rPr>
          <w:rFonts w:ascii="標楷體" w:eastAsia="標楷體" w:hAnsi="標楷體"/>
          <w:sz w:val="28"/>
          <w:szCs w:val="28"/>
        </w:rPr>
        <w:t>(</w:t>
      </w:r>
      <w:r w:rsidR="00557676">
        <w:rPr>
          <w:rFonts w:ascii="標楷體" w:eastAsia="標楷體" w:hAnsi="標楷體" w:hint="eastAsia"/>
          <w:sz w:val="28"/>
          <w:szCs w:val="28"/>
        </w:rPr>
        <w:t>如同現實一樣，除非有隔壁老王的問題)，因此在繼承時要特別注意。今天也提到多型的方式，簡單來說就是相同名稱的方法，多個相同名稱的方法，傳入不同的參數，會執行不同的敘述。多型包含多載(O</w:t>
      </w:r>
      <w:r w:rsidR="00557676">
        <w:rPr>
          <w:rFonts w:ascii="標楷體" w:eastAsia="標楷體" w:hAnsi="標楷體"/>
          <w:sz w:val="28"/>
          <w:szCs w:val="28"/>
        </w:rPr>
        <w:t>verloading</w:t>
      </w:r>
      <w:r w:rsidR="00557676">
        <w:rPr>
          <w:rFonts w:ascii="標楷體" w:eastAsia="標楷體" w:hAnsi="標楷體" w:hint="eastAsia"/>
          <w:sz w:val="28"/>
          <w:szCs w:val="28"/>
        </w:rPr>
        <w:t>)與複寫(</w:t>
      </w:r>
      <w:proofErr w:type="spellStart"/>
      <w:r w:rsidR="00557676">
        <w:rPr>
          <w:rFonts w:ascii="標楷體" w:eastAsia="標楷體" w:hAnsi="標楷體" w:hint="eastAsia"/>
          <w:sz w:val="28"/>
          <w:szCs w:val="28"/>
        </w:rPr>
        <w:t>O</w:t>
      </w:r>
      <w:r w:rsidR="00557676">
        <w:rPr>
          <w:rFonts w:ascii="標楷體" w:eastAsia="標楷體" w:hAnsi="標楷體"/>
          <w:sz w:val="28"/>
          <w:szCs w:val="28"/>
        </w:rPr>
        <w:t>verrifding</w:t>
      </w:r>
      <w:proofErr w:type="spellEnd"/>
      <w:r w:rsidR="00557676">
        <w:rPr>
          <w:rFonts w:ascii="標楷體" w:eastAsia="標楷體" w:hAnsi="標楷體" w:hint="eastAsia"/>
          <w:sz w:val="28"/>
          <w:szCs w:val="28"/>
        </w:rPr>
        <w:t>)。而我每次都因為這兩</w:t>
      </w:r>
      <w:proofErr w:type="gramStart"/>
      <w:r w:rsidR="00557676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557676">
        <w:rPr>
          <w:rFonts w:ascii="標楷體" w:eastAsia="標楷體" w:hAnsi="標楷體" w:hint="eastAsia"/>
          <w:sz w:val="28"/>
          <w:szCs w:val="28"/>
        </w:rPr>
        <w:t>相似的單字搞得很亂進而造成便秘的問題，但現在我了解到</w:t>
      </w:r>
      <w:r w:rsidR="003B7FA7">
        <w:rPr>
          <w:rFonts w:ascii="標楷體" w:eastAsia="標楷體" w:hAnsi="標楷體" w:hint="eastAsia"/>
          <w:sz w:val="28"/>
          <w:szCs w:val="28"/>
        </w:rPr>
        <w:t>多載(O</w:t>
      </w:r>
      <w:r w:rsidR="003B7FA7">
        <w:rPr>
          <w:rFonts w:ascii="標楷體" w:eastAsia="標楷體" w:hAnsi="標楷體"/>
          <w:sz w:val="28"/>
          <w:szCs w:val="28"/>
        </w:rPr>
        <w:t>verloading</w:t>
      </w:r>
      <w:r w:rsidR="003B7FA7">
        <w:rPr>
          <w:rFonts w:ascii="標楷體" w:eastAsia="標楷體" w:hAnsi="標楷體" w:hint="eastAsia"/>
          <w:sz w:val="28"/>
          <w:szCs w:val="28"/>
        </w:rPr>
        <w:t>)其實</w:t>
      </w:r>
      <w:proofErr w:type="gramStart"/>
      <w:r w:rsidR="003B7FA7">
        <w:rPr>
          <w:rFonts w:ascii="標楷體" w:eastAsia="標楷體" w:hAnsi="標楷體" w:hint="eastAsia"/>
          <w:sz w:val="28"/>
          <w:szCs w:val="28"/>
        </w:rPr>
        <w:t>是說在相同</w:t>
      </w:r>
      <w:proofErr w:type="gramEnd"/>
      <w:r w:rsidR="003B7FA7">
        <w:rPr>
          <w:rFonts w:ascii="標楷體" w:eastAsia="標楷體" w:hAnsi="標楷體" w:hint="eastAsia"/>
          <w:sz w:val="28"/>
          <w:szCs w:val="28"/>
        </w:rPr>
        <w:t>的類別中，定義相同的名稱，但是參數個數不同，或是參數型態不同的函式，這樣就可以利用參數個數</w:t>
      </w:r>
      <w:proofErr w:type="gramStart"/>
      <w:r w:rsidR="003B7FA7">
        <w:rPr>
          <w:rFonts w:ascii="標楷體" w:eastAsia="標楷體" w:hAnsi="標楷體" w:hint="eastAsia"/>
          <w:sz w:val="28"/>
          <w:szCs w:val="28"/>
        </w:rPr>
        <w:t>或著</w:t>
      </w:r>
      <w:proofErr w:type="gramEnd"/>
      <w:r w:rsidR="003B7FA7">
        <w:rPr>
          <w:rFonts w:ascii="標楷體" w:eastAsia="標楷體" w:hAnsi="標楷體" w:hint="eastAsia"/>
          <w:sz w:val="28"/>
          <w:szCs w:val="28"/>
        </w:rPr>
        <w:t>參型態，呼叫到我所要的方法。而複寫(O</w:t>
      </w:r>
      <w:r w:rsidR="003B7FA7">
        <w:rPr>
          <w:rFonts w:ascii="標楷體" w:eastAsia="標楷體" w:hAnsi="標楷體"/>
          <w:sz w:val="28"/>
          <w:szCs w:val="28"/>
        </w:rPr>
        <w:t>verriding</w:t>
      </w:r>
      <w:r w:rsidR="003B7FA7">
        <w:rPr>
          <w:rFonts w:ascii="標楷體" w:eastAsia="標楷體" w:hAnsi="標楷體" w:hint="eastAsia"/>
          <w:sz w:val="28"/>
          <w:szCs w:val="28"/>
        </w:rPr>
        <w:t>)</w:t>
      </w:r>
      <w:r w:rsidR="00B60F79">
        <w:rPr>
          <w:rFonts w:ascii="標楷體" w:eastAsia="標楷體" w:hAnsi="標楷體" w:hint="eastAsia"/>
          <w:sz w:val="28"/>
          <w:szCs w:val="28"/>
        </w:rPr>
        <w:t>其實就只是覆</w:t>
      </w:r>
      <w:proofErr w:type="gramStart"/>
      <w:r w:rsidR="00B60F79">
        <w:rPr>
          <w:rFonts w:ascii="標楷體" w:eastAsia="標楷體" w:hAnsi="標楷體" w:hint="eastAsia"/>
          <w:sz w:val="28"/>
          <w:szCs w:val="28"/>
        </w:rPr>
        <w:t>寫掉父</w:t>
      </w:r>
      <w:proofErr w:type="gramEnd"/>
      <w:r w:rsidR="00B60F79">
        <w:rPr>
          <w:rFonts w:ascii="標楷體" w:eastAsia="標楷體" w:hAnsi="標楷體" w:hint="eastAsia"/>
          <w:sz w:val="28"/>
          <w:szCs w:val="28"/>
        </w:rPr>
        <w:t>類別中的函式而已，所以其實並不難。</w:t>
      </w:r>
      <w:r w:rsidR="009A3745">
        <w:rPr>
          <w:rFonts w:ascii="標楷體" w:eastAsia="標楷體" w:hAnsi="標楷體" w:hint="eastAsia"/>
          <w:sz w:val="28"/>
          <w:szCs w:val="28"/>
        </w:rPr>
        <w:t>也經過這些範例程式讓我更了解何謂繼承的概念。</w:t>
      </w:r>
    </w:p>
    <w:p w14:paraId="46CEE9C4" w14:textId="43136771" w:rsidR="00FA001E" w:rsidRPr="002E55E7" w:rsidRDefault="00FA001E" w:rsidP="00FA001E">
      <w:pPr>
        <w:widowControl/>
        <w:spacing w:line="400" w:lineRule="exact"/>
        <w:rPr>
          <w:rFonts w:ascii="微軟正黑體" w:eastAsia="微軟正黑體" w:hAnsi="微軟正黑體"/>
          <w:b/>
          <w:bCs/>
          <w:color w:val="FF0000"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lastRenderedPageBreak/>
        <w:t>三</w:t>
      </w:r>
      <w:r w:rsidRPr="002E55E7"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、</w:t>
      </w:r>
      <w:r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傳送至G</w:t>
      </w:r>
      <w:r>
        <w:rPr>
          <w:rFonts w:ascii="微軟正黑體" w:eastAsia="微軟正黑體" w:hAnsi="微軟正黑體"/>
          <w:b/>
          <w:bCs/>
          <w:color w:val="FF0000"/>
          <w:sz w:val="28"/>
          <w:szCs w:val="28"/>
        </w:rPr>
        <w:t>it</w:t>
      </w:r>
      <w:r w:rsidRPr="002E55E7"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:</w:t>
      </w:r>
    </w:p>
    <w:p w14:paraId="66A50C54" w14:textId="1BE2A5E4" w:rsidR="00475715" w:rsidRPr="00557676" w:rsidRDefault="00BB53EA" w:rsidP="002B3B1B">
      <w:pPr>
        <w:jc w:val="both"/>
        <w:rPr>
          <w:color w:val="000000" w:themeColor="text1"/>
        </w:rPr>
      </w:pPr>
    </w:p>
    <w:sectPr w:rsidR="00475715" w:rsidRPr="005576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D9028" w14:textId="77777777" w:rsidR="00BB53EA" w:rsidRDefault="00BB53EA" w:rsidP="002B3B1B">
      <w:r>
        <w:separator/>
      </w:r>
    </w:p>
  </w:endnote>
  <w:endnote w:type="continuationSeparator" w:id="0">
    <w:p w14:paraId="053ACF43" w14:textId="77777777" w:rsidR="00BB53EA" w:rsidRDefault="00BB53EA" w:rsidP="002B3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0B275" w14:textId="77777777" w:rsidR="00BB53EA" w:rsidRDefault="00BB53EA" w:rsidP="002B3B1B">
      <w:r>
        <w:separator/>
      </w:r>
    </w:p>
  </w:footnote>
  <w:footnote w:type="continuationSeparator" w:id="0">
    <w:p w14:paraId="337CE7A4" w14:textId="77777777" w:rsidR="00BB53EA" w:rsidRDefault="00BB53EA" w:rsidP="002B3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0C"/>
    <w:rsid w:val="002B3B1B"/>
    <w:rsid w:val="002E55E7"/>
    <w:rsid w:val="002F768F"/>
    <w:rsid w:val="003B7FA7"/>
    <w:rsid w:val="004A1B72"/>
    <w:rsid w:val="00557676"/>
    <w:rsid w:val="00635766"/>
    <w:rsid w:val="00715227"/>
    <w:rsid w:val="007304DB"/>
    <w:rsid w:val="009046C3"/>
    <w:rsid w:val="00936749"/>
    <w:rsid w:val="009A3745"/>
    <w:rsid w:val="00A00177"/>
    <w:rsid w:val="00B60F79"/>
    <w:rsid w:val="00B6436B"/>
    <w:rsid w:val="00BB53EA"/>
    <w:rsid w:val="00BB6D83"/>
    <w:rsid w:val="00D316B9"/>
    <w:rsid w:val="00DD5C0C"/>
    <w:rsid w:val="00E65F2E"/>
    <w:rsid w:val="00F34872"/>
    <w:rsid w:val="00FA001E"/>
    <w:rsid w:val="00FE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335C9"/>
  <w15:chartTrackingRefBased/>
  <w15:docId w15:val="{847A64ED-5F76-41B0-9E21-AF7A7677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D8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3B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3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3B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銘耘 許</dc:creator>
  <cp:keywords/>
  <dc:description/>
  <cp:lastModifiedBy>銘耘 許</cp:lastModifiedBy>
  <cp:revision>9</cp:revision>
  <dcterms:created xsi:type="dcterms:W3CDTF">2020-11-13T11:13:00Z</dcterms:created>
  <dcterms:modified xsi:type="dcterms:W3CDTF">2020-11-27T12:38:00Z</dcterms:modified>
</cp:coreProperties>
</file>