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HW8</w:t>
      </w:r>
    </w:p>
    <w:p>
      <w:pPr>
        <w:pStyle w:val="Author"/>
      </w:pPr>
      <w:r>
        <w:t xml:space="preserve">Truc</w:t>
      </w:r>
      <w:r>
        <w:t xml:space="preserve"> </w:t>
      </w:r>
      <w:r>
        <w:t xml:space="preserve">Huynh</w:t>
      </w:r>
    </w:p>
    <w:p>
      <w:pPr>
        <w:pStyle w:val="Date"/>
      </w:pPr>
      <w:r>
        <w:t xml:space="preserve">4/11/2021</w:t>
      </w:r>
    </w:p>
    <w:p>
      <w:pPr>
        <w:pStyle w:val="Heading1"/>
      </w:pPr>
      <w:bookmarkStart w:id="20" w:name="part-a"/>
      <w:r>
        <w:t xml:space="preserve">Part A: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(seqinr)</w:t>
      </w:r>
      <w:r>
        <w:br/>
      </w:r>
      <w:r>
        <w:br/>
      </w:r>
      <w:r>
        <w:rPr>
          <w:rStyle w:val="CommentTok"/>
        </w:rPr>
        <w:t xml:space="preserve"># Source code for clean Alignment and print Multiple Alignment function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"cleanAlignment.R"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"printMultipleAlignment.R"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FirstParagraph"/>
      </w:pPr>
      <w:r>
        <w:t xml:space="preserve">Retrieve the protein sequences with the following accession numbers:</w:t>
      </w:r>
      <w:r>
        <w:t xml:space="preserve"> </w:t>
      </w:r>
      <w:r>
        <w:t xml:space="preserve">YP_009725305, YP_009724395, YP_009725297, QIS60515,</w:t>
      </w:r>
      <w:r>
        <w:t xml:space="preserve"> </w:t>
      </w:r>
      <w:r>
        <w:t xml:space="preserve">QIS60539, QIS60709</w:t>
      </w:r>
    </w:p>
    <w:p>
      <w:pPr>
        <w:pStyle w:val="SourceCode"/>
      </w:pPr>
      <w:r>
        <w:rPr>
          <w:rStyle w:val="CommentTok"/>
        </w:rPr>
        <w:t xml:space="preserve"># Read the fasta file in to review it</w:t>
      </w:r>
      <w:r>
        <w:br/>
      </w:r>
      <w:r>
        <w:rPr>
          <w:rStyle w:val="NormalTok"/>
        </w:rPr>
        <w:t xml:space="preserve">virus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"VIRUS.FASTA"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Instead of using swissprot, I will download all that protein sequences by using the NCBI website by the following steps:</w:t>
      </w:r>
      <w:r>
        <w:t xml:space="preserve"> </w:t>
      </w:r>
      <w:r>
        <w:t xml:space="preserve">- Search for the protein sequences by accession number</w:t>
      </w:r>
      <w:r>
        <w:t xml:space="preserve"> </w:t>
      </w:r>
      <w:r>
        <w:t xml:space="preserve">- Add each of them to the basket.</w:t>
      </w:r>
      <w:r>
        <w:t xml:space="preserve"> </w:t>
      </w:r>
      <w:r>
        <w:t xml:space="preserve">- Download all when done in fasta file format</w:t>
      </w:r>
      <w:r>
        <w:t xml:space="preserve"> </w:t>
      </w:r>
      <w:r>
        <w:t xml:space="preserve">- Open each file and put them together</w:t>
      </w:r>
    </w:p>
    <w:p>
      <w:pPr>
        <w:pStyle w:val="Heading2"/>
      </w:pPr>
      <w:bookmarkStart w:id="22" w:name="question-2"/>
      <w:r>
        <w:t xml:space="preserve">Question 2</w:t>
      </w:r>
      <w:bookmarkEnd w:id="22"/>
    </w:p>
    <w:p>
      <w:pPr>
        <w:pStyle w:val="FirstParagraph"/>
      </w:pPr>
      <w:r>
        <w:t xml:space="preserve">Use CLUSTAL program to align the sequences. Adjust the pair-wise</w:t>
      </w:r>
      <w:r>
        <w:t xml:space="preserve"> </w:t>
      </w:r>
      <w:r>
        <w:t xml:space="preserve">alignment parameters to use BLOSUM65 and a gap-opening penalty of 20. Provide</w:t>
      </w:r>
      <w:r>
        <w:t xml:space="preserve"> </w:t>
      </w:r>
      <w:r>
        <w:t xml:space="preserve">a screen-shot of the result</w:t>
      </w:r>
      <w:r>
        <w:t xml:space="preserve"> </w:t>
      </w:r>
      <w:r>
        <w:drawing>
          <wp:inline>
            <wp:extent cx="5334000" cy="2634376"/>
            <wp:effectExtent b="0" l="0" r="0" t="0"/>
            <wp:docPr descr="Img2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question-3"/>
      <w:r>
        <w:t xml:space="preserve">Question 3</w:t>
      </w:r>
      <w:bookmarkEnd w:id="24"/>
    </w:p>
    <w:p>
      <w:pPr>
        <w:pStyle w:val="FirstParagraph"/>
      </w:pPr>
      <w:r>
        <w:t xml:space="preserve">Read the alignment into R and compute the score of the alignment</w:t>
      </w:r>
    </w:p>
    <w:p>
      <w:pPr>
        <w:pStyle w:val="SourceCode"/>
      </w:pPr>
      <w:r>
        <w:rPr>
          <w:rStyle w:val="CommentTok"/>
        </w:rPr>
        <w:t xml:space="preserve"># Read in Multiple Alignment Sequences</w:t>
      </w:r>
      <w:r>
        <w:br/>
      </w:r>
      <w:r>
        <w:rPr>
          <w:rStyle w:val="NormalTok"/>
        </w:rPr>
        <w:t xml:space="preserve">obj&lt;-</w:t>
      </w:r>
      <w:r>
        <w:rPr>
          <w:rStyle w:val="KeywordTok"/>
        </w:rPr>
        <w:t xml:space="preserve">read.alignment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"VIRUS.phy"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'phylip'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Download all the column scores  to file using ClustalX</w:t>
      </w:r>
      <w:r>
        <w:br/>
      </w:r>
      <w:r>
        <w:rPr>
          <w:rStyle w:val="CommentTok"/>
        </w:rPr>
        <w:t xml:space="preserve"># Read the scores using read.table</w:t>
      </w:r>
      <w:r>
        <w:br/>
      </w: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"scores.qscores"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the mean to calculate the average score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V7)</w:t>
      </w:r>
    </w:p>
    <w:p>
      <w:pPr>
        <w:pStyle w:val="SourceCode"/>
      </w:pPr>
      <w:r>
        <w:rPr>
          <w:rStyle w:val="VerbatimChar"/>
        </w:rPr>
        <w:t xml:space="preserve">## [1] 16.51934</w:t>
      </w:r>
    </w:p>
    <w:p>
      <w:pPr>
        <w:pStyle w:val="Heading2"/>
      </w:pPr>
      <w:bookmarkStart w:id="25" w:name="question-4"/>
      <w:r>
        <w:t xml:space="preserve">Question 4</w:t>
      </w:r>
      <w:bookmarkEnd w:id="25"/>
    </w:p>
    <w:p>
      <w:pPr>
        <w:pStyle w:val="FirstParagraph"/>
      </w:pPr>
      <w:r>
        <w:t xml:space="preserve">Print the first 40 characters of the alignment.</w:t>
      </w:r>
    </w:p>
    <w:p>
      <w:pPr>
        <w:pStyle w:val="SourceCode"/>
      </w:pPr>
      <w:r>
        <w:rPr>
          <w:rStyle w:val="CommentTok"/>
        </w:rPr>
        <w:t xml:space="preserve"># Print the first 40 characters of the alignmnet Object using Substring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(obj[[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]][[i]],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"--------------mkiilflalit--latcelyhyqecv"</w:t>
      </w:r>
      <w:r>
        <w:br/>
      </w:r>
      <w:r>
        <w:rPr>
          <w:rStyle w:val="VerbatimChar"/>
        </w:rPr>
        <w:t xml:space="preserve">## [1] "--------------mkiilflalit--latcelyhyqecv"</w:t>
      </w:r>
      <w:r>
        <w:br/>
      </w:r>
      <w:r>
        <w:rPr>
          <w:rStyle w:val="VerbatimChar"/>
        </w:rPr>
        <w:t xml:space="preserve">## [1] "--------------mkiilflalit--latcelyhyqecv"</w:t>
      </w:r>
      <w:r>
        <w:br/>
      </w:r>
      <w:r>
        <w:rPr>
          <w:rStyle w:val="VerbatimChar"/>
        </w:rPr>
        <w:t xml:space="preserve">## [1] "--------------nnelspvalrq--mscaagttqtact"</w:t>
      </w:r>
      <w:r>
        <w:br/>
      </w:r>
      <w:r>
        <w:rPr>
          <w:rStyle w:val="VerbatimChar"/>
        </w:rPr>
        <w:t xml:space="preserve">## [1] "--------------mkflvflgiittvaafhqecslqsct"</w:t>
      </w:r>
      <w:r>
        <w:br/>
      </w:r>
      <w:r>
        <w:rPr>
          <w:rStyle w:val="VerbatimChar"/>
        </w:rPr>
        <w:t xml:space="preserve">## [1] "meslvpgfnekthvqlslpvlqvrdvlvrgfgdsveevls"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 Multiple Alignment Printting with chunk size = 40"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"Using Multiple Alignment Printting with chunk size = 40"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Can also use the printMultipleAlignment</w:t>
      </w:r>
      <w:r>
        <w:br/>
      </w:r>
      <w:r>
        <w:rPr>
          <w:rStyle w:val="CommentTok"/>
        </w:rPr>
        <w:t xml:space="preserve"># Use the print Multiple Alignment with chunksize = 40 to print the alignment to compare</w:t>
      </w:r>
      <w:r>
        <w:br/>
      </w:r>
      <w:r>
        <w:rPr>
          <w:rStyle w:val="KeywordTok"/>
        </w:rPr>
        <w:t xml:space="preserve">printMultipleAlignment</w:t>
      </w:r>
      <w:r>
        <w:rPr>
          <w:rStyle w:val="NormalTok"/>
        </w:rPr>
        <w:t xml:space="preserve">(obj,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Biostrings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clusterApply, clusterApplyLB, clusterCall, clusterEvalQ,</w:t>
      </w:r>
      <w:r>
        <w:br/>
      </w:r>
      <w:r>
        <w:rPr>
          <w:rStyle w:val="VerbatimChar"/>
        </w:rPr>
        <w:t xml:space="preserve">##     clusterExport, clusterMap, parApply, parCapply, parLapply,</w:t>
      </w:r>
      <w:r>
        <w:br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anyDuplicated, append, as.data.frame, basename, cbind, colnames,</w:t>
      </w:r>
      <w:r>
        <w:br/>
      </w:r>
      <w:r>
        <w:rPr>
          <w:rStyle w:val="VerbatimChar"/>
        </w:rPr>
        <w:t xml:space="preserve">##     dirname, do.call, duplicated, eval, evalq, Filter, Find, get, grep,</w:t>
      </w:r>
      <w:r>
        <w:br/>
      </w:r>
      <w:r>
        <w:rPr>
          <w:rStyle w:val="VerbatimChar"/>
        </w:rPr>
        <w:t xml:space="preserve">##     grepl, intersect, is.unsorted, lapply, Map, mapply, match, mget,</w:t>
      </w:r>
      <w:r>
        <w:br/>
      </w:r>
      <w:r>
        <w:rPr>
          <w:rStyle w:val="VerbatimChar"/>
        </w:rPr>
        <w:t xml:space="preserve">##     order, paste, pmax, pmax.int, pmin, pmin.int, Position, rank,</w:t>
      </w:r>
      <w:r>
        <w:br/>
      </w:r>
      <w:r>
        <w:rPr>
          <w:rStyle w:val="VerbatimChar"/>
        </w:rPr>
        <w:t xml:space="preserve">##     rbind, Reduce, rownames, sapply, setdiff, sort, table, tapply,</w:t>
      </w:r>
      <w:r>
        <w:br/>
      </w:r>
      <w:r>
        <w:rPr>
          <w:rStyle w:val="VerbatimChar"/>
        </w:rPr>
        <w:t xml:space="preserve">##     union, unique, unsplit, which.max, which.min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expand.grid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'IRanges'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'package:grDevices':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windows</w:t>
      </w:r>
    </w:p>
    <w:p>
      <w:pPr>
        <w:pStyle w:val="SourceCode"/>
      </w:pPr>
      <w:r>
        <w:rPr>
          <w:rStyle w:val="VerbatimChar"/>
        </w:rPr>
        <w:t xml:space="preserve">## Loading required package: XVector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'Biostrings'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'package:seqinr':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translate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strsplit</w:t>
      </w:r>
    </w:p>
    <w:p>
      <w:pPr>
        <w:pStyle w:val="SourceCode"/>
      </w:pPr>
      <w:r>
        <w:rPr>
          <w:rStyle w:val="VerbatimChar"/>
        </w:rPr>
        <w:t xml:space="preserve">## [1] "--------------MKIILFLALIT--LATCELYHYQECV 24"</w:t>
      </w:r>
      <w:r>
        <w:br/>
      </w:r>
      <w:r>
        <w:rPr>
          <w:rStyle w:val="VerbatimChar"/>
        </w:rPr>
        <w:t xml:space="preserve">## [1] "--------------MKIILFLALIT--LATCELYHYQECV 24"</w:t>
      </w:r>
      <w:r>
        <w:br/>
      </w:r>
      <w:r>
        <w:rPr>
          <w:rStyle w:val="VerbatimChar"/>
        </w:rPr>
        <w:t xml:space="preserve">## [1] "--------------MKIILFLALIT--LATCELYHYQECV 24"</w:t>
      </w:r>
      <w:r>
        <w:br/>
      </w:r>
      <w:r>
        <w:rPr>
          <w:rStyle w:val="VerbatimChar"/>
        </w:rPr>
        <w:t xml:space="preserve">## [1] "--------------NNELSPVALRQ--MSCAAGTTQTACT 24"</w:t>
      </w:r>
      <w:r>
        <w:br/>
      </w:r>
      <w:r>
        <w:rPr>
          <w:rStyle w:val="VerbatimChar"/>
        </w:rPr>
        <w:t xml:space="preserve">## [1] "--------------MKFLVFLGIITTVAAFHQECSLQSCT 26"</w:t>
      </w:r>
      <w:r>
        <w:br/>
      </w:r>
      <w:r>
        <w:rPr>
          <w:rStyle w:val="VerbatimChar"/>
        </w:rPr>
        <w:t xml:space="preserve">## [1] "MESLVPGFNEKTHVQLSLPVLQVRDVLVRGFGDSVEEVLS 40"</w:t>
      </w:r>
      <w:r>
        <w:br/>
      </w: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"RGTTVLLKEPC--------SSGTYEGNSPFHPLADNKFAL 56"</w:t>
      </w:r>
      <w:r>
        <w:br/>
      </w:r>
      <w:r>
        <w:rPr>
          <w:rStyle w:val="VerbatimChar"/>
        </w:rPr>
        <w:t xml:space="preserve">## [1] "RGTTVLLKEPC--------SSGTYEGNSPFHPLADNKFAL 56"</w:t>
      </w:r>
      <w:r>
        <w:br/>
      </w:r>
      <w:r>
        <w:rPr>
          <w:rStyle w:val="VerbatimChar"/>
        </w:rPr>
        <w:t xml:space="preserve">## [1] "RGTTVLLKEPC--------SSGTYEGNSPFHPLADNKFAL 56"</w:t>
      </w:r>
      <w:r>
        <w:br/>
      </w:r>
      <w:r>
        <w:rPr>
          <w:rStyle w:val="VerbatimChar"/>
        </w:rPr>
        <w:t xml:space="preserve">## [1] "DDNALAYYNTT--------KGGRFV-LALLSDLQDLKWAR 55"</w:t>
      </w:r>
      <w:r>
        <w:br/>
      </w:r>
      <w:r>
        <w:rPr>
          <w:rStyle w:val="VerbatimChar"/>
        </w:rPr>
        <w:t xml:space="preserve">## [1] "QHQPYVVDDPC--------PIHFYS--KWYIRVGARKSAP 56"</w:t>
      </w:r>
      <w:r>
        <w:br/>
      </w:r>
      <w:r>
        <w:rPr>
          <w:rStyle w:val="VerbatimChar"/>
        </w:rPr>
        <w:t xml:space="preserve">## [1] "EARQHLKDGTCGLVEVEKGVLPQLEQPYVFIKRSDARTAP 80"</w:t>
      </w:r>
      <w:r>
        <w:br/>
      </w: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"TCFSTQFAFACPDGVKHVY---QLRARSVSPKLFIRQEEV 93"</w:t>
      </w:r>
      <w:r>
        <w:br/>
      </w:r>
      <w:r>
        <w:rPr>
          <w:rStyle w:val="VerbatimChar"/>
        </w:rPr>
        <w:t xml:space="preserve">## [1] "TCFSTQFAFACPDGVKHVY---QLRARSVSPKLFIRQEEV 93"</w:t>
      </w:r>
      <w:r>
        <w:br/>
      </w:r>
      <w:r>
        <w:rPr>
          <w:rStyle w:val="VerbatimChar"/>
        </w:rPr>
        <w:t xml:space="preserve">## [1] "TCFSTQFAFACPDGVKHVY---QLRARSVSPKLFIRQEEV 93"</w:t>
      </w:r>
      <w:r>
        <w:br/>
      </w:r>
      <w:r>
        <w:rPr>
          <w:rStyle w:val="VerbatimChar"/>
        </w:rPr>
        <w:t xml:space="preserve">## [1] "--------FPKSDGTGTIYTELEPPCRFVTDTPKGPKVKY 87"</w:t>
      </w:r>
      <w:r>
        <w:br/>
      </w:r>
      <w:r>
        <w:rPr>
          <w:rStyle w:val="VerbatimChar"/>
        </w:rPr>
        <w:t xml:space="preserve">## [1] "LIELCVDEAGSKSPIQYIDIG-NYTVSCSPFTINCQEPKL 95"</w:t>
      </w:r>
      <w:r>
        <w:br/>
      </w:r>
      <w:r>
        <w:rPr>
          <w:rStyle w:val="VerbatimChar"/>
        </w:rPr>
        <w:t xml:space="preserve">## [1] "HGHVMVELVAELEGIQYGRSG-ETLGVLVPHVGEIPVAYR 119"</w:t>
      </w:r>
      <w:r>
        <w:br/>
      </w: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"QELYSP-----------------------------IFLIV 104"</w:t>
      </w:r>
      <w:r>
        <w:br/>
      </w:r>
      <w:r>
        <w:rPr>
          <w:rStyle w:val="VerbatimChar"/>
        </w:rPr>
        <w:t xml:space="preserve">## [1] "QELYSP-----------------------------IFLIV 104"</w:t>
      </w:r>
      <w:r>
        <w:br/>
      </w:r>
      <w:r>
        <w:rPr>
          <w:rStyle w:val="VerbatimChar"/>
        </w:rPr>
        <w:t xml:space="preserve">## [1] "QELYSP-----------------------------IFLIV 104"</w:t>
      </w:r>
      <w:r>
        <w:br/>
      </w:r>
      <w:r>
        <w:rPr>
          <w:rStyle w:val="VerbatimChar"/>
        </w:rPr>
        <w:t xml:space="preserve">## [1] "LYFIKG-----------------------------LNNLN 98"</w:t>
      </w:r>
      <w:r>
        <w:br/>
      </w:r>
      <w:r>
        <w:rPr>
          <w:rStyle w:val="VerbatimChar"/>
        </w:rPr>
        <w:t xml:space="preserve">## [1] "GSLVVR-----------------------------CSFYE 106"</w:t>
      </w:r>
      <w:r>
        <w:br/>
      </w:r>
      <w:r>
        <w:rPr>
          <w:rStyle w:val="VerbatimChar"/>
        </w:rPr>
        <w:t xml:space="preserve">## [1] "KVLLRKNGNKGAGGHSYGADLKSFDLGDELGTDPYEDFQE 159"</w:t>
      </w:r>
      <w:r>
        <w:br/>
      </w: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"AAIVFITLCFTLKRKTE---- 140"</w:t>
      </w:r>
      <w:r>
        <w:br/>
      </w:r>
      <w:r>
        <w:rPr>
          <w:rStyle w:val="VerbatimChar"/>
        </w:rPr>
        <w:t xml:space="preserve">## [1] "AAIVFITLCFTLKRKTE---- 140"</w:t>
      </w:r>
      <w:r>
        <w:br/>
      </w:r>
      <w:r>
        <w:rPr>
          <w:rStyle w:val="VerbatimChar"/>
        </w:rPr>
        <w:t xml:space="preserve">## [1] "AAIVFITLCFTLKRKTE---- 140"</w:t>
      </w:r>
      <w:r>
        <w:br/>
      </w:r>
      <w:r>
        <w:rPr>
          <w:rStyle w:val="VerbatimChar"/>
        </w:rPr>
        <w:t xml:space="preserve">## [1] "RGMVLGSLAATVRLQ------ 132"</w:t>
      </w:r>
      <w:r>
        <w:br/>
      </w:r>
      <w:r>
        <w:rPr>
          <w:rStyle w:val="VerbatimChar"/>
        </w:rPr>
        <w:t xml:space="preserve">## [1] "DFLEYHDVRVVLDFI------ 140"</w:t>
      </w:r>
      <w:r>
        <w:br/>
      </w:r>
      <w:r>
        <w:rPr>
          <w:rStyle w:val="VerbatimChar"/>
        </w:rPr>
        <w:t xml:space="preserve">## [1] "NWNTKHSSGVTRELMRELNGG 199"</w:t>
      </w:r>
      <w:r>
        <w:br/>
      </w:r>
      <w:r>
        <w:rPr>
          <w:rStyle w:val="VerbatimChar"/>
        </w:rPr>
        <w:t xml:space="preserve">## [1] " "</w:t>
      </w:r>
    </w:p>
    <w:p>
      <w:pPr>
        <w:pStyle w:val="Heading2"/>
      </w:pPr>
      <w:bookmarkStart w:id="26" w:name="question-5"/>
      <w:r>
        <w:t xml:space="preserve">Question 5</w:t>
      </w:r>
      <w:bookmarkEnd w:id="26"/>
    </w:p>
    <w:p>
      <w:pPr>
        <w:pStyle w:val="FirstParagraph"/>
      </w:pPr>
      <w:r>
        <w:t xml:space="preserve">Write a function to find the longest stretch of the complete conserved</w:t>
      </w:r>
      <w:r>
        <w:t xml:space="preserve"> </w:t>
      </w:r>
      <w:r>
        <w:t xml:space="preserve">positions in the alignment. Test your function on the alignment of question A-3.</w:t>
      </w:r>
      <w:r>
        <w:t xml:space="preserve"> </w:t>
      </w:r>
      <w:r>
        <w:t xml:space="preserve">Hint:</w:t>
      </w:r>
      <w:r>
        <w:t xml:space="preserve"> </w:t>
      </w:r>
      <w:r>
        <w:t xml:space="preserve">“</w:t>
      </w:r>
      <w:r>
        <w:t xml:space="preserve">complete</w:t>
      </w:r>
      <w:r>
        <w:t xml:space="preserve">”</w:t>
      </w:r>
      <w:r>
        <w:t xml:space="preserve"> </w:t>
      </w:r>
      <w:r>
        <w:t xml:space="preserve">means 100% identical letters.</w:t>
      </w:r>
    </w:p>
    <w:p>
      <w:pPr>
        <w:pStyle w:val="SourceCode"/>
      </w:pPr>
      <w:r>
        <w:rPr>
          <w:rStyle w:val="NormalTok"/>
        </w:rPr>
        <w:t xml:space="preserve">LongestStretch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cleanAlignment</w:t>
      </w:r>
      <w:r>
        <w:rPr>
          <w:rStyle w:val="NormalTok"/>
        </w:rPr>
        <w:t xml:space="preserve">(obj,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Call Clean Alignment and set the minimum identical letter to 100</w:t>
      </w:r>
      <w:r>
        <w:br/>
      </w:r>
      <w:r>
        <w:rPr>
          <w:rStyle w:val="NormalTok"/>
        </w:rPr>
        <w:t xml:space="preserve">LongestStretchAln&lt;-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LongestStretch</w:t>
      </w:r>
      <w:r>
        <w:rPr>
          <w:rStyle w:val="NormalTok"/>
        </w:rPr>
        <w:t xml:space="preserve">(obj) </w:t>
      </w:r>
      <w:r>
        <w:br/>
      </w:r>
      <w:r>
        <w:br/>
      </w:r>
      <w:r>
        <w:rPr>
          <w:rStyle w:val="KeywordTok"/>
        </w:rPr>
        <w:t xml:space="preserve">printMultipleAlignment</w:t>
      </w:r>
      <w:r>
        <w:rPr>
          <w:rStyle w:val="NormalTok"/>
        </w:rPr>
        <w:t xml:space="preserve">(LongestStretchAln)</w:t>
      </w:r>
    </w:p>
    <w:p>
      <w:pPr>
        <w:pStyle w:val="SourceCode"/>
      </w:pPr>
      <w:r>
        <w:rPr>
          <w:rStyle w:val="VerbatimChar"/>
        </w:rPr>
        <w:t xml:space="preserve">## [1] "A 60"</w:t>
      </w:r>
      <w:r>
        <w:br/>
      </w:r>
      <w:r>
        <w:rPr>
          <w:rStyle w:val="VerbatimChar"/>
        </w:rPr>
        <w:t xml:space="preserve">## [1] "A 60"</w:t>
      </w:r>
      <w:r>
        <w:br/>
      </w:r>
      <w:r>
        <w:rPr>
          <w:rStyle w:val="VerbatimChar"/>
        </w:rPr>
        <w:t xml:space="preserve">## [1] "A 60"</w:t>
      </w:r>
      <w:r>
        <w:br/>
      </w:r>
      <w:r>
        <w:rPr>
          <w:rStyle w:val="VerbatimChar"/>
        </w:rPr>
        <w:t xml:space="preserve">## [1] "A 60"</w:t>
      </w:r>
      <w:r>
        <w:br/>
      </w:r>
      <w:r>
        <w:rPr>
          <w:rStyle w:val="VerbatimChar"/>
        </w:rPr>
        <w:t xml:space="preserve">## [1] "A 60"</w:t>
      </w:r>
      <w:r>
        <w:br/>
      </w:r>
      <w:r>
        <w:rPr>
          <w:rStyle w:val="VerbatimChar"/>
        </w:rPr>
        <w:t xml:space="preserve">## [1] "A 60"</w:t>
      </w:r>
      <w:r>
        <w:br/>
      </w:r>
      <w:r>
        <w:rPr>
          <w:rStyle w:val="VerbatimChar"/>
        </w:rPr>
        <w:t xml:space="preserve">## [1] " "</w:t>
      </w:r>
    </w:p>
    <w:p>
      <w:pPr>
        <w:pStyle w:val="Heading1"/>
      </w:pPr>
      <w:bookmarkStart w:id="27" w:name="part-b"/>
      <w:r>
        <w:t xml:space="preserve">Part B:</w:t>
      </w:r>
      <w:bookmarkEnd w:id="27"/>
    </w:p>
    <w:p>
      <w:pPr>
        <w:pStyle w:val="Heading2"/>
      </w:pPr>
      <w:bookmarkStart w:id="28" w:name="question-1-1"/>
      <w:r>
        <w:t xml:space="preserve">Question 1</w:t>
      </w:r>
      <w:bookmarkEnd w:id="28"/>
    </w:p>
    <w:p>
      <w:pPr>
        <w:pStyle w:val="FirstParagraph"/>
      </w:pPr>
      <w:r>
        <w:t xml:space="preserve">Read the sequence data and store them in a FASTA file</w:t>
      </w:r>
    </w:p>
    <w:p>
      <w:pPr>
        <w:pStyle w:val="BodyText"/>
      </w:pPr>
      <w:r>
        <w:t xml:space="preserve">There is 2 way to do this:</w:t>
      </w:r>
      <w:r>
        <w:t xml:space="preserve"> </w:t>
      </w:r>
      <w:r>
        <w:t xml:space="preserve">### Using Clusatx:</w:t>
      </w:r>
      <w:r>
        <w:t xml:space="preserve"> </w:t>
      </w:r>
      <w:r>
        <w:t xml:space="preserve">- Read the .txt file into clustalX.</w:t>
      </w:r>
      <w:r>
        <w:t xml:space="preserve"> </w:t>
      </w:r>
      <w:r>
        <w:t xml:space="preserve">- Save the file as a .FASTA file (export)</w:t>
      </w:r>
      <w:r>
        <w:t xml:space="preserve"> </w:t>
      </w:r>
      <w:r>
        <w:t xml:space="preserve">### Using R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"~/source/R_for_Bioinformatic/R_Bioinformatic_Basic/L10/data.txt"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the dimension and overview of the data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Write the file to the fasta file</w:t>
      </w:r>
      <w:r>
        <w:br/>
      </w:r>
      <w:r>
        <w:rPr>
          <w:rStyle w:val="KeywordTok"/>
        </w:rPr>
        <w:t xml:space="preserve">write.fasta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,],data[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,],data[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,],data[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,],data[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,],data[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,],data[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,]),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,],data[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,],data[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,],data[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,],data[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,],data[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,]),</w:t>
      </w:r>
      <w:r>
        <w:rPr>
          <w:rStyle w:val="DataTypeTok"/>
        </w:rPr>
        <w:t xml:space="preserve">file.out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"dataR.fasta"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Both methods return the same result</w:t>
      </w:r>
    </w:p>
    <w:p>
      <w:pPr>
        <w:pStyle w:val="Heading2"/>
      </w:pPr>
      <w:bookmarkStart w:id="29" w:name="question-2-1"/>
      <w:r>
        <w:t xml:space="preserve">Question 2</w:t>
      </w:r>
      <w:bookmarkEnd w:id="29"/>
    </w:p>
    <w:p>
      <w:pPr>
        <w:pStyle w:val="FirstParagraph"/>
      </w:pPr>
      <w:r>
        <w:t xml:space="preserve">Use CLUSTAL program to align the sequences. Use a penalty for a</w:t>
      </w:r>
      <w:r>
        <w:t xml:space="preserve"> </w:t>
      </w:r>
      <w:r>
        <w:t xml:space="preserve">gap opening equals 15 and a gap extension to be 3</w:t>
      </w:r>
      <w:r>
        <w:t xml:space="preserve"> </w:t>
      </w:r>
      <w:r>
        <w:drawing>
          <wp:inline>
            <wp:extent cx="5334000" cy="2672476"/>
            <wp:effectExtent b="0" l="0" r="0" t="0"/>
            <wp:docPr descr="Img3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question-3-1"/>
      <w:r>
        <w:t xml:space="preserve">Question 3</w:t>
      </w:r>
      <w:bookmarkEnd w:id="31"/>
    </w:p>
    <w:p>
      <w:pPr>
        <w:pStyle w:val="FirstParagraph"/>
      </w:pPr>
      <w:r>
        <w:t xml:space="preserve">Read the alignment in R and print the first 20 positions of the</w:t>
      </w:r>
      <w:r>
        <w:t xml:space="preserve"> </w:t>
      </w:r>
      <w:r>
        <w:t xml:space="preserve">alignment for only the first 3 sequences</w:t>
      </w:r>
    </w:p>
    <w:p>
      <w:pPr>
        <w:pStyle w:val="SourceCode"/>
      </w:pPr>
      <w:r>
        <w:rPr>
          <w:rStyle w:val="CommentTok"/>
        </w:rPr>
        <w:t xml:space="preserve"># Read in Multiple Alignment Sequences</w:t>
      </w:r>
      <w:r>
        <w:br/>
      </w:r>
      <w:r>
        <w:rPr>
          <w:rStyle w:val="NormalTok"/>
        </w:rPr>
        <w:t xml:space="preserve">objAlignment&lt;-</w:t>
      </w:r>
      <w:r>
        <w:rPr>
          <w:rStyle w:val="KeywordTok"/>
        </w:rPr>
        <w:t xml:space="preserve">read.alignment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"data.phy"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'phylip'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first 20 characters of the alignment Object (first 3 sequences) using Substring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(objAlignment[[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]][[i]],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"-aataatatcaatggaagaa"</w:t>
      </w:r>
      <w:r>
        <w:br/>
      </w:r>
      <w:r>
        <w:rPr>
          <w:rStyle w:val="VerbatimChar"/>
        </w:rPr>
        <w:t xml:space="preserve">## [1] "gaataatatcaatggaagaa"</w:t>
      </w:r>
      <w:r>
        <w:br/>
      </w:r>
      <w:r>
        <w:rPr>
          <w:rStyle w:val="VerbatimChar"/>
        </w:rPr>
        <w:t xml:space="preserve">## [1] "---taatatcaatggaagaa"</w:t>
      </w:r>
    </w:p>
    <w:p>
      <w:pPr>
        <w:pStyle w:val="Heading2"/>
      </w:pPr>
      <w:bookmarkStart w:id="32" w:name="question-4-1"/>
      <w:r>
        <w:t xml:space="preserve">Question 4</w:t>
      </w:r>
      <w:bookmarkEnd w:id="32"/>
    </w:p>
    <w:p>
      <w:pPr>
        <w:pStyle w:val="FirstParagraph"/>
      </w:pPr>
      <w:r>
        <w:t xml:space="preserve">Write a function to filter the alignment and keep only poorly conserved</w:t>
      </w:r>
      <w:r>
        <w:t xml:space="preserve"> </w:t>
      </w:r>
      <w:r>
        <w:t xml:space="preserve">regions. Your function should accept two parameters: the alignment object, and the</w:t>
      </w:r>
      <w:r>
        <w:t xml:space="preserve"> </w:t>
      </w:r>
      <w:r>
        <w:t xml:space="preserve">minimum percent of letters in an alignment column that must be gap characters for</w:t>
      </w:r>
      <w:r>
        <w:t xml:space="preserve"> </w:t>
      </w:r>
      <w:r>
        <w:t xml:space="preserve">the column to be kept.</w:t>
      </w:r>
    </w:p>
    <w:p>
      <w:pPr>
        <w:pStyle w:val="SourceCode"/>
      </w:pPr>
      <w:r>
        <w:rPr>
          <w:rStyle w:val="CommentTok"/>
        </w:rPr>
        <w:t xml:space="preserve"># the poorlyConservedVirusaln loop through each rows and compare the'-' value in the column.</w:t>
      </w:r>
      <w:r>
        <w:br/>
      </w:r>
      <w:r>
        <w:rPr>
          <w:rStyle w:val="CommentTok"/>
        </w:rPr>
        <w:t xml:space="preserve"># Find the gap percentage in each column an compare it to the minimum gap percentage.</w:t>
      </w:r>
      <w:r>
        <w:br/>
      </w:r>
      <w:r>
        <w:rPr>
          <w:rStyle w:val="CommentTok"/>
        </w:rPr>
        <w:t xml:space="preserve"># Store the column that have its percentage to the newAlignment Object seq and return it.</w:t>
      </w:r>
      <w:r>
        <w:br/>
      </w:r>
      <w:r>
        <w:br/>
      </w:r>
      <w:r>
        <w:rPr>
          <w:rStyle w:val="NormalTok"/>
        </w:rPr>
        <w:t xml:space="preserve">poorlyConservedVirusaln&lt;-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(alignment,minpcgap) 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a copy of the alignment to store the new alignment in:</w:t>
      </w:r>
      <w:r>
        <w:br/>
      </w:r>
      <w:r>
        <w:rPr>
          <w:rStyle w:val="NormalTok"/>
        </w:rPr>
        <w:t xml:space="preserve">  newalignment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alignment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the number of sequences in the alignment</w:t>
      </w:r>
      <w:r>
        <w:br/>
      </w:r>
      <w:r>
        <w:rPr>
          <w:rStyle w:val="NormalTok"/>
        </w:rPr>
        <w:t xml:space="preserve">  numseqs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alignment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empty the alignment in "newalignment")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numseqs) { newalignment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seq[[j]] &lt;-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the length of the alignment</w:t>
      </w:r>
      <w:r>
        <w:br/>
      </w:r>
      <w:r>
        <w:rPr>
          <w:rStyle w:val="NormalTok"/>
        </w:rPr>
        <w:t xml:space="preserve">  alignmentlen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(alignment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look at each column of the alignment in turn: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alignmentlen)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Travel through the length of the alignment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see what percent of the letters in this column are non-gaps:</w:t>
      </w:r>
      <w:r>
        <w:br/>
      </w:r>
      <w:r>
        <w:rPr>
          <w:rStyle w:val="NormalTok"/>
        </w:rPr>
        <w:t xml:space="preserve">    gap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numseqs)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seqj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alignment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seq[[j]]</w:t>
      </w:r>
      <w:r>
        <w:br/>
      </w:r>
      <w:r>
        <w:rPr>
          <w:rStyle w:val="NormalTok"/>
        </w:rPr>
        <w:t xml:space="preserve">      letterij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(seqj,i,i)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(letterij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"-"</w:t>
      </w:r>
      <w:r>
        <w:rPr>
          <w:rStyle w:val="NormalTok"/>
        </w:rPr>
        <w:t xml:space="preserve">) { gap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pcgap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(gap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numseqs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Only consider this column if at least minpcnongap % of the letters are not gaps: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(pcgap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minpcgap)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see what percent of the pairs of letters in this column are identical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numseqs)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seqj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alignment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seq[[j]]</w:t>
      </w:r>
      <w:r>
        <w:br/>
      </w:r>
      <w:r>
        <w:rPr>
          <w:rStyle w:val="NormalTok"/>
        </w:rPr>
        <w:t xml:space="preserve">        letterij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(seqj,i,i)</w:t>
      </w:r>
      <w:r>
        <w:br/>
      </w:r>
      <w:r>
        <w:rPr>
          <w:rStyle w:val="NormalTok"/>
        </w:rPr>
        <w:t xml:space="preserve">        newalignmentj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newalignment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seq[[j]]</w:t>
      </w:r>
      <w:r>
        <w:br/>
      </w:r>
      <w:r>
        <w:rPr>
          <w:rStyle w:val="NormalTok"/>
        </w:rPr>
        <w:t xml:space="preserve">        newalignmentj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(newalignmentj,letterij,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newalignment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seq[[j]]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newalignmentj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(newalignment)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3" w:name="question-5-1"/>
      <w:r>
        <w:t xml:space="preserve">Question 5</w:t>
      </w:r>
      <w:bookmarkEnd w:id="33"/>
    </w:p>
    <w:p>
      <w:pPr>
        <w:pStyle w:val="FirstParagraph"/>
      </w:pPr>
      <w:r>
        <w:t xml:space="preserve">Test the function in part (B-4) using the alignment in part (B-2)</w:t>
      </w:r>
      <w:r>
        <w:t xml:space="preserve"> </w:t>
      </w:r>
      <w:r>
        <w:t xml:space="preserve">considering at least 75% of gap in a position. Comment on the output</w:t>
      </w:r>
    </w:p>
    <w:p>
      <w:pPr>
        <w:pStyle w:val="SourceCode"/>
      </w:pPr>
      <w:r>
        <w:rPr>
          <w:rStyle w:val="NormalTok"/>
        </w:rPr>
        <w:t xml:space="preserve">notcleanedvirusaln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poorlyConservedVirusaln</w:t>
      </w:r>
      <w:r>
        <w:rPr>
          <w:rStyle w:val="NormalTok"/>
        </w:rPr>
        <w:t xml:space="preserve">(objAlignment,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printMultipleAlignment</w:t>
      </w:r>
      <w:r>
        <w:rPr>
          <w:rStyle w:val="NormalTok"/>
        </w:rPr>
        <w:t xml:space="preserve">(notcleanedvirusaln)</w:t>
      </w:r>
    </w:p>
    <w:p>
      <w:pPr>
        <w:pStyle w:val="SourceCode"/>
      </w:pPr>
      <w:r>
        <w:rPr>
          <w:rStyle w:val="VerbatimChar"/>
        </w:rPr>
        <w:t xml:space="preserve">## [1] "-----T-- 53"</w:t>
      </w:r>
      <w:r>
        <w:br/>
      </w:r>
      <w:r>
        <w:rPr>
          <w:rStyle w:val="VerbatimChar"/>
        </w:rPr>
        <w:t xml:space="preserve">## [1] "G-----A- 54"</w:t>
      </w:r>
      <w:r>
        <w:br/>
      </w:r>
      <w:r>
        <w:rPr>
          <w:rStyle w:val="VerbatimChar"/>
        </w:rPr>
        <w:t xml:space="preserve">## [1] "-------- 52"</w:t>
      </w:r>
      <w:r>
        <w:br/>
      </w:r>
      <w:r>
        <w:rPr>
          <w:rStyle w:val="VerbatimChar"/>
        </w:rPr>
        <w:t xml:space="preserve">## [1] "-------- 52"</w:t>
      </w:r>
      <w:r>
        <w:br/>
      </w:r>
      <w:r>
        <w:rPr>
          <w:rStyle w:val="VerbatimChar"/>
        </w:rPr>
        <w:t xml:space="preserve">## [1] "---AA--- 54"</w:t>
      </w:r>
      <w:r>
        <w:br/>
      </w:r>
      <w:r>
        <w:rPr>
          <w:rStyle w:val="VerbatimChar"/>
        </w:rPr>
        <w:t xml:space="preserve">## [1] "--G----G 54"</w:t>
      </w:r>
      <w:r>
        <w:br/>
      </w:r>
      <w:r>
        <w:rPr>
          <w:rStyle w:val="VerbatimChar"/>
        </w:rPr>
        <w:t xml:space="preserve">## [1] "-T------ 53"</w:t>
      </w:r>
      <w:r>
        <w:br/>
      </w:r>
      <w:r>
        <w:rPr>
          <w:rStyle w:val="VerbatimChar"/>
        </w:rPr>
        <w:t xml:space="preserve">## [1] " "</w:t>
      </w:r>
    </w:p>
    <w:p>
      <w:pPr>
        <w:pStyle w:val="Heading2"/>
      </w:pPr>
      <w:bookmarkStart w:id="34" w:name="question-6"/>
      <w:r>
        <w:t xml:space="preserve">Question 6</w:t>
      </w:r>
      <w:bookmarkEnd w:id="34"/>
    </w:p>
    <w:p>
      <w:pPr>
        <w:pStyle w:val="FirstParagraph"/>
      </w:pPr>
      <w:r>
        <w:t xml:space="preserve">Find the genetic distance of the alignment</w:t>
      </w:r>
    </w:p>
    <w:p>
      <w:pPr>
        <w:pStyle w:val="SourceCode"/>
      </w:pPr>
      <w:r>
        <w:rPr>
          <w:rStyle w:val="CommentTok"/>
        </w:rPr>
        <w:t xml:space="preserve"># The generic distance of the alignment can be calculate using  </w:t>
      </w:r>
      <w:r>
        <w:br/>
      </w:r>
      <w:r>
        <w:rPr>
          <w:rStyle w:val="KeywordTok"/>
        </w:rPr>
        <w:t xml:space="preserve">dist.alignment</w:t>
      </w:r>
      <w:r>
        <w:rPr>
          <w:rStyle w:val="NormalTok"/>
        </w:rPr>
        <w:t xml:space="preserve">(objAlignment)</w:t>
      </w:r>
    </w:p>
    <w:p>
      <w:pPr>
        <w:pStyle w:val="SourceCode"/>
      </w:pPr>
      <w:r>
        <w:rPr>
          <w:rStyle w:val="VerbatimChar"/>
        </w:rPr>
        <w:t xml:space="preserve">##            JE05       JE06       JE39M95    JE17NB95   JE19NB95   JE11L95   </w:t>
      </w:r>
      <w:r>
        <w:br/>
      </w:r>
      <w:r>
        <w:rPr>
          <w:rStyle w:val="VerbatimChar"/>
        </w:rPr>
        <w:t xml:space="preserve">## JE06       0.11009638                                                       </w:t>
      </w:r>
      <w:r>
        <w:br/>
      </w:r>
      <w:r>
        <w:rPr>
          <w:rStyle w:val="VerbatimChar"/>
        </w:rPr>
        <w:t xml:space="preserve">## JE39M95    0.09016696 0.11043153                                            </w:t>
      </w:r>
      <w:r>
        <w:br/>
      </w:r>
      <w:r>
        <w:rPr>
          <w:rStyle w:val="VerbatimChar"/>
        </w:rPr>
        <w:t xml:space="preserve">## JE17NB95   0.07808688 0.10091234 0.04517540                                 </w:t>
      </w:r>
      <w:r>
        <w:br/>
      </w:r>
      <w:r>
        <w:rPr>
          <w:rStyle w:val="VerbatimChar"/>
        </w:rPr>
        <w:t xml:space="preserve">## JE19NB95   0.12751534 0.12764513 0.12777531 0.12725695                      </w:t>
      </w:r>
      <w:r>
        <w:br/>
      </w:r>
      <w:r>
        <w:rPr>
          <w:rStyle w:val="VerbatimChar"/>
        </w:rPr>
        <w:t xml:space="preserve">## JE11L95    0.20680875 0.21189139 0.19185884 0.20617983 0.17996851           </w:t>
      </w:r>
      <w:r>
        <w:br/>
      </w:r>
      <w:r>
        <w:rPr>
          <w:rStyle w:val="VerbatimChar"/>
        </w:rPr>
        <w:t xml:space="preserve">## BR110MP90  0.38441290 0.38480258 0.37719547 0.38177086 0.38703691 0.38215785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HW8</dc:title>
  <dc:creator>Truc Huynh</dc:creator>
  <cp:keywords/>
  <dcterms:created xsi:type="dcterms:W3CDTF">2021-04-16T13:16:48Z</dcterms:created>
  <dcterms:modified xsi:type="dcterms:W3CDTF">2021-04-16T13:16:48Z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4/11/2021</vt:lpwstr>
  </property>
  <property fmtid="{D5CDD505-2E9C-101B-9397-08002B2CF9AE}" pid="3" name="output">
    <vt:lpwstr/>
  </property>
</Properties>
</file>