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Sequence_Aglinment</w:t>
      </w:r>
    </w:p>
    <w:p>
      <w:pPr>
        <w:pStyle w:val="Author"/>
      </w:pPr>
      <w:r>
        <w:t xml:space="preserve">Truc</w:t>
      </w:r>
      <w:r>
        <w:t xml:space="preserve"> </w:t>
      </w:r>
      <w:r>
        <w:t xml:space="preserve">Huynh</w:t>
      </w:r>
    </w:p>
    <w:p>
      <w:pPr>
        <w:pStyle w:val="Date"/>
      </w:pPr>
      <w:r>
        <w:t xml:space="preserve">3/12/2021</w:t>
      </w:r>
    </w:p>
    <w:p>
      <w:pPr>
        <w:pStyle w:val="Heading2"/>
      </w:pPr>
      <w:bookmarkStart w:id="20" w:name="objectives"/>
      <w:r>
        <w:t xml:space="preserve">Objectives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Query/read/Analyze DNA sequence data.</w:t>
      </w:r>
    </w:p>
    <w:p>
      <w:pPr>
        <w:pStyle w:val="Compact"/>
        <w:numPr>
          <w:numId w:val="1001"/>
          <w:ilvl w:val="0"/>
        </w:numPr>
      </w:pPr>
      <w:r>
        <w:t xml:space="preserve">Create and use score matrices.</w:t>
      </w:r>
    </w:p>
    <w:p>
      <w:pPr>
        <w:pStyle w:val="Compact"/>
        <w:numPr>
          <w:numId w:val="1001"/>
          <w:ilvl w:val="0"/>
        </w:numPr>
      </w:pPr>
      <w:r>
        <w:t xml:space="preserve">Score and analyze sequence alignments</w:t>
      </w:r>
    </w:p>
    <w:p>
      <w:pPr>
        <w:pStyle w:val="Heading3"/>
      </w:pPr>
      <w:bookmarkStart w:id="21" w:name="question-1"/>
      <w:r>
        <w:t xml:space="preserve">Question 1:</w:t>
      </w:r>
      <w:bookmarkEnd w:id="21"/>
    </w:p>
    <w:p>
      <w:pPr>
        <w:pStyle w:val="FirstParagraph"/>
      </w:pPr>
      <w:r>
        <w:t xml:space="preserve">Retrieve the 2 sequences</w:t>
      </w:r>
      <w:r>
        <w:t xml:space="preserve"> </w:t>
      </w:r>
      <w:r>
        <w:t xml:space="preserve">“</w:t>
      </w:r>
      <w:r>
        <w:t xml:space="preserve">AY884001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MH940245</w:t>
      </w:r>
      <w:r>
        <w:t xml:space="preserve">”</w:t>
      </w:r>
      <w:r>
        <w:t xml:space="preserve"> </w:t>
      </w:r>
      <w:r>
        <w:t xml:space="preserve">from</w:t>
      </w:r>
      <w:r>
        <w:t xml:space="preserve"> </w:t>
      </w:r>
      <w:r>
        <w:t xml:space="preserve">“</w:t>
      </w:r>
      <w:r>
        <w:t xml:space="preserve">genbank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Choose the ACNUC</w:t>
      </w:r>
      <w:r>
        <w:br/>
      </w:r>
      <w:r>
        <w:rPr>
          <w:rStyle w:val="KeywordTok"/>
        </w:rPr>
        <w:t xml:space="preserve">choosebank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"genbank"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Retrieve sequence AY884001</w:t>
      </w:r>
      <w:r>
        <w:br/>
      </w:r>
      <w:r>
        <w:rPr>
          <w:rStyle w:val="NormalTok"/>
        </w:rPr>
        <w:t xml:space="preserve">My_Que1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"My_Que1"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"AC=AY884001"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  sequence AY884001 to fasta file</w:t>
      </w:r>
      <w:r>
        <w:br/>
      </w:r>
      <w:r>
        <w:rPr>
          <w:rStyle w:val="KeywordTok"/>
        </w:rPr>
        <w:t xml:space="preserve">write.fasta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getSequence</w:t>
      </w:r>
      <w:r>
        <w:rPr>
          <w:rStyle w:val="NormalTok"/>
        </w:rPr>
        <w:t xml:space="preserve">(My_Que1[[</w:t>
      </w:r>
      <w:r>
        <w:rPr>
          <w:rStyle w:val="StringTok"/>
        </w:rPr>
        <w:t xml:space="preserve">'req'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KeywordTok"/>
        </w:rPr>
        <w:t xml:space="preserve">getName</w:t>
      </w:r>
      <w:r>
        <w:rPr>
          <w:rStyle w:val="NormalTok"/>
        </w:rPr>
        <w:t xml:space="preserve">(My_Que1[[</w:t>
      </w:r>
      <w:r>
        <w:rPr>
          <w:rStyle w:val="StringTok"/>
        </w:rPr>
        <w:t xml:space="preserve">'req'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StringTok"/>
        </w:rPr>
        <w:t xml:space="preserve">"AY88.fasta"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Seq1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getSequence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"AY88.fasta"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Retrieve sequence "MH940245"</w:t>
      </w:r>
      <w:r>
        <w:br/>
      </w:r>
      <w:r>
        <w:rPr>
          <w:rStyle w:val="NormalTok"/>
        </w:rPr>
        <w:t xml:space="preserve">My_Que2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"My_Que2"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"AC=MH940245"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 sequence MH940245 to fasta</w:t>
      </w:r>
      <w:r>
        <w:br/>
      </w:r>
      <w:r>
        <w:rPr>
          <w:rStyle w:val="KeywordTok"/>
        </w:rPr>
        <w:t xml:space="preserve">write.fasta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getSequence</w:t>
      </w:r>
      <w:r>
        <w:rPr>
          <w:rStyle w:val="NormalTok"/>
        </w:rPr>
        <w:t xml:space="preserve">(My_Que2[[</w:t>
      </w:r>
      <w:r>
        <w:rPr>
          <w:rStyle w:val="StringTok"/>
        </w:rPr>
        <w:t xml:space="preserve">'req'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KeywordTok"/>
        </w:rPr>
        <w:t xml:space="preserve">getName</w:t>
      </w:r>
      <w:r>
        <w:rPr>
          <w:rStyle w:val="NormalTok"/>
        </w:rPr>
        <w:t xml:space="preserve">(My_Que2[[</w:t>
      </w:r>
      <w:r>
        <w:rPr>
          <w:rStyle w:val="StringTok"/>
        </w:rPr>
        <w:t xml:space="preserve">'req'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StringTok"/>
        </w:rPr>
        <w:t xml:space="preserve">"MH94.fasta"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getSequence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"MH94.fasta"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closebank</w:t>
      </w:r>
      <w:r>
        <w:rPr>
          <w:rStyle w:val="NormalTok"/>
        </w:rPr>
        <w:t xml:space="preserve">()</w:t>
      </w:r>
    </w:p>
    <w:p>
      <w:pPr>
        <w:pStyle w:val="Heading3"/>
      </w:pPr>
      <w:bookmarkStart w:id="22" w:name="question-2"/>
      <w:r>
        <w:t xml:space="preserve">Question 2:</w:t>
      </w:r>
      <w:bookmarkEnd w:id="22"/>
    </w:p>
    <w:p>
      <w:pPr>
        <w:pStyle w:val="FirstParagraph"/>
      </w:pPr>
      <w:r>
        <w:t xml:space="preserve">for each sequence, compute the frequency of each amino acid and plot</w:t>
      </w:r>
      <w:r>
        <w:t xml:space="preserve"> </w:t>
      </w:r>
      <w:r>
        <w:t xml:space="preserve">them as a pie chart. Generate only one figure for both sequences.</w:t>
      </w:r>
    </w:p>
    <w:p>
      <w:pPr>
        <w:pStyle w:val="SourceCode"/>
      </w:pPr>
      <w:r>
        <w:rPr>
          <w:rStyle w:val="CommentTok"/>
        </w:rPr>
        <w:t xml:space="preserve"># sequences AY884001</w:t>
      </w:r>
      <w:r>
        <w:br/>
      </w: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getSequence</w:t>
      </w:r>
      <w:r>
        <w:rPr>
          <w:rStyle w:val="NormalTok"/>
        </w:rPr>
        <w:t xml:space="preserve">(Seq1[[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wordsize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 each amino acid in sequences AY884001"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"frequency of each amino acid in sequences AY884001"</w:t>
      </w:r>
    </w:p>
    <w:p>
      <w:pPr>
        <w:pStyle w:val="SourceCode"/>
      </w:pP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aaa  aac  aag  aat  aca  acc  acg  act  aga  agc  agg  agt  ata  atc  atg  att </w:t>
      </w:r>
      <w:r>
        <w:br/>
      </w:r>
      <w:r>
        <w:rPr>
          <w:rStyle w:val="VerbatimChar"/>
        </w:rPr>
        <w:t xml:space="preserve">##  747  311  503  919  354  199  100  491  478  230  260  553  738  320  891 1166 </w:t>
      </w:r>
      <w:r>
        <w:br/>
      </w:r>
      <w:r>
        <w:rPr>
          <w:rStyle w:val="VerbatimChar"/>
        </w:rPr>
        <w:t xml:space="preserve">##  caa  cac  cag  cat  cca  ccc  ccg  cct  cga  cgc  cgg  cgt  cta  ctc  ctg  ctt </w:t>
      </w:r>
      <w:r>
        <w:br/>
      </w:r>
      <w:r>
        <w:rPr>
          <w:rStyle w:val="VerbatimChar"/>
        </w:rPr>
        <w:t xml:space="preserve">##  364  170  264  346  172   75   47  277   57   54   49  162  543  209  431  626 </w:t>
      </w:r>
      <w:r>
        <w:br/>
      </w:r>
      <w:r>
        <w:rPr>
          <w:rStyle w:val="VerbatimChar"/>
        </w:rPr>
        <w:t xml:space="preserve">##  gaa  gac  gag  gat  gca  gcc  gcg  gct  gga  ggc  ggg  ggt  gta  gtc  gtg  gtt </w:t>
      </w:r>
      <w:r>
        <w:br/>
      </w:r>
      <w:r>
        <w:rPr>
          <w:rStyle w:val="VerbatimChar"/>
        </w:rPr>
        <w:t xml:space="preserve">##  391  174  203  639  240  121   68  447  176  155  104  564  599  229  491 1100 </w:t>
      </w:r>
      <w:r>
        <w:br/>
      </w:r>
      <w:r>
        <w:rPr>
          <w:rStyle w:val="VerbatimChar"/>
        </w:rPr>
        <w:t xml:space="preserve">##  taa  tac  tag  tat  tca  tcc  tcg  tct  tga  tgc  tgg  tgt  tta  ttc  ttg  ttt </w:t>
      </w:r>
      <w:r>
        <w:br/>
      </w:r>
      <w:r>
        <w:rPr>
          <w:rStyle w:val="VerbatimChar"/>
        </w:rPr>
        <w:t xml:space="preserve">##  978  490  551 1211  378  176  107  594  695  437  586 1140 1350  497 1045 1771</w:t>
      </w:r>
    </w:p>
    <w:p>
      <w:pPr>
        <w:pStyle w:val="SourceCode"/>
      </w:pPr>
      <w:r>
        <w:rPr>
          <w:rStyle w:val="CommentTok"/>
        </w:rPr>
        <w:t xml:space="preserve"># sequence MH940245</w:t>
      </w:r>
      <w:r>
        <w:br/>
      </w:r>
      <w:r>
        <w:rPr>
          <w:rStyle w:val="NormalTok"/>
        </w:rPr>
        <w:t xml:space="preserve">t2=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getSequence</w:t>
      </w:r>
      <w:r>
        <w:rPr>
          <w:rStyle w:val="NormalTok"/>
        </w:rPr>
        <w:t xml:space="preserve">(Seq2[[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wordsize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 each amino acid in sequences AY884001"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"frequency of each amino acid in sequences AY884001"</w:t>
      </w:r>
    </w:p>
    <w:p>
      <w:pPr>
        <w:pStyle w:val="SourceCode"/>
      </w:pPr>
      <w:r>
        <w:rPr>
          <w:rStyle w:val="NormalTok"/>
        </w:rPr>
        <w:t xml:space="preserve">t2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aaa  aac  aag  aat  aca  acc  acg  act  aga  agc  agg  agt  ata  atc  atg  att </w:t>
      </w:r>
      <w:r>
        <w:br/>
      </w:r>
      <w:r>
        <w:rPr>
          <w:rStyle w:val="VerbatimChar"/>
        </w:rPr>
        <w:t xml:space="preserve">##  747  311  503  919  354  199  100  490  478  229  260  553  738  320  891 1167 </w:t>
      </w:r>
      <w:r>
        <w:br/>
      </w:r>
      <w:r>
        <w:rPr>
          <w:rStyle w:val="VerbatimChar"/>
        </w:rPr>
        <w:t xml:space="preserve">##  caa  cac  cag  cat  cca  ccc  ccg  cct  cga  cgc  cgg  cgt  cta  ctc  ctg  ctt </w:t>
      </w:r>
      <w:r>
        <w:br/>
      </w:r>
      <w:r>
        <w:rPr>
          <w:rStyle w:val="VerbatimChar"/>
        </w:rPr>
        <w:t xml:space="preserve">##  364  169  264  347  172   75   47  277   56   54   49  162  543  209  431  625 </w:t>
      </w:r>
      <w:r>
        <w:br/>
      </w:r>
      <w:r>
        <w:rPr>
          <w:rStyle w:val="VerbatimChar"/>
        </w:rPr>
        <w:t xml:space="preserve">##  gaa  gac  gag  gat  gca  gcc  gcg  gct  gga  ggc  ggg  ggt  gta  gtc  gtg  gtt </w:t>
      </w:r>
      <w:r>
        <w:br/>
      </w:r>
      <w:r>
        <w:rPr>
          <w:rStyle w:val="VerbatimChar"/>
        </w:rPr>
        <w:t xml:space="preserve">##  391  174  202  639  240  121   67  447  176  155  104  564  599  229  491 1100 </w:t>
      </w:r>
      <w:r>
        <w:br/>
      </w:r>
      <w:r>
        <w:rPr>
          <w:rStyle w:val="VerbatimChar"/>
        </w:rPr>
        <w:t xml:space="preserve">##  taa  tac  tag  tat  tca  tcc  tcg  tct  tga  tgc  tgg  tgt  tta  ttc  ttg  ttt </w:t>
      </w:r>
      <w:r>
        <w:br/>
      </w:r>
      <w:r>
        <w:rPr>
          <w:rStyle w:val="VerbatimChar"/>
        </w:rPr>
        <w:t xml:space="preserve">##  978  490  551 1211  378  176  107  594  695  437  586 1140 1350  497 1045 1772</w:t>
      </w:r>
    </w:p>
    <w:p>
      <w:pPr>
        <w:pStyle w:val="SourceCode"/>
      </w:pPr>
      <w:r>
        <w:rPr>
          <w:rStyle w:val="CommentTok"/>
        </w:rPr>
        <w:t xml:space="preserve"># Check if they are equal</w:t>
      </w:r>
      <w:r>
        <w:br/>
      </w:r>
      <w:r>
        <w:rPr>
          <w:rStyle w:val="NormalTok"/>
        </w:rPr>
        <w:t xml:space="preserve">t1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aaa   aac   aag   aat   aca   acc   acg   act   aga   agc   agg   agt   ata </w:t>
      </w:r>
      <w:r>
        <w:br/>
      </w:r>
      <w:r>
        <w:rPr>
          <w:rStyle w:val="VerbatimChar"/>
        </w:rPr>
        <w:t xml:space="preserve">##  TRUE  TRUE  TRUE  TRUE  TRUE  TRUE  TRUE FALSE  TRUE FALSE  TRUE  TRUE  TRUE </w:t>
      </w:r>
      <w:r>
        <w:br/>
      </w:r>
      <w:r>
        <w:rPr>
          <w:rStyle w:val="VerbatimChar"/>
        </w:rPr>
        <w:t xml:space="preserve">##   atc   atg   att   caa   cac   cag   cat   cca   ccc   ccg   cct   cga   cgc </w:t>
      </w:r>
      <w:r>
        <w:br/>
      </w:r>
      <w:r>
        <w:rPr>
          <w:rStyle w:val="VerbatimChar"/>
        </w:rPr>
        <w:t xml:space="preserve">##  TRUE  TRUE FALSE  TRUE FALSE  TRUE FALSE  TRUE  TRUE  TRUE  TRUE FALSE  TRUE </w:t>
      </w:r>
      <w:r>
        <w:br/>
      </w:r>
      <w:r>
        <w:rPr>
          <w:rStyle w:val="VerbatimChar"/>
        </w:rPr>
        <w:t xml:space="preserve">##   cgg   cgt   cta   ctc   ctg   ctt   gaa   gac   gag   gat   gca   gcc   gcg </w:t>
      </w:r>
      <w:r>
        <w:br/>
      </w:r>
      <w:r>
        <w:rPr>
          <w:rStyle w:val="VerbatimChar"/>
        </w:rPr>
        <w:t xml:space="preserve">##  TRUE  TRUE  TRUE  TRUE  TRUE FALSE  TRUE  TRUE FALSE  TRUE  TRUE  TRUE FALSE </w:t>
      </w:r>
      <w:r>
        <w:br/>
      </w:r>
      <w:r>
        <w:rPr>
          <w:rStyle w:val="VerbatimChar"/>
        </w:rPr>
        <w:t xml:space="preserve">##   gct   gga   ggc   ggg   ggt   gta   gtc   gtg   gtt   taa   tac   tag   tat </w:t>
      </w:r>
      <w:r>
        <w:br/>
      </w:r>
      <w:r>
        <w:rPr>
          <w:rStyle w:val="VerbatimChar"/>
        </w:rPr>
        <w:t xml:space="preserve">##  TRUE  TRUE  TRUE  TRUE  TRUE  TRUE  TRUE  TRUE  TRUE  TRUE  TRUE  TRUE  TRUE </w:t>
      </w:r>
      <w:r>
        <w:br/>
      </w:r>
      <w:r>
        <w:rPr>
          <w:rStyle w:val="VerbatimChar"/>
        </w:rPr>
        <w:t xml:space="preserve">##   tca   tcc   tcg   tct   tga   tgc   tgg   tgt   tta   ttc   ttg   ttt </w:t>
      </w:r>
      <w:r>
        <w:br/>
      </w:r>
      <w:r>
        <w:rPr>
          <w:rStyle w:val="VerbatimChar"/>
        </w:rPr>
        <w:t xml:space="preserve">##  TRUE  TRUE  TRUE  TRUE  TRUE  TRUE  TRUE  TRUE  TRUE  TRUE  TRUE FALSE</w:t>
      </w:r>
    </w:p>
    <w:p>
      <w:pPr>
        <w:pStyle w:val="SourceCode"/>
      </w:pPr>
      <w:r>
        <w:rPr>
          <w:rStyle w:val="CommentTok"/>
        </w:rPr>
        <w:t xml:space="preserve"># Draw Pie Chart</w:t>
      </w:r>
      <w:r>
        <w:br/>
      </w:r>
      <w:r>
        <w:rPr>
          <w:rStyle w:val="NormalTok"/>
        </w:rPr>
        <w:t xml:space="preserve">old.par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(t1,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"AY884001"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(t2,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"MH940245"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TrucHuynh_files/figure-docx/frequenc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(old.par)</w:t>
      </w:r>
    </w:p>
    <w:p>
      <w:pPr>
        <w:pStyle w:val="Heading3"/>
      </w:pPr>
      <w:bookmarkStart w:id="24" w:name="question-3"/>
      <w:r>
        <w:t xml:space="preserve">Question 3:</w:t>
      </w:r>
      <w:bookmarkEnd w:id="24"/>
    </w:p>
    <w:p>
      <w:pPr>
        <w:pStyle w:val="FirstParagraph"/>
      </w:pPr>
      <w:r>
        <w:t xml:space="preserve">Create a dot plot for the first ORF in each of the sequences. Comment on</w:t>
      </w:r>
      <w:r>
        <w:t xml:space="preserve"> </w:t>
      </w:r>
      <w:r>
        <w:t xml:space="preserve">the result.</w:t>
      </w:r>
    </w:p>
    <w:p>
      <w:pPr>
        <w:pStyle w:val="SourceCode"/>
      </w:pPr>
      <w:r>
        <w:rPr>
          <w:rStyle w:val="KeywordTok"/>
        </w:rPr>
        <w:t xml:space="preserve">dotPlot</w:t>
      </w:r>
      <w:r>
        <w:rPr>
          <w:rStyle w:val="NormalTok"/>
        </w:rPr>
        <w:t xml:space="preserve">(Seq1[[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Seq2[[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wsize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wstep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nmatch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TrucHuynh_files/figure-docx/dot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question-4"/>
      <w:r>
        <w:t xml:space="preserve">Question 4:</w:t>
      </w:r>
      <w:bookmarkEnd w:id="26"/>
    </w:p>
    <w:p>
      <w:pPr>
        <w:pStyle w:val="FirstParagraph"/>
      </w:pPr>
      <w:r>
        <w:t xml:space="preserve">Find the optimal global alignment between the two sequences and print</w:t>
      </w:r>
      <w:r>
        <w:t xml:space="preserve"> </w:t>
      </w:r>
      <w:r>
        <w:t xml:space="preserve">the alignment for the first 20 nucleotides. Use a score +2 for a match, -1 for a</w:t>
      </w:r>
      <w:r>
        <w:t xml:space="preserve"> </w:t>
      </w:r>
      <w:r>
        <w:t xml:space="preserve">mismatch, and the gap penalty = 2.</w:t>
      </w:r>
    </w:p>
    <w:p>
      <w:pPr>
        <w:pStyle w:val="SourceCode"/>
      </w:pPr>
      <w:r>
        <w:rPr>
          <w:rStyle w:val="CommentTok"/>
        </w:rPr>
        <w:t xml:space="preserve">#Transform to Upper Case</w:t>
      </w:r>
      <w:r>
        <w:br/>
      </w:r>
      <w:r>
        <w:rPr>
          <w:rStyle w:val="NormalTok"/>
        </w:rPr>
        <w:t xml:space="preserve">Seq1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c2s</w:t>
      </w:r>
      <w:r>
        <w:rPr>
          <w:rStyle w:val="NormalTok"/>
        </w:rPr>
        <w:t xml:space="preserve">(Seq1[[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Seq2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c2s</w:t>
      </w:r>
      <w:r>
        <w:rPr>
          <w:rStyle w:val="NormalTok"/>
        </w:rPr>
        <w:t xml:space="preserve">(Seq2[[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nucleotideSubstitutionMatrix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match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mismatch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baseOnly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 </w:t>
      </w:r>
      <w:r>
        <w:rPr>
          <w:rStyle w:val="CommentTok"/>
        </w:rPr>
        <w:t xml:space="preserve"># Print out the matrix</w:t>
      </w:r>
    </w:p>
    <w:p>
      <w:pPr>
        <w:pStyle w:val="SourceCode"/>
      </w:pPr>
      <w:r>
        <w:rPr>
          <w:rStyle w:val="VerbatimChar"/>
        </w:rPr>
        <w:t xml:space="preserve">##    A  C  G  T</w:t>
      </w:r>
      <w:r>
        <w:br/>
      </w:r>
      <w:r>
        <w:rPr>
          <w:rStyle w:val="VerbatimChar"/>
        </w:rPr>
        <w:t xml:space="preserve">## A  2 -1 -1 -1</w:t>
      </w:r>
      <w:r>
        <w:br/>
      </w:r>
      <w:r>
        <w:rPr>
          <w:rStyle w:val="VerbatimChar"/>
        </w:rPr>
        <w:t xml:space="preserve">## C -1  2 -1 -1</w:t>
      </w:r>
      <w:r>
        <w:br/>
      </w:r>
      <w:r>
        <w:rPr>
          <w:rStyle w:val="VerbatimChar"/>
        </w:rPr>
        <w:t xml:space="preserve">## G -1 -1  2 -1</w:t>
      </w:r>
      <w:r>
        <w:br/>
      </w:r>
      <w:r>
        <w:rPr>
          <w:rStyle w:val="VerbatimChar"/>
        </w:rPr>
        <w:t xml:space="preserve">## T -1 -1 -1  2</w:t>
      </w:r>
    </w:p>
    <w:p>
      <w:pPr>
        <w:pStyle w:val="SourceCode"/>
      </w:pPr>
      <w:r>
        <w:rPr>
          <w:rStyle w:val="CommentTok"/>
        </w:rPr>
        <w:t xml:space="preserve"># Optimal Global Aglinment</w:t>
      </w:r>
      <w:r>
        <w:br/>
      </w:r>
      <w:r>
        <w:rPr>
          <w:rStyle w:val="NormalTok"/>
        </w:rPr>
        <w:t xml:space="preserve">pairwiseSeq1Seq2&lt;-</w:t>
      </w:r>
      <w:r>
        <w:rPr>
          <w:rStyle w:val="KeywordTok"/>
        </w:rPr>
        <w:t xml:space="preserve">pairwiseAlignment</w:t>
      </w:r>
      <w:r>
        <w:rPr>
          <w:rStyle w:val="NormalTok"/>
        </w:rPr>
        <w:t xml:space="preserve">(Seq1, Seq2, </w:t>
      </w:r>
      <w:r>
        <w:rPr>
          <w:rStyle w:val="DataTypeTok"/>
        </w:rPr>
        <w:t xml:space="preserve">substitutionMatrix =</w:t>
      </w:r>
      <w:r>
        <w:rPr>
          <w:rStyle w:val="NormalTok"/>
        </w:rPr>
        <w:t xml:space="preserve"> sigma, </w:t>
      </w:r>
      <w:r>
        <w:rPr>
          <w:rStyle w:val="DataTypeTok"/>
        </w:rPr>
        <w:t xml:space="preserve">gapOpening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scoreOnly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pairwiseSeq1Seq2</w:t>
      </w:r>
    </w:p>
    <w:p>
      <w:pPr>
        <w:pStyle w:val="SourceCode"/>
      </w:pPr>
      <w:r>
        <w:rPr>
          <w:rStyle w:val="VerbatimChar"/>
        </w:rPr>
        <w:t xml:space="preserve">## Global PairwiseAlignmentsSingleSubject (1 of 1)</w:t>
      </w:r>
      <w:r>
        <w:br/>
      </w:r>
      <w:r>
        <w:rPr>
          <w:rStyle w:val="VerbatimChar"/>
        </w:rPr>
        <w:t xml:space="preserve">## pattern: GAGCGATTGACGTTCGTACCGTCTATCAGCTTAC...ATTGAAATTAATTATAGCCTTTTGGAGGAATTAC</w:t>
      </w:r>
      <w:r>
        <w:br/>
      </w:r>
      <w:r>
        <w:rPr>
          <w:rStyle w:val="VerbatimChar"/>
        </w:rPr>
        <w:t xml:space="preserve">## subject: GA----TTGACGTTCGTACCGTCTATCAGCTTAC...ATTGAAATTAATTATAGCCTTTTGGAGGAATTAC</w:t>
      </w:r>
      <w:r>
        <w:br/>
      </w:r>
      <w:r>
        <w:rPr>
          <w:rStyle w:val="VerbatimChar"/>
        </w:rPr>
        <w:t xml:space="preserve">## score: 59601</w:t>
      </w:r>
    </w:p>
    <w:p>
      <w:pPr>
        <w:pStyle w:val="SourceCode"/>
      </w:pPr>
      <w:r>
        <w:rPr>
          <w:rStyle w:val="NormalTok"/>
        </w:rPr>
        <w:t xml:space="preserve">pairwiseSeq1Seq2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score</w:t>
      </w:r>
    </w:p>
    <w:p>
      <w:pPr>
        <w:pStyle w:val="SourceCode"/>
      </w:pPr>
      <w:r>
        <w:rPr>
          <w:rStyle w:val="VerbatimChar"/>
        </w:rPr>
        <w:t xml:space="preserve">## [1] 59601</w:t>
      </w:r>
    </w:p>
    <w:p>
      <w:pPr>
        <w:pStyle w:val="Heading3"/>
      </w:pPr>
      <w:bookmarkStart w:id="27" w:name="question-5"/>
      <w:r>
        <w:t xml:space="preserve">Question 5:</w:t>
      </w:r>
      <w:bookmarkEnd w:id="27"/>
    </w:p>
    <w:p>
      <w:pPr>
        <w:pStyle w:val="FirstParagraph"/>
      </w:pPr>
      <w:r>
        <w:t xml:space="preserve">Is the global alignment statistically significant? Explain your answer</w:t>
      </w:r>
    </w:p>
    <w:p>
      <w:pPr>
        <w:pStyle w:val="SourceCode"/>
      </w:pPr>
      <w:r>
        <w:rPr>
          <w:rStyle w:val="NormalTok"/>
        </w:rPr>
        <w:t xml:space="preserve">generateSeqsWithMultinomialModel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(inputsequence, n)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the input sequence into a vector of letters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"seqinr"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function requires the SeqinR package.</w:t>
      </w:r>
      <w:r>
        <w:br/>
      </w:r>
      <w:r>
        <w:rPr>
          <w:rStyle w:val="NormalTok"/>
        </w:rPr>
        <w:t xml:space="preserve">    inputsequencevector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s2c</w:t>
      </w:r>
      <w:r>
        <w:rPr>
          <w:rStyle w:val="NormalTok"/>
        </w:rPr>
        <w:t xml:space="preserve">(inputsequence)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#inputsequencevector &lt;- inputsequence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the frequencies of the letters in the input sequence "inputsequencevector":</w:t>
      </w:r>
      <w:r>
        <w:br/>
      </w:r>
      <w:r>
        <w:rPr>
          <w:rStyle w:val="NormalTok"/>
        </w:rPr>
        <w:t xml:space="preserve">    mylength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(inputsequencevector)</w:t>
      </w:r>
      <w:r>
        <w:br/>
      </w:r>
      <w:r>
        <w:rPr>
          <w:rStyle w:val="NormalTok"/>
        </w:rPr>
        <w:t xml:space="preserve">    mytable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(inputsequencevector)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the names of the letters in the sequence</w:t>
      </w:r>
      <w:r>
        <w:br/>
      </w:r>
      <w:r>
        <w:rPr>
          <w:rStyle w:val="NormalTok"/>
        </w:rPr>
        <w:t xml:space="preserve">    letters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(mytable)</w:t>
      </w:r>
      <w:r>
        <w:br/>
      </w:r>
      <w:r>
        <w:rPr>
          <w:rStyle w:val="NormalTok"/>
        </w:rPr>
        <w:t xml:space="preserve">    numletters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(letters)</w:t>
      </w:r>
      <w:r>
        <w:br/>
      </w:r>
      <w:r>
        <w:rPr>
          <w:rStyle w:val="NormalTok"/>
        </w:rPr>
        <w:t xml:space="preserve">    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Make a vector to store the probabilities of letters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numletters)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letter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letters[i]</w:t>
      </w:r>
      <w:r>
        <w:br/>
      </w:r>
      <w:r>
        <w:rPr>
          <w:rStyle w:val="NormalTok"/>
        </w:rPr>
        <w:t xml:space="preserve">  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mytable[[i]]</w:t>
      </w:r>
      <w:r>
        <w:br/>
      </w:r>
      <w:r>
        <w:rPr>
          <w:rStyle w:val="NormalTok"/>
        </w:rPr>
        <w:t xml:space="preserve">      probabilities[i]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mylength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n random sequences using the multinomial model with probabilities "probabilities"</w:t>
      </w:r>
      <w:r>
        <w:br/>
      </w:r>
      <w:r>
        <w:rPr>
          <w:rStyle w:val="NormalTok"/>
        </w:rPr>
        <w:t xml:space="preserve">    seqs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(letters, mylength, </w:t>
      </w:r>
      <w:r>
        <w:rPr>
          <w:rStyle w:val="DataTypeTok"/>
        </w:rPr>
        <w:t xml:space="preserve">rep=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probabilities) </w:t>
      </w:r>
      <w:r>
        <w:rPr>
          <w:rStyle w:val="CommentTok"/>
        </w:rPr>
        <w:t xml:space="preserve"># Sample</w:t>
      </w:r>
      <w:r>
        <w:br/>
      </w:r>
      <w:r>
        <w:rPr>
          <w:rStyle w:val="NormalTok"/>
        </w:rPr>
        <w:t xml:space="preserve">      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c2s</w:t>
      </w:r>
      <w:r>
        <w:rPr>
          <w:rStyle w:val="NormalTok"/>
        </w:rPr>
        <w:t xml:space="preserve">(seq)</w:t>
      </w:r>
      <w:r>
        <w:br/>
      </w:r>
      <w:r>
        <w:rPr>
          <w:rStyle w:val="NormalTok"/>
        </w:rPr>
        <w:t xml:space="preserve">      seqs[[j]]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seq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Return the vector of random sequences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(seqs)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t xml:space="preserve">Create a vector of 1000 random sequences.</w:t>
      </w:r>
    </w:p>
    <w:p>
      <w:pPr>
        <w:pStyle w:val="SourceCode"/>
      </w:pPr>
      <w:r>
        <w:rPr>
          <w:rStyle w:val="NormalTok"/>
        </w:rPr>
        <w:t xml:space="preserve">randomSeq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generateSeqsWithMultinomialModel</w:t>
      </w:r>
      <w:r>
        <w:rPr>
          <w:rStyle w:val="NormalTok"/>
        </w:rPr>
        <w:t xml:space="preserve">(Seq2,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Use PairwiseAlignment to get the score vector of 1000 random vector and store in randomScore</w:t>
      </w:r>
    </w:p>
    <w:p>
      <w:pPr>
        <w:pStyle w:val="SourceCode"/>
      </w:pPr>
      <w:r>
        <w:rPr>
          <w:rStyle w:val="NormalTok"/>
        </w:rPr>
        <w:t xml:space="preserve">randomscores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pairwiseAlignment</w:t>
      </w:r>
      <w:r>
        <w:rPr>
          <w:rStyle w:val="NormalTok"/>
        </w:rPr>
        <w:t xml:space="preserve">(Seq1, randomSeq[[i]], </w:t>
      </w:r>
      <w:r>
        <w:rPr>
          <w:rStyle w:val="DataTypeTok"/>
        </w:rPr>
        <w:t xml:space="preserve">substitutionMatrix =</w:t>
      </w:r>
      <w:r>
        <w:rPr>
          <w:rStyle w:val="NormalTok"/>
        </w:rPr>
        <w:t xml:space="preserve"> sigma, </w:t>
      </w:r>
      <w:r>
        <w:rPr>
          <w:rStyle w:val="DataTypeTok"/>
        </w:rPr>
        <w:t xml:space="preserve">gapOpening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scoreOnly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randomscores[i]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Pvalue&lt;-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(randomscores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pairwiseSeq1Seq2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score)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</w:p>
    <w:p>
      <w:pPr>
        <w:pStyle w:val="Heading3"/>
      </w:pPr>
      <w:bookmarkStart w:id="28" w:name="question-6"/>
      <w:r>
        <w:t xml:space="preserve">Question 6:</w:t>
      </w:r>
      <w:bookmarkEnd w:id="28"/>
    </w:p>
    <w:p>
      <w:pPr>
        <w:pStyle w:val="FirstParagraph"/>
      </w:pPr>
      <w:r>
        <w:t xml:space="preserve">What is the score of the optimal local alignment between the two sequences?</w:t>
      </w:r>
      <w:r>
        <w:t xml:space="preserve"> </w:t>
      </w:r>
      <w:r>
        <w:t xml:space="preserve">What is the length of the aligned segments? Use a score +3 for a match,-2 for a mismatch, the gap penalty = 4, and gap extension = 2.</w:t>
      </w:r>
    </w:p>
    <w:p>
      <w:pPr>
        <w:pStyle w:val="SourceCode"/>
      </w:pP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nucleotideSubstitutionMatrix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match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mismatch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baseOnly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 </w:t>
      </w:r>
      <w:r>
        <w:rPr>
          <w:rStyle w:val="CommentTok"/>
        </w:rPr>
        <w:t xml:space="preserve"># Print out the matrix</w:t>
      </w:r>
    </w:p>
    <w:p>
      <w:pPr>
        <w:pStyle w:val="SourceCode"/>
      </w:pPr>
      <w:r>
        <w:rPr>
          <w:rStyle w:val="VerbatimChar"/>
        </w:rPr>
        <w:t xml:space="preserve">##    A  C  G  T</w:t>
      </w:r>
      <w:r>
        <w:br/>
      </w:r>
      <w:r>
        <w:rPr>
          <w:rStyle w:val="VerbatimChar"/>
        </w:rPr>
        <w:t xml:space="preserve">## A  3 -2 -2 -2</w:t>
      </w:r>
      <w:r>
        <w:br/>
      </w:r>
      <w:r>
        <w:rPr>
          <w:rStyle w:val="VerbatimChar"/>
        </w:rPr>
        <w:t xml:space="preserve">## C -2  3 -2 -2</w:t>
      </w:r>
      <w:r>
        <w:br/>
      </w:r>
      <w:r>
        <w:rPr>
          <w:rStyle w:val="VerbatimChar"/>
        </w:rPr>
        <w:t xml:space="preserve">## G -2 -2  3 -2</w:t>
      </w:r>
      <w:r>
        <w:br/>
      </w:r>
      <w:r>
        <w:rPr>
          <w:rStyle w:val="VerbatimChar"/>
        </w:rPr>
        <w:t xml:space="preserve">## T -2 -2 -2  3</w:t>
      </w:r>
    </w:p>
    <w:p>
      <w:pPr>
        <w:pStyle w:val="SourceCode"/>
      </w:pPr>
      <w:r>
        <w:rPr>
          <w:rStyle w:val="KeywordTok"/>
        </w:rPr>
        <w:t xml:space="preserve">pairwiseAlignment</w:t>
      </w:r>
      <w:r>
        <w:rPr>
          <w:rStyle w:val="NormalTok"/>
        </w:rPr>
        <w:t xml:space="preserve">(Seq1, Seq2, </w:t>
      </w:r>
      <w:r>
        <w:rPr>
          <w:rStyle w:val="DataTypeTok"/>
        </w:rPr>
        <w:t xml:space="preserve">substitutionMatrix =</w:t>
      </w:r>
      <w:r>
        <w:rPr>
          <w:rStyle w:val="NormalTok"/>
        </w:rPr>
        <w:t xml:space="preserve"> sigma, </w:t>
      </w:r>
      <w:r>
        <w:rPr>
          <w:rStyle w:val="DataTypeTok"/>
        </w:rPr>
        <w:t xml:space="preserve">gapOpening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gapExtension=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scoreOnly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Global PairwiseAlignmentsSingleSubject (1 of 1)</w:t>
      </w:r>
      <w:r>
        <w:br/>
      </w:r>
      <w:r>
        <w:rPr>
          <w:rStyle w:val="VerbatimChar"/>
        </w:rPr>
        <w:t xml:space="preserve">## pattern: GAGCGATTGACGTTCGTACCGTCTATCAGCTTAC...ATTGAAATTAATTATAGCCTTTTGGAGGAATTAC</w:t>
      </w:r>
      <w:r>
        <w:br/>
      </w:r>
      <w:r>
        <w:rPr>
          <w:rStyle w:val="VerbatimChar"/>
        </w:rPr>
        <w:t xml:space="preserve">## subject: GA----TTGACGTTCGTACCGTCTATCAGCTTAC...ATTGAAATTAATTATAGCCTTTTGGAGGAATTAC</w:t>
      </w:r>
      <w:r>
        <w:br/>
      </w:r>
      <w:r>
        <w:rPr>
          <w:rStyle w:val="VerbatimChar"/>
        </w:rPr>
        <w:t xml:space="preserve">## score: 89416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Sequence_Aglinment</dc:title>
  <dc:creator>Truc Huynh</dc:creator>
  <cp:keywords/>
  <dcterms:created xsi:type="dcterms:W3CDTF">2021-03-19T20:25:55Z</dcterms:created>
  <dcterms:modified xsi:type="dcterms:W3CDTF">2021-03-19T20:25:55Z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3/12/2021</vt:lpwstr>
  </property>
  <property fmtid="{D5CDD505-2E9C-101B-9397-08002B2CF9AE}" pid="3" name="output">
    <vt:lpwstr/>
  </property>
</Properties>
</file>