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5373" w14:textId="1D19E195" w:rsidR="0059116A" w:rsidRPr="0059116A" w:rsidRDefault="0059116A" w:rsidP="0059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and a friend want to invest in some </w:t>
      </w:r>
      <w:proofErr w:type="spellStart"/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>Pokemon</w:t>
      </w:r>
      <w:proofErr w:type="spellEnd"/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cards. Your local shop has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new Super-Deluxe-Pak which costs </w:t>
      </w:r>
      <w:proofErr w:type="gramStart"/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>$10</w:t>
      </w:r>
      <w:proofErr w:type="gramEnd"/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which has a 1 in 10 chance of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>containing an original edition Pikachu which is worth $50. They also have some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>old leftover boosters which cost $5 and have a 3 in 10 chance, and of course you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could just buy candy $2. </w:t>
      </w:r>
      <w:proofErr w:type="gramStart"/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>Alternatively</w:t>
      </w:r>
      <w:proofErr w:type="gramEnd"/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 can spend about 4 bucks in gas to drive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9116A">
        <w:rPr>
          <w:rFonts w:ascii="Times New Roman" w:eastAsia="Times New Roman" w:hAnsi="Times New Roman" w:cs="Times New Roman"/>
          <w:color w:val="000000"/>
          <w:sz w:val="20"/>
          <w:szCs w:val="20"/>
        </w:rPr>
        <w:t>across town where the other store has the same things half price.</w:t>
      </w:r>
    </w:p>
    <w:p w14:paraId="57031D0B" w14:textId="44369724" w:rsidR="00A25CEB" w:rsidRDefault="00A25CEB" w:rsidP="005911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5110EC" w14:textId="77777777" w:rsidR="00F9678C" w:rsidRDefault="00F9678C" w:rsidP="005911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9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33"/>
    <w:rsid w:val="001D627E"/>
    <w:rsid w:val="00415A3A"/>
    <w:rsid w:val="0059116A"/>
    <w:rsid w:val="007D5733"/>
    <w:rsid w:val="00995758"/>
    <w:rsid w:val="00A21C4D"/>
    <w:rsid w:val="00A25CEB"/>
    <w:rsid w:val="00F9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CE5D"/>
  <w15:chartTrackingRefBased/>
  <w15:docId w15:val="{ED756D5F-6D8C-4AFB-98A6-D63531D6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martin</dc:creator>
  <cp:keywords/>
  <dc:description/>
  <cp:lastModifiedBy>travis martin</cp:lastModifiedBy>
  <cp:revision>7</cp:revision>
  <dcterms:created xsi:type="dcterms:W3CDTF">2021-08-15T22:48:00Z</dcterms:created>
  <dcterms:modified xsi:type="dcterms:W3CDTF">2021-08-18T01:47:00Z</dcterms:modified>
</cp:coreProperties>
</file>