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79A526" w14:textId="135D325E" w:rsidR="007C0DB3" w:rsidRPr="003E0C0A" w:rsidRDefault="007C0DB3" w:rsidP="003961DC">
      <w:pPr>
        <w:spacing w:before="240" w:after="240"/>
        <w:rPr>
          <w:rFonts w:ascii="Arial" w:hAnsi="Arial" w:cs="Arial"/>
          <w:sz w:val="24"/>
          <w:lang w:val="en-US"/>
        </w:rPr>
      </w:pPr>
      <w:bookmarkStart w:id="0" w:name="_GoBack"/>
      <w:bookmarkEnd w:id="0"/>
      <w:r w:rsidRPr="003E0C0A">
        <w:rPr>
          <w:rFonts w:ascii="Arial" w:hAnsi="Arial" w:cs="Arial"/>
          <w:sz w:val="24"/>
          <w:lang w:val="en-US"/>
        </w:rPr>
        <w:t xml:space="preserve">  </w:t>
      </w:r>
      <w:bookmarkStart w:id="1" w:name="_Hlk50985766"/>
      <w:r w:rsidRPr="003E0C0A">
        <w:rPr>
          <w:rFonts w:ascii="Arial" w:hAnsi="Arial" w:cs="Arial"/>
          <w:sz w:val="24"/>
          <w:lang w:val="en-US"/>
        </w:rPr>
        <w:t>SUPPORTING INFORMATION</w:t>
      </w:r>
    </w:p>
    <w:p w14:paraId="16C16412" w14:textId="77777777" w:rsidR="007C0DB3" w:rsidRPr="003E0C0A" w:rsidRDefault="007C0DB3" w:rsidP="0094231F">
      <w:pPr>
        <w:rPr>
          <w:rFonts w:ascii="Arial" w:hAnsi="Arial" w:cs="Arial"/>
          <w:b/>
          <w:bCs/>
          <w:sz w:val="32"/>
          <w:szCs w:val="28"/>
          <w:lang w:val="en-US"/>
        </w:rPr>
      </w:pPr>
      <w:r w:rsidRPr="003E0C0A">
        <w:rPr>
          <w:rFonts w:ascii="Arial" w:hAnsi="Arial" w:cs="Arial"/>
          <w:b/>
          <w:bCs/>
          <w:sz w:val="32"/>
          <w:szCs w:val="28"/>
          <w:lang w:val="en-US"/>
        </w:rPr>
        <w:t>GALLIUM-BINDING PEPTIDES AS A TOOL FOR THE SUSTAINABLE TREATMENT OF INDUSTRIAL WASTE STREAMS</w:t>
      </w:r>
    </w:p>
    <w:p w14:paraId="1428C209" w14:textId="77777777" w:rsidR="007C0DB3" w:rsidRPr="003E0C0A" w:rsidRDefault="007C0DB3" w:rsidP="0094231F">
      <w:pPr>
        <w:rPr>
          <w:rFonts w:ascii="Arial" w:hAnsi="Arial" w:cs="Arial"/>
          <w:iCs/>
          <w:sz w:val="24"/>
        </w:rPr>
      </w:pPr>
      <w:r w:rsidRPr="003E0C0A">
        <w:rPr>
          <w:rFonts w:ascii="Arial" w:hAnsi="Arial" w:cs="Arial"/>
          <w:iCs/>
          <w:sz w:val="24"/>
        </w:rPr>
        <w:t xml:space="preserve">Nora Schönberger* </w:t>
      </w:r>
      <w:r w:rsidRPr="003E0C0A">
        <w:rPr>
          <w:rFonts w:ascii="Arial" w:hAnsi="Arial" w:cs="Arial"/>
          <w:iCs/>
          <w:sz w:val="24"/>
          <w:vertAlign w:val="superscript"/>
        </w:rPr>
        <w:t>1, 2</w:t>
      </w:r>
      <w:r w:rsidRPr="003E0C0A">
        <w:rPr>
          <w:rFonts w:ascii="Arial" w:hAnsi="Arial" w:cs="Arial"/>
          <w:iCs/>
          <w:sz w:val="24"/>
        </w:rPr>
        <w:t xml:space="preserve">, Corey Taylor </w:t>
      </w:r>
      <w:r w:rsidRPr="003E0C0A">
        <w:rPr>
          <w:rFonts w:ascii="Arial" w:hAnsi="Arial" w:cs="Arial"/>
          <w:iCs/>
          <w:sz w:val="24"/>
          <w:vertAlign w:val="superscript"/>
        </w:rPr>
        <w:t>3</w:t>
      </w:r>
      <w:r w:rsidRPr="003E0C0A">
        <w:rPr>
          <w:rFonts w:ascii="Arial" w:hAnsi="Arial" w:cs="Arial"/>
          <w:iCs/>
          <w:sz w:val="24"/>
        </w:rPr>
        <w:t xml:space="preserve">, Martin Schrader </w:t>
      </w:r>
      <w:r w:rsidRPr="003E0C0A">
        <w:rPr>
          <w:rFonts w:ascii="Arial" w:hAnsi="Arial" w:cs="Arial"/>
          <w:iCs/>
          <w:sz w:val="24"/>
          <w:vertAlign w:val="superscript"/>
        </w:rPr>
        <w:t>2</w:t>
      </w:r>
      <w:r w:rsidRPr="003E0C0A">
        <w:rPr>
          <w:rFonts w:ascii="Arial" w:hAnsi="Arial" w:cs="Arial"/>
          <w:iCs/>
          <w:sz w:val="24"/>
        </w:rPr>
        <w:t xml:space="preserve">, Björn Drobot </w:t>
      </w:r>
      <w:r w:rsidRPr="003E0C0A">
        <w:rPr>
          <w:rFonts w:ascii="Arial" w:hAnsi="Arial" w:cs="Arial"/>
          <w:iCs/>
          <w:sz w:val="24"/>
          <w:vertAlign w:val="superscript"/>
        </w:rPr>
        <w:t>3</w:t>
      </w:r>
      <w:r w:rsidRPr="003E0C0A">
        <w:rPr>
          <w:rFonts w:ascii="Arial" w:hAnsi="Arial" w:cs="Arial"/>
          <w:iCs/>
          <w:sz w:val="24"/>
        </w:rPr>
        <w:t xml:space="preserve">, Sabine Matys </w:t>
      </w:r>
      <w:r w:rsidRPr="003E0C0A">
        <w:rPr>
          <w:rFonts w:ascii="Arial" w:hAnsi="Arial" w:cs="Arial"/>
          <w:iCs/>
          <w:sz w:val="24"/>
          <w:vertAlign w:val="superscript"/>
        </w:rPr>
        <w:t>2</w:t>
      </w:r>
      <w:r w:rsidRPr="003E0C0A">
        <w:rPr>
          <w:rFonts w:ascii="Arial" w:hAnsi="Arial" w:cs="Arial"/>
          <w:iCs/>
          <w:sz w:val="24"/>
        </w:rPr>
        <w:t xml:space="preserve">, Franziska L. Lederer </w:t>
      </w:r>
      <w:r w:rsidRPr="003E0C0A">
        <w:rPr>
          <w:rFonts w:ascii="Arial" w:hAnsi="Arial" w:cs="Arial"/>
          <w:iCs/>
          <w:sz w:val="24"/>
          <w:vertAlign w:val="superscript"/>
        </w:rPr>
        <w:t>2</w:t>
      </w:r>
      <w:r w:rsidRPr="003E0C0A">
        <w:rPr>
          <w:rFonts w:ascii="Arial" w:hAnsi="Arial" w:cs="Arial"/>
          <w:iCs/>
          <w:sz w:val="24"/>
        </w:rPr>
        <w:t xml:space="preserve"> and Katrin Pollmann </w:t>
      </w:r>
      <w:r w:rsidRPr="003E0C0A">
        <w:rPr>
          <w:rFonts w:ascii="Arial" w:hAnsi="Arial" w:cs="Arial"/>
          <w:iCs/>
          <w:sz w:val="24"/>
          <w:vertAlign w:val="superscript"/>
        </w:rPr>
        <w:t>2</w:t>
      </w:r>
    </w:p>
    <w:p w14:paraId="7AA88F49" w14:textId="77777777" w:rsidR="007C0DB3" w:rsidRPr="003E0C0A" w:rsidRDefault="007C0DB3" w:rsidP="0094231F">
      <w:pPr>
        <w:rPr>
          <w:rFonts w:ascii="Arial" w:hAnsi="Arial" w:cs="Arial"/>
          <w:iCs/>
          <w:sz w:val="20"/>
          <w:szCs w:val="18"/>
        </w:rPr>
      </w:pPr>
      <w:r w:rsidRPr="003E0C0A">
        <w:rPr>
          <w:rFonts w:ascii="Arial" w:hAnsi="Arial" w:cs="Arial"/>
          <w:iCs/>
          <w:sz w:val="20"/>
          <w:szCs w:val="18"/>
          <w:vertAlign w:val="superscript"/>
        </w:rPr>
        <w:t>1</w:t>
      </w:r>
      <w:r w:rsidRPr="003E0C0A">
        <w:rPr>
          <w:rFonts w:ascii="Arial" w:hAnsi="Arial" w:cs="Arial"/>
          <w:iCs/>
          <w:sz w:val="20"/>
          <w:szCs w:val="18"/>
        </w:rPr>
        <w:t xml:space="preserve"> Institute of Nonferrous Metallurgy and Purest Materials, TU Bergakademie Freiberg, Leipziger Str. 34, 09599 Freiberg, Germany </w:t>
      </w:r>
    </w:p>
    <w:p w14:paraId="2F8DD051" w14:textId="77777777" w:rsidR="007C0DB3" w:rsidRPr="003E0C0A" w:rsidRDefault="007C0DB3" w:rsidP="0094231F">
      <w:pPr>
        <w:rPr>
          <w:rFonts w:ascii="Arial" w:hAnsi="Arial" w:cs="Arial"/>
          <w:iCs/>
          <w:sz w:val="20"/>
          <w:szCs w:val="18"/>
        </w:rPr>
      </w:pPr>
      <w:r w:rsidRPr="003E0C0A">
        <w:rPr>
          <w:rFonts w:ascii="Arial" w:hAnsi="Arial" w:cs="Arial"/>
          <w:iCs/>
          <w:sz w:val="20"/>
          <w:szCs w:val="18"/>
          <w:vertAlign w:val="superscript"/>
        </w:rPr>
        <w:t>2</w:t>
      </w:r>
      <w:r w:rsidRPr="003E0C0A">
        <w:rPr>
          <w:rFonts w:ascii="Arial" w:hAnsi="Arial" w:cs="Arial"/>
          <w:iCs/>
          <w:sz w:val="20"/>
          <w:szCs w:val="18"/>
        </w:rPr>
        <w:t xml:space="preserve"> Helmholtz Institute Freiberg for Resource Technology, Helmholtz-Zentrum Dresden-Rossendorf, Bautzner Landstraße 400, 01328 Dresden, Germany; </w:t>
      </w:r>
    </w:p>
    <w:p w14:paraId="6E7D835F" w14:textId="77777777" w:rsidR="007C0DB3" w:rsidRPr="003E0C0A" w:rsidRDefault="007C0DB3" w:rsidP="0094231F">
      <w:pPr>
        <w:rPr>
          <w:rFonts w:ascii="Arial" w:hAnsi="Arial" w:cs="Arial"/>
          <w:iCs/>
          <w:sz w:val="20"/>
          <w:szCs w:val="18"/>
          <w:lang w:val="en-US"/>
        </w:rPr>
      </w:pPr>
      <w:r w:rsidRPr="003E0C0A">
        <w:rPr>
          <w:rFonts w:ascii="Arial" w:hAnsi="Arial" w:cs="Arial"/>
          <w:iCs/>
          <w:sz w:val="20"/>
          <w:szCs w:val="18"/>
          <w:vertAlign w:val="superscript"/>
          <w:lang w:val="en-US"/>
        </w:rPr>
        <w:t>3</w:t>
      </w:r>
      <w:r w:rsidRPr="003E0C0A">
        <w:rPr>
          <w:rFonts w:ascii="Arial" w:hAnsi="Arial" w:cs="Arial"/>
          <w:iCs/>
          <w:sz w:val="20"/>
          <w:szCs w:val="18"/>
          <w:lang w:val="en-US"/>
        </w:rPr>
        <w:t xml:space="preserve"> Institute of Resource Ecology, Helmholtz-Zentrum Dresden-Rossendorf, Bautzner Landstraße 400, 01328, Dresden, Germany</w:t>
      </w:r>
    </w:p>
    <w:p w14:paraId="6025CC72" w14:textId="77777777" w:rsidR="007C0DB3" w:rsidRPr="003E0C0A" w:rsidRDefault="007C0DB3" w:rsidP="0094231F">
      <w:pPr>
        <w:spacing w:before="0" w:after="160"/>
        <w:jc w:val="left"/>
        <w:rPr>
          <w:rFonts w:ascii="Arial" w:hAnsi="Arial" w:cs="Arial"/>
          <w:noProof/>
          <w:sz w:val="20"/>
          <w:szCs w:val="20"/>
          <w:lang w:val="en-US"/>
        </w:rPr>
      </w:pPr>
      <w:r w:rsidRPr="003E0C0A">
        <w:rPr>
          <w:rFonts w:ascii="Arial" w:hAnsi="Arial" w:cs="Arial"/>
          <w:b/>
          <w:bCs/>
          <w:sz w:val="24"/>
          <w:lang w:val="en-US"/>
        </w:rPr>
        <w:br w:type="page"/>
      </w:r>
    </w:p>
    <w:p w14:paraId="252111D9" w14:textId="77777777" w:rsidR="007C0DB3" w:rsidRPr="003E0C0A" w:rsidRDefault="007C0DB3" w:rsidP="0094231F">
      <w:pPr>
        <w:spacing w:before="0" w:after="160"/>
        <w:jc w:val="left"/>
        <w:rPr>
          <w:rFonts w:ascii="Arial" w:hAnsi="Arial" w:cs="Arial"/>
          <w:b/>
          <w:bCs/>
          <w:sz w:val="20"/>
          <w:szCs w:val="20"/>
          <w:lang w:val="en-US"/>
        </w:rPr>
      </w:pPr>
      <w:r w:rsidRPr="003E0C0A">
        <w:rPr>
          <w:rFonts w:ascii="Arial" w:hAnsi="Arial" w:cs="Arial"/>
          <w:b/>
          <w:bCs/>
          <w:noProof/>
          <w:sz w:val="20"/>
          <w:szCs w:val="20"/>
          <w:lang w:val="en-GB" w:eastAsia="en-GB"/>
        </w:rPr>
        <w:lastRenderedPageBreak/>
        <w:drawing>
          <wp:inline distT="0" distB="0" distL="0" distR="0" wp14:anchorId="5B81B347" wp14:editId="19C79D10">
            <wp:extent cx="5760000" cy="3713516"/>
            <wp:effectExtent l="0" t="0" r="0" b="127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00" cy="3713516"/>
                    </a:xfrm>
                    <a:prstGeom prst="rect">
                      <a:avLst/>
                    </a:prstGeom>
                    <a:noFill/>
                  </pic:spPr>
                </pic:pic>
              </a:graphicData>
            </a:graphic>
          </wp:inline>
        </w:drawing>
      </w:r>
    </w:p>
    <w:p w14:paraId="00B682E9" w14:textId="77777777" w:rsidR="007C0DB3" w:rsidRPr="003E0C0A" w:rsidRDefault="007C0DB3" w:rsidP="0094231F">
      <w:pPr>
        <w:spacing w:before="0" w:after="160"/>
        <w:jc w:val="left"/>
        <w:rPr>
          <w:rFonts w:ascii="Arial" w:hAnsi="Arial" w:cs="Arial"/>
          <w:b/>
          <w:bCs/>
          <w:sz w:val="20"/>
          <w:szCs w:val="20"/>
          <w:lang w:val="en-US"/>
        </w:rPr>
      </w:pPr>
      <w:r w:rsidRPr="003E0C0A">
        <w:rPr>
          <w:rFonts w:ascii="Arial" w:hAnsi="Arial" w:cs="Arial"/>
          <w:b/>
          <w:bCs/>
          <w:noProof/>
          <w:sz w:val="20"/>
          <w:szCs w:val="20"/>
          <w:lang w:val="en-GB" w:eastAsia="en-GB"/>
        </w:rPr>
        <w:drawing>
          <wp:inline distT="0" distB="0" distL="0" distR="0" wp14:anchorId="19E1225E" wp14:editId="6CF0226C">
            <wp:extent cx="5760000" cy="3789041"/>
            <wp:effectExtent l="0" t="0" r="0" b="254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3789041"/>
                    </a:xfrm>
                    <a:prstGeom prst="rect">
                      <a:avLst/>
                    </a:prstGeom>
                    <a:noFill/>
                  </pic:spPr>
                </pic:pic>
              </a:graphicData>
            </a:graphic>
          </wp:inline>
        </w:drawing>
      </w:r>
    </w:p>
    <w:p w14:paraId="74C8C649" w14:textId="77777777" w:rsidR="007C0DB3" w:rsidRPr="003E0C0A" w:rsidRDefault="007C0DB3" w:rsidP="0094231F">
      <w:pPr>
        <w:pStyle w:val="Beschriftung"/>
        <w:keepNext/>
        <w:spacing w:line="360" w:lineRule="auto"/>
        <w:rPr>
          <w:rFonts w:ascii="Arial" w:hAnsi="Arial" w:cs="Arial"/>
          <w:sz w:val="20"/>
          <w:szCs w:val="20"/>
        </w:rPr>
      </w:pPr>
      <w:r w:rsidRPr="003E0C0A">
        <w:rPr>
          <w:rFonts w:ascii="Arial" w:hAnsi="Arial" w:cs="Arial"/>
          <w:b w:val="0"/>
          <w:bCs w:val="0"/>
          <w:noProof/>
          <w:sz w:val="20"/>
          <w:szCs w:val="20"/>
          <w:lang w:val="en-GB" w:eastAsia="en-GB"/>
        </w:rPr>
        <w:lastRenderedPageBreak/>
        <w:drawing>
          <wp:inline distT="0" distB="0" distL="0" distR="0" wp14:anchorId="536584DD" wp14:editId="78A70765">
            <wp:extent cx="5760720" cy="3717911"/>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717911"/>
                    </a:xfrm>
                    <a:prstGeom prst="rect">
                      <a:avLst/>
                    </a:prstGeom>
                    <a:noFill/>
                  </pic:spPr>
                </pic:pic>
              </a:graphicData>
            </a:graphic>
          </wp:inline>
        </w:drawing>
      </w:r>
    </w:p>
    <w:p w14:paraId="556BCDB7" w14:textId="20255406" w:rsidR="007C0DB3" w:rsidRPr="003E0C0A" w:rsidRDefault="003961DC" w:rsidP="0094231F">
      <w:pPr>
        <w:pStyle w:val="Beschriftung"/>
        <w:keepNext/>
        <w:spacing w:line="360" w:lineRule="auto"/>
        <w:rPr>
          <w:rFonts w:ascii="Arial" w:hAnsi="Arial" w:cs="Arial"/>
          <w:sz w:val="20"/>
          <w:szCs w:val="20"/>
        </w:rPr>
      </w:pPr>
      <w:r w:rsidRPr="003E0C0A">
        <w:rPr>
          <w:rFonts w:ascii="Arial" w:hAnsi="Arial" w:cs="Arial"/>
          <w:sz w:val="20"/>
          <w:szCs w:val="20"/>
        </w:rPr>
        <w:t>end</w:t>
      </w:r>
      <w:r w:rsidR="00F27B4D" w:rsidRPr="003E0C0A">
        <w:rPr>
          <w:rFonts w:ascii="Arial" w:hAnsi="Arial" w:cs="Arial"/>
          <w:noProof/>
          <w:sz w:val="20"/>
          <w:szCs w:val="20"/>
          <w:lang w:val="en-GB" w:eastAsia="en-GB"/>
        </w:rPr>
        <w:drawing>
          <wp:inline distT="0" distB="0" distL="0" distR="0" wp14:anchorId="2DCD7F77" wp14:editId="32FE9358">
            <wp:extent cx="6005195" cy="387159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5195" cy="3871595"/>
                    </a:xfrm>
                    <a:prstGeom prst="rect">
                      <a:avLst/>
                    </a:prstGeom>
                    <a:noFill/>
                  </pic:spPr>
                </pic:pic>
              </a:graphicData>
            </a:graphic>
          </wp:inline>
        </w:drawing>
      </w:r>
    </w:p>
    <w:p w14:paraId="23BFB9C7" w14:textId="77777777" w:rsidR="007C0DB3" w:rsidRPr="003E0C0A" w:rsidRDefault="007C0DB3" w:rsidP="0094231F">
      <w:pPr>
        <w:pStyle w:val="Beschriftung"/>
        <w:keepNext/>
        <w:spacing w:line="360" w:lineRule="auto"/>
        <w:rPr>
          <w:rFonts w:ascii="Arial" w:hAnsi="Arial" w:cs="Arial"/>
          <w:sz w:val="20"/>
          <w:szCs w:val="20"/>
        </w:rPr>
      </w:pPr>
      <w:r w:rsidRPr="003E0C0A">
        <w:rPr>
          <w:rFonts w:ascii="Arial" w:hAnsi="Arial" w:cs="Arial"/>
          <w:noProof/>
          <w:sz w:val="20"/>
          <w:szCs w:val="20"/>
          <w:lang w:val="en-GB" w:eastAsia="en-GB"/>
        </w:rPr>
        <w:lastRenderedPageBreak/>
        <w:drawing>
          <wp:inline distT="0" distB="0" distL="0" distR="0" wp14:anchorId="68D0A1C5" wp14:editId="26DB02EC">
            <wp:extent cx="5760000" cy="3718998"/>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00" cy="3718998"/>
                    </a:xfrm>
                    <a:prstGeom prst="rect">
                      <a:avLst/>
                    </a:prstGeom>
                    <a:noFill/>
                  </pic:spPr>
                </pic:pic>
              </a:graphicData>
            </a:graphic>
          </wp:inline>
        </w:drawing>
      </w:r>
    </w:p>
    <w:p w14:paraId="0D46C809" w14:textId="77777777" w:rsidR="007C0DB3" w:rsidRPr="003E0C0A" w:rsidRDefault="007C0DB3" w:rsidP="0094231F">
      <w:pPr>
        <w:pStyle w:val="Beschriftung"/>
        <w:spacing w:line="360" w:lineRule="auto"/>
        <w:rPr>
          <w:rFonts w:ascii="Arial" w:hAnsi="Arial" w:cs="Arial"/>
          <w:b w:val="0"/>
          <w:sz w:val="20"/>
          <w:szCs w:val="20"/>
        </w:rPr>
      </w:pPr>
      <w:r w:rsidRPr="003E0C0A">
        <w:rPr>
          <w:rFonts w:ascii="Arial" w:hAnsi="Arial" w:cs="Arial"/>
          <w:sz w:val="20"/>
          <w:szCs w:val="20"/>
        </w:rPr>
        <w:t xml:space="preserve">SI </w:t>
      </w:r>
      <w:r w:rsidRPr="003E0C0A">
        <w:rPr>
          <w:rFonts w:ascii="Arial" w:hAnsi="Arial" w:cs="Arial"/>
          <w:sz w:val="20"/>
          <w:szCs w:val="20"/>
        </w:rPr>
        <w:fldChar w:fldCharType="begin"/>
      </w:r>
      <w:r w:rsidRPr="003E0C0A">
        <w:rPr>
          <w:rFonts w:ascii="Arial" w:hAnsi="Arial" w:cs="Arial"/>
          <w:sz w:val="20"/>
          <w:szCs w:val="20"/>
        </w:rPr>
        <w:instrText xml:space="preserve"> SEQ SI_ \* ARABIC </w:instrText>
      </w:r>
      <w:r w:rsidRPr="003E0C0A">
        <w:rPr>
          <w:rFonts w:ascii="Arial" w:hAnsi="Arial" w:cs="Arial"/>
          <w:sz w:val="20"/>
          <w:szCs w:val="20"/>
        </w:rPr>
        <w:fldChar w:fldCharType="separate"/>
      </w:r>
      <w:r w:rsidRPr="003E0C0A">
        <w:rPr>
          <w:rFonts w:ascii="Arial" w:hAnsi="Arial" w:cs="Arial"/>
          <w:noProof/>
          <w:sz w:val="20"/>
          <w:szCs w:val="20"/>
        </w:rPr>
        <w:t>1</w:t>
      </w:r>
      <w:r w:rsidRPr="003E0C0A">
        <w:rPr>
          <w:rFonts w:ascii="Arial" w:hAnsi="Arial" w:cs="Arial"/>
          <w:sz w:val="20"/>
          <w:szCs w:val="20"/>
        </w:rPr>
        <w:fldChar w:fldCharType="end"/>
      </w:r>
      <w:r w:rsidRPr="003E0C0A">
        <w:rPr>
          <w:rFonts w:ascii="Arial" w:hAnsi="Arial" w:cs="Arial"/>
          <w:sz w:val="20"/>
          <w:szCs w:val="20"/>
        </w:rPr>
        <w:t xml:space="preserve">. </w:t>
      </w:r>
      <w:r w:rsidRPr="003E0C0A">
        <w:rPr>
          <w:rFonts w:ascii="Arial" w:hAnsi="Arial" w:cs="Arial"/>
          <w:b w:val="0"/>
          <w:sz w:val="20"/>
          <w:szCs w:val="20"/>
        </w:rPr>
        <w:t>ITC titration thermogramms and integrated heat plot for one binding site model of interaction studies of 3.6 mM gallium with A) 0.26 mM peptide C3.8 in acetate-bufferend environment at pH 3.8, B) 0.26 mM peptide C3.8 in unbuffered environment at pH 3.8,  C) 0.16 mM peptide C3.15 in acetate-bufferend environment at pH 3.8, D) 0.16 mM peptide C3.15 in unbuffered environment at pH 3.8,  E) 0.29 mM peptide C3.108 in acetate-bufferend environment at pH 3.8, F) 0.29 mM peptide C3.108 in unbuffered environment at pH 3.8,  G) 0.17 mM peptide C3.129 in acetate-bufferend environment at pH 3.8, H) 0.17 mM peptide C3.129 in unbuffered environment at pH 3.8,  I) 0.16 mM peptide C3.130 in acetate-bufferend environment at pH 3.8, J) 0.16 mM peptide C3.130 in unbuffered environment at pH 3.8. The control data set was generated by titrating 3.6 mM gallium into the cell with the appropriate buffer without peptide. The data set was used to subtract the background heat.</w:t>
      </w:r>
    </w:p>
    <w:p w14:paraId="6F74B258" w14:textId="77777777" w:rsidR="007C0DB3" w:rsidRPr="003E0C0A" w:rsidRDefault="007C0DB3" w:rsidP="0094231F">
      <w:pPr>
        <w:rPr>
          <w:rFonts w:ascii="Arial" w:hAnsi="Arial" w:cs="Arial"/>
          <w:sz w:val="20"/>
          <w:szCs w:val="20"/>
          <w:lang w:val="en-US"/>
        </w:rPr>
      </w:pPr>
    </w:p>
    <w:p w14:paraId="6AEAD932" w14:textId="77777777" w:rsidR="007C0DB3" w:rsidRPr="003E0C0A" w:rsidRDefault="007C0DB3" w:rsidP="0094231F">
      <w:pPr>
        <w:keepNext/>
        <w:jc w:val="center"/>
        <w:rPr>
          <w:rFonts w:ascii="Arial" w:hAnsi="Arial" w:cs="Arial"/>
          <w:sz w:val="20"/>
          <w:szCs w:val="20"/>
        </w:rPr>
      </w:pPr>
      <w:r w:rsidRPr="003E0C0A">
        <w:rPr>
          <w:rFonts w:ascii="Arial" w:hAnsi="Arial" w:cs="Arial"/>
          <w:noProof/>
          <w:sz w:val="20"/>
          <w:szCs w:val="20"/>
          <w:lang w:val="en-GB" w:eastAsia="en-GB"/>
        </w:rPr>
        <w:lastRenderedPageBreak/>
        <w:drawing>
          <wp:inline distT="0" distB="0" distL="0" distR="0" wp14:anchorId="3B0BD0FB" wp14:editId="7B738602">
            <wp:extent cx="4801503" cy="2880000"/>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01503" cy="2880000"/>
                    </a:xfrm>
                    <a:prstGeom prst="rect">
                      <a:avLst/>
                    </a:prstGeom>
                    <a:noFill/>
                  </pic:spPr>
                </pic:pic>
              </a:graphicData>
            </a:graphic>
          </wp:inline>
        </w:drawing>
      </w:r>
    </w:p>
    <w:p w14:paraId="4E9B3D7D" w14:textId="77777777" w:rsidR="007C0DB3" w:rsidRPr="003E0C0A" w:rsidRDefault="007C0DB3" w:rsidP="0094231F">
      <w:pPr>
        <w:pStyle w:val="Beschriftung"/>
        <w:spacing w:line="360" w:lineRule="auto"/>
        <w:jc w:val="both"/>
        <w:rPr>
          <w:rFonts w:ascii="Arial" w:hAnsi="Arial" w:cs="Arial"/>
          <w:sz w:val="20"/>
          <w:szCs w:val="20"/>
        </w:rPr>
      </w:pPr>
      <w:r w:rsidRPr="003E0C0A">
        <w:rPr>
          <w:rFonts w:ascii="Arial" w:hAnsi="Arial" w:cs="Arial"/>
          <w:sz w:val="20"/>
          <w:szCs w:val="20"/>
        </w:rPr>
        <w:t xml:space="preserve">SI </w:t>
      </w:r>
      <w:r w:rsidRPr="003E0C0A">
        <w:rPr>
          <w:rFonts w:ascii="Arial" w:hAnsi="Arial" w:cs="Arial"/>
          <w:sz w:val="20"/>
          <w:szCs w:val="20"/>
        </w:rPr>
        <w:fldChar w:fldCharType="begin"/>
      </w:r>
      <w:r w:rsidRPr="003E0C0A">
        <w:rPr>
          <w:rFonts w:ascii="Arial" w:hAnsi="Arial" w:cs="Arial"/>
          <w:sz w:val="20"/>
          <w:szCs w:val="20"/>
        </w:rPr>
        <w:instrText xml:space="preserve"> SEQ SI_ \* ARABIC </w:instrText>
      </w:r>
      <w:r w:rsidRPr="003E0C0A">
        <w:rPr>
          <w:rFonts w:ascii="Arial" w:hAnsi="Arial" w:cs="Arial"/>
          <w:sz w:val="20"/>
          <w:szCs w:val="20"/>
        </w:rPr>
        <w:fldChar w:fldCharType="separate"/>
      </w:r>
      <w:r w:rsidRPr="003E0C0A">
        <w:rPr>
          <w:rFonts w:ascii="Arial" w:hAnsi="Arial" w:cs="Arial"/>
          <w:noProof/>
          <w:sz w:val="20"/>
          <w:szCs w:val="20"/>
        </w:rPr>
        <w:t>2</w:t>
      </w:r>
      <w:r w:rsidRPr="003E0C0A">
        <w:rPr>
          <w:rFonts w:ascii="Arial" w:hAnsi="Arial" w:cs="Arial"/>
          <w:sz w:val="20"/>
          <w:szCs w:val="20"/>
        </w:rPr>
        <w:fldChar w:fldCharType="end"/>
      </w:r>
      <w:r w:rsidRPr="003E0C0A">
        <w:rPr>
          <w:rFonts w:ascii="Arial" w:hAnsi="Arial" w:cs="Arial"/>
          <w:sz w:val="20"/>
          <w:szCs w:val="20"/>
        </w:rPr>
        <w:t xml:space="preserve">. </w:t>
      </w:r>
      <w:r w:rsidRPr="003E0C0A">
        <w:rPr>
          <w:rFonts w:ascii="Arial" w:hAnsi="Arial" w:cs="Arial"/>
          <w:b w:val="0"/>
          <w:sz w:val="20"/>
          <w:szCs w:val="20"/>
        </w:rPr>
        <w:t>ITC titration thermogramms of experiments were 0.17 mM arsenic were used to titrate the peptide solutions. The control data set was generated by titrating 1.7 mM arsenic into the cell without peptide.</w:t>
      </w:r>
    </w:p>
    <w:p w14:paraId="3492B4A9" w14:textId="77777777" w:rsidR="007C0DB3" w:rsidRPr="003E0C0A" w:rsidRDefault="007C0DB3" w:rsidP="0094231F">
      <w:pPr>
        <w:rPr>
          <w:rFonts w:ascii="Arial" w:hAnsi="Arial" w:cs="Arial"/>
          <w:sz w:val="20"/>
          <w:szCs w:val="20"/>
          <w:lang w:val="en-US"/>
        </w:rPr>
      </w:pPr>
    </w:p>
    <w:p w14:paraId="2786D7D3" w14:textId="77777777" w:rsidR="001242BD" w:rsidRPr="003E0C0A" w:rsidRDefault="001242BD">
      <w:pPr>
        <w:spacing w:before="0" w:after="160" w:line="259" w:lineRule="auto"/>
        <w:jc w:val="left"/>
        <w:rPr>
          <w:rFonts w:ascii="Arial" w:eastAsiaTheme="minorEastAsia" w:hAnsi="Arial" w:cs="Arial"/>
          <w:b/>
          <w:bCs/>
          <w:sz w:val="20"/>
          <w:szCs w:val="20"/>
          <w:lang w:val="en-US"/>
        </w:rPr>
      </w:pPr>
      <w:r w:rsidRPr="003E0C0A">
        <w:rPr>
          <w:rFonts w:ascii="Arial" w:hAnsi="Arial" w:cs="Arial"/>
          <w:sz w:val="20"/>
          <w:szCs w:val="20"/>
          <w:lang w:val="en-GB"/>
        </w:rPr>
        <w:br w:type="page"/>
      </w:r>
    </w:p>
    <w:p w14:paraId="7B297F79" w14:textId="6D992755" w:rsidR="007C0DB3" w:rsidRPr="003E0C0A" w:rsidRDefault="007C0DB3" w:rsidP="0094231F">
      <w:pPr>
        <w:pStyle w:val="Beschriftung"/>
        <w:keepNext/>
        <w:spacing w:line="360" w:lineRule="auto"/>
        <w:rPr>
          <w:rFonts w:ascii="Arial" w:hAnsi="Arial" w:cs="Arial"/>
          <w:b w:val="0"/>
          <w:sz w:val="20"/>
          <w:szCs w:val="20"/>
        </w:rPr>
      </w:pPr>
      <w:r w:rsidRPr="003E0C0A">
        <w:rPr>
          <w:rFonts w:ascii="Arial" w:hAnsi="Arial" w:cs="Arial"/>
          <w:sz w:val="20"/>
          <w:szCs w:val="20"/>
        </w:rPr>
        <w:lastRenderedPageBreak/>
        <w:t xml:space="preserve">SI 3. </w:t>
      </w:r>
      <w:r w:rsidRPr="003E0C0A">
        <w:rPr>
          <w:rFonts w:ascii="Arial" w:hAnsi="Arial" w:cs="Arial"/>
          <w:b w:val="0"/>
          <w:sz w:val="20"/>
          <w:szCs w:val="20"/>
        </w:rPr>
        <w:t>Detection of Peptide conjugation by Ninhydrin reaction. Shown are adsorption values at 570 nm of Ninhydrin-stained Polystyren beads after peptide conjugation. Beads ware stored in water at 4 °C. Ctrl 1 - unconjugated PS beads (max load; amine groups: 0.97 mmol g-1); Ctrl 2 - capped PS beads (zero load; amine groups capped with acetic anhydride); Ctrl 3 - pegylated PS beads (zero load; no free amine groups due to pegylation)</w:t>
      </w:r>
    </w:p>
    <w:tbl>
      <w:tblPr>
        <w:tblW w:w="10067" w:type="dxa"/>
        <w:tblInd w:w="-489" w:type="dxa"/>
        <w:tblBorders>
          <w:top w:val="single" w:sz="18" w:space="0" w:color="auto"/>
          <w:bottom w:val="single" w:sz="18" w:space="0" w:color="auto"/>
        </w:tblBorders>
        <w:tblCellMar>
          <w:left w:w="70" w:type="dxa"/>
          <w:right w:w="70" w:type="dxa"/>
        </w:tblCellMar>
        <w:tblLook w:val="04A0" w:firstRow="1" w:lastRow="0" w:firstColumn="1" w:lastColumn="0" w:noHBand="0" w:noVBand="1"/>
      </w:tblPr>
      <w:tblGrid>
        <w:gridCol w:w="785"/>
        <w:gridCol w:w="788"/>
        <w:gridCol w:w="788"/>
        <w:gridCol w:w="788"/>
        <w:gridCol w:w="814"/>
        <w:gridCol w:w="814"/>
        <w:gridCol w:w="814"/>
        <w:gridCol w:w="851"/>
        <w:gridCol w:w="851"/>
        <w:gridCol w:w="851"/>
        <w:gridCol w:w="641"/>
        <w:gridCol w:w="641"/>
        <w:gridCol w:w="641"/>
      </w:tblGrid>
      <w:tr w:rsidR="007C0DB3" w:rsidRPr="003E0C0A" w14:paraId="0FEAE64E" w14:textId="77777777" w:rsidTr="003961DC">
        <w:trPr>
          <w:trHeight w:val="300"/>
        </w:trPr>
        <w:tc>
          <w:tcPr>
            <w:tcW w:w="785" w:type="dxa"/>
            <w:tcBorders>
              <w:top w:val="single" w:sz="18" w:space="0" w:color="auto"/>
              <w:left w:val="nil"/>
              <w:bottom w:val="nil"/>
              <w:right w:val="nil"/>
            </w:tcBorders>
            <w:noWrap/>
            <w:vAlign w:val="center"/>
            <w:hideMark/>
          </w:tcPr>
          <w:p w14:paraId="020C3B20" w14:textId="77777777" w:rsidR="007C0DB3" w:rsidRPr="003E0C0A" w:rsidRDefault="007C0DB3" w:rsidP="0094231F">
            <w:pPr>
              <w:rPr>
                <w:rFonts w:ascii="Arial" w:hAnsi="Arial" w:cs="Arial"/>
                <w:b/>
                <w:sz w:val="20"/>
                <w:szCs w:val="20"/>
                <w:lang w:val="en-US"/>
              </w:rPr>
            </w:pPr>
          </w:p>
        </w:tc>
        <w:tc>
          <w:tcPr>
            <w:tcW w:w="0" w:type="auto"/>
            <w:gridSpan w:val="3"/>
            <w:tcBorders>
              <w:top w:val="single" w:sz="18" w:space="0" w:color="auto"/>
              <w:left w:val="nil"/>
              <w:bottom w:val="nil"/>
              <w:right w:val="nil"/>
            </w:tcBorders>
            <w:noWrap/>
            <w:vAlign w:val="center"/>
            <w:hideMark/>
          </w:tcPr>
          <w:p w14:paraId="2A44D8F9" w14:textId="77777777" w:rsidR="007C0DB3" w:rsidRPr="003E0C0A" w:rsidRDefault="007C0DB3" w:rsidP="0094231F">
            <w:pPr>
              <w:spacing w:before="0" w:after="0"/>
              <w:jc w:val="center"/>
              <w:rPr>
                <w:rFonts w:ascii="Arial" w:eastAsia="Times New Roman" w:hAnsi="Arial" w:cs="Arial"/>
                <w:b/>
                <w:color w:val="000000"/>
                <w:sz w:val="20"/>
                <w:szCs w:val="20"/>
                <w:u w:val="single"/>
                <w:lang w:eastAsia="de-DE"/>
              </w:rPr>
            </w:pPr>
            <w:r w:rsidRPr="003E0C0A">
              <w:rPr>
                <w:rFonts w:ascii="Arial" w:eastAsia="Times New Roman" w:hAnsi="Arial" w:cs="Arial"/>
                <w:b/>
                <w:color w:val="000000"/>
                <w:sz w:val="20"/>
                <w:szCs w:val="20"/>
                <w:u w:val="single"/>
                <w:lang w:eastAsia="de-DE"/>
              </w:rPr>
              <w:t>direct after conjugation</w:t>
            </w:r>
          </w:p>
        </w:tc>
        <w:tc>
          <w:tcPr>
            <w:tcW w:w="0" w:type="auto"/>
            <w:gridSpan w:val="3"/>
            <w:tcBorders>
              <w:top w:val="single" w:sz="18" w:space="0" w:color="auto"/>
              <w:left w:val="nil"/>
              <w:bottom w:val="nil"/>
              <w:right w:val="nil"/>
            </w:tcBorders>
            <w:noWrap/>
            <w:vAlign w:val="center"/>
            <w:hideMark/>
          </w:tcPr>
          <w:p w14:paraId="2E449197" w14:textId="77777777" w:rsidR="007C0DB3" w:rsidRPr="003E0C0A" w:rsidRDefault="007C0DB3" w:rsidP="0094231F">
            <w:pPr>
              <w:spacing w:before="0" w:after="0"/>
              <w:jc w:val="center"/>
              <w:rPr>
                <w:rFonts w:ascii="Arial" w:eastAsia="Times New Roman" w:hAnsi="Arial" w:cs="Arial"/>
                <w:b/>
                <w:color w:val="000000"/>
                <w:sz w:val="20"/>
                <w:szCs w:val="20"/>
                <w:u w:val="single"/>
                <w:lang w:eastAsia="de-DE"/>
              </w:rPr>
            </w:pPr>
            <w:r w:rsidRPr="003E0C0A">
              <w:rPr>
                <w:rFonts w:ascii="Arial" w:eastAsia="Times New Roman" w:hAnsi="Arial" w:cs="Arial"/>
                <w:b/>
                <w:color w:val="000000"/>
                <w:sz w:val="20"/>
                <w:szCs w:val="20"/>
                <w:u w:val="single"/>
                <w:lang w:eastAsia="de-DE"/>
              </w:rPr>
              <w:t>7 days after conjugation</w:t>
            </w:r>
          </w:p>
        </w:tc>
        <w:tc>
          <w:tcPr>
            <w:tcW w:w="0" w:type="auto"/>
            <w:gridSpan w:val="3"/>
            <w:tcBorders>
              <w:top w:val="single" w:sz="18" w:space="0" w:color="auto"/>
              <w:left w:val="nil"/>
              <w:bottom w:val="nil"/>
              <w:right w:val="nil"/>
            </w:tcBorders>
            <w:noWrap/>
            <w:vAlign w:val="center"/>
            <w:hideMark/>
          </w:tcPr>
          <w:p w14:paraId="17922320" w14:textId="77777777" w:rsidR="007C0DB3" w:rsidRPr="003E0C0A" w:rsidRDefault="007C0DB3" w:rsidP="0094231F">
            <w:pPr>
              <w:spacing w:before="0" w:after="0"/>
              <w:jc w:val="center"/>
              <w:rPr>
                <w:rFonts w:ascii="Arial" w:eastAsia="Times New Roman" w:hAnsi="Arial" w:cs="Arial"/>
                <w:b/>
                <w:color w:val="000000"/>
                <w:sz w:val="20"/>
                <w:szCs w:val="20"/>
                <w:u w:val="single"/>
                <w:lang w:eastAsia="de-DE"/>
              </w:rPr>
            </w:pPr>
            <w:r w:rsidRPr="003E0C0A">
              <w:rPr>
                <w:rFonts w:ascii="Arial" w:eastAsia="Times New Roman" w:hAnsi="Arial" w:cs="Arial"/>
                <w:b/>
                <w:color w:val="000000"/>
                <w:sz w:val="20"/>
                <w:szCs w:val="20"/>
                <w:u w:val="single"/>
                <w:lang w:eastAsia="de-DE"/>
              </w:rPr>
              <w:t>63 days after conjuagtion</w:t>
            </w:r>
          </w:p>
        </w:tc>
        <w:tc>
          <w:tcPr>
            <w:tcW w:w="0" w:type="auto"/>
            <w:gridSpan w:val="3"/>
            <w:tcBorders>
              <w:top w:val="single" w:sz="18" w:space="0" w:color="auto"/>
              <w:left w:val="nil"/>
              <w:bottom w:val="nil"/>
              <w:right w:val="nil"/>
            </w:tcBorders>
            <w:noWrap/>
            <w:vAlign w:val="center"/>
            <w:hideMark/>
          </w:tcPr>
          <w:p w14:paraId="5C5A5139" w14:textId="77777777" w:rsidR="007C0DB3" w:rsidRPr="003E0C0A" w:rsidRDefault="007C0DB3" w:rsidP="0094231F">
            <w:pPr>
              <w:spacing w:before="0" w:after="0"/>
              <w:jc w:val="center"/>
              <w:rPr>
                <w:rFonts w:ascii="Arial" w:eastAsia="Times New Roman" w:hAnsi="Arial" w:cs="Arial"/>
                <w:b/>
                <w:color w:val="000000"/>
                <w:sz w:val="20"/>
                <w:szCs w:val="20"/>
                <w:u w:val="single"/>
                <w:lang w:eastAsia="de-DE"/>
              </w:rPr>
            </w:pPr>
            <w:r w:rsidRPr="003E0C0A">
              <w:rPr>
                <w:rFonts w:ascii="Arial" w:eastAsia="Times New Roman" w:hAnsi="Arial" w:cs="Arial"/>
                <w:b/>
                <w:color w:val="000000"/>
                <w:sz w:val="20"/>
                <w:szCs w:val="20"/>
                <w:u w:val="single"/>
                <w:lang w:eastAsia="de-DE"/>
              </w:rPr>
              <w:t>lyophilized</w:t>
            </w:r>
          </w:p>
        </w:tc>
      </w:tr>
      <w:tr w:rsidR="007C0DB3" w:rsidRPr="003E0C0A" w14:paraId="1567909A" w14:textId="77777777" w:rsidTr="003961DC">
        <w:trPr>
          <w:trHeight w:val="300"/>
        </w:trPr>
        <w:tc>
          <w:tcPr>
            <w:tcW w:w="785" w:type="dxa"/>
            <w:tcBorders>
              <w:top w:val="nil"/>
              <w:left w:val="nil"/>
              <w:bottom w:val="nil"/>
              <w:right w:val="nil"/>
            </w:tcBorders>
            <w:noWrap/>
            <w:vAlign w:val="center"/>
            <w:hideMark/>
          </w:tcPr>
          <w:p w14:paraId="4191F5B5"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Ctrl 1</w:t>
            </w:r>
          </w:p>
        </w:tc>
        <w:tc>
          <w:tcPr>
            <w:tcW w:w="0" w:type="auto"/>
            <w:tcBorders>
              <w:top w:val="nil"/>
              <w:left w:val="nil"/>
              <w:bottom w:val="nil"/>
              <w:right w:val="nil"/>
            </w:tcBorders>
            <w:noWrap/>
            <w:vAlign w:val="center"/>
            <w:hideMark/>
          </w:tcPr>
          <w:p w14:paraId="178C0383"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0.381</w:t>
            </w:r>
          </w:p>
        </w:tc>
        <w:tc>
          <w:tcPr>
            <w:tcW w:w="0" w:type="auto"/>
            <w:tcBorders>
              <w:top w:val="nil"/>
              <w:left w:val="nil"/>
              <w:bottom w:val="nil"/>
              <w:right w:val="nil"/>
            </w:tcBorders>
            <w:noWrap/>
            <w:vAlign w:val="center"/>
            <w:hideMark/>
          </w:tcPr>
          <w:p w14:paraId="716F7B80"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0.368</w:t>
            </w:r>
          </w:p>
        </w:tc>
        <w:tc>
          <w:tcPr>
            <w:tcW w:w="0" w:type="auto"/>
            <w:tcBorders>
              <w:top w:val="nil"/>
              <w:left w:val="nil"/>
              <w:bottom w:val="nil"/>
              <w:right w:val="single" w:sz="8" w:space="0" w:color="auto"/>
            </w:tcBorders>
            <w:noWrap/>
            <w:vAlign w:val="center"/>
            <w:hideMark/>
          </w:tcPr>
          <w:p w14:paraId="5CE1BF34"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0.399</w:t>
            </w:r>
          </w:p>
        </w:tc>
        <w:tc>
          <w:tcPr>
            <w:tcW w:w="0" w:type="auto"/>
            <w:tcBorders>
              <w:top w:val="nil"/>
              <w:left w:val="single" w:sz="8" w:space="0" w:color="auto"/>
              <w:bottom w:val="nil"/>
              <w:right w:val="nil"/>
            </w:tcBorders>
            <w:noWrap/>
            <w:vAlign w:val="center"/>
            <w:hideMark/>
          </w:tcPr>
          <w:p w14:paraId="5B7128B2"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nil"/>
              <w:right w:val="nil"/>
            </w:tcBorders>
            <w:noWrap/>
            <w:vAlign w:val="center"/>
            <w:hideMark/>
          </w:tcPr>
          <w:p w14:paraId="1F3329B4"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nil"/>
              <w:right w:val="single" w:sz="8" w:space="0" w:color="auto"/>
            </w:tcBorders>
            <w:noWrap/>
            <w:vAlign w:val="center"/>
            <w:hideMark/>
          </w:tcPr>
          <w:p w14:paraId="08D3AD98"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single" w:sz="8" w:space="0" w:color="auto"/>
              <w:bottom w:val="nil"/>
              <w:right w:val="nil"/>
            </w:tcBorders>
            <w:noWrap/>
            <w:vAlign w:val="center"/>
            <w:hideMark/>
          </w:tcPr>
          <w:p w14:paraId="3BB75378"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nil"/>
              <w:right w:val="nil"/>
            </w:tcBorders>
            <w:noWrap/>
            <w:vAlign w:val="center"/>
            <w:hideMark/>
          </w:tcPr>
          <w:p w14:paraId="030A05BA"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nil"/>
              <w:right w:val="single" w:sz="8" w:space="0" w:color="auto"/>
            </w:tcBorders>
            <w:noWrap/>
            <w:vAlign w:val="center"/>
            <w:hideMark/>
          </w:tcPr>
          <w:p w14:paraId="328A6FF6"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single" w:sz="8" w:space="0" w:color="auto"/>
              <w:bottom w:val="nil"/>
              <w:right w:val="nil"/>
            </w:tcBorders>
            <w:noWrap/>
            <w:vAlign w:val="center"/>
            <w:hideMark/>
          </w:tcPr>
          <w:p w14:paraId="03F5FD7A"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nil"/>
              <w:right w:val="nil"/>
            </w:tcBorders>
            <w:noWrap/>
            <w:vAlign w:val="center"/>
            <w:hideMark/>
          </w:tcPr>
          <w:p w14:paraId="0F09D1EB"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nil"/>
              <w:right w:val="nil"/>
            </w:tcBorders>
            <w:noWrap/>
            <w:vAlign w:val="center"/>
            <w:hideMark/>
          </w:tcPr>
          <w:p w14:paraId="06C6D860"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r>
      <w:tr w:rsidR="007C0DB3" w:rsidRPr="003E0C0A" w14:paraId="7790E2DA" w14:textId="77777777" w:rsidTr="003961DC">
        <w:trPr>
          <w:trHeight w:val="300"/>
        </w:trPr>
        <w:tc>
          <w:tcPr>
            <w:tcW w:w="785" w:type="dxa"/>
            <w:tcBorders>
              <w:top w:val="nil"/>
              <w:left w:val="nil"/>
              <w:bottom w:val="nil"/>
              <w:right w:val="nil"/>
            </w:tcBorders>
            <w:noWrap/>
            <w:vAlign w:val="center"/>
            <w:hideMark/>
          </w:tcPr>
          <w:p w14:paraId="4123207D"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Ctrl 2</w:t>
            </w:r>
          </w:p>
        </w:tc>
        <w:tc>
          <w:tcPr>
            <w:tcW w:w="0" w:type="auto"/>
            <w:tcBorders>
              <w:top w:val="nil"/>
              <w:left w:val="nil"/>
              <w:bottom w:val="nil"/>
              <w:right w:val="nil"/>
            </w:tcBorders>
            <w:noWrap/>
            <w:vAlign w:val="center"/>
            <w:hideMark/>
          </w:tcPr>
          <w:p w14:paraId="7BA22C41"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0.007</w:t>
            </w:r>
          </w:p>
        </w:tc>
        <w:tc>
          <w:tcPr>
            <w:tcW w:w="0" w:type="auto"/>
            <w:tcBorders>
              <w:top w:val="nil"/>
              <w:left w:val="nil"/>
              <w:bottom w:val="nil"/>
              <w:right w:val="nil"/>
            </w:tcBorders>
            <w:noWrap/>
            <w:vAlign w:val="center"/>
            <w:hideMark/>
          </w:tcPr>
          <w:p w14:paraId="1788B972"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0.011</w:t>
            </w:r>
          </w:p>
        </w:tc>
        <w:tc>
          <w:tcPr>
            <w:tcW w:w="0" w:type="auto"/>
            <w:tcBorders>
              <w:top w:val="nil"/>
              <w:left w:val="nil"/>
              <w:bottom w:val="nil"/>
              <w:right w:val="single" w:sz="8" w:space="0" w:color="auto"/>
            </w:tcBorders>
            <w:noWrap/>
            <w:vAlign w:val="center"/>
            <w:hideMark/>
          </w:tcPr>
          <w:p w14:paraId="733EF964"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0.009</w:t>
            </w:r>
          </w:p>
        </w:tc>
        <w:tc>
          <w:tcPr>
            <w:tcW w:w="0" w:type="auto"/>
            <w:tcBorders>
              <w:top w:val="nil"/>
              <w:left w:val="single" w:sz="8" w:space="0" w:color="auto"/>
              <w:bottom w:val="nil"/>
              <w:right w:val="nil"/>
            </w:tcBorders>
            <w:noWrap/>
            <w:vAlign w:val="center"/>
            <w:hideMark/>
          </w:tcPr>
          <w:p w14:paraId="51F26D42"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nil"/>
              <w:right w:val="nil"/>
            </w:tcBorders>
            <w:noWrap/>
            <w:vAlign w:val="center"/>
            <w:hideMark/>
          </w:tcPr>
          <w:p w14:paraId="5C566799"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nil"/>
              <w:right w:val="single" w:sz="8" w:space="0" w:color="auto"/>
            </w:tcBorders>
            <w:noWrap/>
            <w:vAlign w:val="center"/>
            <w:hideMark/>
          </w:tcPr>
          <w:p w14:paraId="79D144A0"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single" w:sz="8" w:space="0" w:color="auto"/>
              <w:bottom w:val="nil"/>
              <w:right w:val="nil"/>
            </w:tcBorders>
            <w:noWrap/>
            <w:vAlign w:val="center"/>
            <w:hideMark/>
          </w:tcPr>
          <w:p w14:paraId="6C42AB7A"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nil"/>
              <w:right w:val="nil"/>
            </w:tcBorders>
            <w:noWrap/>
            <w:vAlign w:val="center"/>
            <w:hideMark/>
          </w:tcPr>
          <w:p w14:paraId="54B9632D"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nil"/>
              <w:right w:val="single" w:sz="8" w:space="0" w:color="auto"/>
            </w:tcBorders>
            <w:noWrap/>
            <w:vAlign w:val="center"/>
            <w:hideMark/>
          </w:tcPr>
          <w:p w14:paraId="671E98ED"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single" w:sz="8" w:space="0" w:color="auto"/>
              <w:bottom w:val="nil"/>
              <w:right w:val="nil"/>
            </w:tcBorders>
            <w:noWrap/>
            <w:vAlign w:val="center"/>
            <w:hideMark/>
          </w:tcPr>
          <w:p w14:paraId="1BDDA54D"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nil"/>
              <w:right w:val="nil"/>
            </w:tcBorders>
            <w:noWrap/>
            <w:vAlign w:val="center"/>
            <w:hideMark/>
          </w:tcPr>
          <w:p w14:paraId="211B2F5A"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nil"/>
              <w:right w:val="nil"/>
            </w:tcBorders>
            <w:noWrap/>
            <w:vAlign w:val="center"/>
            <w:hideMark/>
          </w:tcPr>
          <w:p w14:paraId="2AF441E6"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r>
      <w:tr w:rsidR="007C0DB3" w:rsidRPr="003E0C0A" w14:paraId="161B0629" w14:textId="77777777" w:rsidTr="003961DC">
        <w:trPr>
          <w:trHeight w:val="300"/>
        </w:trPr>
        <w:tc>
          <w:tcPr>
            <w:tcW w:w="785" w:type="dxa"/>
            <w:tcBorders>
              <w:top w:val="nil"/>
              <w:left w:val="nil"/>
              <w:bottom w:val="nil"/>
              <w:right w:val="nil"/>
            </w:tcBorders>
            <w:noWrap/>
            <w:vAlign w:val="center"/>
            <w:hideMark/>
          </w:tcPr>
          <w:p w14:paraId="0C5BBE48"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Ctrl 3</w:t>
            </w:r>
          </w:p>
        </w:tc>
        <w:tc>
          <w:tcPr>
            <w:tcW w:w="0" w:type="auto"/>
            <w:tcBorders>
              <w:top w:val="nil"/>
              <w:left w:val="nil"/>
              <w:bottom w:val="single" w:sz="8" w:space="0" w:color="auto"/>
              <w:right w:val="nil"/>
            </w:tcBorders>
            <w:noWrap/>
            <w:vAlign w:val="center"/>
            <w:hideMark/>
          </w:tcPr>
          <w:p w14:paraId="369F9803"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0.014</w:t>
            </w:r>
          </w:p>
        </w:tc>
        <w:tc>
          <w:tcPr>
            <w:tcW w:w="0" w:type="auto"/>
            <w:tcBorders>
              <w:top w:val="nil"/>
              <w:left w:val="nil"/>
              <w:bottom w:val="single" w:sz="8" w:space="0" w:color="auto"/>
              <w:right w:val="nil"/>
            </w:tcBorders>
            <w:noWrap/>
            <w:vAlign w:val="center"/>
            <w:hideMark/>
          </w:tcPr>
          <w:p w14:paraId="23978C59"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0.009</w:t>
            </w:r>
          </w:p>
        </w:tc>
        <w:tc>
          <w:tcPr>
            <w:tcW w:w="0" w:type="auto"/>
            <w:tcBorders>
              <w:top w:val="nil"/>
              <w:left w:val="nil"/>
              <w:bottom w:val="single" w:sz="8" w:space="0" w:color="auto"/>
              <w:right w:val="single" w:sz="8" w:space="0" w:color="auto"/>
            </w:tcBorders>
            <w:noWrap/>
            <w:vAlign w:val="center"/>
            <w:hideMark/>
          </w:tcPr>
          <w:p w14:paraId="07F00355"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0.015</w:t>
            </w:r>
          </w:p>
        </w:tc>
        <w:tc>
          <w:tcPr>
            <w:tcW w:w="0" w:type="auto"/>
            <w:tcBorders>
              <w:top w:val="nil"/>
              <w:left w:val="single" w:sz="8" w:space="0" w:color="auto"/>
              <w:bottom w:val="single" w:sz="8" w:space="0" w:color="auto"/>
              <w:right w:val="nil"/>
            </w:tcBorders>
            <w:noWrap/>
            <w:vAlign w:val="center"/>
            <w:hideMark/>
          </w:tcPr>
          <w:p w14:paraId="1DBC94EB"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single" w:sz="8" w:space="0" w:color="auto"/>
              <w:right w:val="nil"/>
            </w:tcBorders>
            <w:noWrap/>
            <w:vAlign w:val="center"/>
            <w:hideMark/>
          </w:tcPr>
          <w:p w14:paraId="66A9C852"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single" w:sz="8" w:space="0" w:color="auto"/>
              <w:right w:val="single" w:sz="8" w:space="0" w:color="auto"/>
            </w:tcBorders>
            <w:noWrap/>
            <w:vAlign w:val="center"/>
            <w:hideMark/>
          </w:tcPr>
          <w:p w14:paraId="1A76E089"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single" w:sz="8" w:space="0" w:color="auto"/>
              <w:bottom w:val="single" w:sz="8" w:space="0" w:color="auto"/>
              <w:right w:val="nil"/>
            </w:tcBorders>
            <w:noWrap/>
            <w:vAlign w:val="center"/>
            <w:hideMark/>
          </w:tcPr>
          <w:p w14:paraId="5D90AD14"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single" w:sz="8" w:space="0" w:color="auto"/>
              <w:right w:val="nil"/>
            </w:tcBorders>
            <w:noWrap/>
            <w:vAlign w:val="center"/>
            <w:hideMark/>
          </w:tcPr>
          <w:p w14:paraId="124CB2C8"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single" w:sz="8" w:space="0" w:color="auto"/>
              <w:right w:val="single" w:sz="8" w:space="0" w:color="auto"/>
            </w:tcBorders>
            <w:noWrap/>
            <w:vAlign w:val="center"/>
            <w:hideMark/>
          </w:tcPr>
          <w:p w14:paraId="23736652"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single" w:sz="8" w:space="0" w:color="auto"/>
              <w:bottom w:val="single" w:sz="8" w:space="0" w:color="auto"/>
              <w:right w:val="nil"/>
            </w:tcBorders>
            <w:noWrap/>
            <w:vAlign w:val="center"/>
            <w:hideMark/>
          </w:tcPr>
          <w:p w14:paraId="1D290C17"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single" w:sz="8" w:space="0" w:color="auto"/>
              <w:right w:val="nil"/>
            </w:tcBorders>
            <w:noWrap/>
            <w:vAlign w:val="center"/>
            <w:hideMark/>
          </w:tcPr>
          <w:p w14:paraId="4AC19FF4"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c>
          <w:tcPr>
            <w:tcW w:w="0" w:type="auto"/>
            <w:tcBorders>
              <w:top w:val="nil"/>
              <w:left w:val="nil"/>
              <w:bottom w:val="single" w:sz="8" w:space="0" w:color="auto"/>
              <w:right w:val="nil"/>
            </w:tcBorders>
            <w:noWrap/>
            <w:vAlign w:val="center"/>
            <w:hideMark/>
          </w:tcPr>
          <w:p w14:paraId="01222611"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w:t>
            </w:r>
          </w:p>
        </w:tc>
      </w:tr>
      <w:tr w:rsidR="007C0DB3" w:rsidRPr="003E0C0A" w14:paraId="0C3AD93E" w14:textId="77777777" w:rsidTr="003961DC">
        <w:trPr>
          <w:trHeight w:val="300"/>
        </w:trPr>
        <w:tc>
          <w:tcPr>
            <w:tcW w:w="785" w:type="dxa"/>
            <w:tcBorders>
              <w:top w:val="nil"/>
              <w:left w:val="nil"/>
              <w:bottom w:val="nil"/>
              <w:right w:val="nil"/>
            </w:tcBorders>
            <w:noWrap/>
            <w:vAlign w:val="center"/>
            <w:hideMark/>
          </w:tcPr>
          <w:p w14:paraId="25C81E47"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C3.8</w:t>
            </w:r>
          </w:p>
        </w:tc>
        <w:tc>
          <w:tcPr>
            <w:tcW w:w="0" w:type="auto"/>
            <w:tcBorders>
              <w:top w:val="single" w:sz="8" w:space="0" w:color="auto"/>
              <w:left w:val="nil"/>
              <w:bottom w:val="nil"/>
              <w:right w:val="nil"/>
            </w:tcBorders>
            <w:noWrap/>
            <w:vAlign w:val="center"/>
            <w:hideMark/>
          </w:tcPr>
          <w:p w14:paraId="093E3E6F"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0.069</w:t>
            </w:r>
          </w:p>
        </w:tc>
        <w:tc>
          <w:tcPr>
            <w:tcW w:w="0" w:type="auto"/>
            <w:tcBorders>
              <w:top w:val="single" w:sz="8" w:space="0" w:color="auto"/>
              <w:left w:val="nil"/>
              <w:bottom w:val="nil"/>
              <w:right w:val="nil"/>
            </w:tcBorders>
            <w:noWrap/>
            <w:vAlign w:val="center"/>
            <w:hideMark/>
          </w:tcPr>
          <w:p w14:paraId="33EDDFBC"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0.089</w:t>
            </w:r>
          </w:p>
        </w:tc>
        <w:tc>
          <w:tcPr>
            <w:tcW w:w="0" w:type="auto"/>
            <w:tcBorders>
              <w:top w:val="single" w:sz="8" w:space="0" w:color="auto"/>
              <w:left w:val="nil"/>
              <w:bottom w:val="nil"/>
              <w:right w:val="single" w:sz="8" w:space="0" w:color="auto"/>
            </w:tcBorders>
            <w:noWrap/>
            <w:vAlign w:val="center"/>
            <w:hideMark/>
          </w:tcPr>
          <w:p w14:paraId="47AD025B"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0.076</w:t>
            </w:r>
          </w:p>
        </w:tc>
        <w:tc>
          <w:tcPr>
            <w:tcW w:w="0" w:type="auto"/>
            <w:tcBorders>
              <w:top w:val="single" w:sz="8" w:space="0" w:color="auto"/>
              <w:left w:val="single" w:sz="8" w:space="0" w:color="auto"/>
              <w:bottom w:val="nil"/>
              <w:right w:val="nil"/>
            </w:tcBorders>
            <w:noWrap/>
            <w:vAlign w:val="center"/>
            <w:hideMark/>
          </w:tcPr>
          <w:p w14:paraId="53403117"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0.065</w:t>
            </w:r>
          </w:p>
        </w:tc>
        <w:tc>
          <w:tcPr>
            <w:tcW w:w="0" w:type="auto"/>
            <w:tcBorders>
              <w:top w:val="single" w:sz="8" w:space="0" w:color="auto"/>
              <w:left w:val="nil"/>
              <w:bottom w:val="nil"/>
              <w:right w:val="nil"/>
            </w:tcBorders>
            <w:noWrap/>
            <w:vAlign w:val="center"/>
            <w:hideMark/>
          </w:tcPr>
          <w:p w14:paraId="60A82136"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0.072</w:t>
            </w:r>
          </w:p>
        </w:tc>
        <w:tc>
          <w:tcPr>
            <w:tcW w:w="0" w:type="auto"/>
            <w:tcBorders>
              <w:top w:val="single" w:sz="8" w:space="0" w:color="auto"/>
              <w:left w:val="nil"/>
              <w:bottom w:val="nil"/>
              <w:right w:val="single" w:sz="8" w:space="0" w:color="auto"/>
            </w:tcBorders>
            <w:noWrap/>
            <w:vAlign w:val="center"/>
            <w:hideMark/>
          </w:tcPr>
          <w:p w14:paraId="2D0EF700"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0.086</w:t>
            </w:r>
          </w:p>
        </w:tc>
        <w:tc>
          <w:tcPr>
            <w:tcW w:w="0" w:type="auto"/>
            <w:tcBorders>
              <w:top w:val="single" w:sz="8" w:space="0" w:color="auto"/>
              <w:left w:val="single" w:sz="8" w:space="0" w:color="auto"/>
              <w:bottom w:val="nil"/>
              <w:right w:val="nil"/>
            </w:tcBorders>
            <w:noWrap/>
            <w:vAlign w:val="center"/>
            <w:hideMark/>
          </w:tcPr>
          <w:p w14:paraId="3226816F"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0.076</w:t>
            </w:r>
          </w:p>
        </w:tc>
        <w:tc>
          <w:tcPr>
            <w:tcW w:w="0" w:type="auto"/>
            <w:tcBorders>
              <w:top w:val="single" w:sz="8" w:space="0" w:color="auto"/>
              <w:left w:val="nil"/>
              <w:bottom w:val="nil"/>
              <w:right w:val="nil"/>
            </w:tcBorders>
            <w:noWrap/>
            <w:vAlign w:val="center"/>
            <w:hideMark/>
          </w:tcPr>
          <w:p w14:paraId="0A404F47"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0.063</w:t>
            </w:r>
          </w:p>
        </w:tc>
        <w:tc>
          <w:tcPr>
            <w:tcW w:w="0" w:type="auto"/>
            <w:tcBorders>
              <w:top w:val="single" w:sz="8" w:space="0" w:color="auto"/>
              <w:left w:val="nil"/>
              <w:bottom w:val="nil"/>
              <w:right w:val="single" w:sz="8" w:space="0" w:color="auto"/>
            </w:tcBorders>
            <w:noWrap/>
            <w:vAlign w:val="center"/>
            <w:hideMark/>
          </w:tcPr>
          <w:p w14:paraId="602E0300"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0.090</w:t>
            </w:r>
          </w:p>
        </w:tc>
        <w:tc>
          <w:tcPr>
            <w:tcW w:w="0" w:type="auto"/>
            <w:tcBorders>
              <w:top w:val="single" w:sz="8" w:space="0" w:color="auto"/>
              <w:left w:val="single" w:sz="8" w:space="0" w:color="auto"/>
              <w:bottom w:val="nil"/>
              <w:right w:val="nil"/>
            </w:tcBorders>
            <w:noWrap/>
            <w:vAlign w:val="center"/>
            <w:hideMark/>
          </w:tcPr>
          <w:p w14:paraId="6035F748"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0.061</w:t>
            </w:r>
          </w:p>
        </w:tc>
        <w:tc>
          <w:tcPr>
            <w:tcW w:w="0" w:type="auto"/>
            <w:tcBorders>
              <w:top w:val="single" w:sz="8" w:space="0" w:color="auto"/>
              <w:left w:val="nil"/>
              <w:bottom w:val="nil"/>
              <w:right w:val="nil"/>
            </w:tcBorders>
            <w:noWrap/>
            <w:vAlign w:val="center"/>
            <w:hideMark/>
          </w:tcPr>
          <w:p w14:paraId="115C6EA9"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0.088</w:t>
            </w:r>
          </w:p>
        </w:tc>
        <w:tc>
          <w:tcPr>
            <w:tcW w:w="0" w:type="auto"/>
            <w:tcBorders>
              <w:top w:val="single" w:sz="8" w:space="0" w:color="auto"/>
              <w:left w:val="nil"/>
              <w:bottom w:val="nil"/>
              <w:right w:val="nil"/>
            </w:tcBorders>
            <w:noWrap/>
            <w:vAlign w:val="center"/>
            <w:hideMark/>
          </w:tcPr>
          <w:p w14:paraId="220DF348"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0.078</w:t>
            </w:r>
          </w:p>
        </w:tc>
      </w:tr>
      <w:tr w:rsidR="007C0DB3" w:rsidRPr="003E0C0A" w14:paraId="719CA668" w14:textId="77777777" w:rsidTr="003961DC">
        <w:trPr>
          <w:trHeight w:val="300"/>
        </w:trPr>
        <w:tc>
          <w:tcPr>
            <w:tcW w:w="785" w:type="dxa"/>
            <w:tcBorders>
              <w:top w:val="nil"/>
              <w:left w:val="nil"/>
              <w:bottom w:val="nil"/>
              <w:right w:val="nil"/>
            </w:tcBorders>
            <w:noWrap/>
            <w:vAlign w:val="center"/>
            <w:hideMark/>
          </w:tcPr>
          <w:p w14:paraId="48ACC8F5"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C3.15</w:t>
            </w:r>
          </w:p>
        </w:tc>
        <w:tc>
          <w:tcPr>
            <w:tcW w:w="0" w:type="auto"/>
            <w:tcBorders>
              <w:top w:val="nil"/>
              <w:left w:val="nil"/>
              <w:bottom w:val="nil"/>
              <w:right w:val="nil"/>
            </w:tcBorders>
            <w:noWrap/>
            <w:vAlign w:val="center"/>
            <w:hideMark/>
          </w:tcPr>
          <w:p w14:paraId="27A64A01"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0.088</w:t>
            </w:r>
          </w:p>
        </w:tc>
        <w:tc>
          <w:tcPr>
            <w:tcW w:w="0" w:type="auto"/>
            <w:tcBorders>
              <w:top w:val="nil"/>
              <w:left w:val="nil"/>
              <w:bottom w:val="nil"/>
              <w:right w:val="nil"/>
            </w:tcBorders>
            <w:noWrap/>
            <w:vAlign w:val="center"/>
            <w:hideMark/>
          </w:tcPr>
          <w:p w14:paraId="3171CA87"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0.082</w:t>
            </w:r>
          </w:p>
        </w:tc>
        <w:tc>
          <w:tcPr>
            <w:tcW w:w="0" w:type="auto"/>
            <w:tcBorders>
              <w:top w:val="nil"/>
              <w:left w:val="nil"/>
              <w:bottom w:val="nil"/>
              <w:right w:val="single" w:sz="8" w:space="0" w:color="auto"/>
            </w:tcBorders>
            <w:noWrap/>
            <w:vAlign w:val="center"/>
            <w:hideMark/>
          </w:tcPr>
          <w:p w14:paraId="75735F6D"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0.079</w:t>
            </w:r>
          </w:p>
        </w:tc>
        <w:tc>
          <w:tcPr>
            <w:tcW w:w="0" w:type="auto"/>
            <w:tcBorders>
              <w:top w:val="nil"/>
              <w:left w:val="single" w:sz="8" w:space="0" w:color="auto"/>
              <w:bottom w:val="nil"/>
              <w:right w:val="nil"/>
            </w:tcBorders>
            <w:noWrap/>
            <w:vAlign w:val="center"/>
            <w:hideMark/>
          </w:tcPr>
          <w:p w14:paraId="6620D640"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0.072</w:t>
            </w:r>
          </w:p>
        </w:tc>
        <w:tc>
          <w:tcPr>
            <w:tcW w:w="0" w:type="auto"/>
            <w:tcBorders>
              <w:top w:val="nil"/>
              <w:left w:val="nil"/>
              <w:bottom w:val="nil"/>
              <w:right w:val="nil"/>
            </w:tcBorders>
            <w:noWrap/>
            <w:vAlign w:val="center"/>
            <w:hideMark/>
          </w:tcPr>
          <w:p w14:paraId="14C8469F"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0.080</w:t>
            </w:r>
          </w:p>
        </w:tc>
        <w:tc>
          <w:tcPr>
            <w:tcW w:w="0" w:type="auto"/>
            <w:tcBorders>
              <w:top w:val="nil"/>
              <w:left w:val="nil"/>
              <w:bottom w:val="nil"/>
              <w:right w:val="single" w:sz="8" w:space="0" w:color="auto"/>
            </w:tcBorders>
            <w:noWrap/>
            <w:vAlign w:val="center"/>
            <w:hideMark/>
          </w:tcPr>
          <w:p w14:paraId="6249EE6B"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0.074</w:t>
            </w:r>
          </w:p>
        </w:tc>
        <w:tc>
          <w:tcPr>
            <w:tcW w:w="0" w:type="auto"/>
            <w:tcBorders>
              <w:top w:val="nil"/>
              <w:left w:val="single" w:sz="8" w:space="0" w:color="auto"/>
              <w:bottom w:val="nil"/>
              <w:right w:val="nil"/>
            </w:tcBorders>
            <w:noWrap/>
            <w:vAlign w:val="center"/>
            <w:hideMark/>
          </w:tcPr>
          <w:p w14:paraId="494C629A"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0.099</w:t>
            </w:r>
          </w:p>
        </w:tc>
        <w:tc>
          <w:tcPr>
            <w:tcW w:w="0" w:type="auto"/>
            <w:tcBorders>
              <w:top w:val="nil"/>
              <w:left w:val="nil"/>
              <w:bottom w:val="nil"/>
              <w:right w:val="nil"/>
            </w:tcBorders>
            <w:noWrap/>
            <w:vAlign w:val="center"/>
            <w:hideMark/>
          </w:tcPr>
          <w:p w14:paraId="126F7EB9"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0.089</w:t>
            </w:r>
          </w:p>
        </w:tc>
        <w:tc>
          <w:tcPr>
            <w:tcW w:w="0" w:type="auto"/>
            <w:tcBorders>
              <w:top w:val="nil"/>
              <w:left w:val="nil"/>
              <w:bottom w:val="nil"/>
              <w:right w:val="single" w:sz="8" w:space="0" w:color="auto"/>
            </w:tcBorders>
            <w:noWrap/>
            <w:vAlign w:val="center"/>
            <w:hideMark/>
          </w:tcPr>
          <w:p w14:paraId="5A5D2B57"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0.082</w:t>
            </w:r>
          </w:p>
        </w:tc>
        <w:tc>
          <w:tcPr>
            <w:tcW w:w="0" w:type="auto"/>
            <w:tcBorders>
              <w:top w:val="nil"/>
              <w:left w:val="single" w:sz="8" w:space="0" w:color="auto"/>
              <w:bottom w:val="nil"/>
              <w:right w:val="nil"/>
            </w:tcBorders>
            <w:noWrap/>
            <w:vAlign w:val="center"/>
            <w:hideMark/>
          </w:tcPr>
          <w:p w14:paraId="435481EC"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0.069</w:t>
            </w:r>
          </w:p>
        </w:tc>
        <w:tc>
          <w:tcPr>
            <w:tcW w:w="0" w:type="auto"/>
            <w:tcBorders>
              <w:top w:val="nil"/>
              <w:left w:val="nil"/>
              <w:bottom w:val="nil"/>
              <w:right w:val="nil"/>
            </w:tcBorders>
            <w:noWrap/>
            <w:vAlign w:val="center"/>
            <w:hideMark/>
          </w:tcPr>
          <w:p w14:paraId="1C0901FE"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0.100</w:t>
            </w:r>
          </w:p>
        </w:tc>
        <w:tc>
          <w:tcPr>
            <w:tcW w:w="0" w:type="auto"/>
            <w:tcBorders>
              <w:top w:val="nil"/>
              <w:left w:val="nil"/>
              <w:bottom w:val="nil"/>
              <w:right w:val="nil"/>
            </w:tcBorders>
            <w:noWrap/>
            <w:vAlign w:val="center"/>
            <w:hideMark/>
          </w:tcPr>
          <w:p w14:paraId="209E3D26"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0.102</w:t>
            </w:r>
          </w:p>
        </w:tc>
      </w:tr>
      <w:tr w:rsidR="007C0DB3" w:rsidRPr="003E0C0A" w14:paraId="14FE123E" w14:textId="77777777" w:rsidTr="003961DC">
        <w:trPr>
          <w:trHeight w:val="300"/>
        </w:trPr>
        <w:tc>
          <w:tcPr>
            <w:tcW w:w="785" w:type="dxa"/>
            <w:tcBorders>
              <w:top w:val="nil"/>
              <w:left w:val="nil"/>
              <w:bottom w:val="nil"/>
              <w:right w:val="nil"/>
            </w:tcBorders>
            <w:noWrap/>
            <w:vAlign w:val="center"/>
            <w:hideMark/>
          </w:tcPr>
          <w:p w14:paraId="21A8C830"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C3.108</w:t>
            </w:r>
          </w:p>
        </w:tc>
        <w:tc>
          <w:tcPr>
            <w:tcW w:w="0" w:type="auto"/>
            <w:tcBorders>
              <w:top w:val="nil"/>
              <w:left w:val="nil"/>
              <w:bottom w:val="nil"/>
              <w:right w:val="nil"/>
            </w:tcBorders>
            <w:noWrap/>
            <w:vAlign w:val="center"/>
            <w:hideMark/>
          </w:tcPr>
          <w:p w14:paraId="63149C32"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0.171</w:t>
            </w:r>
          </w:p>
        </w:tc>
        <w:tc>
          <w:tcPr>
            <w:tcW w:w="0" w:type="auto"/>
            <w:tcBorders>
              <w:top w:val="nil"/>
              <w:left w:val="nil"/>
              <w:bottom w:val="nil"/>
              <w:right w:val="nil"/>
            </w:tcBorders>
            <w:noWrap/>
            <w:vAlign w:val="center"/>
            <w:hideMark/>
          </w:tcPr>
          <w:p w14:paraId="28B9244D"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0.132</w:t>
            </w:r>
          </w:p>
        </w:tc>
        <w:tc>
          <w:tcPr>
            <w:tcW w:w="0" w:type="auto"/>
            <w:tcBorders>
              <w:top w:val="nil"/>
              <w:left w:val="nil"/>
              <w:bottom w:val="nil"/>
              <w:right w:val="single" w:sz="8" w:space="0" w:color="auto"/>
            </w:tcBorders>
            <w:noWrap/>
            <w:vAlign w:val="center"/>
            <w:hideMark/>
          </w:tcPr>
          <w:p w14:paraId="61B2544B"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0.139</w:t>
            </w:r>
          </w:p>
        </w:tc>
        <w:tc>
          <w:tcPr>
            <w:tcW w:w="0" w:type="auto"/>
            <w:tcBorders>
              <w:top w:val="nil"/>
              <w:left w:val="single" w:sz="8" w:space="0" w:color="auto"/>
              <w:bottom w:val="nil"/>
              <w:right w:val="nil"/>
            </w:tcBorders>
            <w:noWrap/>
            <w:vAlign w:val="center"/>
            <w:hideMark/>
          </w:tcPr>
          <w:p w14:paraId="1158B58A"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0.153</w:t>
            </w:r>
          </w:p>
        </w:tc>
        <w:tc>
          <w:tcPr>
            <w:tcW w:w="0" w:type="auto"/>
            <w:tcBorders>
              <w:top w:val="nil"/>
              <w:left w:val="nil"/>
              <w:bottom w:val="nil"/>
              <w:right w:val="nil"/>
            </w:tcBorders>
            <w:noWrap/>
            <w:vAlign w:val="center"/>
            <w:hideMark/>
          </w:tcPr>
          <w:p w14:paraId="13391F04"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0.155</w:t>
            </w:r>
          </w:p>
        </w:tc>
        <w:tc>
          <w:tcPr>
            <w:tcW w:w="0" w:type="auto"/>
            <w:tcBorders>
              <w:top w:val="nil"/>
              <w:left w:val="nil"/>
              <w:bottom w:val="nil"/>
              <w:right w:val="single" w:sz="8" w:space="0" w:color="auto"/>
            </w:tcBorders>
            <w:noWrap/>
            <w:vAlign w:val="center"/>
            <w:hideMark/>
          </w:tcPr>
          <w:p w14:paraId="1167928E"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0.169</w:t>
            </w:r>
          </w:p>
        </w:tc>
        <w:tc>
          <w:tcPr>
            <w:tcW w:w="0" w:type="auto"/>
            <w:tcBorders>
              <w:top w:val="nil"/>
              <w:left w:val="single" w:sz="8" w:space="0" w:color="auto"/>
              <w:bottom w:val="nil"/>
              <w:right w:val="nil"/>
            </w:tcBorders>
            <w:noWrap/>
            <w:vAlign w:val="center"/>
            <w:hideMark/>
          </w:tcPr>
          <w:p w14:paraId="4D6E0A9B"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0.149</w:t>
            </w:r>
          </w:p>
        </w:tc>
        <w:tc>
          <w:tcPr>
            <w:tcW w:w="0" w:type="auto"/>
            <w:tcBorders>
              <w:top w:val="nil"/>
              <w:left w:val="nil"/>
              <w:bottom w:val="nil"/>
              <w:right w:val="nil"/>
            </w:tcBorders>
            <w:noWrap/>
            <w:vAlign w:val="center"/>
            <w:hideMark/>
          </w:tcPr>
          <w:p w14:paraId="1199BEEB"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0.143</w:t>
            </w:r>
          </w:p>
        </w:tc>
        <w:tc>
          <w:tcPr>
            <w:tcW w:w="0" w:type="auto"/>
            <w:tcBorders>
              <w:top w:val="nil"/>
              <w:left w:val="nil"/>
              <w:bottom w:val="nil"/>
              <w:right w:val="single" w:sz="8" w:space="0" w:color="auto"/>
            </w:tcBorders>
            <w:noWrap/>
            <w:vAlign w:val="center"/>
            <w:hideMark/>
          </w:tcPr>
          <w:p w14:paraId="523DF258"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0.161</w:t>
            </w:r>
          </w:p>
        </w:tc>
        <w:tc>
          <w:tcPr>
            <w:tcW w:w="0" w:type="auto"/>
            <w:tcBorders>
              <w:top w:val="nil"/>
              <w:left w:val="single" w:sz="8" w:space="0" w:color="auto"/>
              <w:bottom w:val="nil"/>
              <w:right w:val="nil"/>
            </w:tcBorders>
            <w:noWrap/>
            <w:vAlign w:val="center"/>
            <w:hideMark/>
          </w:tcPr>
          <w:p w14:paraId="2D8703EB"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0.153</w:t>
            </w:r>
          </w:p>
        </w:tc>
        <w:tc>
          <w:tcPr>
            <w:tcW w:w="0" w:type="auto"/>
            <w:tcBorders>
              <w:top w:val="nil"/>
              <w:left w:val="nil"/>
              <w:bottom w:val="nil"/>
              <w:right w:val="nil"/>
            </w:tcBorders>
            <w:noWrap/>
            <w:vAlign w:val="center"/>
            <w:hideMark/>
          </w:tcPr>
          <w:p w14:paraId="2FAE2211"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0.139</w:t>
            </w:r>
          </w:p>
        </w:tc>
        <w:tc>
          <w:tcPr>
            <w:tcW w:w="0" w:type="auto"/>
            <w:tcBorders>
              <w:top w:val="nil"/>
              <w:left w:val="nil"/>
              <w:bottom w:val="nil"/>
              <w:right w:val="nil"/>
            </w:tcBorders>
            <w:noWrap/>
            <w:vAlign w:val="center"/>
            <w:hideMark/>
          </w:tcPr>
          <w:p w14:paraId="465DBBE5"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0.132</w:t>
            </w:r>
          </w:p>
        </w:tc>
      </w:tr>
      <w:tr w:rsidR="007C0DB3" w:rsidRPr="003E0C0A" w14:paraId="2EEE3FFD" w14:textId="77777777" w:rsidTr="003961DC">
        <w:trPr>
          <w:trHeight w:val="300"/>
        </w:trPr>
        <w:tc>
          <w:tcPr>
            <w:tcW w:w="785" w:type="dxa"/>
            <w:tcBorders>
              <w:top w:val="nil"/>
              <w:left w:val="nil"/>
              <w:bottom w:val="nil"/>
              <w:right w:val="nil"/>
            </w:tcBorders>
            <w:noWrap/>
            <w:vAlign w:val="center"/>
            <w:hideMark/>
          </w:tcPr>
          <w:p w14:paraId="720E8406"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C3.129</w:t>
            </w:r>
          </w:p>
        </w:tc>
        <w:tc>
          <w:tcPr>
            <w:tcW w:w="0" w:type="auto"/>
            <w:tcBorders>
              <w:top w:val="nil"/>
              <w:left w:val="nil"/>
              <w:bottom w:val="nil"/>
              <w:right w:val="nil"/>
            </w:tcBorders>
            <w:noWrap/>
            <w:vAlign w:val="center"/>
            <w:hideMark/>
          </w:tcPr>
          <w:p w14:paraId="31EBE087"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0.121</w:t>
            </w:r>
          </w:p>
        </w:tc>
        <w:tc>
          <w:tcPr>
            <w:tcW w:w="0" w:type="auto"/>
            <w:tcBorders>
              <w:top w:val="nil"/>
              <w:left w:val="nil"/>
              <w:bottom w:val="nil"/>
              <w:right w:val="nil"/>
            </w:tcBorders>
            <w:noWrap/>
            <w:vAlign w:val="center"/>
            <w:hideMark/>
          </w:tcPr>
          <w:p w14:paraId="411168BE"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0.142</w:t>
            </w:r>
          </w:p>
        </w:tc>
        <w:tc>
          <w:tcPr>
            <w:tcW w:w="0" w:type="auto"/>
            <w:tcBorders>
              <w:top w:val="nil"/>
              <w:left w:val="nil"/>
              <w:bottom w:val="nil"/>
              <w:right w:val="single" w:sz="8" w:space="0" w:color="auto"/>
            </w:tcBorders>
            <w:noWrap/>
            <w:vAlign w:val="center"/>
            <w:hideMark/>
          </w:tcPr>
          <w:p w14:paraId="53EC28B9"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0.139</w:t>
            </w:r>
          </w:p>
        </w:tc>
        <w:tc>
          <w:tcPr>
            <w:tcW w:w="0" w:type="auto"/>
            <w:tcBorders>
              <w:top w:val="nil"/>
              <w:left w:val="single" w:sz="8" w:space="0" w:color="auto"/>
              <w:bottom w:val="nil"/>
              <w:right w:val="nil"/>
            </w:tcBorders>
            <w:noWrap/>
            <w:vAlign w:val="center"/>
            <w:hideMark/>
          </w:tcPr>
          <w:p w14:paraId="25E32A09"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0.133</w:t>
            </w:r>
          </w:p>
        </w:tc>
        <w:tc>
          <w:tcPr>
            <w:tcW w:w="0" w:type="auto"/>
            <w:tcBorders>
              <w:top w:val="nil"/>
              <w:left w:val="nil"/>
              <w:bottom w:val="nil"/>
              <w:right w:val="nil"/>
            </w:tcBorders>
            <w:noWrap/>
            <w:vAlign w:val="center"/>
            <w:hideMark/>
          </w:tcPr>
          <w:p w14:paraId="16D0532B"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0.149</w:t>
            </w:r>
          </w:p>
        </w:tc>
        <w:tc>
          <w:tcPr>
            <w:tcW w:w="0" w:type="auto"/>
            <w:tcBorders>
              <w:top w:val="nil"/>
              <w:left w:val="nil"/>
              <w:bottom w:val="nil"/>
              <w:right w:val="single" w:sz="8" w:space="0" w:color="auto"/>
            </w:tcBorders>
            <w:noWrap/>
            <w:vAlign w:val="center"/>
            <w:hideMark/>
          </w:tcPr>
          <w:p w14:paraId="51135F6D"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0.143</w:t>
            </w:r>
          </w:p>
        </w:tc>
        <w:tc>
          <w:tcPr>
            <w:tcW w:w="0" w:type="auto"/>
            <w:tcBorders>
              <w:top w:val="nil"/>
              <w:left w:val="single" w:sz="8" w:space="0" w:color="auto"/>
              <w:bottom w:val="nil"/>
              <w:right w:val="nil"/>
            </w:tcBorders>
            <w:noWrap/>
            <w:vAlign w:val="center"/>
            <w:hideMark/>
          </w:tcPr>
          <w:p w14:paraId="6F40CB63"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0.144</w:t>
            </w:r>
          </w:p>
        </w:tc>
        <w:tc>
          <w:tcPr>
            <w:tcW w:w="0" w:type="auto"/>
            <w:tcBorders>
              <w:top w:val="nil"/>
              <w:left w:val="nil"/>
              <w:bottom w:val="nil"/>
              <w:right w:val="nil"/>
            </w:tcBorders>
            <w:noWrap/>
            <w:vAlign w:val="center"/>
            <w:hideMark/>
          </w:tcPr>
          <w:p w14:paraId="23C7794C"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0.119</w:t>
            </w:r>
          </w:p>
        </w:tc>
        <w:tc>
          <w:tcPr>
            <w:tcW w:w="0" w:type="auto"/>
            <w:tcBorders>
              <w:top w:val="nil"/>
              <w:left w:val="nil"/>
              <w:bottom w:val="nil"/>
              <w:right w:val="single" w:sz="8" w:space="0" w:color="auto"/>
            </w:tcBorders>
            <w:noWrap/>
            <w:vAlign w:val="center"/>
            <w:hideMark/>
          </w:tcPr>
          <w:p w14:paraId="3685147A"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0.135</w:t>
            </w:r>
          </w:p>
        </w:tc>
        <w:tc>
          <w:tcPr>
            <w:tcW w:w="0" w:type="auto"/>
            <w:tcBorders>
              <w:top w:val="nil"/>
              <w:left w:val="single" w:sz="8" w:space="0" w:color="auto"/>
              <w:bottom w:val="nil"/>
              <w:right w:val="nil"/>
            </w:tcBorders>
            <w:noWrap/>
            <w:vAlign w:val="center"/>
            <w:hideMark/>
          </w:tcPr>
          <w:p w14:paraId="2A6F6B2E"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0.121</w:t>
            </w:r>
          </w:p>
        </w:tc>
        <w:tc>
          <w:tcPr>
            <w:tcW w:w="0" w:type="auto"/>
            <w:tcBorders>
              <w:top w:val="nil"/>
              <w:left w:val="nil"/>
              <w:bottom w:val="nil"/>
              <w:right w:val="nil"/>
            </w:tcBorders>
            <w:noWrap/>
            <w:vAlign w:val="center"/>
            <w:hideMark/>
          </w:tcPr>
          <w:p w14:paraId="0F6F9BE8"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0.133</w:t>
            </w:r>
          </w:p>
        </w:tc>
        <w:tc>
          <w:tcPr>
            <w:tcW w:w="0" w:type="auto"/>
            <w:tcBorders>
              <w:top w:val="nil"/>
              <w:left w:val="nil"/>
              <w:bottom w:val="nil"/>
              <w:right w:val="nil"/>
            </w:tcBorders>
            <w:noWrap/>
            <w:vAlign w:val="center"/>
            <w:hideMark/>
          </w:tcPr>
          <w:p w14:paraId="47BCBEBD"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0.148</w:t>
            </w:r>
          </w:p>
        </w:tc>
      </w:tr>
      <w:tr w:rsidR="007C0DB3" w:rsidRPr="003E0C0A" w14:paraId="28815CDC" w14:textId="77777777" w:rsidTr="003961DC">
        <w:trPr>
          <w:trHeight w:val="300"/>
        </w:trPr>
        <w:tc>
          <w:tcPr>
            <w:tcW w:w="785" w:type="dxa"/>
            <w:tcBorders>
              <w:top w:val="nil"/>
              <w:left w:val="nil"/>
              <w:bottom w:val="single" w:sz="18" w:space="0" w:color="auto"/>
              <w:right w:val="nil"/>
            </w:tcBorders>
            <w:noWrap/>
            <w:vAlign w:val="center"/>
            <w:hideMark/>
          </w:tcPr>
          <w:p w14:paraId="051992E6"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C3.130</w:t>
            </w:r>
          </w:p>
        </w:tc>
        <w:tc>
          <w:tcPr>
            <w:tcW w:w="0" w:type="auto"/>
            <w:tcBorders>
              <w:top w:val="nil"/>
              <w:left w:val="nil"/>
              <w:bottom w:val="single" w:sz="18" w:space="0" w:color="auto"/>
              <w:right w:val="nil"/>
            </w:tcBorders>
            <w:noWrap/>
            <w:vAlign w:val="center"/>
            <w:hideMark/>
          </w:tcPr>
          <w:p w14:paraId="412527B2"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0.118</w:t>
            </w:r>
          </w:p>
        </w:tc>
        <w:tc>
          <w:tcPr>
            <w:tcW w:w="0" w:type="auto"/>
            <w:tcBorders>
              <w:top w:val="nil"/>
              <w:left w:val="nil"/>
              <w:bottom w:val="single" w:sz="18" w:space="0" w:color="auto"/>
              <w:right w:val="nil"/>
            </w:tcBorders>
            <w:noWrap/>
            <w:vAlign w:val="center"/>
            <w:hideMark/>
          </w:tcPr>
          <w:p w14:paraId="49709C99"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0.132</w:t>
            </w:r>
          </w:p>
        </w:tc>
        <w:tc>
          <w:tcPr>
            <w:tcW w:w="0" w:type="auto"/>
            <w:tcBorders>
              <w:top w:val="nil"/>
              <w:left w:val="nil"/>
              <w:bottom w:val="single" w:sz="18" w:space="0" w:color="auto"/>
              <w:right w:val="single" w:sz="8" w:space="0" w:color="auto"/>
            </w:tcBorders>
            <w:noWrap/>
            <w:vAlign w:val="center"/>
            <w:hideMark/>
          </w:tcPr>
          <w:p w14:paraId="0034779F"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0.123</w:t>
            </w:r>
          </w:p>
        </w:tc>
        <w:tc>
          <w:tcPr>
            <w:tcW w:w="0" w:type="auto"/>
            <w:tcBorders>
              <w:top w:val="nil"/>
              <w:left w:val="single" w:sz="8" w:space="0" w:color="auto"/>
              <w:bottom w:val="single" w:sz="18" w:space="0" w:color="auto"/>
              <w:right w:val="nil"/>
            </w:tcBorders>
            <w:noWrap/>
            <w:vAlign w:val="center"/>
            <w:hideMark/>
          </w:tcPr>
          <w:p w14:paraId="77DDC0A9"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0.145</w:t>
            </w:r>
          </w:p>
        </w:tc>
        <w:tc>
          <w:tcPr>
            <w:tcW w:w="0" w:type="auto"/>
            <w:tcBorders>
              <w:top w:val="nil"/>
              <w:left w:val="nil"/>
              <w:bottom w:val="single" w:sz="18" w:space="0" w:color="auto"/>
              <w:right w:val="nil"/>
            </w:tcBorders>
            <w:noWrap/>
            <w:vAlign w:val="center"/>
            <w:hideMark/>
          </w:tcPr>
          <w:p w14:paraId="1135128D"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0.139</w:t>
            </w:r>
          </w:p>
        </w:tc>
        <w:tc>
          <w:tcPr>
            <w:tcW w:w="0" w:type="auto"/>
            <w:tcBorders>
              <w:top w:val="nil"/>
              <w:left w:val="nil"/>
              <w:bottom w:val="single" w:sz="18" w:space="0" w:color="auto"/>
              <w:right w:val="single" w:sz="8" w:space="0" w:color="auto"/>
            </w:tcBorders>
            <w:noWrap/>
            <w:vAlign w:val="center"/>
            <w:hideMark/>
          </w:tcPr>
          <w:p w14:paraId="3C157687"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0.115</w:t>
            </w:r>
          </w:p>
        </w:tc>
        <w:tc>
          <w:tcPr>
            <w:tcW w:w="0" w:type="auto"/>
            <w:tcBorders>
              <w:top w:val="nil"/>
              <w:left w:val="single" w:sz="8" w:space="0" w:color="auto"/>
              <w:bottom w:val="single" w:sz="18" w:space="0" w:color="auto"/>
              <w:right w:val="nil"/>
            </w:tcBorders>
            <w:noWrap/>
            <w:vAlign w:val="center"/>
            <w:hideMark/>
          </w:tcPr>
          <w:p w14:paraId="1E70E193"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0.144</w:t>
            </w:r>
          </w:p>
        </w:tc>
        <w:tc>
          <w:tcPr>
            <w:tcW w:w="0" w:type="auto"/>
            <w:tcBorders>
              <w:top w:val="nil"/>
              <w:left w:val="nil"/>
              <w:bottom w:val="single" w:sz="18" w:space="0" w:color="auto"/>
              <w:right w:val="nil"/>
            </w:tcBorders>
            <w:noWrap/>
            <w:vAlign w:val="center"/>
            <w:hideMark/>
          </w:tcPr>
          <w:p w14:paraId="6B8A97A5"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0.110</w:t>
            </w:r>
          </w:p>
        </w:tc>
        <w:tc>
          <w:tcPr>
            <w:tcW w:w="0" w:type="auto"/>
            <w:tcBorders>
              <w:top w:val="nil"/>
              <w:left w:val="nil"/>
              <w:bottom w:val="single" w:sz="18" w:space="0" w:color="auto"/>
              <w:right w:val="single" w:sz="8" w:space="0" w:color="auto"/>
            </w:tcBorders>
            <w:noWrap/>
            <w:vAlign w:val="center"/>
            <w:hideMark/>
          </w:tcPr>
          <w:p w14:paraId="3EE88D94"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0.145</w:t>
            </w:r>
          </w:p>
        </w:tc>
        <w:tc>
          <w:tcPr>
            <w:tcW w:w="0" w:type="auto"/>
            <w:tcBorders>
              <w:top w:val="nil"/>
              <w:left w:val="single" w:sz="8" w:space="0" w:color="auto"/>
              <w:bottom w:val="single" w:sz="18" w:space="0" w:color="auto"/>
              <w:right w:val="nil"/>
            </w:tcBorders>
            <w:noWrap/>
            <w:vAlign w:val="center"/>
            <w:hideMark/>
          </w:tcPr>
          <w:p w14:paraId="7A8C2B52"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0.115</w:t>
            </w:r>
          </w:p>
        </w:tc>
        <w:tc>
          <w:tcPr>
            <w:tcW w:w="0" w:type="auto"/>
            <w:tcBorders>
              <w:top w:val="nil"/>
              <w:left w:val="nil"/>
              <w:bottom w:val="single" w:sz="18" w:space="0" w:color="auto"/>
              <w:right w:val="nil"/>
            </w:tcBorders>
            <w:noWrap/>
            <w:vAlign w:val="center"/>
            <w:hideMark/>
          </w:tcPr>
          <w:p w14:paraId="6E66F0B5"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0.108</w:t>
            </w:r>
          </w:p>
        </w:tc>
        <w:tc>
          <w:tcPr>
            <w:tcW w:w="0" w:type="auto"/>
            <w:tcBorders>
              <w:top w:val="nil"/>
              <w:left w:val="nil"/>
              <w:bottom w:val="single" w:sz="18" w:space="0" w:color="auto"/>
              <w:right w:val="nil"/>
            </w:tcBorders>
            <w:noWrap/>
            <w:vAlign w:val="center"/>
            <w:hideMark/>
          </w:tcPr>
          <w:p w14:paraId="7E2D3CC5" w14:textId="77777777" w:rsidR="007C0DB3" w:rsidRPr="003E0C0A" w:rsidRDefault="007C0DB3" w:rsidP="0094231F">
            <w:pPr>
              <w:spacing w:before="0" w:after="0"/>
              <w:jc w:val="center"/>
              <w:rPr>
                <w:rFonts w:ascii="Arial" w:eastAsia="Times New Roman" w:hAnsi="Arial" w:cs="Arial"/>
                <w:color w:val="000000"/>
                <w:sz w:val="20"/>
                <w:szCs w:val="20"/>
                <w:lang w:eastAsia="de-DE"/>
              </w:rPr>
            </w:pPr>
            <w:r w:rsidRPr="003E0C0A">
              <w:rPr>
                <w:rFonts w:ascii="Arial" w:eastAsia="Times New Roman" w:hAnsi="Arial" w:cs="Arial"/>
                <w:color w:val="000000"/>
                <w:sz w:val="20"/>
                <w:szCs w:val="20"/>
                <w:lang w:eastAsia="de-DE"/>
              </w:rPr>
              <w:t>0.158</w:t>
            </w:r>
          </w:p>
        </w:tc>
      </w:tr>
    </w:tbl>
    <w:p w14:paraId="05D4312D" w14:textId="77777777" w:rsidR="007C0DB3" w:rsidRPr="003E0C0A" w:rsidRDefault="007C0DB3" w:rsidP="0094231F">
      <w:pPr>
        <w:spacing w:before="0" w:after="160"/>
        <w:jc w:val="left"/>
        <w:rPr>
          <w:rFonts w:ascii="Arial" w:hAnsi="Arial" w:cs="Arial"/>
          <w:b/>
          <w:bCs/>
          <w:sz w:val="20"/>
          <w:szCs w:val="20"/>
          <w:lang w:val="en-US"/>
        </w:rPr>
      </w:pPr>
      <w:r w:rsidRPr="003E0C0A">
        <w:rPr>
          <w:rFonts w:ascii="Arial" w:hAnsi="Arial" w:cs="Arial"/>
          <w:b/>
          <w:bCs/>
          <w:sz w:val="20"/>
          <w:szCs w:val="20"/>
          <w:lang w:val="en-US"/>
        </w:rPr>
        <w:t xml:space="preserve"> </w:t>
      </w:r>
      <w:r w:rsidRPr="003E0C0A">
        <w:rPr>
          <w:rFonts w:ascii="Arial" w:hAnsi="Arial" w:cs="Arial"/>
          <w:b/>
          <w:bCs/>
          <w:sz w:val="20"/>
          <w:szCs w:val="20"/>
          <w:lang w:val="en-US"/>
        </w:rPr>
        <w:br w:type="page"/>
      </w:r>
    </w:p>
    <w:p w14:paraId="386F493D" w14:textId="77777777" w:rsidR="007C0DB3" w:rsidRPr="003E0C0A" w:rsidRDefault="007C0DB3" w:rsidP="0094231F">
      <w:pPr>
        <w:rPr>
          <w:rFonts w:ascii="Arial" w:hAnsi="Arial" w:cs="Arial"/>
          <w:b/>
          <w:bCs/>
          <w:sz w:val="20"/>
          <w:szCs w:val="20"/>
          <w:lang w:val="en-US"/>
        </w:rPr>
      </w:pPr>
    </w:p>
    <w:p w14:paraId="7CF809AF" w14:textId="77777777" w:rsidR="001242BD" w:rsidRPr="003E0C0A" w:rsidRDefault="001242BD" w:rsidP="001242BD">
      <w:pPr>
        <w:keepNext/>
        <w:rPr>
          <w:rFonts w:ascii="Arial" w:hAnsi="Arial" w:cs="Arial"/>
          <w:sz w:val="20"/>
          <w:szCs w:val="20"/>
        </w:rPr>
      </w:pPr>
      <w:r w:rsidRPr="003E0C0A">
        <w:rPr>
          <w:rFonts w:ascii="Arial" w:hAnsi="Arial" w:cs="Arial"/>
          <w:b/>
          <w:bCs/>
          <w:noProof/>
          <w:sz w:val="20"/>
          <w:szCs w:val="20"/>
          <w:lang w:val="en-GB" w:eastAsia="en-GB"/>
        </w:rPr>
        <w:drawing>
          <wp:inline distT="0" distB="0" distL="0" distR="0" wp14:anchorId="307DE219" wp14:editId="623AE328">
            <wp:extent cx="5041900" cy="5041900"/>
            <wp:effectExtent l="0" t="0" r="6350" b="635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1900" cy="5041900"/>
                    </a:xfrm>
                    <a:prstGeom prst="rect">
                      <a:avLst/>
                    </a:prstGeom>
                    <a:noFill/>
                  </pic:spPr>
                </pic:pic>
              </a:graphicData>
            </a:graphic>
          </wp:inline>
        </w:drawing>
      </w:r>
    </w:p>
    <w:p w14:paraId="2CB52549" w14:textId="196BAD97" w:rsidR="001242BD" w:rsidRPr="003E0C0A" w:rsidRDefault="001242BD" w:rsidP="001242BD">
      <w:pPr>
        <w:spacing w:line="480" w:lineRule="auto"/>
        <w:rPr>
          <w:rFonts w:ascii="Arial" w:hAnsi="Arial" w:cs="Arial"/>
          <w:b/>
          <w:noProof/>
          <w:sz w:val="20"/>
          <w:szCs w:val="20"/>
          <w:lang w:val="en-US"/>
        </w:rPr>
      </w:pPr>
      <w:r w:rsidRPr="003E0C0A">
        <w:rPr>
          <w:rFonts w:ascii="Arial" w:hAnsi="Arial" w:cs="Arial"/>
          <w:b/>
          <w:bCs/>
          <w:sz w:val="20"/>
          <w:szCs w:val="20"/>
          <w:lang w:val="en-US"/>
        </w:rPr>
        <w:t>SI 4</w:t>
      </w:r>
      <w:r w:rsidRPr="003E0C0A">
        <w:rPr>
          <w:rFonts w:ascii="Arial" w:hAnsi="Arial" w:cs="Arial"/>
          <w:sz w:val="20"/>
          <w:szCs w:val="20"/>
          <w:lang w:val="en-US"/>
        </w:rPr>
        <w:t>. Peptide C3.15 average Root-Mean-Square Deviation (RMSD) relative to starting structure. The RMSD of C3.15 can be seen to stabilize at approximately 10 ns, indicative of stable secondary-structure formation.</w:t>
      </w:r>
    </w:p>
    <w:p w14:paraId="2059845A" w14:textId="3F5760E8" w:rsidR="007C0DB3" w:rsidRPr="003E0C0A" w:rsidRDefault="007C0DB3" w:rsidP="001242BD">
      <w:pPr>
        <w:pStyle w:val="Beschriftung"/>
        <w:jc w:val="both"/>
        <w:rPr>
          <w:rFonts w:ascii="Arial" w:hAnsi="Arial" w:cs="Arial"/>
          <w:b w:val="0"/>
          <w:bCs w:val="0"/>
          <w:sz w:val="20"/>
          <w:szCs w:val="20"/>
        </w:rPr>
      </w:pPr>
    </w:p>
    <w:p w14:paraId="25372659" w14:textId="77777777" w:rsidR="007C0DB3" w:rsidRPr="003E0C0A" w:rsidRDefault="007C0DB3" w:rsidP="0094231F">
      <w:pPr>
        <w:rPr>
          <w:rFonts w:ascii="Arial" w:hAnsi="Arial" w:cs="Arial"/>
          <w:iCs/>
          <w:sz w:val="20"/>
          <w:szCs w:val="20"/>
          <w:lang w:val="en-US"/>
        </w:rPr>
      </w:pPr>
      <w:r w:rsidRPr="003E0C0A">
        <w:rPr>
          <w:rFonts w:ascii="Arial" w:hAnsi="Arial" w:cs="Arial"/>
          <w:sz w:val="20"/>
          <w:szCs w:val="20"/>
          <w:lang w:val="en-US"/>
        </w:rPr>
        <w:br w:type="page"/>
      </w:r>
    </w:p>
    <w:p w14:paraId="4FC6D9E8" w14:textId="77777777" w:rsidR="007C0DB3" w:rsidRPr="003E0C0A" w:rsidRDefault="007C0DB3" w:rsidP="0094231F">
      <w:pPr>
        <w:rPr>
          <w:rFonts w:ascii="Arial" w:hAnsi="Arial" w:cs="Arial"/>
          <w:sz w:val="20"/>
          <w:szCs w:val="20"/>
          <w:lang w:val="en-US"/>
        </w:rPr>
      </w:pPr>
      <w:r w:rsidRPr="003E0C0A">
        <w:rPr>
          <w:rFonts w:ascii="Arial" w:hAnsi="Arial" w:cs="Arial"/>
          <w:b/>
          <w:bCs/>
          <w:sz w:val="20"/>
          <w:szCs w:val="20"/>
          <w:lang w:val="en-US"/>
        </w:rPr>
        <w:lastRenderedPageBreak/>
        <w:t>SI 5</w:t>
      </w:r>
      <w:r w:rsidRPr="003E0C0A">
        <w:rPr>
          <w:rFonts w:ascii="Arial" w:hAnsi="Arial" w:cs="Arial"/>
          <w:sz w:val="20"/>
          <w:szCs w:val="20"/>
          <w:lang w:val="en-US"/>
        </w:rPr>
        <w:t>. Top-10 most frequent hydrogen bonds formed between residues in C3.15. Acceptor, DonorH and Donor refer to respective interaction partner residues, Frames is a count of the number a frames where the hydrogen bond was present, Frac is the proportion of total frames where the hydrogen bond was present, AvgDist and AvgAng are respective distance and angle criteria for each hydrogen bond.</w:t>
      </w:r>
    </w:p>
    <w:tbl>
      <w:tblPr>
        <w:tblW w:w="0" w:type="auto"/>
        <w:tblInd w:w="70" w:type="dxa"/>
        <w:tblBorders>
          <w:top w:val="single" w:sz="12" w:space="0" w:color="auto"/>
          <w:bottom w:val="single" w:sz="12" w:space="0" w:color="auto"/>
        </w:tblBorders>
        <w:tblCellMar>
          <w:left w:w="70" w:type="dxa"/>
          <w:right w:w="70" w:type="dxa"/>
        </w:tblCellMar>
        <w:tblLook w:val="04A0" w:firstRow="1" w:lastRow="0" w:firstColumn="1" w:lastColumn="0" w:noHBand="0" w:noVBand="1"/>
      </w:tblPr>
      <w:tblGrid>
        <w:gridCol w:w="1535"/>
        <w:gridCol w:w="1535"/>
        <w:gridCol w:w="1536"/>
        <w:gridCol w:w="1099"/>
        <w:gridCol w:w="1099"/>
        <w:gridCol w:w="1099"/>
        <w:gridCol w:w="1099"/>
      </w:tblGrid>
      <w:tr w:rsidR="007C0DB3" w:rsidRPr="003E0C0A" w14:paraId="224F47F3" w14:textId="77777777" w:rsidTr="00D91742">
        <w:trPr>
          <w:trHeight w:val="283"/>
        </w:trPr>
        <w:tc>
          <w:tcPr>
            <w:tcW w:w="1586" w:type="dxa"/>
            <w:tcBorders>
              <w:top w:val="single" w:sz="12" w:space="0" w:color="auto"/>
              <w:left w:val="nil"/>
              <w:bottom w:val="nil"/>
              <w:right w:val="nil"/>
            </w:tcBorders>
            <w:noWrap/>
            <w:vAlign w:val="center"/>
            <w:hideMark/>
          </w:tcPr>
          <w:p w14:paraId="1AA26E41" w14:textId="77777777" w:rsidR="007C0DB3" w:rsidRPr="003E0C0A" w:rsidRDefault="007C0DB3" w:rsidP="0094231F">
            <w:pPr>
              <w:rPr>
                <w:rFonts w:ascii="Arial" w:hAnsi="Arial" w:cs="Arial"/>
                <w:b/>
                <w:bCs/>
                <w:sz w:val="20"/>
                <w:szCs w:val="20"/>
                <w:u w:val="single"/>
              </w:rPr>
            </w:pPr>
            <w:r w:rsidRPr="003E0C0A">
              <w:rPr>
                <w:rFonts w:ascii="Arial" w:hAnsi="Arial" w:cs="Arial"/>
                <w:b/>
                <w:bCs/>
                <w:sz w:val="20"/>
                <w:szCs w:val="20"/>
                <w:u w:val="single"/>
                <w:lang w:val="en-US"/>
              </w:rPr>
              <w:t>#Acceptor</w:t>
            </w:r>
          </w:p>
        </w:tc>
        <w:tc>
          <w:tcPr>
            <w:tcW w:w="1586" w:type="dxa"/>
            <w:tcBorders>
              <w:top w:val="single" w:sz="12" w:space="0" w:color="auto"/>
              <w:left w:val="nil"/>
              <w:bottom w:val="nil"/>
              <w:right w:val="nil"/>
            </w:tcBorders>
            <w:noWrap/>
            <w:vAlign w:val="center"/>
            <w:hideMark/>
          </w:tcPr>
          <w:p w14:paraId="646C6656" w14:textId="77777777" w:rsidR="007C0DB3" w:rsidRPr="003E0C0A" w:rsidRDefault="007C0DB3" w:rsidP="0094231F">
            <w:pPr>
              <w:rPr>
                <w:rFonts w:ascii="Arial" w:hAnsi="Arial" w:cs="Arial"/>
                <w:b/>
                <w:bCs/>
                <w:sz w:val="20"/>
                <w:szCs w:val="20"/>
                <w:u w:val="single"/>
              </w:rPr>
            </w:pPr>
            <w:r w:rsidRPr="003E0C0A">
              <w:rPr>
                <w:rFonts w:ascii="Arial" w:hAnsi="Arial" w:cs="Arial"/>
                <w:b/>
                <w:bCs/>
                <w:sz w:val="20"/>
                <w:szCs w:val="20"/>
                <w:u w:val="single"/>
              </w:rPr>
              <w:t>DonorH</w:t>
            </w:r>
          </w:p>
        </w:tc>
        <w:tc>
          <w:tcPr>
            <w:tcW w:w="1586" w:type="dxa"/>
            <w:tcBorders>
              <w:top w:val="single" w:sz="12" w:space="0" w:color="auto"/>
              <w:left w:val="nil"/>
              <w:bottom w:val="nil"/>
              <w:right w:val="nil"/>
            </w:tcBorders>
            <w:noWrap/>
            <w:vAlign w:val="center"/>
            <w:hideMark/>
          </w:tcPr>
          <w:p w14:paraId="2D9EF052" w14:textId="77777777" w:rsidR="007C0DB3" w:rsidRPr="003E0C0A" w:rsidRDefault="007C0DB3" w:rsidP="0094231F">
            <w:pPr>
              <w:rPr>
                <w:rFonts w:ascii="Arial" w:hAnsi="Arial" w:cs="Arial"/>
                <w:b/>
                <w:bCs/>
                <w:sz w:val="20"/>
                <w:szCs w:val="20"/>
                <w:u w:val="single"/>
              </w:rPr>
            </w:pPr>
            <w:r w:rsidRPr="003E0C0A">
              <w:rPr>
                <w:rFonts w:ascii="Arial" w:hAnsi="Arial" w:cs="Arial"/>
                <w:b/>
                <w:bCs/>
                <w:sz w:val="20"/>
                <w:szCs w:val="20"/>
                <w:u w:val="single"/>
              </w:rPr>
              <w:t>Donor</w:t>
            </w:r>
          </w:p>
        </w:tc>
        <w:tc>
          <w:tcPr>
            <w:tcW w:w="1133" w:type="dxa"/>
            <w:tcBorders>
              <w:top w:val="single" w:sz="12" w:space="0" w:color="auto"/>
              <w:left w:val="nil"/>
              <w:bottom w:val="nil"/>
              <w:right w:val="nil"/>
            </w:tcBorders>
            <w:noWrap/>
            <w:vAlign w:val="center"/>
            <w:hideMark/>
          </w:tcPr>
          <w:p w14:paraId="45765607" w14:textId="77777777" w:rsidR="007C0DB3" w:rsidRPr="003E0C0A" w:rsidRDefault="007C0DB3" w:rsidP="0094231F">
            <w:pPr>
              <w:rPr>
                <w:rFonts w:ascii="Arial" w:hAnsi="Arial" w:cs="Arial"/>
                <w:b/>
                <w:bCs/>
                <w:sz w:val="20"/>
                <w:szCs w:val="20"/>
                <w:u w:val="single"/>
              </w:rPr>
            </w:pPr>
            <w:r w:rsidRPr="003E0C0A">
              <w:rPr>
                <w:rFonts w:ascii="Arial" w:hAnsi="Arial" w:cs="Arial"/>
                <w:b/>
                <w:bCs/>
                <w:sz w:val="20"/>
                <w:szCs w:val="20"/>
                <w:u w:val="single"/>
              </w:rPr>
              <w:t>Frames</w:t>
            </w:r>
          </w:p>
        </w:tc>
        <w:tc>
          <w:tcPr>
            <w:tcW w:w="1133" w:type="dxa"/>
            <w:tcBorders>
              <w:top w:val="single" w:sz="12" w:space="0" w:color="auto"/>
              <w:left w:val="nil"/>
              <w:bottom w:val="nil"/>
              <w:right w:val="nil"/>
            </w:tcBorders>
            <w:noWrap/>
            <w:vAlign w:val="center"/>
            <w:hideMark/>
          </w:tcPr>
          <w:p w14:paraId="67CF1505" w14:textId="77777777" w:rsidR="007C0DB3" w:rsidRPr="003E0C0A" w:rsidRDefault="007C0DB3" w:rsidP="0094231F">
            <w:pPr>
              <w:rPr>
                <w:rFonts w:ascii="Arial" w:hAnsi="Arial" w:cs="Arial"/>
                <w:b/>
                <w:bCs/>
                <w:sz w:val="20"/>
                <w:szCs w:val="20"/>
                <w:u w:val="single"/>
              </w:rPr>
            </w:pPr>
            <w:r w:rsidRPr="003E0C0A">
              <w:rPr>
                <w:rFonts w:ascii="Arial" w:hAnsi="Arial" w:cs="Arial"/>
                <w:b/>
                <w:bCs/>
                <w:sz w:val="20"/>
                <w:szCs w:val="20"/>
                <w:u w:val="single"/>
              </w:rPr>
              <w:t>Frac</w:t>
            </w:r>
          </w:p>
        </w:tc>
        <w:tc>
          <w:tcPr>
            <w:tcW w:w="1133" w:type="dxa"/>
            <w:tcBorders>
              <w:top w:val="single" w:sz="12" w:space="0" w:color="auto"/>
              <w:left w:val="nil"/>
              <w:bottom w:val="nil"/>
              <w:right w:val="nil"/>
            </w:tcBorders>
            <w:noWrap/>
            <w:vAlign w:val="center"/>
            <w:hideMark/>
          </w:tcPr>
          <w:p w14:paraId="0E664FCA" w14:textId="77777777" w:rsidR="007C0DB3" w:rsidRPr="003E0C0A" w:rsidRDefault="007C0DB3" w:rsidP="0094231F">
            <w:pPr>
              <w:rPr>
                <w:rFonts w:ascii="Arial" w:hAnsi="Arial" w:cs="Arial"/>
                <w:b/>
                <w:bCs/>
                <w:sz w:val="20"/>
                <w:szCs w:val="20"/>
                <w:u w:val="single"/>
              </w:rPr>
            </w:pPr>
            <w:r w:rsidRPr="003E0C0A">
              <w:rPr>
                <w:rFonts w:ascii="Arial" w:hAnsi="Arial" w:cs="Arial"/>
                <w:b/>
                <w:bCs/>
                <w:sz w:val="20"/>
                <w:szCs w:val="20"/>
                <w:u w:val="single"/>
              </w:rPr>
              <w:t>AvgDist</w:t>
            </w:r>
          </w:p>
        </w:tc>
        <w:tc>
          <w:tcPr>
            <w:tcW w:w="1133" w:type="dxa"/>
            <w:tcBorders>
              <w:top w:val="single" w:sz="12" w:space="0" w:color="auto"/>
              <w:left w:val="nil"/>
              <w:bottom w:val="nil"/>
              <w:right w:val="nil"/>
            </w:tcBorders>
            <w:noWrap/>
            <w:vAlign w:val="center"/>
            <w:hideMark/>
          </w:tcPr>
          <w:p w14:paraId="060FAC3D" w14:textId="77777777" w:rsidR="007C0DB3" w:rsidRPr="003E0C0A" w:rsidRDefault="007C0DB3" w:rsidP="0094231F">
            <w:pPr>
              <w:rPr>
                <w:rFonts w:ascii="Arial" w:hAnsi="Arial" w:cs="Arial"/>
                <w:b/>
                <w:bCs/>
                <w:sz w:val="20"/>
                <w:szCs w:val="20"/>
                <w:u w:val="single"/>
              </w:rPr>
            </w:pPr>
            <w:r w:rsidRPr="003E0C0A">
              <w:rPr>
                <w:rFonts w:ascii="Arial" w:hAnsi="Arial" w:cs="Arial"/>
                <w:b/>
                <w:bCs/>
                <w:sz w:val="20"/>
                <w:szCs w:val="20"/>
                <w:u w:val="single"/>
              </w:rPr>
              <w:t>AvgAng</w:t>
            </w:r>
          </w:p>
        </w:tc>
      </w:tr>
      <w:tr w:rsidR="007C0DB3" w:rsidRPr="003E0C0A" w14:paraId="6891BD58" w14:textId="77777777" w:rsidTr="00D91742">
        <w:trPr>
          <w:trHeight w:val="283"/>
        </w:trPr>
        <w:tc>
          <w:tcPr>
            <w:tcW w:w="1586" w:type="dxa"/>
            <w:tcBorders>
              <w:top w:val="nil"/>
              <w:left w:val="nil"/>
              <w:bottom w:val="nil"/>
              <w:right w:val="nil"/>
            </w:tcBorders>
            <w:noWrap/>
            <w:vAlign w:val="center"/>
            <w:hideMark/>
          </w:tcPr>
          <w:p w14:paraId="5687FA0F" w14:textId="77777777" w:rsidR="007C0DB3" w:rsidRPr="003E0C0A" w:rsidRDefault="007C0DB3" w:rsidP="0094231F">
            <w:pPr>
              <w:rPr>
                <w:rFonts w:ascii="Arial" w:hAnsi="Arial" w:cs="Arial"/>
                <w:sz w:val="20"/>
                <w:szCs w:val="20"/>
              </w:rPr>
            </w:pPr>
            <w:r w:rsidRPr="003E0C0A">
              <w:rPr>
                <w:rFonts w:ascii="Arial" w:hAnsi="Arial" w:cs="Arial"/>
                <w:sz w:val="20"/>
                <w:szCs w:val="20"/>
                <w:lang w:val="en-US"/>
              </w:rPr>
              <w:t>TYR_2@O</w:t>
            </w:r>
          </w:p>
        </w:tc>
        <w:tc>
          <w:tcPr>
            <w:tcW w:w="1586" w:type="dxa"/>
            <w:tcBorders>
              <w:top w:val="nil"/>
              <w:left w:val="nil"/>
              <w:bottom w:val="nil"/>
              <w:right w:val="nil"/>
            </w:tcBorders>
            <w:noWrap/>
            <w:vAlign w:val="center"/>
            <w:hideMark/>
          </w:tcPr>
          <w:p w14:paraId="399107E9" w14:textId="77777777" w:rsidR="007C0DB3" w:rsidRPr="003E0C0A" w:rsidRDefault="007C0DB3" w:rsidP="0094231F">
            <w:pPr>
              <w:rPr>
                <w:rFonts w:ascii="Arial" w:hAnsi="Arial" w:cs="Arial"/>
                <w:sz w:val="20"/>
                <w:szCs w:val="20"/>
              </w:rPr>
            </w:pPr>
            <w:r w:rsidRPr="003E0C0A">
              <w:rPr>
                <w:rFonts w:ascii="Arial" w:hAnsi="Arial" w:cs="Arial"/>
                <w:sz w:val="20"/>
                <w:szCs w:val="20"/>
              </w:rPr>
              <w:t>GLN_6@HN</w:t>
            </w:r>
          </w:p>
        </w:tc>
        <w:tc>
          <w:tcPr>
            <w:tcW w:w="1586" w:type="dxa"/>
            <w:tcBorders>
              <w:top w:val="nil"/>
              <w:left w:val="nil"/>
              <w:bottom w:val="nil"/>
              <w:right w:val="nil"/>
            </w:tcBorders>
            <w:noWrap/>
            <w:vAlign w:val="center"/>
            <w:hideMark/>
          </w:tcPr>
          <w:p w14:paraId="0BE95628" w14:textId="77777777" w:rsidR="007C0DB3" w:rsidRPr="003E0C0A" w:rsidRDefault="007C0DB3" w:rsidP="0094231F">
            <w:pPr>
              <w:rPr>
                <w:rFonts w:ascii="Arial" w:hAnsi="Arial" w:cs="Arial"/>
                <w:sz w:val="20"/>
                <w:szCs w:val="20"/>
              </w:rPr>
            </w:pPr>
            <w:r w:rsidRPr="003E0C0A">
              <w:rPr>
                <w:rFonts w:ascii="Arial" w:hAnsi="Arial" w:cs="Arial"/>
                <w:sz w:val="20"/>
                <w:szCs w:val="20"/>
              </w:rPr>
              <w:t>GLN_6@N</w:t>
            </w:r>
          </w:p>
        </w:tc>
        <w:tc>
          <w:tcPr>
            <w:tcW w:w="1133" w:type="dxa"/>
            <w:tcBorders>
              <w:top w:val="nil"/>
              <w:left w:val="nil"/>
              <w:bottom w:val="nil"/>
              <w:right w:val="nil"/>
            </w:tcBorders>
            <w:noWrap/>
            <w:vAlign w:val="center"/>
            <w:hideMark/>
          </w:tcPr>
          <w:p w14:paraId="119AEE36" w14:textId="77777777" w:rsidR="007C0DB3" w:rsidRPr="003E0C0A" w:rsidRDefault="007C0DB3" w:rsidP="0094231F">
            <w:pPr>
              <w:rPr>
                <w:rFonts w:ascii="Arial" w:hAnsi="Arial" w:cs="Arial"/>
                <w:sz w:val="20"/>
                <w:szCs w:val="20"/>
              </w:rPr>
            </w:pPr>
            <w:r w:rsidRPr="003E0C0A">
              <w:rPr>
                <w:rFonts w:ascii="Arial" w:hAnsi="Arial" w:cs="Arial"/>
                <w:sz w:val="20"/>
                <w:szCs w:val="20"/>
              </w:rPr>
              <w:t>10306</w:t>
            </w:r>
          </w:p>
        </w:tc>
        <w:tc>
          <w:tcPr>
            <w:tcW w:w="1133" w:type="dxa"/>
            <w:tcBorders>
              <w:top w:val="nil"/>
              <w:left w:val="nil"/>
              <w:bottom w:val="nil"/>
              <w:right w:val="nil"/>
            </w:tcBorders>
            <w:noWrap/>
            <w:vAlign w:val="center"/>
            <w:hideMark/>
          </w:tcPr>
          <w:p w14:paraId="7FB15180" w14:textId="77777777" w:rsidR="007C0DB3" w:rsidRPr="003E0C0A" w:rsidRDefault="007C0DB3" w:rsidP="0094231F">
            <w:pPr>
              <w:rPr>
                <w:rFonts w:ascii="Arial" w:hAnsi="Arial" w:cs="Arial"/>
                <w:sz w:val="20"/>
                <w:szCs w:val="20"/>
              </w:rPr>
            </w:pPr>
            <w:r w:rsidRPr="003E0C0A">
              <w:rPr>
                <w:rFonts w:ascii="Arial" w:hAnsi="Arial" w:cs="Arial"/>
                <w:sz w:val="20"/>
                <w:szCs w:val="20"/>
              </w:rPr>
              <w:t>0.6871</w:t>
            </w:r>
          </w:p>
        </w:tc>
        <w:tc>
          <w:tcPr>
            <w:tcW w:w="1133" w:type="dxa"/>
            <w:tcBorders>
              <w:top w:val="nil"/>
              <w:left w:val="nil"/>
              <w:bottom w:val="nil"/>
              <w:right w:val="nil"/>
            </w:tcBorders>
            <w:noWrap/>
            <w:vAlign w:val="center"/>
            <w:hideMark/>
          </w:tcPr>
          <w:p w14:paraId="50908B11" w14:textId="77777777" w:rsidR="007C0DB3" w:rsidRPr="003E0C0A" w:rsidRDefault="007C0DB3" w:rsidP="0094231F">
            <w:pPr>
              <w:rPr>
                <w:rFonts w:ascii="Arial" w:hAnsi="Arial" w:cs="Arial"/>
                <w:sz w:val="20"/>
                <w:szCs w:val="20"/>
              </w:rPr>
            </w:pPr>
            <w:r w:rsidRPr="003E0C0A">
              <w:rPr>
                <w:rFonts w:ascii="Arial" w:hAnsi="Arial" w:cs="Arial"/>
                <w:sz w:val="20"/>
                <w:szCs w:val="20"/>
              </w:rPr>
              <w:t>2.8521</w:t>
            </w:r>
          </w:p>
        </w:tc>
        <w:tc>
          <w:tcPr>
            <w:tcW w:w="1133" w:type="dxa"/>
            <w:tcBorders>
              <w:top w:val="nil"/>
              <w:left w:val="nil"/>
              <w:bottom w:val="nil"/>
              <w:right w:val="nil"/>
            </w:tcBorders>
            <w:noWrap/>
            <w:vAlign w:val="center"/>
            <w:hideMark/>
          </w:tcPr>
          <w:p w14:paraId="5433F6D9" w14:textId="77777777" w:rsidR="007C0DB3" w:rsidRPr="003E0C0A" w:rsidRDefault="007C0DB3" w:rsidP="0094231F">
            <w:pPr>
              <w:rPr>
                <w:rFonts w:ascii="Arial" w:hAnsi="Arial" w:cs="Arial"/>
                <w:sz w:val="20"/>
                <w:szCs w:val="20"/>
              </w:rPr>
            </w:pPr>
            <w:r w:rsidRPr="003E0C0A">
              <w:rPr>
                <w:rFonts w:ascii="Arial" w:hAnsi="Arial" w:cs="Arial"/>
                <w:sz w:val="20"/>
                <w:szCs w:val="20"/>
              </w:rPr>
              <w:t>162.0373</w:t>
            </w:r>
          </w:p>
        </w:tc>
      </w:tr>
      <w:tr w:rsidR="007C0DB3" w:rsidRPr="003E0C0A" w14:paraId="6FF3A0C6" w14:textId="77777777" w:rsidTr="00D91742">
        <w:trPr>
          <w:trHeight w:val="283"/>
        </w:trPr>
        <w:tc>
          <w:tcPr>
            <w:tcW w:w="1586" w:type="dxa"/>
            <w:tcBorders>
              <w:top w:val="nil"/>
              <w:left w:val="nil"/>
              <w:bottom w:val="nil"/>
              <w:right w:val="nil"/>
            </w:tcBorders>
            <w:noWrap/>
            <w:vAlign w:val="center"/>
            <w:hideMark/>
          </w:tcPr>
          <w:p w14:paraId="3A19C2FE" w14:textId="77777777" w:rsidR="007C0DB3" w:rsidRPr="003E0C0A" w:rsidRDefault="007C0DB3" w:rsidP="0094231F">
            <w:pPr>
              <w:rPr>
                <w:rFonts w:ascii="Arial" w:hAnsi="Arial" w:cs="Arial"/>
                <w:sz w:val="20"/>
                <w:szCs w:val="20"/>
              </w:rPr>
            </w:pPr>
            <w:r w:rsidRPr="003E0C0A">
              <w:rPr>
                <w:rFonts w:ascii="Arial" w:hAnsi="Arial" w:cs="Arial"/>
                <w:sz w:val="20"/>
                <w:szCs w:val="20"/>
                <w:lang w:val="en-US"/>
              </w:rPr>
              <w:t>HSP_5@O</w:t>
            </w:r>
          </w:p>
        </w:tc>
        <w:tc>
          <w:tcPr>
            <w:tcW w:w="1586" w:type="dxa"/>
            <w:tcBorders>
              <w:top w:val="nil"/>
              <w:left w:val="nil"/>
              <w:bottom w:val="nil"/>
              <w:right w:val="nil"/>
            </w:tcBorders>
            <w:noWrap/>
            <w:vAlign w:val="center"/>
            <w:hideMark/>
          </w:tcPr>
          <w:p w14:paraId="095A64F1" w14:textId="77777777" w:rsidR="007C0DB3" w:rsidRPr="003E0C0A" w:rsidRDefault="007C0DB3" w:rsidP="0094231F">
            <w:pPr>
              <w:rPr>
                <w:rFonts w:ascii="Arial" w:hAnsi="Arial" w:cs="Arial"/>
                <w:sz w:val="20"/>
                <w:szCs w:val="20"/>
              </w:rPr>
            </w:pPr>
            <w:r w:rsidRPr="003E0C0A">
              <w:rPr>
                <w:rFonts w:ascii="Arial" w:hAnsi="Arial" w:cs="Arial"/>
                <w:sz w:val="20"/>
                <w:szCs w:val="20"/>
              </w:rPr>
              <w:t>SER_9@HG1</w:t>
            </w:r>
          </w:p>
        </w:tc>
        <w:tc>
          <w:tcPr>
            <w:tcW w:w="1586" w:type="dxa"/>
            <w:tcBorders>
              <w:top w:val="nil"/>
              <w:left w:val="nil"/>
              <w:bottom w:val="nil"/>
              <w:right w:val="nil"/>
            </w:tcBorders>
            <w:noWrap/>
            <w:vAlign w:val="center"/>
            <w:hideMark/>
          </w:tcPr>
          <w:p w14:paraId="6BDF1CC8" w14:textId="77777777" w:rsidR="007C0DB3" w:rsidRPr="003E0C0A" w:rsidRDefault="007C0DB3" w:rsidP="0094231F">
            <w:pPr>
              <w:rPr>
                <w:rFonts w:ascii="Arial" w:hAnsi="Arial" w:cs="Arial"/>
                <w:sz w:val="20"/>
                <w:szCs w:val="20"/>
              </w:rPr>
            </w:pPr>
            <w:r w:rsidRPr="003E0C0A">
              <w:rPr>
                <w:rFonts w:ascii="Arial" w:hAnsi="Arial" w:cs="Arial"/>
                <w:sz w:val="20"/>
                <w:szCs w:val="20"/>
              </w:rPr>
              <w:t>SER_9@OG</w:t>
            </w:r>
          </w:p>
        </w:tc>
        <w:tc>
          <w:tcPr>
            <w:tcW w:w="1133" w:type="dxa"/>
            <w:tcBorders>
              <w:top w:val="nil"/>
              <w:left w:val="nil"/>
              <w:bottom w:val="nil"/>
              <w:right w:val="nil"/>
            </w:tcBorders>
            <w:noWrap/>
            <w:vAlign w:val="center"/>
            <w:hideMark/>
          </w:tcPr>
          <w:p w14:paraId="69601D70" w14:textId="77777777" w:rsidR="007C0DB3" w:rsidRPr="003E0C0A" w:rsidRDefault="007C0DB3" w:rsidP="0094231F">
            <w:pPr>
              <w:rPr>
                <w:rFonts w:ascii="Arial" w:hAnsi="Arial" w:cs="Arial"/>
                <w:sz w:val="20"/>
                <w:szCs w:val="20"/>
              </w:rPr>
            </w:pPr>
            <w:r w:rsidRPr="003E0C0A">
              <w:rPr>
                <w:rFonts w:ascii="Arial" w:hAnsi="Arial" w:cs="Arial"/>
                <w:sz w:val="20"/>
                <w:szCs w:val="20"/>
              </w:rPr>
              <w:t>9809</w:t>
            </w:r>
          </w:p>
        </w:tc>
        <w:tc>
          <w:tcPr>
            <w:tcW w:w="1133" w:type="dxa"/>
            <w:tcBorders>
              <w:top w:val="nil"/>
              <w:left w:val="nil"/>
              <w:bottom w:val="nil"/>
              <w:right w:val="nil"/>
            </w:tcBorders>
            <w:noWrap/>
            <w:vAlign w:val="center"/>
            <w:hideMark/>
          </w:tcPr>
          <w:p w14:paraId="27564A66" w14:textId="77777777" w:rsidR="007C0DB3" w:rsidRPr="003E0C0A" w:rsidRDefault="007C0DB3" w:rsidP="0094231F">
            <w:pPr>
              <w:rPr>
                <w:rFonts w:ascii="Arial" w:hAnsi="Arial" w:cs="Arial"/>
                <w:sz w:val="20"/>
                <w:szCs w:val="20"/>
              </w:rPr>
            </w:pPr>
            <w:r w:rsidRPr="003E0C0A">
              <w:rPr>
                <w:rFonts w:ascii="Arial" w:hAnsi="Arial" w:cs="Arial"/>
                <w:sz w:val="20"/>
                <w:szCs w:val="20"/>
              </w:rPr>
              <w:t>0.6539</w:t>
            </w:r>
          </w:p>
        </w:tc>
        <w:tc>
          <w:tcPr>
            <w:tcW w:w="1133" w:type="dxa"/>
            <w:tcBorders>
              <w:top w:val="nil"/>
              <w:left w:val="nil"/>
              <w:bottom w:val="nil"/>
              <w:right w:val="nil"/>
            </w:tcBorders>
            <w:noWrap/>
            <w:vAlign w:val="center"/>
            <w:hideMark/>
          </w:tcPr>
          <w:p w14:paraId="3470F66F" w14:textId="77777777" w:rsidR="007C0DB3" w:rsidRPr="003E0C0A" w:rsidRDefault="007C0DB3" w:rsidP="0094231F">
            <w:pPr>
              <w:rPr>
                <w:rFonts w:ascii="Arial" w:hAnsi="Arial" w:cs="Arial"/>
                <w:sz w:val="20"/>
                <w:szCs w:val="20"/>
              </w:rPr>
            </w:pPr>
            <w:r w:rsidRPr="003E0C0A">
              <w:rPr>
                <w:rFonts w:ascii="Arial" w:hAnsi="Arial" w:cs="Arial"/>
                <w:sz w:val="20"/>
                <w:szCs w:val="20"/>
              </w:rPr>
              <w:t>2.74</w:t>
            </w:r>
          </w:p>
        </w:tc>
        <w:tc>
          <w:tcPr>
            <w:tcW w:w="1133" w:type="dxa"/>
            <w:tcBorders>
              <w:top w:val="nil"/>
              <w:left w:val="nil"/>
              <w:bottom w:val="nil"/>
              <w:right w:val="nil"/>
            </w:tcBorders>
            <w:noWrap/>
            <w:vAlign w:val="center"/>
            <w:hideMark/>
          </w:tcPr>
          <w:p w14:paraId="6CAACFD2" w14:textId="77777777" w:rsidR="007C0DB3" w:rsidRPr="003E0C0A" w:rsidRDefault="007C0DB3" w:rsidP="0094231F">
            <w:pPr>
              <w:rPr>
                <w:rFonts w:ascii="Arial" w:hAnsi="Arial" w:cs="Arial"/>
                <w:sz w:val="20"/>
                <w:szCs w:val="20"/>
              </w:rPr>
            </w:pPr>
            <w:r w:rsidRPr="003E0C0A">
              <w:rPr>
                <w:rFonts w:ascii="Arial" w:hAnsi="Arial" w:cs="Arial"/>
                <w:sz w:val="20"/>
                <w:szCs w:val="20"/>
              </w:rPr>
              <w:t>163.2984</w:t>
            </w:r>
          </w:p>
        </w:tc>
      </w:tr>
      <w:tr w:rsidR="007C0DB3" w:rsidRPr="003E0C0A" w14:paraId="7E018302" w14:textId="77777777" w:rsidTr="00D91742">
        <w:trPr>
          <w:trHeight w:val="283"/>
        </w:trPr>
        <w:tc>
          <w:tcPr>
            <w:tcW w:w="1586" w:type="dxa"/>
            <w:tcBorders>
              <w:top w:val="nil"/>
              <w:left w:val="nil"/>
              <w:bottom w:val="nil"/>
              <w:right w:val="nil"/>
            </w:tcBorders>
            <w:noWrap/>
            <w:vAlign w:val="center"/>
            <w:hideMark/>
          </w:tcPr>
          <w:p w14:paraId="706BC4F0" w14:textId="77777777" w:rsidR="007C0DB3" w:rsidRPr="003E0C0A" w:rsidRDefault="007C0DB3" w:rsidP="0094231F">
            <w:pPr>
              <w:rPr>
                <w:rFonts w:ascii="Arial" w:hAnsi="Arial" w:cs="Arial"/>
                <w:sz w:val="20"/>
                <w:szCs w:val="20"/>
              </w:rPr>
            </w:pPr>
            <w:r w:rsidRPr="003E0C0A">
              <w:rPr>
                <w:rFonts w:ascii="Arial" w:hAnsi="Arial" w:cs="Arial"/>
                <w:sz w:val="20"/>
                <w:szCs w:val="20"/>
                <w:lang w:val="en-US"/>
              </w:rPr>
              <w:t>PRO_4@O</w:t>
            </w:r>
          </w:p>
        </w:tc>
        <w:tc>
          <w:tcPr>
            <w:tcW w:w="1586" w:type="dxa"/>
            <w:tcBorders>
              <w:top w:val="nil"/>
              <w:left w:val="nil"/>
              <w:bottom w:val="nil"/>
              <w:right w:val="nil"/>
            </w:tcBorders>
            <w:noWrap/>
            <w:vAlign w:val="center"/>
            <w:hideMark/>
          </w:tcPr>
          <w:p w14:paraId="716F1283" w14:textId="77777777" w:rsidR="007C0DB3" w:rsidRPr="003E0C0A" w:rsidRDefault="007C0DB3" w:rsidP="0094231F">
            <w:pPr>
              <w:rPr>
                <w:rFonts w:ascii="Arial" w:hAnsi="Arial" w:cs="Arial"/>
                <w:sz w:val="20"/>
                <w:szCs w:val="20"/>
              </w:rPr>
            </w:pPr>
            <w:r w:rsidRPr="003E0C0A">
              <w:rPr>
                <w:rFonts w:ascii="Arial" w:hAnsi="Arial" w:cs="Arial"/>
                <w:sz w:val="20"/>
                <w:szCs w:val="20"/>
              </w:rPr>
              <w:t>SER_8@HG1</w:t>
            </w:r>
          </w:p>
        </w:tc>
        <w:tc>
          <w:tcPr>
            <w:tcW w:w="1586" w:type="dxa"/>
            <w:tcBorders>
              <w:top w:val="nil"/>
              <w:left w:val="nil"/>
              <w:bottom w:val="nil"/>
              <w:right w:val="nil"/>
            </w:tcBorders>
            <w:noWrap/>
            <w:vAlign w:val="center"/>
            <w:hideMark/>
          </w:tcPr>
          <w:p w14:paraId="4D261803" w14:textId="77777777" w:rsidR="007C0DB3" w:rsidRPr="003E0C0A" w:rsidRDefault="007C0DB3" w:rsidP="0094231F">
            <w:pPr>
              <w:rPr>
                <w:rFonts w:ascii="Arial" w:hAnsi="Arial" w:cs="Arial"/>
                <w:sz w:val="20"/>
                <w:szCs w:val="20"/>
              </w:rPr>
            </w:pPr>
            <w:r w:rsidRPr="003E0C0A">
              <w:rPr>
                <w:rFonts w:ascii="Arial" w:hAnsi="Arial" w:cs="Arial"/>
                <w:sz w:val="20"/>
                <w:szCs w:val="20"/>
              </w:rPr>
              <w:t>SER_8@OG</w:t>
            </w:r>
          </w:p>
        </w:tc>
        <w:tc>
          <w:tcPr>
            <w:tcW w:w="1133" w:type="dxa"/>
            <w:tcBorders>
              <w:top w:val="nil"/>
              <w:left w:val="nil"/>
              <w:bottom w:val="nil"/>
              <w:right w:val="nil"/>
            </w:tcBorders>
            <w:noWrap/>
            <w:vAlign w:val="center"/>
            <w:hideMark/>
          </w:tcPr>
          <w:p w14:paraId="4973FEA2" w14:textId="77777777" w:rsidR="007C0DB3" w:rsidRPr="003E0C0A" w:rsidRDefault="007C0DB3" w:rsidP="0094231F">
            <w:pPr>
              <w:rPr>
                <w:rFonts w:ascii="Arial" w:hAnsi="Arial" w:cs="Arial"/>
                <w:sz w:val="20"/>
                <w:szCs w:val="20"/>
              </w:rPr>
            </w:pPr>
            <w:r w:rsidRPr="003E0C0A">
              <w:rPr>
                <w:rFonts w:ascii="Arial" w:hAnsi="Arial" w:cs="Arial"/>
                <w:sz w:val="20"/>
                <w:szCs w:val="20"/>
              </w:rPr>
              <w:t>8095</w:t>
            </w:r>
          </w:p>
        </w:tc>
        <w:tc>
          <w:tcPr>
            <w:tcW w:w="1133" w:type="dxa"/>
            <w:tcBorders>
              <w:top w:val="nil"/>
              <w:left w:val="nil"/>
              <w:bottom w:val="nil"/>
              <w:right w:val="nil"/>
            </w:tcBorders>
            <w:noWrap/>
            <w:vAlign w:val="center"/>
            <w:hideMark/>
          </w:tcPr>
          <w:p w14:paraId="01FC7B00" w14:textId="77777777" w:rsidR="007C0DB3" w:rsidRPr="003E0C0A" w:rsidRDefault="007C0DB3" w:rsidP="0094231F">
            <w:pPr>
              <w:rPr>
                <w:rFonts w:ascii="Arial" w:hAnsi="Arial" w:cs="Arial"/>
                <w:sz w:val="20"/>
                <w:szCs w:val="20"/>
              </w:rPr>
            </w:pPr>
            <w:r w:rsidRPr="003E0C0A">
              <w:rPr>
                <w:rFonts w:ascii="Arial" w:hAnsi="Arial" w:cs="Arial"/>
                <w:sz w:val="20"/>
                <w:szCs w:val="20"/>
              </w:rPr>
              <w:t>0.5397</w:t>
            </w:r>
          </w:p>
        </w:tc>
        <w:tc>
          <w:tcPr>
            <w:tcW w:w="1133" w:type="dxa"/>
            <w:tcBorders>
              <w:top w:val="nil"/>
              <w:left w:val="nil"/>
              <w:bottom w:val="nil"/>
              <w:right w:val="nil"/>
            </w:tcBorders>
            <w:noWrap/>
            <w:vAlign w:val="center"/>
            <w:hideMark/>
          </w:tcPr>
          <w:p w14:paraId="4E0762ED" w14:textId="77777777" w:rsidR="007C0DB3" w:rsidRPr="003E0C0A" w:rsidRDefault="007C0DB3" w:rsidP="0094231F">
            <w:pPr>
              <w:rPr>
                <w:rFonts w:ascii="Arial" w:hAnsi="Arial" w:cs="Arial"/>
                <w:sz w:val="20"/>
                <w:szCs w:val="20"/>
              </w:rPr>
            </w:pPr>
            <w:r w:rsidRPr="003E0C0A">
              <w:rPr>
                <w:rFonts w:ascii="Arial" w:hAnsi="Arial" w:cs="Arial"/>
                <w:sz w:val="20"/>
                <w:szCs w:val="20"/>
              </w:rPr>
              <w:t>2.7543</w:t>
            </w:r>
          </w:p>
        </w:tc>
        <w:tc>
          <w:tcPr>
            <w:tcW w:w="1133" w:type="dxa"/>
            <w:tcBorders>
              <w:top w:val="nil"/>
              <w:left w:val="nil"/>
              <w:bottom w:val="nil"/>
              <w:right w:val="nil"/>
            </w:tcBorders>
            <w:noWrap/>
            <w:vAlign w:val="center"/>
            <w:hideMark/>
          </w:tcPr>
          <w:p w14:paraId="0C6AF339" w14:textId="77777777" w:rsidR="007C0DB3" w:rsidRPr="003E0C0A" w:rsidRDefault="007C0DB3" w:rsidP="0094231F">
            <w:pPr>
              <w:rPr>
                <w:rFonts w:ascii="Arial" w:hAnsi="Arial" w:cs="Arial"/>
                <w:sz w:val="20"/>
                <w:szCs w:val="20"/>
              </w:rPr>
            </w:pPr>
            <w:r w:rsidRPr="003E0C0A">
              <w:rPr>
                <w:rFonts w:ascii="Arial" w:hAnsi="Arial" w:cs="Arial"/>
                <w:sz w:val="20"/>
                <w:szCs w:val="20"/>
              </w:rPr>
              <w:t>161.1583</w:t>
            </w:r>
          </w:p>
        </w:tc>
      </w:tr>
      <w:tr w:rsidR="007C0DB3" w:rsidRPr="003E0C0A" w14:paraId="08D1BAEF" w14:textId="77777777" w:rsidTr="00D91742">
        <w:trPr>
          <w:trHeight w:val="283"/>
        </w:trPr>
        <w:tc>
          <w:tcPr>
            <w:tcW w:w="1586" w:type="dxa"/>
            <w:tcBorders>
              <w:top w:val="nil"/>
              <w:left w:val="nil"/>
              <w:bottom w:val="nil"/>
              <w:right w:val="nil"/>
            </w:tcBorders>
            <w:noWrap/>
            <w:vAlign w:val="center"/>
            <w:hideMark/>
          </w:tcPr>
          <w:p w14:paraId="1B0BD180" w14:textId="77777777" w:rsidR="007C0DB3" w:rsidRPr="003E0C0A" w:rsidRDefault="007C0DB3" w:rsidP="0094231F">
            <w:pPr>
              <w:rPr>
                <w:rFonts w:ascii="Arial" w:hAnsi="Arial" w:cs="Arial"/>
                <w:sz w:val="20"/>
                <w:szCs w:val="20"/>
              </w:rPr>
            </w:pPr>
            <w:r w:rsidRPr="003E0C0A">
              <w:rPr>
                <w:rFonts w:ascii="Arial" w:hAnsi="Arial" w:cs="Arial"/>
                <w:sz w:val="20"/>
                <w:szCs w:val="20"/>
                <w:lang w:val="en-US"/>
              </w:rPr>
              <w:t>LEU_3@O</w:t>
            </w:r>
          </w:p>
        </w:tc>
        <w:tc>
          <w:tcPr>
            <w:tcW w:w="1586" w:type="dxa"/>
            <w:tcBorders>
              <w:top w:val="nil"/>
              <w:left w:val="nil"/>
              <w:bottom w:val="nil"/>
              <w:right w:val="nil"/>
            </w:tcBorders>
            <w:noWrap/>
            <w:vAlign w:val="center"/>
            <w:hideMark/>
          </w:tcPr>
          <w:p w14:paraId="2F70D306" w14:textId="77777777" w:rsidR="007C0DB3" w:rsidRPr="003E0C0A" w:rsidRDefault="007C0DB3" w:rsidP="0094231F">
            <w:pPr>
              <w:rPr>
                <w:rFonts w:ascii="Arial" w:hAnsi="Arial" w:cs="Arial"/>
                <w:sz w:val="20"/>
                <w:szCs w:val="20"/>
              </w:rPr>
            </w:pPr>
            <w:r w:rsidRPr="003E0C0A">
              <w:rPr>
                <w:rFonts w:ascii="Arial" w:hAnsi="Arial" w:cs="Arial"/>
                <w:sz w:val="20"/>
                <w:szCs w:val="20"/>
              </w:rPr>
              <w:t>SER_7@HN</w:t>
            </w:r>
          </w:p>
        </w:tc>
        <w:tc>
          <w:tcPr>
            <w:tcW w:w="1586" w:type="dxa"/>
            <w:tcBorders>
              <w:top w:val="nil"/>
              <w:left w:val="nil"/>
              <w:bottom w:val="nil"/>
              <w:right w:val="nil"/>
            </w:tcBorders>
            <w:noWrap/>
            <w:vAlign w:val="center"/>
            <w:hideMark/>
          </w:tcPr>
          <w:p w14:paraId="165C5783" w14:textId="77777777" w:rsidR="007C0DB3" w:rsidRPr="003E0C0A" w:rsidRDefault="007C0DB3" w:rsidP="0094231F">
            <w:pPr>
              <w:rPr>
                <w:rFonts w:ascii="Arial" w:hAnsi="Arial" w:cs="Arial"/>
                <w:sz w:val="20"/>
                <w:szCs w:val="20"/>
              </w:rPr>
            </w:pPr>
            <w:r w:rsidRPr="003E0C0A">
              <w:rPr>
                <w:rFonts w:ascii="Arial" w:hAnsi="Arial" w:cs="Arial"/>
                <w:sz w:val="20"/>
                <w:szCs w:val="20"/>
              </w:rPr>
              <w:t>SER_7@N</w:t>
            </w:r>
          </w:p>
        </w:tc>
        <w:tc>
          <w:tcPr>
            <w:tcW w:w="1133" w:type="dxa"/>
            <w:tcBorders>
              <w:top w:val="nil"/>
              <w:left w:val="nil"/>
              <w:bottom w:val="nil"/>
              <w:right w:val="nil"/>
            </w:tcBorders>
            <w:noWrap/>
            <w:vAlign w:val="center"/>
            <w:hideMark/>
          </w:tcPr>
          <w:p w14:paraId="6F95F742" w14:textId="77777777" w:rsidR="007C0DB3" w:rsidRPr="003E0C0A" w:rsidRDefault="007C0DB3" w:rsidP="0094231F">
            <w:pPr>
              <w:rPr>
                <w:rFonts w:ascii="Arial" w:hAnsi="Arial" w:cs="Arial"/>
                <w:sz w:val="20"/>
                <w:szCs w:val="20"/>
              </w:rPr>
            </w:pPr>
            <w:r w:rsidRPr="003E0C0A">
              <w:rPr>
                <w:rFonts w:ascii="Arial" w:hAnsi="Arial" w:cs="Arial"/>
                <w:sz w:val="20"/>
                <w:szCs w:val="20"/>
              </w:rPr>
              <w:t>7514</w:t>
            </w:r>
          </w:p>
        </w:tc>
        <w:tc>
          <w:tcPr>
            <w:tcW w:w="1133" w:type="dxa"/>
            <w:tcBorders>
              <w:top w:val="nil"/>
              <w:left w:val="nil"/>
              <w:bottom w:val="nil"/>
              <w:right w:val="nil"/>
            </w:tcBorders>
            <w:noWrap/>
            <w:vAlign w:val="center"/>
            <w:hideMark/>
          </w:tcPr>
          <w:p w14:paraId="673B816E" w14:textId="77777777" w:rsidR="007C0DB3" w:rsidRPr="003E0C0A" w:rsidRDefault="007C0DB3" w:rsidP="0094231F">
            <w:pPr>
              <w:rPr>
                <w:rFonts w:ascii="Arial" w:hAnsi="Arial" w:cs="Arial"/>
                <w:sz w:val="20"/>
                <w:szCs w:val="20"/>
              </w:rPr>
            </w:pPr>
            <w:r w:rsidRPr="003E0C0A">
              <w:rPr>
                <w:rFonts w:ascii="Arial" w:hAnsi="Arial" w:cs="Arial"/>
                <w:sz w:val="20"/>
                <w:szCs w:val="20"/>
              </w:rPr>
              <w:t>0.5009</w:t>
            </w:r>
          </w:p>
        </w:tc>
        <w:tc>
          <w:tcPr>
            <w:tcW w:w="1133" w:type="dxa"/>
            <w:tcBorders>
              <w:top w:val="nil"/>
              <w:left w:val="nil"/>
              <w:bottom w:val="nil"/>
              <w:right w:val="nil"/>
            </w:tcBorders>
            <w:noWrap/>
            <w:vAlign w:val="center"/>
            <w:hideMark/>
          </w:tcPr>
          <w:p w14:paraId="70E14CDF" w14:textId="77777777" w:rsidR="007C0DB3" w:rsidRPr="003E0C0A" w:rsidRDefault="007C0DB3" w:rsidP="0094231F">
            <w:pPr>
              <w:rPr>
                <w:rFonts w:ascii="Arial" w:hAnsi="Arial" w:cs="Arial"/>
                <w:sz w:val="20"/>
                <w:szCs w:val="20"/>
              </w:rPr>
            </w:pPr>
            <w:r w:rsidRPr="003E0C0A">
              <w:rPr>
                <w:rFonts w:ascii="Arial" w:hAnsi="Arial" w:cs="Arial"/>
                <w:sz w:val="20"/>
                <w:szCs w:val="20"/>
              </w:rPr>
              <w:t>2.862</w:t>
            </w:r>
          </w:p>
        </w:tc>
        <w:tc>
          <w:tcPr>
            <w:tcW w:w="1133" w:type="dxa"/>
            <w:tcBorders>
              <w:top w:val="nil"/>
              <w:left w:val="nil"/>
              <w:bottom w:val="nil"/>
              <w:right w:val="nil"/>
            </w:tcBorders>
            <w:noWrap/>
            <w:vAlign w:val="center"/>
            <w:hideMark/>
          </w:tcPr>
          <w:p w14:paraId="0E4F0724" w14:textId="77777777" w:rsidR="007C0DB3" w:rsidRPr="003E0C0A" w:rsidRDefault="007C0DB3" w:rsidP="0094231F">
            <w:pPr>
              <w:rPr>
                <w:rFonts w:ascii="Arial" w:hAnsi="Arial" w:cs="Arial"/>
                <w:sz w:val="20"/>
                <w:szCs w:val="20"/>
              </w:rPr>
            </w:pPr>
            <w:r w:rsidRPr="003E0C0A">
              <w:rPr>
                <w:rFonts w:ascii="Arial" w:hAnsi="Arial" w:cs="Arial"/>
                <w:sz w:val="20"/>
                <w:szCs w:val="20"/>
              </w:rPr>
              <w:t>159.304</w:t>
            </w:r>
          </w:p>
        </w:tc>
      </w:tr>
      <w:tr w:rsidR="007C0DB3" w:rsidRPr="003E0C0A" w14:paraId="63DEC48F" w14:textId="77777777" w:rsidTr="00D91742">
        <w:trPr>
          <w:trHeight w:val="283"/>
        </w:trPr>
        <w:tc>
          <w:tcPr>
            <w:tcW w:w="1586" w:type="dxa"/>
            <w:tcBorders>
              <w:top w:val="nil"/>
              <w:left w:val="nil"/>
              <w:bottom w:val="nil"/>
              <w:right w:val="nil"/>
            </w:tcBorders>
            <w:noWrap/>
            <w:vAlign w:val="center"/>
            <w:hideMark/>
          </w:tcPr>
          <w:p w14:paraId="70FD27E8" w14:textId="77777777" w:rsidR="007C0DB3" w:rsidRPr="003E0C0A" w:rsidRDefault="007C0DB3" w:rsidP="0094231F">
            <w:pPr>
              <w:rPr>
                <w:rFonts w:ascii="Arial" w:hAnsi="Arial" w:cs="Arial"/>
                <w:sz w:val="20"/>
                <w:szCs w:val="20"/>
              </w:rPr>
            </w:pPr>
            <w:r w:rsidRPr="003E0C0A">
              <w:rPr>
                <w:rFonts w:ascii="Arial" w:hAnsi="Arial" w:cs="Arial"/>
                <w:sz w:val="20"/>
                <w:szCs w:val="20"/>
                <w:lang w:val="en-US"/>
              </w:rPr>
              <w:t>PRO_4@O</w:t>
            </w:r>
          </w:p>
        </w:tc>
        <w:tc>
          <w:tcPr>
            <w:tcW w:w="1586" w:type="dxa"/>
            <w:tcBorders>
              <w:top w:val="nil"/>
              <w:left w:val="nil"/>
              <w:bottom w:val="nil"/>
              <w:right w:val="nil"/>
            </w:tcBorders>
            <w:noWrap/>
            <w:vAlign w:val="center"/>
            <w:hideMark/>
          </w:tcPr>
          <w:p w14:paraId="3AF0DB41" w14:textId="77777777" w:rsidR="007C0DB3" w:rsidRPr="003E0C0A" w:rsidRDefault="007C0DB3" w:rsidP="0094231F">
            <w:pPr>
              <w:rPr>
                <w:rFonts w:ascii="Arial" w:hAnsi="Arial" w:cs="Arial"/>
                <w:sz w:val="20"/>
                <w:szCs w:val="20"/>
              </w:rPr>
            </w:pPr>
            <w:r w:rsidRPr="003E0C0A">
              <w:rPr>
                <w:rFonts w:ascii="Arial" w:hAnsi="Arial" w:cs="Arial"/>
                <w:sz w:val="20"/>
                <w:szCs w:val="20"/>
              </w:rPr>
              <w:t>SER_8@HN</w:t>
            </w:r>
          </w:p>
        </w:tc>
        <w:tc>
          <w:tcPr>
            <w:tcW w:w="1586" w:type="dxa"/>
            <w:tcBorders>
              <w:top w:val="nil"/>
              <w:left w:val="nil"/>
              <w:bottom w:val="nil"/>
              <w:right w:val="nil"/>
            </w:tcBorders>
            <w:noWrap/>
            <w:vAlign w:val="center"/>
            <w:hideMark/>
          </w:tcPr>
          <w:p w14:paraId="45181CB6" w14:textId="77777777" w:rsidR="007C0DB3" w:rsidRPr="003E0C0A" w:rsidRDefault="007C0DB3" w:rsidP="0094231F">
            <w:pPr>
              <w:rPr>
                <w:rFonts w:ascii="Arial" w:hAnsi="Arial" w:cs="Arial"/>
                <w:sz w:val="20"/>
                <w:szCs w:val="20"/>
              </w:rPr>
            </w:pPr>
            <w:r w:rsidRPr="003E0C0A">
              <w:rPr>
                <w:rFonts w:ascii="Arial" w:hAnsi="Arial" w:cs="Arial"/>
                <w:sz w:val="20"/>
                <w:szCs w:val="20"/>
              </w:rPr>
              <w:t>SER_8@N</w:t>
            </w:r>
          </w:p>
        </w:tc>
        <w:tc>
          <w:tcPr>
            <w:tcW w:w="1133" w:type="dxa"/>
            <w:tcBorders>
              <w:top w:val="nil"/>
              <w:left w:val="nil"/>
              <w:bottom w:val="nil"/>
              <w:right w:val="nil"/>
            </w:tcBorders>
            <w:noWrap/>
            <w:vAlign w:val="center"/>
            <w:hideMark/>
          </w:tcPr>
          <w:p w14:paraId="491252A0" w14:textId="77777777" w:rsidR="007C0DB3" w:rsidRPr="003E0C0A" w:rsidRDefault="007C0DB3" w:rsidP="0094231F">
            <w:pPr>
              <w:rPr>
                <w:rFonts w:ascii="Arial" w:hAnsi="Arial" w:cs="Arial"/>
                <w:sz w:val="20"/>
                <w:szCs w:val="20"/>
              </w:rPr>
            </w:pPr>
            <w:r w:rsidRPr="003E0C0A">
              <w:rPr>
                <w:rFonts w:ascii="Arial" w:hAnsi="Arial" w:cs="Arial"/>
                <w:sz w:val="20"/>
                <w:szCs w:val="20"/>
              </w:rPr>
              <w:t>6822</w:t>
            </w:r>
          </w:p>
        </w:tc>
        <w:tc>
          <w:tcPr>
            <w:tcW w:w="1133" w:type="dxa"/>
            <w:tcBorders>
              <w:top w:val="nil"/>
              <w:left w:val="nil"/>
              <w:bottom w:val="nil"/>
              <w:right w:val="nil"/>
            </w:tcBorders>
            <w:noWrap/>
            <w:vAlign w:val="center"/>
            <w:hideMark/>
          </w:tcPr>
          <w:p w14:paraId="5EF89C2A" w14:textId="77777777" w:rsidR="007C0DB3" w:rsidRPr="003E0C0A" w:rsidRDefault="007C0DB3" w:rsidP="0094231F">
            <w:pPr>
              <w:rPr>
                <w:rFonts w:ascii="Arial" w:hAnsi="Arial" w:cs="Arial"/>
                <w:sz w:val="20"/>
                <w:szCs w:val="20"/>
              </w:rPr>
            </w:pPr>
            <w:r w:rsidRPr="003E0C0A">
              <w:rPr>
                <w:rFonts w:ascii="Arial" w:hAnsi="Arial" w:cs="Arial"/>
                <w:sz w:val="20"/>
                <w:szCs w:val="20"/>
              </w:rPr>
              <w:t>0.4548</w:t>
            </w:r>
          </w:p>
        </w:tc>
        <w:tc>
          <w:tcPr>
            <w:tcW w:w="1133" w:type="dxa"/>
            <w:tcBorders>
              <w:top w:val="nil"/>
              <w:left w:val="nil"/>
              <w:bottom w:val="nil"/>
              <w:right w:val="nil"/>
            </w:tcBorders>
            <w:noWrap/>
            <w:vAlign w:val="center"/>
            <w:hideMark/>
          </w:tcPr>
          <w:p w14:paraId="028BE183" w14:textId="77777777" w:rsidR="007C0DB3" w:rsidRPr="003E0C0A" w:rsidRDefault="007C0DB3" w:rsidP="0094231F">
            <w:pPr>
              <w:rPr>
                <w:rFonts w:ascii="Arial" w:hAnsi="Arial" w:cs="Arial"/>
                <w:sz w:val="20"/>
                <w:szCs w:val="20"/>
              </w:rPr>
            </w:pPr>
            <w:r w:rsidRPr="003E0C0A">
              <w:rPr>
                <w:rFonts w:ascii="Arial" w:hAnsi="Arial" w:cs="Arial"/>
                <w:sz w:val="20"/>
                <w:szCs w:val="20"/>
              </w:rPr>
              <w:t>2.8676</w:t>
            </w:r>
          </w:p>
        </w:tc>
        <w:tc>
          <w:tcPr>
            <w:tcW w:w="1133" w:type="dxa"/>
            <w:tcBorders>
              <w:top w:val="nil"/>
              <w:left w:val="nil"/>
              <w:bottom w:val="nil"/>
              <w:right w:val="nil"/>
            </w:tcBorders>
            <w:noWrap/>
            <w:vAlign w:val="center"/>
            <w:hideMark/>
          </w:tcPr>
          <w:p w14:paraId="4B57016E" w14:textId="77777777" w:rsidR="007C0DB3" w:rsidRPr="003E0C0A" w:rsidRDefault="007C0DB3" w:rsidP="0094231F">
            <w:pPr>
              <w:rPr>
                <w:rFonts w:ascii="Arial" w:hAnsi="Arial" w:cs="Arial"/>
                <w:sz w:val="20"/>
                <w:szCs w:val="20"/>
              </w:rPr>
            </w:pPr>
            <w:r w:rsidRPr="003E0C0A">
              <w:rPr>
                <w:rFonts w:ascii="Arial" w:hAnsi="Arial" w:cs="Arial"/>
                <w:sz w:val="20"/>
                <w:szCs w:val="20"/>
              </w:rPr>
              <w:t>155.0694</w:t>
            </w:r>
          </w:p>
        </w:tc>
      </w:tr>
      <w:tr w:rsidR="007C0DB3" w:rsidRPr="003E0C0A" w14:paraId="7A6E8FBB" w14:textId="77777777" w:rsidTr="00D91742">
        <w:trPr>
          <w:trHeight w:val="283"/>
        </w:trPr>
        <w:tc>
          <w:tcPr>
            <w:tcW w:w="1586" w:type="dxa"/>
            <w:tcBorders>
              <w:top w:val="nil"/>
              <w:left w:val="nil"/>
              <w:bottom w:val="nil"/>
              <w:right w:val="nil"/>
            </w:tcBorders>
            <w:noWrap/>
            <w:vAlign w:val="center"/>
            <w:hideMark/>
          </w:tcPr>
          <w:p w14:paraId="74278C7F" w14:textId="77777777" w:rsidR="007C0DB3" w:rsidRPr="003E0C0A" w:rsidRDefault="007C0DB3" w:rsidP="0094231F">
            <w:pPr>
              <w:rPr>
                <w:rFonts w:ascii="Arial" w:hAnsi="Arial" w:cs="Arial"/>
                <w:sz w:val="20"/>
                <w:szCs w:val="20"/>
              </w:rPr>
            </w:pPr>
            <w:r w:rsidRPr="003E0C0A">
              <w:rPr>
                <w:rFonts w:ascii="Arial" w:hAnsi="Arial" w:cs="Arial"/>
                <w:sz w:val="20"/>
                <w:szCs w:val="20"/>
                <w:lang w:val="en-US"/>
              </w:rPr>
              <w:t>ASN_1@O</w:t>
            </w:r>
          </w:p>
        </w:tc>
        <w:tc>
          <w:tcPr>
            <w:tcW w:w="1586" w:type="dxa"/>
            <w:tcBorders>
              <w:top w:val="nil"/>
              <w:left w:val="nil"/>
              <w:bottom w:val="nil"/>
              <w:right w:val="nil"/>
            </w:tcBorders>
            <w:noWrap/>
            <w:vAlign w:val="center"/>
            <w:hideMark/>
          </w:tcPr>
          <w:p w14:paraId="2C45C937" w14:textId="77777777" w:rsidR="007C0DB3" w:rsidRPr="003E0C0A" w:rsidRDefault="007C0DB3" w:rsidP="0094231F">
            <w:pPr>
              <w:rPr>
                <w:rFonts w:ascii="Arial" w:hAnsi="Arial" w:cs="Arial"/>
                <w:sz w:val="20"/>
                <w:szCs w:val="20"/>
              </w:rPr>
            </w:pPr>
            <w:r w:rsidRPr="003E0C0A">
              <w:rPr>
                <w:rFonts w:ascii="Arial" w:hAnsi="Arial" w:cs="Arial"/>
                <w:sz w:val="20"/>
                <w:szCs w:val="20"/>
              </w:rPr>
              <w:t>HSP_5@HN</w:t>
            </w:r>
          </w:p>
        </w:tc>
        <w:tc>
          <w:tcPr>
            <w:tcW w:w="1586" w:type="dxa"/>
            <w:tcBorders>
              <w:top w:val="nil"/>
              <w:left w:val="nil"/>
              <w:bottom w:val="nil"/>
              <w:right w:val="nil"/>
            </w:tcBorders>
            <w:noWrap/>
            <w:vAlign w:val="center"/>
            <w:hideMark/>
          </w:tcPr>
          <w:p w14:paraId="0C451E2C" w14:textId="77777777" w:rsidR="007C0DB3" w:rsidRPr="003E0C0A" w:rsidRDefault="007C0DB3" w:rsidP="0094231F">
            <w:pPr>
              <w:rPr>
                <w:rFonts w:ascii="Arial" w:hAnsi="Arial" w:cs="Arial"/>
                <w:sz w:val="20"/>
                <w:szCs w:val="20"/>
              </w:rPr>
            </w:pPr>
            <w:r w:rsidRPr="003E0C0A">
              <w:rPr>
                <w:rFonts w:ascii="Arial" w:hAnsi="Arial" w:cs="Arial"/>
                <w:sz w:val="20"/>
                <w:szCs w:val="20"/>
              </w:rPr>
              <w:t>HSP_5@N</w:t>
            </w:r>
          </w:p>
        </w:tc>
        <w:tc>
          <w:tcPr>
            <w:tcW w:w="1133" w:type="dxa"/>
            <w:tcBorders>
              <w:top w:val="nil"/>
              <w:left w:val="nil"/>
              <w:bottom w:val="nil"/>
              <w:right w:val="nil"/>
            </w:tcBorders>
            <w:noWrap/>
            <w:vAlign w:val="center"/>
            <w:hideMark/>
          </w:tcPr>
          <w:p w14:paraId="52A333A2" w14:textId="77777777" w:rsidR="007C0DB3" w:rsidRPr="003E0C0A" w:rsidRDefault="007C0DB3" w:rsidP="0094231F">
            <w:pPr>
              <w:rPr>
                <w:rFonts w:ascii="Arial" w:hAnsi="Arial" w:cs="Arial"/>
                <w:sz w:val="20"/>
                <w:szCs w:val="20"/>
              </w:rPr>
            </w:pPr>
            <w:r w:rsidRPr="003E0C0A">
              <w:rPr>
                <w:rFonts w:ascii="Arial" w:hAnsi="Arial" w:cs="Arial"/>
                <w:sz w:val="20"/>
                <w:szCs w:val="20"/>
              </w:rPr>
              <w:t>5329</w:t>
            </w:r>
          </w:p>
        </w:tc>
        <w:tc>
          <w:tcPr>
            <w:tcW w:w="1133" w:type="dxa"/>
            <w:tcBorders>
              <w:top w:val="nil"/>
              <w:left w:val="nil"/>
              <w:bottom w:val="nil"/>
              <w:right w:val="nil"/>
            </w:tcBorders>
            <w:noWrap/>
            <w:vAlign w:val="center"/>
            <w:hideMark/>
          </w:tcPr>
          <w:p w14:paraId="5A00A9CA" w14:textId="77777777" w:rsidR="007C0DB3" w:rsidRPr="003E0C0A" w:rsidRDefault="007C0DB3" w:rsidP="0094231F">
            <w:pPr>
              <w:rPr>
                <w:rFonts w:ascii="Arial" w:hAnsi="Arial" w:cs="Arial"/>
                <w:sz w:val="20"/>
                <w:szCs w:val="20"/>
              </w:rPr>
            </w:pPr>
            <w:r w:rsidRPr="003E0C0A">
              <w:rPr>
                <w:rFonts w:ascii="Arial" w:hAnsi="Arial" w:cs="Arial"/>
                <w:sz w:val="20"/>
                <w:szCs w:val="20"/>
              </w:rPr>
              <w:t>0.3553</w:t>
            </w:r>
          </w:p>
        </w:tc>
        <w:tc>
          <w:tcPr>
            <w:tcW w:w="1133" w:type="dxa"/>
            <w:tcBorders>
              <w:top w:val="nil"/>
              <w:left w:val="nil"/>
              <w:bottom w:val="nil"/>
              <w:right w:val="nil"/>
            </w:tcBorders>
            <w:noWrap/>
            <w:vAlign w:val="center"/>
            <w:hideMark/>
          </w:tcPr>
          <w:p w14:paraId="667E7F59" w14:textId="77777777" w:rsidR="007C0DB3" w:rsidRPr="003E0C0A" w:rsidRDefault="007C0DB3" w:rsidP="0094231F">
            <w:pPr>
              <w:rPr>
                <w:rFonts w:ascii="Arial" w:hAnsi="Arial" w:cs="Arial"/>
                <w:sz w:val="20"/>
                <w:szCs w:val="20"/>
              </w:rPr>
            </w:pPr>
            <w:r w:rsidRPr="003E0C0A">
              <w:rPr>
                <w:rFonts w:ascii="Arial" w:hAnsi="Arial" w:cs="Arial"/>
                <w:sz w:val="20"/>
                <w:szCs w:val="20"/>
              </w:rPr>
              <w:t>2.8688</w:t>
            </w:r>
          </w:p>
        </w:tc>
        <w:tc>
          <w:tcPr>
            <w:tcW w:w="1133" w:type="dxa"/>
            <w:tcBorders>
              <w:top w:val="nil"/>
              <w:left w:val="nil"/>
              <w:bottom w:val="nil"/>
              <w:right w:val="nil"/>
            </w:tcBorders>
            <w:noWrap/>
            <w:vAlign w:val="center"/>
            <w:hideMark/>
          </w:tcPr>
          <w:p w14:paraId="1DE878CA" w14:textId="77777777" w:rsidR="007C0DB3" w:rsidRPr="003E0C0A" w:rsidRDefault="007C0DB3" w:rsidP="0094231F">
            <w:pPr>
              <w:rPr>
                <w:rFonts w:ascii="Arial" w:hAnsi="Arial" w:cs="Arial"/>
                <w:sz w:val="20"/>
                <w:szCs w:val="20"/>
              </w:rPr>
            </w:pPr>
            <w:r w:rsidRPr="003E0C0A">
              <w:rPr>
                <w:rFonts w:ascii="Arial" w:hAnsi="Arial" w:cs="Arial"/>
                <w:sz w:val="20"/>
                <w:szCs w:val="20"/>
              </w:rPr>
              <w:t>158.5391</w:t>
            </w:r>
          </w:p>
        </w:tc>
      </w:tr>
      <w:tr w:rsidR="007C0DB3" w:rsidRPr="003E0C0A" w14:paraId="7FB856F2" w14:textId="77777777" w:rsidTr="00D91742">
        <w:trPr>
          <w:trHeight w:val="283"/>
        </w:trPr>
        <w:tc>
          <w:tcPr>
            <w:tcW w:w="1586" w:type="dxa"/>
            <w:tcBorders>
              <w:top w:val="nil"/>
              <w:left w:val="nil"/>
              <w:bottom w:val="nil"/>
              <w:right w:val="nil"/>
            </w:tcBorders>
            <w:noWrap/>
            <w:vAlign w:val="center"/>
            <w:hideMark/>
          </w:tcPr>
          <w:p w14:paraId="7E8CFB88" w14:textId="77777777" w:rsidR="007C0DB3" w:rsidRPr="003E0C0A" w:rsidRDefault="007C0DB3" w:rsidP="0094231F">
            <w:pPr>
              <w:rPr>
                <w:rFonts w:ascii="Arial" w:hAnsi="Arial" w:cs="Arial"/>
                <w:sz w:val="20"/>
                <w:szCs w:val="20"/>
              </w:rPr>
            </w:pPr>
            <w:r w:rsidRPr="003E0C0A">
              <w:rPr>
                <w:rFonts w:ascii="Arial" w:hAnsi="Arial" w:cs="Arial"/>
                <w:sz w:val="20"/>
                <w:szCs w:val="20"/>
                <w:lang w:val="en-US"/>
              </w:rPr>
              <w:t>LEU_3@O</w:t>
            </w:r>
          </w:p>
        </w:tc>
        <w:tc>
          <w:tcPr>
            <w:tcW w:w="1586" w:type="dxa"/>
            <w:tcBorders>
              <w:top w:val="nil"/>
              <w:left w:val="nil"/>
              <w:bottom w:val="nil"/>
              <w:right w:val="nil"/>
            </w:tcBorders>
            <w:noWrap/>
            <w:vAlign w:val="center"/>
            <w:hideMark/>
          </w:tcPr>
          <w:p w14:paraId="019A8154" w14:textId="77777777" w:rsidR="007C0DB3" w:rsidRPr="003E0C0A" w:rsidRDefault="007C0DB3" w:rsidP="0094231F">
            <w:pPr>
              <w:rPr>
                <w:rFonts w:ascii="Arial" w:hAnsi="Arial" w:cs="Arial"/>
                <w:sz w:val="20"/>
                <w:szCs w:val="20"/>
              </w:rPr>
            </w:pPr>
            <w:r w:rsidRPr="003E0C0A">
              <w:rPr>
                <w:rFonts w:ascii="Arial" w:hAnsi="Arial" w:cs="Arial"/>
                <w:sz w:val="20"/>
                <w:szCs w:val="20"/>
              </w:rPr>
              <w:t>SER_7@HG1</w:t>
            </w:r>
          </w:p>
        </w:tc>
        <w:tc>
          <w:tcPr>
            <w:tcW w:w="1586" w:type="dxa"/>
            <w:tcBorders>
              <w:top w:val="nil"/>
              <w:left w:val="nil"/>
              <w:bottom w:val="nil"/>
              <w:right w:val="nil"/>
            </w:tcBorders>
            <w:noWrap/>
            <w:vAlign w:val="center"/>
            <w:hideMark/>
          </w:tcPr>
          <w:p w14:paraId="1F601CCE" w14:textId="77777777" w:rsidR="007C0DB3" w:rsidRPr="003E0C0A" w:rsidRDefault="007C0DB3" w:rsidP="0094231F">
            <w:pPr>
              <w:rPr>
                <w:rFonts w:ascii="Arial" w:hAnsi="Arial" w:cs="Arial"/>
                <w:sz w:val="20"/>
                <w:szCs w:val="20"/>
              </w:rPr>
            </w:pPr>
            <w:r w:rsidRPr="003E0C0A">
              <w:rPr>
                <w:rFonts w:ascii="Arial" w:hAnsi="Arial" w:cs="Arial"/>
                <w:sz w:val="20"/>
                <w:szCs w:val="20"/>
              </w:rPr>
              <w:t>SER_7@OG</w:t>
            </w:r>
          </w:p>
        </w:tc>
        <w:tc>
          <w:tcPr>
            <w:tcW w:w="1133" w:type="dxa"/>
            <w:tcBorders>
              <w:top w:val="nil"/>
              <w:left w:val="nil"/>
              <w:bottom w:val="nil"/>
              <w:right w:val="nil"/>
            </w:tcBorders>
            <w:noWrap/>
            <w:vAlign w:val="center"/>
            <w:hideMark/>
          </w:tcPr>
          <w:p w14:paraId="453DC189" w14:textId="77777777" w:rsidR="007C0DB3" w:rsidRPr="003E0C0A" w:rsidRDefault="007C0DB3" w:rsidP="0094231F">
            <w:pPr>
              <w:rPr>
                <w:rFonts w:ascii="Arial" w:hAnsi="Arial" w:cs="Arial"/>
                <w:sz w:val="20"/>
                <w:szCs w:val="20"/>
              </w:rPr>
            </w:pPr>
            <w:r w:rsidRPr="003E0C0A">
              <w:rPr>
                <w:rFonts w:ascii="Arial" w:hAnsi="Arial" w:cs="Arial"/>
                <w:sz w:val="20"/>
                <w:szCs w:val="20"/>
              </w:rPr>
              <w:t>4601</w:t>
            </w:r>
          </w:p>
        </w:tc>
        <w:tc>
          <w:tcPr>
            <w:tcW w:w="1133" w:type="dxa"/>
            <w:tcBorders>
              <w:top w:val="nil"/>
              <w:left w:val="nil"/>
              <w:bottom w:val="nil"/>
              <w:right w:val="nil"/>
            </w:tcBorders>
            <w:noWrap/>
            <w:vAlign w:val="center"/>
            <w:hideMark/>
          </w:tcPr>
          <w:p w14:paraId="6D367AAC" w14:textId="77777777" w:rsidR="007C0DB3" w:rsidRPr="003E0C0A" w:rsidRDefault="007C0DB3" w:rsidP="0094231F">
            <w:pPr>
              <w:rPr>
                <w:rFonts w:ascii="Arial" w:hAnsi="Arial" w:cs="Arial"/>
                <w:sz w:val="20"/>
                <w:szCs w:val="20"/>
              </w:rPr>
            </w:pPr>
            <w:r w:rsidRPr="003E0C0A">
              <w:rPr>
                <w:rFonts w:ascii="Arial" w:hAnsi="Arial" w:cs="Arial"/>
                <w:sz w:val="20"/>
                <w:szCs w:val="20"/>
              </w:rPr>
              <w:t>0.3067</w:t>
            </w:r>
          </w:p>
        </w:tc>
        <w:tc>
          <w:tcPr>
            <w:tcW w:w="1133" w:type="dxa"/>
            <w:tcBorders>
              <w:top w:val="nil"/>
              <w:left w:val="nil"/>
              <w:bottom w:val="nil"/>
              <w:right w:val="nil"/>
            </w:tcBorders>
            <w:noWrap/>
            <w:vAlign w:val="center"/>
            <w:hideMark/>
          </w:tcPr>
          <w:p w14:paraId="5E0D0F2B" w14:textId="77777777" w:rsidR="007C0DB3" w:rsidRPr="003E0C0A" w:rsidRDefault="007C0DB3" w:rsidP="0094231F">
            <w:pPr>
              <w:rPr>
                <w:rFonts w:ascii="Arial" w:hAnsi="Arial" w:cs="Arial"/>
                <w:sz w:val="20"/>
                <w:szCs w:val="20"/>
              </w:rPr>
            </w:pPr>
            <w:r w:rsidRPr="003E0C0A">
              <w:rPr>
                <w:rFonts w:ascii="Arial" w:hAnsi="Arial" w:cs="Arial"/>
                <w:sz w:val="20"/>
                <w:szCs w:val="20"/>
              </w:rPr>
              <w:t>2.7679</w:t>
            </w:r>
          </w:p>
        </w:tc>
        <w:tc>
          <w:tcPr>
            <w:tcW w:w="1133" w:type="dxa"/>
            <w:tcBorders>
              <w:top w:val="nil"/>
              <w:left w:val="nil"/>
              <w:bottom w:val="nil"/>
              <w:right w:val="nil"/>
            </w:tcBorders>
            <w:noWrap/>
            <w:vAlign w:val="center"/>
            <w:hideMark/>
          </w:tcPr>
          <w:p w14:paraId="360BDA09" w14:textId="77777777" w:rsidR="007C0DB3" w:rsidRPr="003E0C0A" w:rsidRDefault="007C0DB3" w:rsidP="0094231F">
            <w:pPr>
              <w:rPr>
                <w:rFonts w:ascii="Arial" w:hAnsi="Arial" w:cs="Arial"/>
                <w:sz w:val="20"/>
                <w:szCs w:val="20"/>
              </w:rPr>
            </w:pPr>
            <w:r w:rsidRPr="003E0C0A">
              <w:rPr>
                <w:rFonts w:ascii="Arial" w:hAnsi="Arial" w:cs="Arial"/>
                <w:sz w:val="20"/>
                <w:szCs w:val="20"/>
              </w:rPr>
              <w:t>161.1498</w:t>
            </w:r>
          </w:p>
        </w:tc>
      </w:tr>
      <w:tr w:rsidR="007C0DB3" w:rsidRPr="003E0C0A" w14:paraId="3C19E755" w14:textId="77777777" w:rsidTr="00D91742">
        <w:trPr>
          <w:trHeight w:val="283"/>
        </w:trPr>
        <w:tc>
          <w:tcPr>
            <w:tcW w:w="1586" w:type="dxa"/>
            <w:tcBorders>
              <w:top w:val="nil"/>
              <w:left w:val="nil"/>
              <w:bottom w:val="nil"/>
              <w:right w:val="nil"/>
            </w:tcBorders>
            <w:noWrap/>
            <w:vAlign w:val="center"/>
            <w:hideMark/>
          </w:tcPr>
          <w:p w14:paraId="5DEC6D49" w14:textId="77777777" w:rsidR="007C0DB3" w:rsidRPr="003E0C0A" w:rsidRDefault="007C0DB3" w:rsidP="0094231F">
            <w:pPr>
              <w:rPr>
                <w:rFonts w:ascii="Arial" w:hAnsi="Arial" w:cs="Arial"/>
                <w:sz w:val="20"/>
                <w:szCs w:val="20"/>
              </w:rPr>
            </w:pPr>
            <w:r w:rsidRPr="003E0C0A">
              <w:rPr>
                <w:rFonts w:ascii="Arial" w:hAnsi="Arial" w:cs="Arial"/>
                <w:sz w:val="20"/>
                <w:szCs w:val="20"/>
                <w:lang w:val="en-US"/>
              </w:rPr>
              <w:t>HSP_5@O</w:t>
            </w:r>
          </w:p>
        </w:tc>
        <w:tc>
          <w:tcPr>
            <w:tcW w:w="1586" w:type="dxa"/>
            <w:tcBorders>
              <w:top w:val="nil"/>
              <w:left w:val="nil"/>
              <w:bottom w:val="nil"/>
              <w:right w:val="nil"/>
            </w:tcBorders>
            <w:noWrap/>
            <w:vAlign w:val="center"/>
            <w:hideMark/>
          </w:tcPr>
          <w:p w14:paraId="52296E99" w14:textId="77777777" w:rsidR="007C0DB3" w:rsidRPr="003E0C0A" w:rsidRDefault="007C0DB3" w:rsidP="0094231F">
            <w:pPr>
              <w:rPr>
                <w:rFonts w:ascii="Arial" w:hAnsi="Arial" w:cs="Arial"/>
                <w:sz w:val="20"/>
                <w:szCs w:val="20"/>
              </w:rPr>
            </w:pPr>
            <w:r w:rsidRPr="003E0C0A">
              <w:rPr>
                <w:rFonts w:ascii="Arial" w:hAnsi="Arial" w:cs="Arial"/>
                <w:sz w:val="20"/>
                <w:szCs w:val="20"/>
              </w:rPr>
              <w:t>SER_9@HN</w:t>
            </w:r>
          </w:p>
        </w:tc>
        <w:tc>
          <w:tcPr>
            <w:tcW w:w="1586" w:type="dxa"/>
            <w:tcBorders>
              <w:top w:val="nil"/>
              <w:left w:val="nil"/>
              <w:bottom w:val="nil"/>
              <w:right w:val="nil"/>
            </w:tcBorders>
            <w:noWrap/>
            <w:vAlign w:val="center"/>
            <w:hideMark/>
          </w:tcPr>
          <w:p w14:paraId="1A84BEB3" w14:textId="77777777" w:rsidR="007C0DB3" w:rsidRPr="003E0C0A" w:rsidRDefault="007C0DB3" w:rsidP="0094231F">
            <w:pPr>
              <w:rPr>
                <w:rFonts w:ascii="Arial" w:hAnsi="Arial" w:cs="Arial"/>
                <w:sz w:val="20"/>
                <w:szCs w:val="20"/>
              </w:rPr>
            </w:pPr>
            <w:r w:rsidRPr="003E0C0A">
              <w:rPr>
                <w:rFonts w:ascii="Arial" w:hAnsi="Arial" w:cs="Arial"/>
                <w:sz w:val="20"/>
                <w:szCs w:val="20"/>
              </w:rPr>
              <w:t>SER_9@N</w:t>
            </w:r>
          </w:p>
        </w:tc>
        <w:tc>
          <w:tcPr>
            <w:tcW w:w="1133" w:type="dxa"/>
            <w:tcBorders>
              <w:top w:val="nil"/>
              <w:left w:val="nil"/>
              <w:bottom w:val="nil"/>
              <w:right w:val="nil"/>
            </w:tcBorders>
            <w:noWrap/>
            <w:vAlign w:val="center"/>
            <w:hideMark/>
          </w:tcPr>
          <w:p w14:paraId="719487B4" w14:textId="77777777" w:rsidR="007C0DB3" w:rsidRPr="003E0C0A" w:rsidRDefault="007C0DB3" w:rsidP="0094231F">
            <w:pPr>
              <w:rPr>
                <w:rFonts w:ascii="Arial" w:hAnsi="Arial" w:cs="Arial"/>
                <w:sz w:val="20"/>
                <w:szCs w:val="20"/>
              </w:rPr>
            </w:pPr>
            <w:r w:rsidRPr="003E0C0A">
              <w:rPr>
                <w:rFonts w:ascii="Arial" w:hAnsi="Arial" w:cs="Arial"/>
                <w:sz w:val="20"/>
                <w:szCs w:val="20"/>
              </w:rPr>
              <w:t>2024</w:t>
            </w:r>
          </w:p>
        </w:tc>
        <w:tc>
          <w:tcPr>
            <w:tcW w:w="1133" w:type="dxa"/>
            <w:tcBorders>
              <w:top w:val="nil"/>
              <w:left w:val="nil"/>
              <w:bottom w:val="nil"/>
              <w:right w:val="nil"/>
            </w:tcBorders>
            <w:noWrap/>
            <w:vAlign w:val="center"/>
            <w:hideMark/>
          </w:tcPr>
          <w:p w14:paraId="6A270ACF" w14:textId="77777777" w:rsidR="007C0DB3" w:rsidRPr="003E0C0A" w:rsidRDefault="007C0DB3" w:rsidP="0094231F">
            <w:pPr>
              <w:rPr>
                <w:rFonts w:ascii="Arial" w:hAnsi="Arial" w:cs="Arial"/>
                <w:sz w:val="20"/>
                <w:szCs w:val="20"/>
              </w:rPr>
            </w:pPr>
            <w:r w:rsidRPr="003E0C0A">
              <w:rPr>
                <w:rFonts w:ascii="Arial" w:hAnsi="Arial" w:cs="Arial"/>
                <w:sz w:val="20"/>
                <w:szCs w:val="20"/>
              </w:rPr>
              <w:t>0.1349</w:t>
            </w:r>
          </w:p>
        </w:tc>
        <w:tc>
          <w:tcPr>
            <w:tcW w:w="1133" w:type="dxa"/>
            <w:tcBorders>
              <w:top w:val="nil"/>
              <w:left w:val="nil"/>
              <w:bottom w:val="nil"/>
              <w:right w:val="nil"/>
            </w:tcBorders>
            <w:noWrap/>
            <w:vAlign w:val="center"/>
            <w:hideMark/>
          </w:tcPr>
          <w:p w14:paraId="76D6A24E" w14:textId="77777777" w:rsidR="007C0DB3" w:rsidRPr="003E0C0A" w:rsidRDefault="007C0DB3" w:rsidP="0094231F">
            <w:pPr>
              <w:rPr>
                <w:rFonts w:ascii="Arial" w:hAnsi="Arial" w:cs="Arial"/>
                <w:sz w:val="20"/>
                <w:szCs w:val="20"/>
              </w:rPr>
            </w:pPr>
            <w:r w:rsidRPr="003E0C0A">
              <w:rPr>
                <w:rFonts w:ascii="Arial" w:hAnsi="Arial" w:cs="Arial"/>
                <w:sz w:val="20"/>
                <w:szCs w:val="20"/>
              </w:rPr>
              <w:t>2.8786</w:t>
            </w:r>
          </w:p>
        </w:tc>
        <w:tc>
          <w:tcPr>
            <w:tcW w:w="1133" w:type="dxa"/>
            <w:tcBorders>
              <w:top w:val="nil"/>
              <w:left w:val="nil"/>
              <w:bottom w:val="nil"/>
              <w:right w:val="nil"/>
            </w:tcBorders>
            <w:noWrap/>
            <w:vAlign w:val="center"/>
            <w:hideMark/>
          </w:tcPr>
          <w:p w14:paraId="231D74E3" w14:textId="77777777" w:rsidR="007C0DB3" w:rsidRPr="003E0C0A" w:rsidRDefault="007C0DB3" w:rsidP="0094231F">
            <w:pPr>
              <w:rPr>
                <w:rFonts w:ascii="Arial" w:hAnsi="Arial" w:cs="Arial"/>
                <w:sz w:val="20"/>
                <w:szCs w:val="20"/>
              </w:rPr>
            </w:pPr>
            <w:r w:rsidRPr="003E0C0A">
              <w:rPr>
                <w:rFonts w:ascii="Arial" w:hAnsi="Arial" w:cs="Arial"/>
                <w:sz w:val="20"/>
                <w:szCs w:val="20"/>
              </w:rPr>
              <w:t>149.7203</w:t>
            </w:r>
          </w:p>
        </w:tc>
      </w:tr>
      <w:tr w:rsidR="007C0DB3" w:rsidRPr="003E0C0A" w14:paraId="28D2E043" w14:textId="77777777" w:rsidTr="00D91742">
        <w:trPr>
          <w:trHeight w:val="283"/>
        </w:trPr>
        <w:tc>
          <w:tcPr>
            <w:tcW w:w="1586" w:type="dxa"/>
            <w:tcBorders>
              <w:top w:val="nil"/>
              <w:left w:val="nil"/>
              <w:bottom w:val="nil"/>
              <w:right w:val="nil"/>
            </w:tcBorders>
            <w:noWrap/>
            <w:vAlign w:val="center"/>
            <w:hideMark/>
          </w:tcPr>
          <w:p w14:paraId="48CC6A91" w14:textId="77777777" w:rsidR="007C0DB3" w:rsidRPr="003E0C0A" w:rsidRDefault="007C0DB3" w:rsidP="0094231F">
            <w:pPr>
              <w:rPr>
                <w:rFonts w:ascii="Arial" w:hAnsi="Arial" w:cs="Arial"/>
                <w:sz w:val="20"/>
                <w:szCs w:val="20"/>
              </w:rPr>
            </w:pPr>
            <w:r w:rsidRPr="003E0C0A">
              <w:rPr>
                <w:rFonts w:ascii="Arial" w:hAnsi="Arial" w:cs="Arial"/>
                <w:sz w:val="20"/>
                <w:szCs w:val="20"/>
                <w:lang w:val="en-US"/>
              </w:rPr>
              <w:t>SER_8@O</w:t>
            </w:r>
          </w:p>
        </w:tc>
        <w:tc>
          <w:tcPr>
            <w:tcW w:w="1586" w:type="dxa"/>
            <w:tcBorders>
              <w:top w:val="nil"/>
              <w:left w:val="nil"/>
              <w:bottom w:val="nil"/>
              <w:right w:val="nil"/>
            </w:tcBorders>
            <w:noWrap/>
            <w:vAlign w:val="center"/>
            <w:hideMark/>
          </w:tcPr>
          <w:p w14:paraId="6521097A" w14:textId="77777777" w:rsidR="007C0DB3" w:rsidRPr="003E0C0A" w:rsidRDefault="007C0DB3" w:rsidP="0094231F">
            <w:pPr>
              <w:rPr>
                <w:rFonts w:ascii="Arial" w:hAnsi="Arial" w:cs="Arial"/>
                <w:sz w:val="20"/>
                <w:szCs w:val="20"/>
              </w:rPr>
            </w:pPr>
            <w:r w:rsidRPr="003E0C0A">
              <w:rPr>
                <w:rFonts w:ascii="Arial" w:hAnsi="Arial" w:cs="Arial"/>
                <w:sz w:val="20"/>
                <w:szCs w:val="20"/>
              </w:rPr>
              <w:t>SER_11@HG1</w:t>
            </w:r>
          </w:p>
        </w:tc>
        <w:tc>
          <w:tcPr>
            <w:tcW w:w="1586" w:type="dxa"/>
            <w:tcBorders>
              <w:top w:val="nil"/>
              <w:left w:val="nil"/>
              <w:bottom w:val="nil"/>
              <w:right w:val="nil"/>
            </w:tcBorders>
            <w:noWrap/>
            <w:vAlign w:val="center"/>
            <w:hideMark/>
          </w:tcPr>
          <w:p w14:paraId="3F756E21" w14:textId="77777777" w:rsidR="007C0DB3" w:rsidRPr="003E0C0A" w:rsidRDefault="007C0DB3" w:rsidP="0094231F">
            <w:pPr>
              <w:rPr>
                <w:rFonts w:ascii="Arial" w:hAnsi="Arial" w:cs="Arial"/>
                <w:sz w:val="20"/>
                <w:szCs w:val="20"/>
              </w:rPr>
            </w:pPr>
            <w:r w:rsidRPr="003E0C0A">
              <w:rPr>
                <w:rFonts w:ascii="Arial" w:hAnsi="Arial" w:cs="Arial"/>
                <w:sz w:val="20"/>
                <w:szCs w:val="20"/>
              </w:rPr>
              <w:t>SER_11@OG</w:t>
            </w:r>
          </w:p>
        </w:tc>
        <w:tc>
          <w:tcPr>
            <w:tcW w:w="1133" w:type="dxa"/>
            <w:tcBorders>
              <w:top w:val="nil"/>
              <w:left w:val="nil"/>
              <w:bottom w:val="nil"/>
              <w:right w:val="nil"/>
            </w:tcBorders>
            <w:noWrap/>
            <w:vAlign w:val="center"/>
            <w:hideMark/>
          </w:tcPr>
          <w:p w14:paraId="170EB58B" w14:textId="77777777" w:rsidR="007C0DB3" w:rsidRPr="003E0C0A" w:rsidRDefault="007C0DB3" w:rsidP="0094231F">
            <w:pPr>
              <w:rPr>
                <w:rFonts w:ascii="Arial" w:hAnsi="Arial" w:cs="Arial"/>
                <w:sz w:val="20"/>
                <w:szCs w:val="20"/>
              </w:rPr>
            </w:pPr>
            <w:r w:rsidRPr="003E0C0A">
              <w:rPr>
                <w:rFonts w:ascii="Arial" w:hAnsi="Arial" w:cs="Arial"/>
                <w:sz w:val="20"/>
                <w:szCs w:val="20"/>
              </w:rPr>
              <w:t>1437</w:t>
            </w:r>
          </w:p>
        </w:tc>
        <w:tc>
          <w:tcPr>
            <w:tcW w:w="1133" w:type="dxa"/>
            <w:tcBorders>
              <w:top w:val="nil"/>
              <w:left w:val="nil"/>
              <w:bottom w:val="nil"/>
              <w:right w:val="nil"/>
            </w:tcBorders>
            <w:noWrap/>
            <w:vAlign w:val="center"/>
            <w:hideMark/>
          </w:tcPr>
          <w:p w14:paraId="2A5748E6" w14:textId="77777777" w:rsidR="007C0DB3" w:rsidRPr="003E0C0A" w:rsidRDefault="007C0DB3" w:rsidP="0094231F">
            <w:pPr>
              <w:rPr>
                <w:rFonts w:ascii="Arial" w:hAnsi="Arial" w:cs="Arial"/>
                <w:sz w:val="20"/>
                <w:szCs w:val="20"/>
              </w:rPr>
            </w:pPr>
            <w:r w:rsidRPr="003E0C0A">
              <w:rPr>
                <w:rFonts w:ascii="Arial" w:hAnsi="Arial" w:cs="Arial"/>
                <w:sz w:val="20"/>
                <w:szCs w:val="20"/>
              </w:rPr>
              <w:t>0.0958</w:t>
            </w:r>
          </w:p>
        </w:tc>
        <w:tc>
          <w:tcPr>
            <w:tcW w:w="1133" w:type="dxa"/>
            <w:tcBorders>
              <w:top w:val="nil"/>
              <w:left w:val="nil"/>
              <w:bottom w:val="nil"/>
              <w:right w:val="nil"/>
            </w:tcBorders>
            <w:noWrap/>
            <w:vAlign w:val="center"/>
            <w:hideMark/>
          </w:tcPr>
          <w:p w14:paraId="71946A41" w14:textId="77777777" w:rsidR="007C0DB3" w:rsidRPr="003E0C0A" w:rsidRDefault="007C0DB3" w:rsidP="0094231F">
            <w:pPr>
              <w:rPr>
                <w:rFonts w:ascii="Arial" w:hAnsi="Arial" w:cs="Arial"/>
                <w:sz w:val="20"/>
                <w:szCs w:val="20"/>
              </w:rPr>
            </w:pPr>
            <w:r w:rsidRPr="003E0C0A">
              <w:rPr>
                <w:rFonts w:ascii="Arial" w:hAnsi="Arial" w:cs="Arial"/>
                <w:sz w:val="20"/>
                <w:szCs w:val="20"/>
              </w:rPr>
              <w:t>2.7275</w:t>
            </w:r>
          </w:p>
        </w:tc>
        <w:tc>
          <w:tcPr>
            <w:tcW w:w="1133" w:type="dxa"/>
            <w:tcBorders>
              <w:top w:val="nil"/>
              <w:left w:val="nil"/>
              <w:bottom w:val="nil"/>
              <w:right w:val="nil"/>
            </w:tcBorders>
            <w:noWrap/>
            <w:vAlign w:val="center"/>
            <w:hideMark/>
          </w:tcPr>
          <w:p w14:paraId="65BD437C" w14:textId="77777777" w:rsidR="007C0DB3" w:rsidRPr="003E0C0A" w:rsidRDefault="007C0DB3" w:rsidP="0094231F">
            <w:pPr>
              <w:rPr>
                <w:rFonts w:ascii="Arial" w:hAnsi="Arial" w:cs="Arial"/>
                <w:sz w:val="20"/>
                <w:szCs w:val="20"/>
              </w:rPr>
            </w:pPr>
            <w:r w:rsidRPr="003E0C0A">
              <w:rPr>
                <w:rFonts w:ascii="Arial" w:hAnsi="Arial" w:cs="Arial"/>
                <w:sz w:val="20"/>
                <w:szCs w:val="20"/>
              </w:rPr>
              <w:t>161.677</w:t>
            </w:r>
          </w:p>
        </w:tc>
      </w:tr>
      <w:tr w:rsidR="007C0DB3" w:rsidRPr="003961DC" w14:paraId="3A37B906" w14:textId="77777777" w:rsidTr="00D91742">
        <w:trPr>
          <w:trHeight w:val="283"/>
        </w:trPr>
        <w:tc>
          <w:tcPr>
            <w:tcW w:w="1586" w:type="dxa"/>
            <w:tcBorders>
              <w:top w:val="nil"/>
              <w:left w:val="nil"/>
              <w:bottom w:val="single" w:sz="12" w:space="0" w:color="auto"/>
              <w:right w:val="nil"/>
            </w:tcBorders>
            <w:noWrap/>
            <w:vAlign w:val="center"/>
            <w:hideMark/>
          </w:tcPr>
          <w:p w14:paraId="3CF2399D" w14:textId="77777777" w:rsidR="007C0DB3" w:rsidRPr="003E0C0A" w:rsidRDefault="007C0DB3" w:rsidP="0094231F">
            <w:pPr>
              <w:rPr>
                <w:rFonts w:ascii="Arial" w:hAnsi="Arial" w:cs="Arial"/>
                <w:sz w:val="20"/>
                <w:szCs w:val="20"/>
              </w:rPr>
            </w:pPr>
            <w:r w:rsidRPr="003E0C0A">
              <w:rPr>
                <w:rFonts w:ascii="Arial" w:hAnsi="Arial" w:cs="Arial"/>
                <w:sz w:val="20"/>
                <w:szCs w:val="20"/>
                <w:lang w:val="en-US"/>
              </w:rPr>
              <w:t>SER_8@O</w:t>
            </w:r>
          </w:p>
        </w:tc>
        <w:tc>
          <w:tcPr>
            <w:tcW w:w="1586" w:type="dxa"/>
            <w:tcBorders>
              <w:top w:val="nil"/>
              <w:left w:val="nil"/>
              <w:bottom w:val="single" w:sz="12" w:space="0" w:color="auto"/>
              <w:right w:val="nil"/>
            </w:tcBorders>
            <w:noWrap/>
            <w:vAlign w:val="center"/>
            <w:hideMark/>
          </w:tcPr>
          <w:p w14:paraId="33991C9E" w14:textId="77777777" w:rsidR="007C0DB3" w:rsidRPr="003E0C0A" w:rsidRDefault="007C0DB3" w:rsidP="0094231F">
            <w:pPr>
              <w:rPr>
                <w:rFonts w:ascii="Arial" w:hAnsi="Arial" w:cs="Arial"/>
                <w:sz w:val="20"/>
                <w:szCs w:val="20"/>
              </w:rPr>
            </w:pPr>
            <w:r w:rsidRPr="003E0C0A">
              <w:rPr>
                <w:rFonts w:ascii="Arial" w:hAnsi="Arial" w:cs="Arial"/>
                <w:sz w:val="20"/>
                <w:szCs w:val="20"/>
              </w:rPr>
              <w:t>SER_11@HN</w:t>
            </w:r>
          </w:p>
        </w:tc>
        <w:tc>
          <w:tcPr>
            <w:tcW w:w="1586" w:type="dxa"/>
            <w:tcBorders>
              <w:top w:val="nil"/>
              <w:left w:val="nil"/>
              <w:bottom w:val="single" w:sz="12" w:space="0" w:color="auto"/>
              <w:right w:val="nil"/>
            </w:tcBorders>
            <w:noWrap/>
            <w:vAlign w:val="center"/>
            <w:hideMark/>
          </w:tcPr>
          <w:p w14:paraId="13EBB869" w14:textId="77777777" w:rsidR="007C0DB3" w:rsidRPr="003E0C0A" w:rsidRDefault="007C0DB3" w:rsidP="0094231F">
            <w:pPr>
              <w:rPr>
                <w:rFonts w:ascii="Arial" w:hAnsi="Arial" w:cs="Arial"/>
                <w:sz w:val="20"/>
                <w:szCs w:val="20"/>
              </w:rPr>
            </w:pPr>
            <w:r w:rsidRPr="003E0C0A">
              <w:rPr>
                <w:rFonts w:ascii="Arial" w:hAnsi="Arial" w:cs="Arial"/>
                <w:sz w:val="20"/>
                <w:szCs w:val="20"/>
              </w:rPr>
              <w:t>SER_11@N</w:t>
            </w:r>
          </w:p>
        </w:tc>
        <w:tc>
          <w:tcPr>
            <w:tcW w:w="1133" w:type="dxa"/>
            <w:tcBorders>
              <w:top w:val="nil"/>
              <w:left w:val="nil"/>
              <w:bottom w:val="single" w:sz="12" w:space="0" w:color="auto"/>
              <w:right w:val="nil"/>
            </w:tcBorders>
            <w:noWrap/>
            <w:vAlign w:val="center"/>
            <w:hideMark/>
          </w:tcPr>
          <w:p w14:paraId="550E53E8" w14:textId="77777777" w:rsidR="007C0DB3" w:rsidRPr="003E0C0A" w:rsidRDefault="007C0DB3" w:rsidP="0094231F">
            <w:pPr>
              <w:rPr>
                <w:rFonts w:ascii="Arial" w:hAnsi="Arial" w:cs="Arial"/>
                <w:sz w:val="20"/>
                <w:szCs w:val="20"/>
              </w:rPr>
            </w:pPr>
            <w:r w:rsidRPr="003E0C0A">
              <w:rPr>
                <w:rFonts w:ascii="Arial" w:hAnsi="Arial" w:cs="Arial"/>
                <w:sz w:val="20"/>
                <w:szCs w:val="20"/>
              </w:rPr>
              <w:t>1346</w:t>
            </w:r>
          </w:p>
        </w:tc>
        <w:tc>
          <w:tcPr>
            <w:tcW w:w="1133" w:type="dxa"/>
            <w:tcBorders>
              <w:top w:val="nil"/>
              <w:left w:val="nil"/>
              <w:bottom w:val="single" w:sz="12" w:space="0" w:color="auto"/>
              <w:right w:val="nil"/>
            </w:tcBorders>
            <w:noWrap/>
            <w:vAlign w:val="center"/>
            <w:hideMark/>
          </w:tcPr>
          <w:p w14:paraId="21B5DB3A" w14:textId="77777777" w:rsidR="007C0DB3" w:rsidRPr="003E0C0A" w:rsidRDefault="007C0DB3" w:rsidP="0094231F">
            <w:pPr>
              <w:rPr>
                <w:rFonts w:ascii="Arial" w:hAnsi="Arial" w:cs="Arial"/>
                <w:sz w:val="20"/>
                <w:szCs w:val="20"/>
              </w:rPr>
            </w:pPr>
            <w:r w:rsidRPr="003E0C0A">
              <w:rPr>
                <w:rFonts w:ascii="Arial" w:hAnsi="Arial" w:cs="Arial"/>
                <w:sz w:val="20"/>
                <w:szCs w:val="20"/>
              </w:rPr>
              <w:t>0.0897</w:t>
            </w:r>
          </w:p>
        </w:tc>
        <w:tc>
          <w:tcPr>
            <w:tcW w:w="1133" w:type="dxa"/>
            <w:tcBorders>
              <w:top w:val="nil"/>
              <w:left w:val="nil"/>
              <w:bottom w:val="single" w:sz="12" w:space="0" w:color="auto"/>
              <w:right w:val="nil"/>
            </w:tcBorders>
            <w:noWrap/>
            <w:vAlign w:val="center"/>
            <w:hideMark/>
          </w:tcPr>
          <w:p w14:paraId="58A801C8" w14:textId="77777777" w:rsidR="007C0DB3" w:rsidRPr="003E0C0A" w:rsidRDefault="007C0DB3" w:rsidP="0094231F">
            <w:pPr>
              <w:rPr>
                <w:rFonts w:ascii="Arial" w:hAnsi="Arial" w:cs="Arial"/>
                <w:sz w:val="20"/>
                <w:szCs w:val="20"/>
              </w:rPr>
            </w:pPr>
            <w:r w:rsidRPr="003E0C0A">
              <w:rPr>
                <w:rFonts w:ascii="Arial" w:hAnsi="Arial" w:cs="Arial"/>
                <w:sz w:val="20"/>
                <w:szCs w:val="20"/>
              </w:rPr>
              <w:t>2.8922</w:t>
            </w:r>
          </w:p>
        </w:tc>
        <w:tc>
          <w:tcPr>
            <w:tcW w:w="1133" w:type="dxa"/>
            <w:tcBorders>
              <w:top w:val="nil"/>
              <w:left w:val="nil"/>
              <w:bottom w:val="single" w:sz="12" w:space="0" w:color="auto"/>
              <w:right w:val="nil"/>
            </w:tcBorders>
            <w:noWrap/>
            <w:vAlign w:val="center"/>
            <w:hideMark/>
          </w:tcPr>
          <w:p w14:paraId="40593AF6" w14:textId="77777777" w:rsidR="007C0DB3" w:rsidRPr="003961DC" w:rsidRDefault="007C0DB3" w:rsidP="0094231F">
            <w:pPr>
              <w:rPr>
                <w:rFonts w:ascii="Arial" w:hAnsi="Arial" w:cs="Arial"/>
                <w:sz w:val="20"/>
                <w:szCs w:val="20"/>
              </w:rPr>
            </w:pPr>
            <w:r w:rsidRPr="003E0C0A">
              <w:rPr>
                <w:rFonts w:ascii="Arial" w:hAnsi="Arial" w:cs="Arial"/>
                <w:sz w:val="20"/>
                <w:szCs w:val="20"/>
              </w:rPr>
              <w:t>152.748</w:t>
            </w:r>
          </w:p>
        </w:tc>
      </w:tr>
    </w:tbl>
    <w:p w14:paraId="06C1E3DD" w14:textId="77777777" w:rsidR="007C0DB3" w:rsidRPr="003961DC" w:rsidRDefault="007C0DB3" w:rsidP="0094231F">
      <w:pPr>
        <w:rPr>
          <w:rFonts w:ascii="Arial" w:hAnsi="Arial" w:cs="Arial"/>
          <w:sz w:val="20"/>
          <w:szCs w:val="20"/>
          <w:lang w:val="en-US"/>
        </w:rPr>
      </w:pPr>
    </w:p>
    <w:bookmarkEnd w:id="1"/>
    <w:p w14:paraId="574F501A" w14:textId="77777777" w:rsidR="007C0DB3" w:rsidRPr="003961DC" w:rsidRDefault="007C0DB3" w:rsidP="0094231F">
      <w:pPr>
        <w:rPr>
          <w:rFonts w:ascii="Arial" w:hAnsi="Arial" w:cs="Arial"/>
          <w:sz w:val="20"/>
          <w:szCs w:val="20"/>
          <w:lang w:val="en-US"/>
        </w:rPr>
      </w:pPr>
    </w:p>
    <w:p w14:paraId="18C0E5D7" w14:textId="77777777" w:rsidR="007C0DB3" w:rsidRPr="003961DC" w:rsidRDefault="007C0DB3" w:rsidP="0094231F">
      <w:pPr>
        <w:rPr>
          <w:rFonts w:ascii="Arial" w:hAnsi="Arial" w:cs="Arial"/>
          <w:sz w:val="20"/>
          <w:szCs w:val="20"/>
          <w:lang w:val="en-US"/>
        </w:rPr>
      </w:pPr>
    </w:p>
    <w:p w14:paraId="3B3E2E44" w14:textId="77777777" w:rsidR="007C0DB3" w:rsidRPr="003961DC" w:rsidRDefault="007C0DB3" w:rsidP="0094231F">
      <w:pPr>
        <w:rPr>
          <w:rFonts w:ascii="Arial" w:hAnsi="Arial" w:cs="Arial"/>
          <w:sz w:val="20"/>
          <w:szCs w:val="20"/>
        </w:rPr>
      </w:pPr>
    </w:p>
    <w:p w14:paraId="1F00ED28" w14:textId="49A6636E" w:rsidR="00DA7BF9" w:rsidRPr="003961DC" w:rsidRDefault="00DA7BF9" w:rsidP="0094231F">
      <w:pPr>
        <w:spacing w:before="0" w:after="160"/>
        <w:jc w:val="left"/>
        <w:rPr>
          <w:rFonts w:ascii="Arial" w:hAnsi="Arial" w:cs="Arial"/>
          <w:sz w:val="20"/>
          <w:szCs w:val="20"/>
          <w:lang w:val="en-US"/>
        </w:rPr>
      </w:pPr>
    </w:p>
    <w:p w14:paraId="3C400E80" w14:textId="77777777" w:rsidR="003961DC" w:rsidRPr="003961DC" w:rsidRDefault="003961DC">
      <w:pPr>
        <w:spacing w:before="0" w:after="160"/>
        <w:jc w:val="left"/>
        <w:rPr>
          <w:rFonts w:ascii="Arial" w:hAnsi="Arial" w:cs="Arial"/>
          <w:sz w:val="20"/>
          <w:szCs w:val="20"/>
          <w:lang w:val="en-US"/>
        </w:rPr>
      </w:pPr>
    </w:p>
    <w:sectPr w:rsidR="003961DC" w:rsidRPr="003961DC" w:rsidSect="00B87C42">
      <w:footerReference w:type="default" r:id="rId15"/>
      <w:pgSz w:w="11906" w:h="16838"/>
      <w:pgMar w:top="1417" w:right="1417" w:bottom="1134"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A4E400" w14:textId="77777777" w:rsidR="003961DC" w:rsidRDefault="003961DC">
      <w:pPr>
        <w:spacing w:before="0" w:after="0" w:line="240" w:lineRule="auto"/>
      </w:pPr>
      <w:r>
        <w:separator/>
      </w:r>
    </w:p>
  </w:endnote>
  <w:endnote w:type="continuationSeparator" w:id="0">
    <w:p w14:paraId="4E379300" w14:textId="77777777" w:rsidR="003961DC" w:rsidRDefault="003961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9809583"/>
      <w:docPartObj>
        <w:docPartGallery w:val="Page Numbers (Bottom of Page)"/>
        <w:docPartUnique/>
      </w:docPartObj>
    </w:sdtPr>
    <w:sdtEndPr>
      <w:rPr>
        <w:rFonts w:ascii="Arial" w:hAnsi="Arial" w:cs="Arial"/>
        <w:b/>
        <w:bCs/>
        <w:sz w:val="18"/>
        <w:szCs w:val="18"/>
      </w:rPr>
    </w:sdtEndPr>
    <w:sdtContent>
      <w:p w14:paraId="748AD189" w14:textId="68B739A3" w:rsidR="003961DC" w:rsidRPr="004A2D86" w:rsidRDefault="003961DC">
        <w:pPr>
          <w:pStyle w:val="Fuzeile"/>
          <w:jc w:val="center"/>
          <w:rPr>
            <w:rFonts w:ascii="Arial" w:hAnsi="Arial" w:cs="Arial"/>
            <w:b/>
            <w:bCs/>
            <w:sz w:val="18"/>
            <w:szCs w:val="18"/>
          </w:rPr>
        </w:pPr>
        <w:r w:rsidRPr="004A2D86">
          <w:rPr>
            <w:rFonts w:ascii="Arial" w:hAnsi="Arial" w:cs="Arial"/>
            <w:b/>
            <w:bCs/>
            <w:sz w:val="18"/>
            <w:szCs w:val="18"/>
          </w:rPr>
          <w:fldChar w:fldCharType="begin"/>
        </w:r>
        <w:r w:rsidRPr="004A2D86">
          <w:rPr>
            <w:rFonts w:ascii="Arial" w:hAnsi="Arial" w:cs="Arial"/>
            <w:b/>
            <w:bCs/>
            <w:sz w:val="18"/>
            <w:szCs w:val="18"/>
          </w:rPr>
          <w:instrText>PAGE   \* MERGEFORMAT</w:instrText>
        </w:r>
        <w:r w:rsidRPr="004A2D86">
          <w:rPr>
            <w:rFonts w:ascii="Arial" w:hAnsi="Arial" w:cs="Arial"/>
            <w:b/>
            <w:bCs/>
            <w:sz w:val="18"/>
            <w:szCs w:val="18"/>
          </w:rPr>
          <w:fldChar w:fldCharType="separate"/>
        </w:r>
        <w:r w:rsidR="00962A9D">
          <w:rPr>
            <w:rFonts w:ascii="Arial" w:hAnsi="Arial" w:cs="Arial"/>
            <w:b/>
            <w:bCs/>
            <w:noProof/>
            <w:sz w:val="18"/>
            <w:szCs w:val="18"/>
          </w:rPr>
          <w:t>1</w:t>
        </w:r>
        <w:r w:rsidRPr="004A2D86">
          <w:rPr>
            <w:rFonts w:ascii="Arial" w:hAnsi="Arial" w:cs="Arial"/>
            <w:b/>
            <w:bCs/>
            <w:sz w:val="18"/>
            <w:szCs w:val="18"/>
          </w:rPr>
          <w:fldChar w:fldCharType="end"/>
        </w:r>
      </w:p>
    </w:sdtContent>
  </w:sdt>
  <w:p w14:paraId="0C955F3F" w14:textId="77777777" w:rsidR="003961DC" w:rsidRDefault="003961D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48E075" w14:textId="77777777" w:rsidR="003961DC" w:rsidRDefault="003961DC">
      <w:pPr>
        <w:spacing w:before="0" w:after="0" w:line="240" w:lineRule="auto"/>
      </w:pPr>
      <w:r>
        <w:separator/>
      </w:r>
    </w:p>
  </w:footnote>
  <w:footnote w:type="continuationSeparator" w:id="0">
    <w:p w14:paraId="45C2BF0F" w14:textId="77777777" w:rsidR="003961DC" w:rsidRDefault="003961D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EA1843"/>
    <w:multiLevelType w:val="hybridMultilevel"/>
    <w:tmpl w:val="D3AC06E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FC47D12"/>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10"/>
  <w:displayHorizontalDrawingGridEvery w:val="2"/>
  <w:displayVerticalDrawingGridEvery w:val="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bA0MzM3NzQyMzc2szBR0lEKTi0uzszPAykwqgUApUwyliwAAAA="/>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Calibri Light&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9rxt05adezpebex2dlp2svqe0e0a2affx2p&quot;&gt;My EndNote Library&lt;record-ids&gt;&lt;item&gt;1&lt;/item&gt;&lt;item&gt;2&lt;/item&gt;&lt;item&gt;3&lt;/item&gt;&lt;/record-ids&gt;&lt;/item&gt;&lt;/Libraries&gt;"/>
  </w:docVars>
  <w:rsids>
    <w:rsidRoot w:val="00B87C42"/>
    <w:rsid w:val="000C7E56"/>
    <w:rsid w:val="001242BD"/>
    <w:rsid w:val="00143B07"/>
    <w:rsid w:val="001D02CA"/>
    <w:rsid w:val="001D07BB"/>
    <w:rsid w:val="002017B9"/>
    <w:rsid w:val="00225827"/>
    <w:rsid w:val="00276FA0"/>
    <w:rsid w:val="0030206C"/>
    <w:rsid w:val="003128EE"/>
    <w:rsid w:val="0036779E"/>
    <w:rsid w:val="003961DC"/>
    <w:rsid w:val="003E0C0A"/>
    <w:rsid w:val="00487C7E"/>
    <w:rsid w:val="0049248F"/>
    <w:rsid w:val="00612428"/>
    <w:rsid w:val="006368E1"/>
    <w:rsid w:val="006622E3"/>
    <w:rsid w:val="00677738"/>
    <w:rsid w:val="00683706"/>
    <w:rsid w:val="006F1F6A"/>
    <w:rsid w:val="007725E5"/>
    <w:rsid w:val="007C0DB3"/>
    <w:rsid w:val="008353A0"/>
    <w:rsid w:val="0087230E"/>
    <w:rsid w:val="008D380B"/>
    <w:rsid w:val="009251C7"/>
    <w:rsid w:val="0094231F"/>
    <w:rsid w:val="0095416C"/>
    <w:rsid w:val="00962A9D"/>
    <w:rsid w:val="009D2503"/>
    <w:rsid w:val="00A84D5A"/>
    <w:rsid w:val="00AA22DB"/>
    <w:rsid w:val="00B53AA1"/>
    <w:rsid w:val="00B87C42"/>
    <w:rsid w:val="00C14613"/>
    <w:rsid w:val="00C301F1"/>
    <w:rsid w:val="00D37A6E"/>
    <w:rsid w:val="00D91742"/>
    <w:rsid w:val="00D97193"/>
    <w:rsid w:val="00DA7BF9"/>
    <w:rsid w:val="00E0444F"/>
    <w:rsid w:val="00E20A4F"/>
    <w:rsid w:val="00ED4CC7"/>
    <w:rsid w:val="00F27B4D"/>
    <w:rsid w:val="00F74461"/>
    <w:rsid w:val="00FD412A"/>
    <w:rsid w:val="00FD456E"/>
    <w:rsid w:val="00FF0339"/>
    <w:rsid w:val="00FF6B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D21542C"/>
  <w15:chartTrackingRefBased/>
  <w15:docId w15:val="{491BB7BE-F98E-4D5D-80D4-C13611C25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Text"/>
    <w:qFormat/>
    <w:rsid w:val="00B87C42"/>
    <w:pPr>
      <w:spacing w:before="60" w:after="60" w:line="360" w:lineRule="auto"/>
      <w:jc w:val="both"/>
    </w:pPr>
    <w:rPr>
      <w:rFonts w:asciiTheme="majorHAnsi" w:hAnsiTheme="majorHAnsi"/>
    </w:rPr>
  </w:style>
  <w:style w:type="paragraph" w:styleId="berschrift2">
    <w:name w:val="heading 2"/>
    <w:aliases w:val="Zwischenüberschrift2"/>
    <w:basedOn w:val="Standard"/>
    <w:next w:val="Standard"/>
    <w:link w:val="berschrift2Zchn"/>
    <w:uiPriority w:val="9"/>
    <w:unhideWhenUsed/>
    <w:qFormat/>
    <w:rsid w:val="00B87C42"/>
    <w:pPr>
      <w:keepNext/>
      <w:keepLines/>
      <w:spacing w:before="480" w:after="120"/>
      <w:outlineLvl w:val="1"/>
    </w:pPr>
    <w:rPr>
      <w:rFonts w:eastAsiaTheme="majorEastAsia" w:cstheme="majorBidi"/>
      <w:b/>
      <w:sz w:val="28"/>
      <w:szCs w:val="26"/>
    </w:rPr>
  </w:style>
  <w:style w:type="paragraph" w:styleId="berschrift3">
    <w:name w:val="heading 3"/>
    <w:aliases w:val="Überschrift3-1"/>
    <w:basedOn w:val="Standard"/>
    <w:next w:val="Standard"/>
    <w:link w:val="berschrift3Zchn"/>
    <w:uiPriority w:val="9"/>
    <w:unhideWhenUsed/>
    <w:qFormat/>
    <w:rsid w:val="00B87C42"/>
    <w:pPr>
      <w:keepNext/>
      <w:keepLines/>
      <w:spacing w:before="240" w:after="120"/>
      <w:ind w:left="680"/>
      <w:outlineLvl w:val="2"/>
    </w:pPr>
    <w:rPr>
      <w:rFonts w:eastAsiaTheme="majorEastAsia" w:cstheme="majorBidi"/>
      <w:sz w:val="24"/>
      <w:szCs w:val="24"/>
      <w:lang w:val="en-US"/>
    </w:rPr>
  </w:style>
  <w:style w:type="paragraph" w:styleId="berschrift4">
    <w:name w:val="heading 4"/>
    <w:basedOn w:val="Standard"/>
    <w:next w:val="Standard"/>
    <w:link w:val="berschrift4Zchn"/>
    <w:uiPriority w:val="9"/>
    <w:unhideWhenUsed/>
    <w:qFormat/>
    <w:rsid w:val="00B87C42"/>
    <w:pPr>
      <w:keepNext/>
      <w:keepLines/>
      <w:spacing w:before="240" w:after="120"/>
      <w:ind w:left="1361"/>
      <w:outlineLvl w:val="3"/>
    </w:pPr>
    <w:rPr>
      <w:rFonts w:eastAsiaTheme="majorEastAsia" w:cstheme="majorBidi"/>
      <w:iCs/>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Zeilennummer">
    <w:name w:val="line number"/>
    <w:basedOn w:val="Absatz-Standardschriftart"/>
    <w:uiPriority w:val="99"/>
    <w:semiHidden/>
    <w:unhideWhenUsed/>
    <w:rsid w:val="00B87C42"/>
  </w:style>
  <w:style w:type="character" w:customStyle="1" w:styleId="berschrift2Zchn">
    <w:name w:val="Überschrift 2 Zchn"/>
    <w:aliases w:val="Zwischenüberschrift2 Zchn"/>
    <w:basedOn w:val="Absatz-Standardschriftart"/>
    <w:link w:val="berschrift2"/>
    <w:uiPriority w:val="9"/>
    <w:rsid w:val="00B87C42"/>
    <w:rPr>
      <w:rFonts w:asciiTheme="majorHAnsi" w:eastAsiaTheme="majorEastAsia" w:hAnsiTheme="majorHAnsi" w:cstheme="majorBidi"/>
      <w:b/>
      <w:sz w:val="28"/>
      <w:szCs w:val="26"/>
    </w:rPr>
  </w:style>
  <w:style w:type="character" w:customStyle="1" w:styleId="berschrift3Zchn">
    <w:name w:val="Überschrift 3 Zchn"/>
    <w:aliases w:val="Überschrift3-1 Zchn"/>
    <w:basedOn w:val="Absatz-Standardschriftart"/>
    <w:link w:val="berschrift3"/>
    <w:uiPriority w:val="9"/>
    <w:rsid w:val="00B87C42"/>
    <w:rPr>
      <w:rFonts w:asciiTheme="majorHAnsi" w:eastAsiaTheme="majorEastAsia" w:hAnsiTheme="majorHAnsi" w:cstheme="majorBidi"/>
      <w:sz w:val="24"/>
      <w:szCs w:val="24"/>
      <w:lang w:val="en-US"/>
    </w:rPr>
  </w:style>
  <w:style w:type="character" w:customStyle="1" w:styleId="berschrift4Zchn">
    <w:name w:val="Überschrift 4 Zchn"/>
    <w:basedOn w:val="Absatz-Standardschriftart"/>
    <w:link w:val="berschrift4"/>
    <w:uiPriority w:val="9"/>
    <w:rsid w:val="00B87C42"/>
    <w:rPr>
      <w:rFonts w:asciiTheme="majorHAnsi" w:eastAsiaTheme="majorEastAsia" w:hAnsiTheme="majorHAnsi" w:cstheme="majorBidi"/>
      <w:iCs/>
      <w:sz w:val="24"/>
    </w:rPr>
  </w:style>
  <w:style w:type="paragraph" w:customStyle="1" w:styleId="Paperaffiliations">
    <w:name w:val="Paperaffiliations"/>
    <w:basedOn w:val="Standard"/>
    <w:qFormat/>
    <w:rsid w:val="00B87C42"/>
    <w:pPr>
      <w:spacing w:before="120" w:after="120" w:line="240" w:lineRule="auto"/>
    </w:pPr>
  </w:style>
  <w:style w:type="paragraph" w:customStyle="1" w:styleId="Papertitel">
    <w:name w:val="Papertitel"/>
    <w:basedOn w:val="Titel"/>
    <w:qFormat/>
    <w:rsid w:val="00B87C42"/>
  </w:style>
  <w:style w:type="paragraph" w:customStyle="1" w:styleId="Paperauthors">
    <w:name w:val="Paperauthors"/>
    <w:basedOn w:val="Paperaffiliations"/>
    <w:qFormat/>
    <w:rsid w:val="00B87C42"/>
    <w:pPr>
      <w:spacing w:line="360" w:lineRule="auto"/>
    </w:pPr>
  </w:style>
  <w:style w:type="paragraph" w:styleId="Beschriftung">
    <w:name w:val="caption"/>
    <w:basedOn w:val="Standard"/>
    <w:next w:val="Standard"/>
    <w:uiPriority w:val="35"/>
    <w:unhideWhenUsed/>
    <w:qFormat/>
    <w:rsid w:val="00B87C42"/>
    <w:pPr>
      <w:spacing w:before="240" w:after="120" w:line="240" w:lineRule="auto"/>
      <w:jc w:val="left"/>
    </w:pPr>
    <w:rPr>
      <w:rFonts w:ascii="Georgia" w:eastAsiaTheme="minorEastAsia" w:hAnsi="Georgia"/>
      <w:b/>
      <w:bCs/>
      <w:sz w:val="18"/>
      <w:szCs w:val="18"/>
      <w:lang w:val="en-US"/>
    </w:rPr>
  </w:style>
  <w:style w:type="table" w:styleId="Tabellenraster">
    <w:name w:val="Table Grid"/>
    <w:basedOn w:val="NormaleTabelle"/>
    <w:uiPriority w:val="39"/>
    <w:rsid w:val="00B87C42"/>
    <w:pPr>
      <w:spacing w:after="0" w:line="240" w:lineRule="auto"/>
    </w:pPr>
    <w:rPr>
      <w:rFonts w:ascii="Times New Roman" w:eastAsia="SimSu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zeile">
    <w:name w:val="footer"/>
    <w:basedOn w:val="Standard"/>
    <w:link w:val="FuzeileZchn"/>
    <w:uiPriority w:val="99"/>
    <w:unhideWhenUsed/>
    <w:rsid w:val="00B87C42"/>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B87C42"/>
    <w:rPr>
      <w:rFonts w:asciiTheme="majorHAnsi" w:hAnsiTheme="majorHAnsi"/>
    </w:rPr>
  </w:style>
  <w:style w:type="paragraph" w:styleId="Titel">
    <w:name w:val="Title"/>
    <w:basedOn w:val="Standard"/>
    <w:next w:val="Standard"/>
    <w:link w:val="TitelZchn"/>
    <w:uiPriority w:val="10"/>
    <w:qFormat/>
    <w:rsid w:val="00B87C42"/>
    <w:pPr>
      <w:spacing w:before="0" w:after="0"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B87C42"/>
    <w:rPr>
      <w:rFonts w:asciiTheme="majorHAnsi" w:eastAsiaTheme="majorEastAsia" w:hAnsiTheme="majorHAnsi" w:cstheme="majorBidi"/>
      <w:spacing w:val="-10"/>
      <w:kern w:val="28"/>
      <w:sz w:val="56"/>
      <w:szCs w:val="56"/>
    </w:rPr>
  </w:style>
  <w:style w:type="paragraph" w:styleId="Listenabsatz">
    <w:name w:val="List Paragraph"/>
    <w:basedOn w:val="Standard"/>
    <w:uiPriority w:val="34"/>
    <w:qFormat/>
    <w:rsid w:val="00B53AA1"/>
    <w:pPr>
      <w:ind w:left="720"/>
      <w:contextualSpacing/>
    </w:pPr>
  </w:style>
  <w:style w:type="paragraph" w:styleId="Sprechblasentext">
    <w:name w:val="Balloon Text"/>
    <w:basedOn w:val="Standard"/>
    <w:link w:val="SprechblasentextZchn"/>
    <w:uiPriority w:val="99"/>
    <w:semiHidden/>
    <w:unhideWhenUsed/>
    <w:rsid w:val="00D97193"/>
    <w:pPr>
      <w:spacing w:before="0"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D97193"/>
    <w:rPr>
      <w:rFonts w:ascii="Segoe UI" w:hAnsi="Segoe UI" w:cs="Segoe UI"/>
      <w:sz w:val="18"/>
      <w:szCs w:val="18"/>
    </w:rPr>
  </w:style>
  <w:style w:type="table" w:styleId="Gitternetztabelle1hell">
    <w:name w:val="Grid Table 1 Light"/>
    <w:basedOn w:val="NormaleTabelle"/>
    <w:uiPriority w:val="46"/>
    <w:rsid w:val="00D917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EndNoteBibliographyTitle">
    <w:name w:val="EndNote Bibliography Title"/>
    <w:basedOn w:val="Standard"/>
    <w:link w:val="EndNoteBibliographyTitleZchn"/>
    <w:rsid w:val="00D91742"/>
    <w:pPr>
      <w:spacing w:after="0"/>
      <w:jc w:val="center"/>
    </w:pPr>
    <w:rPr>
      <w:rFonts w:ascii="Calibri Light" w:hAnsi="Calibri Light" w:cs="Calibri Light"/>
      <w:noProof/>
      <w:lang w:val="en-US"/>
    </w:rPr>
  </w:style>
  <w:style w:type="character" w:customStyle="1" w:styleId="EndNoteBibliographyTitleZchn">
    <w:name w:val="EndNote Bibliography Title Zchn"/>
    <w:basedOn w:val="Absatz-Standardschriftart"/>
    <w:link w:val="EndNoteBibliographyTitle"/>
    <w:rsid w:val="00D91742"/>
    <w:rPr>
      <w:rFonts w:ascii="Calibri Light" w:hAnsi="Calibri Light" w:cs="Calibri Light"/>
      <w:noProof/>
      <w:lang w:val="en-US"/>
    </w:rPr>
  </w:style>
  <w:style w:type="paragraph" w:customStyle="1" w:styleId="EndNoteBibliography">
    <w:name w:val="EndNote Bibliography"/>
    <w:basedOn w:val="Standard"/>
    <w:link w:val="EndNoteBibliographyZchn"/>
    <w:rsid w:val="00D91742"/>
    <w:pPr>
      <w:spacing w:line="240" w:lineRule="auto"/>
    </w:pPr>
    <w:rPr>
      <w:rFonts w:ascii="Calibri Light" w:hAnsi="Calibri Light" w:cs="Calibri Light"/>
      <w:noProof/>
      <w:lang w:val="en-US"/>
    </w:rPr>
  </w:style>
  <w:style w:type="character" w:customStyle="1" w:styleId="EndNoteBibliographyZchn">
    <w:name w:val="EndNote Bibliography Zchn"/>
    <w:basedOn w:val="Absatz-Standardschriftart"/>
    <w:link w:val="EndNoteBibliography"/>
    <w:rsid w:val="00D91742"/>
    <w:rPr>
      <w:rFonts w:ascii="Calibri Light" w:hAnsi="Calibri Light" w:cs="Calibri Light"/>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5547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AD31E-B273-43D9-8BF9-F9A90297D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621</Words>
  <Characters>3541</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HZDR</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Schönberger, Nora (FWGT) - 113015</dc:creator>
  <cp:keywords/>
  <dc:description/>
  <cp:lastModifiedBy>Schönberger, Nora (FWGT) - 113015</cp:lastModifiedBy>
  <cp:revision>2</cp:revision>
  <cp:lastPrinted>2020-11-27T19:29:00Z</cp:lastPrinted>
  <dcterms:created xsi:type="dcterms:W3CDTF">2021-02-01T03:54:00Z</dcterms:created>
  <dcterms:modified xsi:type="dcterms:W3CDTF">2021-02-01T03:54:00Z</dcterms:modified>
</cp:coreProperties>
</file>