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sz w:val="36"/>
          <w:szCs w:val="36"/>
        </w:rPr>
      </w:pPr>
      <w:r>
        <w:rPr>
          <w:rFonts w:hint="eastAsia" w:ascii="仿宋" w:hAnsi="仿宋" w:eastAsia="仿宋"/>
          <w:b/>
          <w:sz w:val="36"/>
          <w:szCs w:val="36"/>
        </w:rPr>
        <w:t>创新研究课题需求申请</w:t>
      </w:r>
    </w:p>
    <w:tbl>
      <w:tblPr>
        <w:tblStyle w:val="3"/>
        <w:tblW w:w="84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924"/>
        <w:gridCol w:w="476"/>
        <w:gridCol w:w="1275"/>
        <w:gridCol w:w="392"/>
        <w:gridCol w:w="200"/>
        <w:gridCol w:w="2228"/>
        <w:gridCol w:w="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exact"/>
          <w:jc w:val="center"/>
        </w:trPr>
        <w:tc>
          <w:tcPr>
            <w:tcW w:w="1983" w:type="dxa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研究课题</w:t>
            </w:r>
          </w:p>
        </w:tc>
        <w:tc>
          <w:tcPr>
            <w:tcW w:w="6504" w:type="dxa"/>
            <w:gridSpan w:val="7"/>
          </w:tcPr>
          <w:p>
            <w:pPr>
              <w:spacing w:line="360" w:lineRule="auto"/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^project_name$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exact"/>
          <w:jc w:val="center"/>
        </w:trPr>
        <w:tc>
          <w:tcPr>
            <w:tcW w:w="1983" w:type="dxa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课题类型</w:t>
            </w:r>
          </w:p>
        </w:tc>
        <w:tc>
          <w:tcPr>
            <w:tcW w:w="1924" w:type="dxa"/>
          </w:tcPr>
          <w:p>
            <w:pPr>
              <w:spacing w:line="360" w:lineRule="auto"/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^project_type1$</w:t>
            </w:r>
          </w:p>
        </w:tc>
        <w:tc>
          <w:tcPr>
            <w:tcW w:w="2343" w:type="dxa"/>
            <w:gridSpan w:val="4"/>
          </w:tcPr>
          <w:p>
            <w:pPr>
              <w:spacing w:line="360" w:lineRule="auto"/>
              <w:ind w:left="95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^project_type2$</w:t>
            </w:r>
          </w:p>
        </w:tc>
        <w:tc>
          <w:tcPr>
            <w:tcW w:w="2237" w:type="dxa"/>
            <w:gridSpan w:val="2"/>
          </w:tcPr>
          <w:p>
            <w:pPr>
              <w:spacing w:line="360" w:lineRule="auto"/>
              <w:ind w:left="172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^project_type3$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12" w:hRule="exact"/>
          <w:jc w:val="center"/>
        </w:trPr>
        <w:tc>
          <w:tcPr>
            <w:tcW w:w="1983" w:type="dxa"/>
            <w:vMerge w:val="restart"/>
          </w:tcPr>
          <w:p>
            <w:pPr>
              <w:spacing w:line="360" w:lineRule="auto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研究方向</w:t>
            </w: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default" w:ascii="仿宋_GB2312" w:eastAsia="仿宋_GB2312"/>
                <w:sz w:val="24"/>
                <w:szCs w:val="28"/>
              </w:rPr>
              <w:t>^p_rsd1$</w:t>
            </w:r>
          </w:p>
          <w:p>
            <w:pPr>
              <w:spacing w:line="360" w:lineRule="auto"/>
              <w:jc w:val="center"/>
              <w:rPr>
                <w:rFonts w:hint="eastAsia" w:ascii="仿宋_GB2312" w:eastAsia="仿宋_GB2312"/>
                <w:sz w:val="24"/>
                <w:szCs w:val="28"/>
              </w:rPr>
            </w:pPr>
          </w:p>
        </w:tc>
        <w:tc>
          <w:tcPr>
            <w:tcW w:w="2143" w:type="dxa"/>
            <w:gridSpan w:val="3"/>
            <w:vAlign w:val="center"/>
          </w:tcPr>
          <w:p>
            <w:pPr>
              <w:spacing w:line="360" w:lineRule="auto"/>
              <w:jc w:val="both"/>
              <w:rPr>
                <w:rFonts w:hint="default" w:ascii="仿宋" w:hAnsi="仿宋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_GB2312"/>
                <w:sz w:val="24"/>
                <w:szCs w:val="28"/>
                <w:lang w:val="en-US" w:eastAsia="zh-CN"/>
              </w:rPr>
              <w:t>^p_rsd2$</w:t>
            </w:r>
          </w:p>
        </w:tc>
        <w:tc>
          <w:tcPr>
            <w:tcW w:w="2428" w:type="dxa"/>
            <w:gridSpan w:val="2"/>
            <w:vAlign w:val="center"/>
          </w:tcPr>
          <w:p>
            <w:pPr>
              <w:widowControl/>
              <w:jc w:val="both"/>
              <w:rPr>
                <w:rFonts w:hint="default" w:ascii="仿宋" w:hAnsi="仿宋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_GB2312"/>
                <w:sz w:val="24"/>
                <w:szCs w:val="28"/>
                <w:lang w:val="en-US" w:eastAsia="zh-CN"/>
              </w:rPr>
              <w:t>^p_rsd3$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  <w:jc w:val="center"/>
        </w:trPr>
        <w:tc>
          <w:tcPr>
            <w:tcW w:w="1983" w:type="dxa"/>
            <w:vMerge w:val="continue"/>
          </w:tcPr>
          <w:p>
            <w:pPr>
              <w:spacing w:line="360" w:lineRule="auto"/>
              <w:rPr>
                <w:rFonts w:hint="eastAsia" w:ascii="仿宋_GB2312" w:eastAsia="仿宋_GB2312"/>
                <w:sz w:val="24"/>
                <w:szCs w:val="28"/>
              </w:rPr>
            </w:pP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both"/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^p_rsd4$</w:t>
            </w:r>
          </w:p>
        </w:tc>
        <w:tc>
          <w:tcPr>
            <w:tcW w:w="2143" w:type="dxa"/>
            <w:gridSpan w:val="3"/>
            <w:vAlign w:val="center"/>
          </w:tcPr>
          <w:p>
            <w:pPr>
              <w:spacing w:line="360" w:lineRule="auto"/>
              <w:jc w:val="both"/>
              <w:rPr>
                <w:rFonts w:hint="default" w:ascii="仿宋" w:hAnsi="仿宋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_GB2312"/>
                <w:sz w:val="24"/>
                <w:szCs w:val="28"/>
                <w:lang w:val="en-US" w:eastAsia="zh-CN"/>
              </w:rPr>
              <w:t>^p_rsd5$</w:t>
            </w:r>
          </w:p>
        </w:tc>
        <w:tc>
          <w:tcPr>
            <w:tcW w:w="2437" w:type="dxa"/>
            <w:gridSpan w:val="3"/>
            <w:vAlign w:val="center"/>
          </w:tcPr>
          <w:p>
            <w:pPr>
              <w:spacing w:line="360" w:lineRule="auto"/>
              <w:jc w:val="both"/>
              <w:rPr>
                <w:rFonts w:hint="default" w:ascii="仿宋" w:hAnsi="仿宋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_GB2312"/>
                <w:sz w:val="24"/>
                <w:szCs w:val="28"/>
                <w:lang w:val="en-US" w:eastAsia="zh-CN"/>
              </w:rPr>
              <w:t>^p_rsd6$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exact"/>
          <w:jc w:val="center"/>
        </w:trPr>
        <w:tc>
          <w:tcPr>
            <w:tcW w:w="1983" w:type="dxa"/>
            <w:vMerge w:val="continue"/>
          </w:tcPr>
          <w:p>
            <w:pPr>
              <w:spacing w:line="360" w:lineRule="auto"/>
              <w:rPr>
                <w:rFonts w:hint="eastAsia" w:ascii="仿宋_GB2312" w:eastAsia="仿宋_GB2312"/>
                <w:sz w:val="24"/>
                <w:szCs w:val="28"/>
              </w:rPr>
            </w:pPr>
          </w:p>
        </w:tc>
        <w:tc>
          <w:tcPr>
            <w:tcW w:w="1924" w:type="dxa"/>
            <w:vAlign w:val="center"/>
          </w:tcPr>
          <w:p>
            <w:pPr>
              <w:spacing w:line="360" w:lineRule="auto"/>
              <w:jc w:val="both"/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^p_rsd7$</w:t>
            </w:r>
          </w:p>
        </w:tc>
        <w:tc>
          <w:tcPr>
            <w:tcW w:w="2143" w:type="dxa"/>
            <w:gridSpan w:val="3"/>
            <w:vAlign w:val="center"/>
          </w:tcPr>
          <w:p>
            <w:pPr>
              <w:spacing w:line="360" w:lineRule="auto"/>
              <w:jc w:val="both"/>
              <w:rPr>
                <w:rFonts w:hint="default" w:ascii="仿宋" w:hAnsi="仿宋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_GB2312"/>
                <w:sz w:val="24"/>
                <w:szCs w:val="28"/>
                <w:lang w:val="en-US" w:eastAsia="zh-CN"/>
              </w:rPr>
              <w:t>^p_rsd8$</w:t>
            </w:r>
          </w:p>
        </w:tc>
        <w:tc>
          <w:tcPr>
            <w:tcW w:w="2437" w:type="dxa"/>
            <w:gridSpan w:val="3"/>
            <w:vAlign w:val="center"/>
          </w:tcPr>
          <w:p>
            <w:pPr>
              <w:widowControl/>
              <w:jc w:val="both"/>
              <w:rPr>
                <w:rFonts w:hint="default" w:ascii="仿宋" w:hAnsi="仿宋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_GB2312"/>
                <w:sz w:val="24"/>
                <w:szCs w:val="28"/>
                <w:lang w:val="en-US" w:eastAsia="zh-CN"/>
              </w:rPr>
              <w:t>^p_rsd9$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  <w:jc w:val="center"/>
        </w:trPr>
        <w:tc>
          <w:tcPr>
            <w:tcW w:w="1983" w:type="dxa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需求单位</w:t>
            </w:r>
          </w:p>
        </w:tc>
        <w:tc>
          <w:tcPr>
            <w:tcW w:w="6504" w:type="dxa"/>
            <w:gridSpan w:val="7"/>
          </w:tcPr>
          <w:p>
            <w:pPr>
              <w:spacing w:line="360" w:lineRule="auto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default" w:ascii="仿宋_GB2312" w:eastAsia="仿宋_GB2312"/>
                <w:sz w:val="24"/>
                <w:szCs w:val="28"/>
              </w:rPr>
              <w:t>^project_department$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3" w:type="dxa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需求单位联系人</w:t>
            </w:r>
          </w:p>
        </w:tc>
        <w:tc>
          <w:tcPr>
            <w:tcW w:w="2400" w:type="dxa"/>
            <w:gridSpan w:val="2"/>
          </w:tcPr>
          <w:p>
            <w:pPr>
              <w:spacing w:line="360" w:lineRule="auto"/>
              <w:rPr>
                <w:rFonts w:hint="default" w:ascii="仿宋_GB2312" w:eastAsia="仿宋_GB2312"/>
                <w:sz w:val="24"/>
                <w:szCs w:val="28"/>
              </w:rPr>
            </w:pPr>
            <w:r>
              <w:rPr>
                <w:rFonts w:hint="default" w:ascii="仿宋_GB2312" w:eastAsia="仿宋_GB2312"/>
                <w:sz w:val="24"/>
                <w:szCs w:val="28"/>
              </w:rPr>
              <w:t>^project_sponsor$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联系电话</w:t>
            </w:r>
          </w:p>
        </w:tc>
        <w:tc>
          <w:tcPr>
            <w:tcW w:w="2829" w:type="dxa"/>
            <w:gridSpan w:val="4"/>
          </w:tcPr>
          <w:p>
            <w:pPr>
              <w:spacing w:line="360" w:lineRule="auto"/>
              <w:rPr>
                <w:rFonts w:hint="default" w:ascii="仿宋_GB2312" w:eastAsia="仿宋_GB2312"/>
                <w:sz w:val="24"/>
                <w:szCs w:val="28"/>
              </w:rPr>
            </w:pPr>
            <w:r>
              <w:rPr>
                <w:rFonts w:hint="default" w:ascii="仿宋_GB2312" w:eastAsia="仿宋_GB2312"/>
                <w:sz w:val="24"/>
                <w:szCs w:val="28"/>
              </w:rPr>
              <w:t>^project_phone$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1983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联合工作小组</w:t>
            </w:r>
          </w:p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成员及分工</w:t>
            </w:r>
          </w:p>
        </w:tc>
        <w:tc>
          <w:tcPr>
            <w:tcW w:w="6504" w:type="dxa"/>
            <w:gridSpan w:val="7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default" w:ascii="仿宋_GB2312" w:eastAsia="仿宋_GB2312"/>
                <w:sz w:val="24"/>
                <w:szCs w:val="28"/>
              </w:rPr>
              <w:t>^project_co_group$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3" w:type="dxa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研究经费</w:t>
            </w:r>
          </w:p>
        </w:tc>
        <w:tc>
          <w:tcPr>
            <w:tcW w:w="2400" w:type="dxa"/>
            <w:gridSpan w:val="2"/>
          </w:tcPr>
          <w:p>
            <w:pPr>
              <w:spacing w:line="360" w:lineRule="auto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  <w:t>^project_funding1$</w:t>
            </w:r>
          </w:p>
          <w:p>
            <w:pPr>
              <w:spacing w:line="360" w:lineRule="auto"/>
              <w:rPr>
                <w:rFonts w:hint="eastAsia" w:ascii="仿宋_GB2312" w:eastAsia="仿宋_GB2312"/>
                <w:sz w:val="24"/>
                <w:szCs w:val="28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外协预算</w:t>
            </w:r>
          </w:p>
        </w:tc>
        <w:tc>
          <w:tcPr>
            <w:tcW w:w="2829" w:type="dxa"/>
            <w:gridSpan w:val="4"/>
          </w:tcPr>
          <w:p>
            <w:pPr>
              <w:spacing w:line="360" w:lineRule="auto"/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^project_funding2$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8487" w:type="dxa"/>
            <w:gridSpan w:val="8"/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研究实施计划时间：</w:t>
            </w:r>
            <w:r>
              <w:rPr>
                <w:rFonts w:hint="default" w:ascii="仿宋_GB2312" w:hAnsi="Times New Roman" w:eastAsia="仿宋_GB2312" w:cs="Times New Roman"/>
                <w:kern w:val="2"/>
                <w:sz w:val="24"/>
                <w:szCs w:val="28"/>
                <w:lang w:val="en-US" w:eastAsia="zh-CN" w:bidi="ar-SA"/>
              </w:rPr>
              <w:t>^project_start_time$</w:t>
            </w:r>
            <w:r>
              <w:rPr>
                <w:rFonts w:hint="eastAsia" w:ascii="仿宋_GB2312" w:eastAsia="仿宋_GB2312"/>
                <w:sz w:val="24"/>
                <w:szCs w:val="28"/>
              </w:rPr>
              <w:t>—</w:t>
            </w:r>
            <w:r>
              <w:rPr>
                <w:rFonts w:hint="default" w:ascii="仿宋_GB2312" w:hAnsi="Times New Roman" w:eastAsia="仿宋_GB2312" w:cs="Times New Roman"/>
                <w:kern w:val="2"/>
                <w:sz w:val="24"/>
                <w:szCs w:val="28"/>
                <w:lang w:val="en-US" w:eastAsia="zh-CN" w:bidi="ar-SA"/>
              </w:rPr>
              <w:t>^project_end_time$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  <w:jc w:val="center"/>
        </w:trPr>
        <w:tc>
          <w:tcPr>
            <w:tcW w:w="1983" w:type="dxa"/>
          </w:tcPr>
          <w:p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具体分项任务内容及安排</w:t>
            </w:r>
          </w:p>
        </w:tc>
        <w:tc>
          <w:tcPr>
            <w:tcW w:w="6504" w:type="dxa"/>
            <w:gridSpan w:val="7"/>
          </w:tcPr>
          <w:p>
            <w:pPr>
              <w:spacing w:line="420" w:lineRule="exact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default" w:ascii="仿宋_GB2312" w:eastAsia="仿宋_GB2312"/>
                <w:sz w:val="24"/>
                <w:szCs w:val="28"/>
              </w:rPr>
              <w:t>^project_detail$</w:t>
            </w:r>
          </w:p>
          <w:p>
            <w:pPr>
              <w:spacing w:line="420" w:lineRule="exact"/>
              <w:rPr>
                <w:rFonts w:ascii="仿宋_GB2312" w:eastAsia="仿宋_GB2312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5" w:hRule="atLeast"/>
          <w:jc w:val="center"/>
        </w:trPr>
        <w:tc>
          <w:tcPr>
            <w:tcW w:w="8487" w:type="dxa"/>
            <w:gridSpan w:val="8"/>
          </w:tcPr>
          <w:p>
            <w:pPr>
              <w:spacing w:line="420" w:lineRule="exact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主要创新研究课题内容、目标及意义：</w:t>
            </w:r>
          </w:p>
          <w:p>
            <w:pPr>
              <w:spacing w:line="420" w:lineRule="exact"/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^project_purpose$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5" w:hRule="atLeast"/>
          <w:jc w:val="center"/>
        </w:trPr>
        <w:tc>
          <w:tcPr>
            <w:tcW w:w="8487" w:type="dxa"/>
            <w:gridSpan w:val="8"/>
          </w:tcPr>
          <w:p>
            <w:pPr>
              <w:spacing w:line="420" w:lineRule="exact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与课题相关的前期工作情况，现有基础条件：</w:t>
            </w:r>
          </w:p>
          <w:p>
            <w:pPr>
              <w:spacing w:line="420" w:lineRule="exact"/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8"/>
                <w:lang w:val="en-US" w:eastAsia="zh-CN"/>
              </w:rPr>
              <w:t>^project_preparation$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5" w:hRule="atLeast"/>
          <w:jc w:val="center"/>
        </w:trPr>
        <w:tc>
          <w:tcPr>
            <w:tcW w:w="8487" w:type="dxa"/>
            <w:gridSpan w:val="8"/>
          </w:tcPr>
          <w:p>
            <w:pPr>
              <w:spacing w:line="420" w:lineRule="exact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研究课题的重点及难点：</w:t>
            </w:r>
          </w:p>
          <w:p>
            <w:pPr>
              <w:spacing w:line="420" w:lineRule="exact"/>
              <w:rPr>
                <w:rFonts w:hint="eastAsia" w:ascii="仿宋_GB2312" w:eastAsia="仿宋_GB2312"/>
                <w:sz w:val="24"/>
                <w:szCs w:val="28"/>
              </w:rPr>
            </w:pPr>
            <w:r>
              <w:rPr>
                <w:rFonts w:hint="default" w:ascii="仿宋_GB2312" w:eastAsia="仿宋_GB2312"/>
                <w:sz w:val="24"/>
                <w:szCs w:val="28"/>
                <w:lang w:val="en-US" w:eastAsia="zh-CN"/>
              </w:rPr>
              <w:t>^project_difficult$</w:t>
            </w:r>
          </w:p>
        </w:tc>
      </w:tr>
    </w:tbl>
    <w:p>
      <w:pPr>
        <w:rPr>
          <w:rFonts w:hint="eastAsia" w:ascii="仿宋_GB2312" w:eastAsia="仿宋_GB2312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D5"/>
    <w:rsid w:val="001817D5"/>
    <w:rsid w:val="00894496"/>
    <w:rsid w:val="04231EE5"/>
    <w:rsid w:val="06224C8B"/>
    <w:rsid w:val="1B69393F"/>
    <w:rsid w:val="1C3E1019"/>
    <w:rsid w:val="1F6D31E1"/>
    <w:rsid w:val="39355F69"/>
    <w:rsid w:val="3C6D0E63"/>
    <w:rsid w:val="3E383D48"/>
    <w:rsid w:val="44354F5B"/>
    <w:rsid w:val="4A234A40"/>
    <w:rsid w:val="5ADC2313"/>
    <w:rsid w:val="5E8C12DB"/>
    <w:rsid w:val="6CC43A6F"/>
    <w:rsid w:val="77413D85"/>
    <w:rsid w:val="78CC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</Words>
  <Characters>285</Characters>
  <Lines>2</Lines>
  <Paragraphs>1</Paragraphs>
  <TotalTime>1</TotalTime>
  <ScaleCrop>false</ScaleCrop>
  <LinksUpToDate>false</LinksUpToDate>
  <CharactersWithSpaces>333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2021-09-02T01:24:00Z</dcterms:created>
  <dc:creator>张钰</dc:creator>
  <cp:lastModifiedBy>杨景毅</cp:lastModifiedBy>
  <dcterms:modified xsi:type="dcterms:W3CDTF">2021-10-22T01:42:09Z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0049F2F629A74E418BA8BA5E0A5C25D5</vt:lpwstr>
  </property>
</Properties>
</file>