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pStyle w:val="1"/>
        <w:rPr>
          <w:kern w:val="0"/>
        </w:rPr>
      </w:pPr>
      <w:r w:rsidRPr="00902361">
        <w:rPr>
          <w:kern w:val="0"/>
        </w:rPr>
        <w:t>插件的安装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所有的插件都是通过源代码编译的 </w:t>
      </w:r>
    </w:p>
    <w:p w:rsidR="00902361" w:rsidRDefault="00902361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安装方法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在window上需要自己用msvc去编译，在linux用 gcc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902361" w:rsidP="00902361">
      <w:pPr>
        <w:pStyle w:val="2"/>
        <w:rPr>
          <w:rFonts w:hint="eastAsia"/>
          <w:kern w:val="0"/>
        </w:rPr>
      </w:pPr>
      <w:r w:rsidRPr="00902361">
        <w:rPr>
          <w:kern w:val="0"/>
        </w:rPr>
        <w:t xml:space="preserve">1 </w:t>
      </w:r>
      <w:r w:rsidRPr="00902361">
        <w:rPr>
          <w:kern w:val="0"/>
        </w:rPr>
        <w:t>在</w:t>
      </w:r>
      <w:r w:rsidRPr="00902361">
        <w:rPr>
          <w:kern w:val="0"/>
        </w:rPr>
        <w:t>window</w:t>
      </w:r>
      <w:r w:rsidRPr="00902361">
        <w:rPr>
          <w:kern w:val="0"/>
        </w:rPr>
        <w:t>上用别人编译好的</w:t>
      </w:r>
      <w:r w:rsidRPr="00902361">
        <w:rPr>
          <w:kern w:val="0"/>
        </w:rPr>
        <w:t xml:space="preserve">binary </w:t>
      </w:r>
      <w:r w:rsidRPr="00902361">
        <w:rPr>
          <w:kern w:val="0"/>
        </w:rPr>
        <w:t>版</w:t>
      </w:r>
      <w:r w:rsidRPr="00902361">
        <w:rPr>
          <w:kern w:val="0"/>
        </w:rPr>
        <w:t> </w:t>
      </w:r>
    </w:p>
    <w:p w:rsidR="00902361" w:rsidRDefault="00902361" w:rsidP="00902361">
      <w:pPr>
        <w:rPr>
          <w:rFonts w:hint="eastAsia"/>
        </w:rPr>
      </w:pP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>下载</w:t>
      </w:r>
      <w:r>
        <w:rPr>
          <w:rFonts w:hint="eastAsia"/>
        </w:rPr>
        <w:t>binary</w:t>
      </w:r>
      <w:r>
        <w:rPr>
          <w:rFonts w:hint="eastAsia"/>
        </w:rPr>
        <w:t>版</w:t>
      </w:r>
      <w:r>
        <w:rPr>
          <w:rFonts w:hint="eastAsia"/>
        </w:rPr>
        <w:t xml:space="preserve"> </w:t>
      </w:r>
      <w:r>
        <w:rPr>
          <w:rFonts w:hint="eastAsia"/>
        </w:rPr>
        <w:t>，对照</w:t>
      </w:r>
      <w:r>
        <w:rPr>
          <w:rFonts w:hint="eastAsia"/>
        </w:rPr>
        <w:t xml:space="preserve">postgresql </w:t>
      </w:r>
      <w:r>
        <w:rPr>
          <w:rFonts w:hint="eastAsia"/>
        </w:rPr>
        <w:t>目录，复制相应文件到对应文件中去</w:t>
      </w:r>
    </w:p>
    <w:p w:rsidR="00902361" w:rsidRDefault="00902361" w:rsidP="0090236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143500" cy="2190750"/>
            <wp:effectExtent l="1905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2190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361" w:rsidRDefault="00902361" w:rsidP="00902361">
      <w:pPr>
        <w:rPr>
          <w:rFonts w:hint="eastAsia"/>
        </w:rPr>
      </w:pPr>
    </w:p>
    <w:p w:rsidR="00902361" w:rsidRPr="00902361" w:rsidRDefault="00902361" w:rsidP="00902361">
      <w:r>
        <w:rPr>
          <w:rFonts w:hint="eastAsia"/>
        </w:rPr>
        <w:t>以</w:t>
      </w:r>
      <w:r>
        <w:rPr>
          <w:rFonts w:hint="eastAsia"/>
        </w:rPr>
        <w:t>plv8</w:t>
      </w:r>
      <w:r>
        <w:rPr>
          <w:rFonts w:hint="eastAsia"/>
        </w:rPr>
        <w:t>为例，对照</w:t>
      </w:r>
      <w:r>
        <w:rPr>
          <w:rFonts w:hint="eastAsia"/>
        </w:rPr>
        <w:t xml:space="preserve"> PG_HOME </w:t>
      </w:r>
      <w:r>
        <w:rPr>
          <w:rFonts w:hint="eastAsia"/>
        </w:rPr>
        <w:t>。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902361" w:rsidP="00902361">
      <w:pPr>
        <w:pStyle w:val="2"/>
        <w:rPr>
          <w:rFonts w:hint="eastAsia"/>
          <w:kern w:val="0"/>
        </w:rPr>
      </w:pPr>
      <w:r w:rsidRPr="00902361">
        <w:rPr>
          <w:kern w:val="0"/>
        </w:rPr>
        <w:t xml:space="preserve">2 linux </w:t>
      </w:r>
      <w:r w:rsidRPr="00902361">
        <w:rPr>
          <w:kern w:val="0"/>
        </w:rPr>
        <w:t>上</w:t>
      </w:r>
      <w:r w:rsidRPr="00902361">
        <w:rPr>
          <w:kern w:val="0"/>
        </w:rPr>
        <w:t xml:space="preserve"> pg_xs  make </w:t>
      </w:r>
    </w:p>
    <w:p w:rsidR="00902361" w:rsidRDefault="00902361" w:rsidP="00902361">
      <w:pPr>
        <w:rPr>
          <w:rFonts w:hint="eastAsia"/>
        </w:rPr>
      </w:pPr>
    </w:p>
    <w:p w:rsidR="00902361" w:rsidRPr="00902361" w:rsidRDefault="00902361" w:rsidP="00902361">
      <w:r>
        <w:rPr>
          <w:rFonts w:hint="eastAsia"/>
        </w:rPr>
        <w:t>下载源代码</w:t>
      </w:r>
      <w:r>
        <w:rPr>
          <w:rFonts w:hint="eastAsia"/>
        </w:rPr>
        <w:t xml:space="preserve"> </w:t>
      </w:r>
      <w:r>
        <w:rPr>
          <w:rFonts w:hint="eastAsia"/>
        </w:rPr>
        <w:t>用</w:t>
      </w:r>
      <w:r>
        <w:rPr>
          <w:rFonts w:hint="eastAsia"/>
        </w:rPr>
        <w:t xml:space="preserve"> c/c++</w:t>
      </w:r>
      <w:r>
        <w:rPr>
          <w:rFonts w:hint="eastAsia"/>
        </w:rPr>
        <w:t>编译器编译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USE_PGXS=1 make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USE_PGXS=1 make install</w:t>
      </w:r>
    </w:p>
    <w:p w:rsidR="00902361" w:rsidRDefault="00902361" w:rsidP="00902361">
      <w:pPr>
        <w:pStyle w:val="2"/>
        <w:rPr>
          <w:rFonts w:hint="eastAsia"/>
          <w:kern w:val="0"/>
        </w:rPr>
      </w:pPr>
      <w:r w:rsidRPr="00902361">
        <w:rPr>
          <w:kern w:val="0"/>
        </w:rPr>
        <w:t xml:space="preserve">3  pgxn </w:t>
      </w:r>
      <w:r w:rsidRPr="00902361">
        <w:rPr>
          <w:kern w:val="0"/>
        </w:rPr>
        <w:t>工具</w:t>
      </w: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>pgxn</w:t>
      </w:r>
      <w:r>
        <w:rPr>
          <w:rFonts w:hint="eastAsia"/>
        </w:rPr>
        <w:t>是一款类似</w:t>
      </w:r>
      <w:r>
        <w:rPr>
          <w:rFonts w:hint="eastAsia"/>
        </w:rPr>
        <w:t xml:space="preserve"> pip</w:t>
      </w:r>
      <w:r>
        <w:rPr>
          <w:rFonts w:hint="eastAsia"/>
        </w:rPr>
        <w:t>一样的包管理工具，原理就是下载源代码，然后编译；</w:t>
      </w:r>
    </w:p>
    <w:p w:rsidR="00902361" w:rsidRDefault="00902361" w:rsidP="00902361">
      <w:pPr>
        <w:rPr>
          <w:rFonts w:hint="eastAsia"/>
        </w:rPr>
      </w:pPr>
    </w:p>
    <w:p w:rsidR="00902361" w:rsidRPr="00902361" w:rsidRDefault="00902361" w:rsidP="00902361">
      <w:r>
        <w:rPr>
          <w:rFonts w:hint="eastAsia"/>
        </w:rPr>
        <w:lastRenderedPageBreak/>
        <w:t>确定是</w:t>
      </w:r>
      <w:r>
        <w:rPr>
          <w:rFonts w:hint="eastAsia"/>
        </w:rPr>
        <w:t xml:space="preserve"> PGXN </w:t>
      </w:r>
      <w:r>
        <w:rPr>
          <w:rFonts w:hint="eastAsia"/>
        </w:rPr>
        <w:t>的</w:t>
      </w:r>
      <w:r>
        <w:rPr>
          <w:rFonts w:hint="eastAsia"/>
        </w:rPr>
        <w:t>reposity</w:t>
      </w:r>
      <w:r>
        <w:rPr>
          <w:rFonts w:hint="eastAsia"/>
        </w:rPr>
        <w:t>不是那么全；所以综合来说，还是</w:t>
      </w:r>
      <w:r>
        <w:rPr>
          <w:rFonts w:hint="eastAsia"/>
        </w:rPr>
        <w:t xml:space="preserve">  </w:t>
      </w:r>
      <w:r>
        <w:rPr>
          <w:rFonts w:hint="eastAsia"/>
        </w:rPr>
        <w:t>手动</w:t>
      </w:r>
      <w:r>
        <w:rPr>
          <w:rFonts w:hint="eastAsia"/>
        </w:rPr>
        <w:t>make</w:t>
      </w:r>
      <w:r>
        <w:rPr>
          <w:rFonts w:hint="eastAsia"/>
        </w:rPr>
        <w:t>好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pStyle w:val="1"/>
        <w:rPr>
          <w:kern w:val="0"/>
        </w:rPr>
      </w:pPr>
      <w:r w:rsidRPr="00902361">
        <w:rPr>
          <w:kern w:val="0"/>
        </w:rPr>
        <w:t>有哪些不能错过的插件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902361" w:rsidP="00902361">
      <w:pPr>
        <w:pStyle w:val="2"/>
        <w:rPr>
          <w:rFonts w:hint="eastAsia"/>
          <w:kern w:val="0"/>
        </w:rPr>
      </w:pPr>
      <w:r w:rsidRPr="00902361">
        <w:rPr>
          <w:kern w:val="0"/>
        </w:rPr>
        <w:t>自带</w:t>
      </w:r>
      <w:r>
        <w:rPr>
          <w:kern w:val="0"/>
        </w:rPr>
        <w:t>插件</w:t>
      </w:r>
    </w:p>
    <w:p w:rsidR="00902361" w:rsidRDefault="00902361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02361" w:rsidRDefault="00902361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查看官方文档，里面的包</w:t>
      </w:r>
    </w:p>
    <w:p w:rsidR="00902361" w:rsidRDefault="00902361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274310" cy="3675184"/>
            <wp:effectExtent l="1905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67518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902361" w:rsidP="00902361">
      <w:pPr>
        <w:pStyle w:val="2"/>
        <w:rPr>
          <w:rFonts w:hint="eastAsia"/>
          <w:kern w:val="0"/>
        </w:rPr>
      </w:pPr>
      <w:r w:rsidRPr="00902361">
        <w:rPr>
          <w:kern w:val="0"/>
        </w:rPr>
        <w:t>language</w:t>
      </w:r>
      <w:r>
        <w:rPr>
          <w:rFonts w:hint="eastAsia"/>
          <w:kern w:val="0"/>
        </w:rPr>
        <w:t>包</w:t>
      </w:r>
      <w:r>
        <w:rPr>
          <w:rFonts w:hint="eastAsia"/>
          <w:kern w:val="0"/>
        </w:rPr>
        <w:t xml:space="preserve"> </w:t>
      </w:r>
    </w:p>
    <w:p w:rsidR="00902361" w:rsidRDefault="00902361" w:rsidP="00902361">
      <w:pPr>
        <w:rPr>
          <w:rFonts w:hint="eastAsia"/>
        </w:rPr>
      </w:pP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 xml:space="preserve">plpython2u  </w:t>
      </w:r>
    </w:p>
    <w:p w:rsidR="00902361" w:rsidRDefault="00902361" w:rsidP="00902361">
      <w:pPr>
        <w:rPr>
          <w:rFonts w:hint="eastAsia"/>
        </w:rPr>
      </w:pP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>plpython3u</w:t>
      </w:r>
    </w:p>
    <w:p w:rsidR="00902361" w:rsidRDefault="00902361" w:rsidP="00902361">
      <w:pPr>
        <w:rPr>
          <w:rFonts w:hint="eastAsia"/>
        </w:rPr>
      </w:pP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 xml:space="preserve">plv8 </w:t>
      </w:r>
    </w:p>
    <w:p w:rsidR="00902361" w:rsidRDefault="00902361" w:rsidP="00902361">
      <w:pPr>
        <w:rPr>
          <w:rFonts w:hint="eastAsia"/>
        </w:rPr>
      </w:pP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 xml:space="preserve">pl/tcl   pl/r </w:t>
      </w: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>特别的</w:t>
      </w:r>
      <w:r>
        <w:rPr>
          <w:rFonts w:hint="eastAsia"/>
        </w:rPr>
        <w:t xml:space="preserve">  plpython </w:t>
      </w:r>
    </w:p>
    <w:p w:rsidR="00902361" w:rsidRDefault="00902361" w:rsidP="00902361">
      <w:pPr>
        <w:rPr>
          <w:rFonts w:hint="eastAsia"/>
        </w:rPr>
      </w:pP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>自带的情况下，</w:t>
      </w:r>
      <w:r>
        <w:rPr>
          <w:rFonts w:hint="eastAsia"/>
        </w:rPr>
        <w:t>postgresql09.6</w:t>
      </w:r>
      <w:r>
        <w:rPr>
          <w:rFonts w:hint="eastAsia"/>
        </w:rPr>
        <w:t>与</w:t>
      </w:r>
      <w:r>
        <w:rPr>
          <w:rFonts w:hint="eastAsia"/>
        </w:rPr>
        <w:t xml:space="preserve"> python3.3 </w:t>
      </w:r>
      <w:r>
        <w:rPr>
          <w:rFonts w:hint="eastAsia"/>
        </w:rPr>
        <w:t>对应</w:t>
      </w:r>
      <w:r>
        <w:rPr>
          <w:rFonts w:hint="eastAsia"/>
        </w:rPr>
        <w:t xml:space="preserve">  </w:t>
      </w:r>
      <w:r>
        <w:rPr>
          <w:rFonts w:hint="eastAsia"/>
        </w:rPr>
        <w:t>，</w:t>
      </w:r>
      <w:r>
        <w:rPr>
          <w:rFonts w:hint="eastAsia"/>
        </w:rPr>
        <w:t xml:space="preserve">postgresql10 </w:t>
      </w:r>
      <w:r>
        <w:rPr>
          <w:rFonts w:hint="eastAsia"/>
        </w:rPr>
        <w:t>与</w:t>
      </w:r>
      <w:r>
        <w:rPr>
          <w:rFonts w:hint="eastAsia"/>
        </w:rPr>
        <w:t>python3.4</w:t>
      </w:r>
      <w:r>
        <w:rPr>
          <w:rFonts w:hint="eastAsia"/>
        </w:rPr>
        <w:t>对应</w:t>
      </w:r>
      <w:r>
        <w:rPr>
          <w:rFonts w:hint="eastAsia"/>
        </w:rPr>
        <w:t xml:space="preserve">  </w:t>
      </w:r>
    </w:p>
    <w:p w:rsidR="00902361" w:rsidRDefault="00902361" w:rsidP="00902361">
      <w:pPr>
        <w:rPr>
          <w:rFonts w:hint="eastAsia"/>
        </w:rPr>
      </w:pP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>postgresql11</w:t>
      </w:r>
      <w:r>
        <w:rPr>
          <w:rFonts w:hint="eastAsia"/>
        </w:rPr>
        <w:t>与</w:t>
      </w:r>
      <w:r>
        <w:rPr>
          <w:rFonts w:hint="eastAsia"/>
        </w:rPr>
        <w:t>python3.6</w:t>
      </w:r>
      <w:r>
        <w:rPr>
          <w:rFonts w:hint="eastAsia"/>
        </w:rPr>
        <w:t>对应</w:t>
      </w:r>
      <w:r>
        <w:rPr>
          <w:rFonts w:hint="eastAsia"/>
        </w:rPr>
        <w:t xml:space="preserve">  </w:t>
      </w:r>
    </w:p>
    <w:p w:rsidR="00902361" w:rsidRDefault="00902361" w:rsidP="00902361">
      <w:pPr>
        <w:rPr>
          <w:rFonts w:hint="eastAsia"/>
        </w:rPr>
      </w:pP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>window</w:t>
      </w:r>
      <w:r>
        <w:rPr>
          <w:rFonts w:hint="eastAsia"/>
        </w:rPr>
        <w:t>上如何</w:t>
      </w:r>
      <w:r>
        <w:rPr>
          <w:rFonts w:hint="eastAsia"/>
        </w:rPr>
        <w:t xml:space="preserve"> </w:t>
      </w:r>
      <w:r>
        <w:rPr>
          <w:rFonts w:hint="eastAsia"/>
        </w:rPr>
        <w:t>安装</w:t>
      </w:r>
      <w:r>
        <w:rPr>
          <w:rFonts w:hint="eastAsia"/>
        </w:rPr>
        <w:t xml:space="preserve"> plpython3u </w:t>
      </w:r>
    </w:p>
    <w:p w:rsidR="00902361" w:rsidRDefault="00902361" w:rsidP="00902361">
      <w:pPr>
        <w:rPr>
          <w:rFonts w:hint="eastAsia"/>
        </w:rPr>
      </w:pP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 xml:space="preserve">centos7 </w:t>
      </w:r>
      <w:r>
        <w:rPr>
          <w:rFonts w:hint="eastAsia"/>
        </w:rPr>
        <w:t>上如何安装</w:t>
      </w:r>
      <w:r>
        <w:rPr>
          <w:rFonts w:hint="eastAsia"/>
        </w:rPr>
        <w:t xml:space="preserve">plpython3u </w:t>
      </w:r>
    </w:p>
    <w:p w:rsidR="00902361" w:rsidRDefault="00902361" w:rsidP="00902361">
      <w:pPr>
        <w:rPr>
          <w:rFonts w:hint="eastAsia"/>
        </w:rPr>
      </w:pPr>
      <w:r>
        <w:rPr>
          <w:rFonts w:hint="eastAsia"/>
        </w:rPr>
        <w:t>centos7</w:t>
      </w:r>
      <w:r>
        <w:rPr>
          <w:rFonts w:hint="eastAsia"/>
        </w:rPr>
        <w:t>上需要对</w:t>
      </w:r>
      <w:r>
        <w:rPr>
          <w:rFonts w:hint="eastAsia"/>
        </w:rPr>
        <w:t>python3</w:t>
      </w:r>
      <w:r>
        <w:rPr>
          <w:rFonts w:hint="eastAsia"/>
        </w:rPr>
        <w:t>重新编译，增加动态链接支持</w:t>
      </w:r>
      <w:r>
        <w:rPr>
          <w:rFonts w:hint="eastAsia"/>
        </w:rPr>
        <w:t xml:space="preserve"> </w:t>
      </w:r>
    </w:p>
    <w:p w:rsidR="00902361" w:rsidRDefault="00902361" w:rsidP="00902361">
      <w:pPr>
        <w:rPr>
          <w:rFonts w:hint="eastAsia"/>
        </w:rPr>
      </w:pPr>
    </w:p>
    <w:p w:rsidR="00902361" w:rsidRDefault="00902361" w:rsidP="00902361">
      <w:pPr>
        <w:rPr>
          <w:rFonts w:hint="eastAsia"/>
        </w:rPr>
      </w:pPr>
    </w:p>
    <w:p w:rsidR="00902361" w:rsidRPr="00902361" w:rsidRDefault="00902361" w:rsidP="00902361">
      <w:r>
        <w:rPr>
          <w:rFonts w:hint="eastAsia"/>
        </w:rPr>
        <w:t xml:space="preserve">  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192.168.3.171  postgres  since2015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pStyle w:val="2"/>
        <w:rPr>
          <w:kern w:val="0"/>
        </w:rPr>
      </w:pPr>
      <w:r w:rsidRPr="00902361">
        <w:rPr>
          <w:kern w:val="0"/>
        </w:rPr>
        <w:t>fdw 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外部表，可以把数据库、文件、接口等数据源的数据，当作自己的表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pStyle w:val="3"/>
        <w:rPr>
          <w:kern w:val="0"/>
        </w:rPr>
      </w:pPr>
      <w:r w:rsidRPr="00902361">
        <w:rPr>
          <w:kern w:val="0"/>
        </w:rPr>
        <w:t>odbc_fdw</w:t>
      </w:r>
      <w:r w:rsidRPr="00902361">
        <w:rPr>
          <w:kern w:val="0"/>
        </w:rPr>
        <w:t>配置</w:t>
      </w:r>
      <w:r w:rsidRPr="00902361">
        <w:rPr>
          <w:kern w:val="0"/>
        </w:rPr>
        <w:t xml:space="preserve"> mysql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实验平台window+postgresql10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1 在postgresql 上安装 odbc_fdw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2 在 window上安装 myql odbc driver  ,配置数据源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3 postgresql 中创建外部表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/* 1 创建server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drop server if exists mysql_192_168_3_172;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create server mysql_192_168_3_172 foreign data wrapper odbc_fdw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lastRenderedPageBreak/>
        <w:t>options(dsn'mysql1',encoding'gbk');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/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/*2 创建 用户映射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create user mapping for postgres server  mysql_192_168_3_172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options(odbc_UID'root',odbc_PWD'since2015');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*/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定义要导入的表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import foreign schema mysql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from  server mysql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into 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options(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odbc_DATABASE 'mysql',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table 'mysql',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sql_query 'select * from mysql.user'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odbc_fdw配置 sqlserver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pStyle w:val="3"/>
        <w:rPr>
          <w:kern w:val="0"/>
        </w:rPr>
      </w:pPr>
      <w:r w:rsidRPr="00902361">
        <w:rPr>
          <w:kern w:val="0"/>
        </w:rPr>
        <w:t>file_fdw 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create server file_server foreign data wrapper 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drop foreign table if exists file;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create foreign table file (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jgmc text,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xzqh text,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lastRenderedPageBreak/>
        <w:t>lyd text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server file_server options(format'csv',filename'C:\Users\Administrator\Desktop\pdoc\example.csv',header'true');;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tds_fdw mssql 专属fdw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mongo_fdw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hive_fdw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redis_fdw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hdfs_fdw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hive_fdw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fdw 可以用来做ETL ，可以用来做分析平台的读写，可以用来做中间件（负载均衡、sql分发）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ETL 想到技术体系问题，ETL 可以用kettle  用python  用web api 来做，也可以用postgresql 做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启示：数据分析的世界太浩瀚，我们不求面面俱到、所有技术都掌握，但求起码有一种我们很熟悉的一套体系；这个体系让我们知道数据分析产业的总体结构，知道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这个产业需要哪些功能；这个体系是我们最稳的一条路，是我们第一时间想到的，也是我们最后的一条路。有时任务紧急，要求的是立马实现什么功能，我们在没有时间和精力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去验证更好的方案时，能直接用上这个体系；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这样一个体系要满足什么条件，第一就是要全，再者精；mysql体系做不到，它不全，postgresql体系可以，python体系可以，java体系可以，hadoop体系可以；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它也足够精，它的效率是工业级别的；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先纵向，后横向；先全后精；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3707" w:rsidRDefault="00902361" w:rsidP="007D3707">
      <w:pPr>
        <w:pStyle w:val="2"/>
        <w:rPr>
          <w:rFonts w:hint="eastAsia"/>
          <w:kern w:val="0"/>
        </w:rPr>
      </w:pPr>
      <w:r w:rsidRPr="00902361">
        <w:rPr>
          <w:kern w:val="0"/>
        </w:rPr>
        <w:t xml:space="preserve">madlib  </w:t>
      </w:r>
    </w:p>
    <w:p w:rsidR="007D3707" w:rsidRDefault="007D3707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apache顶级开源  机器学习模块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postgreql  greenplum  hawq 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安装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预装plpythonu(python2)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yum install   madlibxxx.rpm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su postgres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/usr/local/madlib/bin/madpack</w:t>
      </w:r>
      <w:r w:rsidRPr="00902361">
        <w:rPr>
          <w:rFonts w:ascii="Consolas" w:eastAsia="宋体" w:hAnsi="Consolas" w:cs="Consolas"/>
          <w:color w:val="333333"/>
          <w:kern w:val="0"/>
          <w:szCs w:val="21"/>
          <w:shd w:val="clear" w:color="auto" w:fill="FFFFFF"/>
        </w:rPr>
        <w:t> </w:t>
      </w:r>
      <w:r w:rsidRPr="00902361">
        <w:rPr>
          <w:rFonts w:ascii="Consolas" w:eastAsia="宋体" w:hAnsi="Consolas" w:cs="Consolas"/>
          <w:color w:val="000000"/>
          <w:kern w:val="0"/>
          <w:szCs w:val="21"/>
          <w:bdr w:val="none" w:sz="0" w:space="0" w:color="auto" w:frame="1"/>
        </w:rPr>
        <w:t>-s madlib –p postgres </w:t>
      </w:r>
      <w:r w:rsidRPr="00902361">
        <w:rPr>
          <w:rFonts w:ascii="Consolas" w:eastAsia="宋体" w:hAnsi="Consolas" w:cs="Consolas"/>
          <w:color w:val="FF1493"/>
          <w:kern w:val="0"/>
          <w:szCs w:val="21"/>
          <w:bdr w:val="none" w:sz="0" w:space="0" w:color="auto" w:frame="1"/>
        </w:rPr>
        <w:t>install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使用 例子  线性回归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DROP TABLE IF EXISTS regr_example;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CREATE TABLE regr_example (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id int,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y int,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x1 int,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x2 int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INSERT INTO regr_example VALUES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(1, 5, 2, 3),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(2, 10, 7, 2),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(3, 6, 4, 1),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(4, 8, 3, 4);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x1,x2   ---&gt; y 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训练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SELECT madlib.linregr_train (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'regr_example', -- source table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'regr_example_model', -- output model table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lastRenderedPageBreak/>
        <w:t>'y', -- dependent variable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'ARRAY[1, x1, x2]' -- independent variables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ED"/>
        </w:rPr>
        <w:t>The intercept is computed by setting one of the independent variables to a constant </w:t>
      </w:r>
      <w:r w:rsidRPr="00902361">
        <w:rPr>
          <w:rFonts w:ascii="Courier New" w:eastAsia="宋体" w:hAnsi="Courier New" w:cs="宋体"/>
          <w:color w:val="333333"/>
          <w:kern w:val="0"/>
          <w:sz w:val="24"/>
          <w:szCs w:val="24"/>
        </w:rPr>
        <w:t>1</w:t>
      </w:r>
      <w:r w:rsidRPr="00902361">
        <w:rPr>
          <w:rFonts w:ascii="Arial" w:eastAsia="宋体" w:hAnsi="Arial" w:cs="Arial"/>
          <w:color w:val="333333"/>
          <w:kern w:val="0"/>
          <w:sz w:val="24"/>
          <w:szCs w:val="24"/>
          <w:shd w:val="clear" w:color="auto" w:fill="FFFFED"/>
        </w:rPr>
        <w:t>, as shown in the preceding example.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array[1,x1,x2] 中的1  指的是 因变量维度为1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预测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SELECT regr_example.*,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madlib.linregr_predict ( ARRAY[1, x1, x2], m.coef ) as predict,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y - madlib.linregr_predict ( ARRAY[1, x1, x2], m.coef ) as residual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FROM regr_example, regr_example_model m;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类比 python中的 sklearn  fit    predict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3707" w:rsidRDefault="00902361" w:rsidP="007D3707">
      <w:pPr>
        <w:pStyle w:val="2"/>
        <w:rPr>
          <w:rFonts w:hint="eastAsia"/>
          <w:kern w:val="0"/>
        </w:rPr>
      </w:pPr>
      <w:r w:rsidRPr="00902361">
        <w:rPr>
          <w:kern w:val="0"/>
        </w:rPr>
        <w:t>pg_jieba   </w:t>
      </w:r>
    </w:p>
    <w:p w:rsidR="007D3707" w:rsidRDefault="007D3707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D3707" w:rsidRDefault="007D3707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分词模块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7D3707" w:rsidRDefault="00902361" w:rsidP="007D3707">
      <w:pPr>
        <w:pStyle w:val="2"/>
        <w:rPr>
          <w:rFonts w:hint="eastAsia"/>
          <w:kern w:val="0"/>
        </w:rPr>
      </w:pPr>
      <w:r w:rsidRPr="00902361">
        <w:rPr>
          <w:kern w:val="0"/>
        </w:rPr>
        <w:t xml:space="preserve">http  </w:t>
      </w:r>
    </w:p>
    <w:p w:rsidR="007D3707" w:rsidRDefault="007D3707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爬虫模块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gist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rum  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7D3707">
      <w:pPr>
        <w:pStyle w:val="2"/>
        <w:rPr>
          <w:kern w:val="0"/>
        </w:rPr>
      </w:pPr>
      <w:r w:rsidRPr="00902361">
        <w:rPr>
          <w:kern w:val="0"/>
        </w:rPr>
        <w:t>自定义插件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7D3707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三个条件</w:t>
      </w:r>
    </w:p>
    <w:p w:rsidR="007D3707" w:rsidRDefault="007D3707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D3707" w:rsidRPr="00902361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写一个c语言库，丢到pg/lib里面去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Default="007D3707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 xml:space="preserve">写一个 .sql 文件，提供函数接口 </w:t>
      </w:r>
    </w:p>
    <w:p w:rsidR="007D3707" w:rsidRDefault="007D3707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</w:p>
    <w:p w:rsidR="007D3707" w:rsidRDefault="007D3707" w:rsidP="00902361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写一个.control，定义版本和依赖关系</w:t>
      </w:r>
    </w:p>
    <w:p w:rsidR="007D3707" w:rsidRPr="00902361" w:rsidRDefault="007D3707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02361">
        <w:rPr>
          <w:rFonts w:ascii="宋体" w:eastAsia="宋体" w:hAnsi="宋体" w:cs="宋体"/>
          <w:kern w:val="0"/>
          <w:sz w:val="24"/>
          <w:szCs w:val="24"/>
        </w:rPr>
        <w:t>what i count create ,i cant not understand   Feiman</w:t>
      </w: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902361" w:rsidRPr="00902361" w:rsidRDefault="00902361" w:rsidP="00902361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F572D" w:rsidRDefault="008F572D"/>
    <w:sectPr w:rsidR="008F5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F572D" w:rsidRDefault="008F572D" w:rsidP="00902361">
      <w:r>
        <w:separator/>
      </w:r>
    </w:p>
  </w:endnote>
  <w:endnote w:type="continuationSeparator" w:id="1">
    <w:p w:rsidR="008F572D" w:rsidRDefault="008F572D" w:rsidP="0090236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F572D" w:rsidRDefault="008F572D" w:rsidP="00902361">
      <w:r>
        <w:separator/>
      </w:r>
    </w:p>
  </w:footnote>
  <w:footnote w:type="continuationSeparator" w:id="1">
    <w:p w:rsidR="008F572D" w:rsidRDefault="008F572D" w:rsidP="0090236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02361"/>
    <w:rsid w:val="007D3707"/>
    <w:rsid w:val="008F572D"/>
    <w:rsid w:val="0090236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0236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0236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0236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0236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0236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0236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02361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02361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902361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902361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90236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902361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902361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902361"/>
    <w:rPr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4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858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9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4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1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1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67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6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9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2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4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9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0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8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96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8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3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1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4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2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7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5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3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8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9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0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1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8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3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030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0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40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216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8</Pages>
  <Words>490</Words>
  <Characters>2793</Characters>
  <Application>Microsoft Office Word</Application>
  <DocSecurity>0</DocSecurity>
  <Lines>23</Lines>
  <Paragraphs>6</Paragraphs>
  <ScaleCrop>false</ScaleCrop>
  <Company/>
  <LinksUpToDate>false</LinksUpToDate>
  <CharactersWithSpaces>3277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2019-01-25T06:20:00Z</dcterms:created>
  <dcterms:modified xsi:type="dcterms:W3CDTF">2019-01-25T06:32:00Z</dcterms:modified>
</cp:coreProperties>
</file>