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exact"/>
        <w:ind w:firstLine="600"/>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59264" behindDoc="0" locked="0" layoutInCell="1" allowOverlap="1">
            <wp:simplePos x="0" y="0"/>
            <wp:positionH relativeFrom="column">
              <wp:posOffset>882650</wp:posOffset>
            </wp:positionH>
            <wp:positionV relativeFrom="paragraph">
              <wp:posOffset>176530</wp:posOffset>
            </wp:positionV>
            <wp:extent cx="3531870" cy="633730"/>
            <wp:effectExtent l="19050" t="0" r="0" b="0"/>
            <wp:wrapNone/>
            <wp:docPr id="6" name="图片 6" descr="学校文字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校文字徽标"/>
                    <pic:cNvPicPr>
                      <a:picLocks noChangeAspect="1" noChangeArrowheads="1"/>
                    </pic:cNvPicPr>
                  </pic:nvPicPr>
                  <pic:blipFill>
                    <a:blip r:embed="rId12" cstate="print"/>
                    <a:srcRect/>
                    <a:stretch>
                      <a:fillRect/>
                    </a:stretch>
                  </pic:blipFill>
                  <pic:spPr>
                    <a:xfrm>
                      <a:off x="0" y="0"/>
                      <a:ext cx="3531870" cy="63373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800" w:lineRule="exact"/>
        <w:ind w:firstLine="1040"/>
        <w:rPr>
          <w:rFonts w:ascii="宋体" w:hAnsi="宋体" w:cs="宋体"/>
          <w:b/>
          <w:bCs/>
          <w:kern w:val="0"/>
          <w:sz w:val="52"/>
          <w:szCs w:val="52"/>
        </w:rPr>
      </w:pPr>
    </w:p>
    <w:p>
      <w:pPr>
        <w:adjustRightInd w:val="0"/>
        <w:snapToGrid w:val="0"/>
        <w:spacing w:line="360" w:lineRule="exact"/>
        <w:ind w:firstLine="880"/>
        <w:jc w:val="center"/>
        <w:rPr>
          <w:rFonts w:ascii="宋体" w:hAnsi="宋体" w:cs="宋体"/>
          <w:b/>
          <w:bCs/>
          <w:sz w:val="44"/>
          <w:szCs w:val="44"/>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720"/>
        <w:jc w:val="center"/>
        <w:rPr>
          <w:rFonts w:ascii="宋体" w:hAnsi="宋体" w:cs="宋体"/>
          <w:b/>
          <w:bCs/>
          <w:kern w:val="0"/>
          <w:sz w:val="36"/>
          <w:szCs w:val="36"/>
        </w:rPr>
      </w:pPr>
      <w:r>
        <w:rPr>
          <w:rFonts w:hint="eastAsia" w:ascii="宋体" w:hAnsi="宋体" w:cs="宋体"/>
          <w:b/>
          <w:bCs/>
          <w:kern w:val="0"/>
          <w:sz w:val="36"/>
          <w:szCs w:val="36"/>
        </w:rPr>
        <w:t>算法分析与设计实验报告</w:t>
      </w: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720"/>
        <w:jc w:val="center"/>
        <w:rPr>
          <w:rFonts w:ascii="宋体" w:hAnsi="宋体" w:cs="宋体"/>
          <w:b/>
          <w:bCs/>
          <w:kern w:val="0"/>
          <w:sz w:val="36"/>
          <w:szCs w:val="36"/>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r>
        <w:rPr>
          <w:rFonts w:hint="eastAsia" w:ascii="宋体" w:hAnsi="宋体" w:cs="宋体"/>
          <w:b/>
          <w:bCs/>
          <w:kern w:val="0"/>
          <w:sz w:val="30"/>
          <w:szCs w:val="30"/>
        </w:rPr>
        <w:drawing>
          <wp:anchor distT="0" distB="0" distL="114300" distR="114300" simplePos="0" relativeHeight="251660288" behindDoc="0" locked="0" layoutInCell="1" allowOverlap="1">
            <wp:simplePos x="0" y="0"/>
            <wp:positionH relativeFrom="column">
              <wp:posOffset>2218690</wp:posOffset>
            </wp:positionH>
            <wp:positionV relativeFrom="paragraph">
              <wp:posOffset>70485</wp:posOffset>
            </wp:positionV>
            <wp:extent cx="1386205" cy="1394460"/>
            <wp:effectExtent l="19050" t="0" r="4445" b="0"/>
            <wp:wrapNone/>
            <wp:docPr id="7" name="图片 7" descr="学校图形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校图形徽标"/>
                    <pic:cNvPicPr>
                      <a:picLocks noChangeAspect="1" noChangeArrowheads="1"/>
                    </pic:cNvPicPr>
                  </pic:nvPicPr>
                  <pic:blipFill>
                    <a:blip r:embed="rId13" cstate="print"/>
                    <a:srcRect/>
                    <a:stretch>
                      <a:fillRect/>
                    </a:stretch>
                  </pic:blipFill>
                  <pic:spPr>
                    <a:xfrm>
                      <a:off x="0" y="0"/>
                      <a:ext cx="1386205" cy="1394460"/>
                    </a:xfrm>
                    <a:prstGeom prst="rect">
                      <a:avLst/>
                    </a:prstGeom>
                    <a:noFill/>
                    <a:ln w="9525">
                      <a:noFill/>
                      <a:miter lim="800000"/>
                      <a:headEnd/>
                      <a:tailEnd/>
                    </a:ln>
                  </pic:spPr>
                </pic:pic>
              </a:graphicData>
            </a:graphic>
          </wp:anchor>
        </w:drawing>
      </w: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360" w:lineRule="exact"/>
        <w:ind w:firstLine="600"/>
        <w:jc w:val="center"/>
        <w:rPr>
          <w:rFonts w:ascii="宋体" w:hAnsi="宋体" w:cs="宋体"/>
          <w:b/>
          <w:bCs/>
          <w:kern w:val="0"/>
          <w:sz w:val="30"/>
          <w:szCs w:val="30"/>
        </w:rPr>
      </w:pPr>
    </w:p>
    <w:p>
      <w:pPr>
        <w:adjustRightInd w:val="0"/>
        <w:snapToGrid w:val="0"/>
        <w:spacing w:line="620" w:lineRule="exact"/>
        <w:ind w:left="1890" w:leftChars="900" w:firstLine="600"/>
        <w:rPr>
          <w:rFonts w:ascii="宋体" w:hAnsi="宋体" w:cs="宋体"/>
          <w:b/>
          <w:bCs/>
          <w:kern w:val="0"/>
          <w:sz w:val="30"/>
          <w:szCs w:val="30"/>
          <w:u w:val="single"/>
        </w:rPr>
      </w:pPr>
      <w:r>
        <w:rPr>
          <w:rFonts w:hint="eastAsia" w:ascii="宋体" w:hAnsi="宋体" w:cs="宋体"/>
          <w:b/>
          <w:bCs/>
          <w:kern w:val="0"/>
          <w:sz w:val="30"/>
          <w:szCs w:val="30"/>
        </w:rPr>
        <w:t>学    院：</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电子信息与人工智能学院 </w:t>
      </w:r>
    </w:p>
    <w:p>
      <w:pPr>
        <w:adjustRightInd w:val="0"/>
        <w:snapToGrid w:val="0"/>
        <w:spacing w:line="620" w:lineRule="exact"/>
        <w:ind w:left="1890" w:leftChars="900" w:firstLine="600"/>
        <w:rPr>
          <w:rFonts w:ascii="宋体" w:hAnsi="宋体" w:cs="宋体"/>
          <w:b/>
          <w:bCs/>
          <w:kern w:val="0"/>
          <w:sz w:val="24"/>
          <w:u w:val="single"/>
        </w:rPr>
      </w:pPr>
      <w:r>
        <w:rPr>
          <w:rFonts w:hint="eastAsia" w:ascii="宋体" w:hAnsi="宋体" w:cs="宋体"/>
          <w:b/>
          <w:bCs/>
          <w:kern w:val="0"/>
          <w:sz w:val="30"/>
          <w:szCs w:val="30"/>
        </w:rPr>
        <w:t>专业名称：</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计算机科学与技术    </w:t>
      </w:r>
      <w:r>
        <w:rPr>
          <w:rFonts w:ascii="宋体" w:hAnsi="宋体" w:cs="宋体"/>
          <w:b/>
          <w:bCs/>
          <w:kern w:val="0"/>
          <w:sz w:val="24"/>
          <w:u w:val="single"/>
        </w:rPr>
        <w:t xml:space="preserve"> </w:t>
      </w:r>
    </w:p>
    <w:p>
      <w:pPr>
        <w:adjustRightInd w:val="0"/>
        <w:snapToGrid w:val="0"/>
        <w:spacing w:line="620" w:lineRule="exact"/>
        <w:ind w:left="1890" w:leftChars="900" w:firstLine="600"/>
        <w:rPr>
          <w:rFonts w:ascii="宋体" w:hAnsi="宋体" w:cs="宋体"/>
          <w:b/>
          <w:bCs/>
          <w:kern w:val="0"/>
          <w:sz w:val="30"/>
          <w:szCs w:val="30"/>
        </w:rPr>
      </w:pPr>
      <w:r>
        <w:rPr>
          <w:rFonts w:hint="eastAsia" w:ascii="宋体" w:hAnsi="宋体" w:cs="宋体"/>
          <w:b/>
          <w:bCs/>
          <w:kern w:val="0"/>
          <w:sz w:val="30"/>
          <w:szCs w:val="30"/>
        </w:rPr>
        <w:t>班    级：</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计算机203  </w:t>
      </w:r>
      <w:r>
        <w:rPr>
          <w:rFonts w:ascii="宋体" w:hAnsi="宋体" w:cs="宋体"/>
          <w:b/>
          <w:bCs/>
          <w:kern w:val="0"/>
          <w:sz w:val="24"/>
          <w:u w:val="single"/>
        </w:rPr>
        <w:t xml:space="preserve"> </w:t>
      </w:r>
      <w:r>
        <w:rPr>
          <w:rFonts w:hint="eastAsia" w:ascii="宋体" w:hAnsi="宋体" w:cs="宋体"/>
          <w:b/>
          <w:bCs/>
          <w:kern w:val="0"/>
          <w:sz w:val="24"/>
          <w:u w:val="single"/>
        </w:rPr>
        <w:t xml:space="preserve">     </w:t>
      </w:r>
    </w:p>
    <w:p>
      <w:pPr>
        <w:adjustRightInd w:val="0"/>
        <w:snapToGrid w:val="0"/>
        <w:spacing w:line="620" w:lineRule="exact"/>
        <w:ind w:left="1890" w:leftChars="900" w:firstLine="600"/>
        <w:rPr>
          <w:rFonts w:hint="eastAsia" w:ascii="宋体" w:hAnsi="宋体" w:cs="宋体" w:eastAsiaTheme="minorEastAsia"/>
          <w:b/>
          <w:bCs/>
          <w:kern w:val="0"/>
          <w:sz w:val="52"/>
          <w:szCs w:val="52"/>
          <w:lang w:val="en-US" w:eastAsia="zh-CN"/>
        </w:rPr>
      </w:pPr>
      <w:r>
        <w:rPr>
          <w:rFonts w:hint="eastAsia" w:ascii="宋体" w:hAnsi="宋体" w:cs="宋体"/>
          <w:b/>
          <w:bCs/>
          <w:kern w:val="0"/>
          <w:sz w:val="30"/>
          <w:szCs w:val="30"/>
        </w:rPr>
        <w:t>学    号：</w:t>
      </w:r>
      <w:r>
        <w:rPr>
          <w:rFonts w:hint="eastAsia" w:ascii="宋体" w:hAnsi="宋体" w:cs="宋体"/>
          <w:b/>
          <w:bCs/>
          <w:kern w:val="0"/>
          <w:sz w:val="24"/>
          <w:u w:val="single"/>
        </w:rPr>
        <w:t xml:space="preserve">       2020</w:t>
      </w:r>
      <w:r>
        <w:rPr>
          <w:rFonts w:hint="eastAsia" w:ascii="宋体" w:hAnsi="宋体" w:cs="宋体"/>
          <w:b/>
          <w:bCs/>
          <w:kern w:val="0"/>
          <w:sz w:val="24"/>
          <w:u w:val="single"/>
          <w:lang w:val="en-US" w:eastAsia="zh-CN"/>
        </w:rPr>
        <w:t>07020625</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p>
    <w:p>
      <w:pPr>
        <w:adjustRightInd w:val="0"/>
        <w:snapToGrid w:val="0"/>
        <w:spacing w:line="620" w:lineRule="exact"/>
        <w:ind w:left="1890" w:leftChars="900" w:firstLine="600"/>
        <w:rPr>
          <w:rFonts w:hint="eastAsia" w:ascii="宋体" w:hAnsi="宋体" w:cs="宋体" w:eastAsiaTheme="minorEastAsia"/>
          <w:b/>
          <w:bCs/>
          <w:kern w:val="0"/>
          <w:sz w:val="30"/>
          <w:szCs w:val="30"/>
          <w:u w:val="single"/>
          <w:lang w:val="en-US" w:eastAsia="zh-CN"/>
        </w:rPr>
      </w:pPr>
      <w:r>
        <w:rPr>
          <w:rFonts w:hint="eastAsia" w:ascii="宋体" w:hAnsi="宋体" w:cs="宋体"/>
          <w:b/>
          <w:bCs/>
          <w:kern w:val="0"/>
          <w:sz w:val="30"/>
          <w:szCs w:val="30"/>
        </w:rPr>
        <w:t>姓    名：</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hint="eastAsia" w:ascii="宋体" w:hAnsi="宋体" w:cs="宋体"/>
          <w:b/>
          <w:bCs/>
          <w:kern w:val="0"/>
          <w:sz w:val="24"/>
          <w:u w:val="single"/>
          <w:lang w:val="en-US" w:eastAsia="zh-CN"/>
        </w:rPr>
        <w:t>於俊涛</w:t>
      </w:r>
      <w:r>
        <w:rPr>
          <w:rFonts w:ascii="宋体" w:hAnsi="宋体" w:cs="宋体"/>
          <w:b/>
          <w:bCs/>
          <w:kern w:val="0"/>
          <w:sz w:val="24"/>
          <w:u w:val="single"/>
        </w:rPr>
        <w:t xml:space="preserve">        </w:t>
      </w:r>
      <w:r>
        <w:rPr>
          <w:rFonts w:hint="eastAsia" w:ascii="宋体" w:hAnsi="宋体" w:cs="宋体"/>
          <w:b/>
          <w:bCs/>
          <w:kern w:val="0"/>
          <w:sz w:val="24"/>
          <w:u w:val="single"/>
        </w:rPr>
        <w:t xml:space="preserve"> </w:t>
      </w:r>
      <w:r>
        <w:rPr>
          <w:rFonts w:ascii="宋体" w:hAnsi="宋体" w:cs="宋体"/>
          <w:b/>
          <w:bCs/>
          <w:kern w:val="0"/>
          <w:sz w:val="24"/>
          <w:u w:val="single"/>
        </w:rPr>
        <w:t xml:space="preserve"> </w:t>
      </w:r>
      <w:r>
        <w:rPr>
          <w:rFonts w:hint="eastAsia" w:ascii="宋体" w:hAnsi="宋体" w:cs="宋体"/>
          <w:b/>
          <w:bCs/>
          <w:kern w:val="0"/>
          <w:sz w:val="24"/>
          <w:u w:val="single"/>
          <w:lang w:val="en-US" w:eastAsia="zh-CN"/>
        </w:rPr>
        <w:t xml:space="preserve"> </w:t>
      </w:r>
    </w:p>
    <w:p>
      <w:pPr>
        <w:adjustRightInd w:val="0"/>
        <w:snapToGrid w:val="0"/>
        <w:spacing w:line="620" w:lineRule="exact"/>
        <w:ind w:left="1890" w:leftChars="900" w:firstLine="600"/>
        <w:rPr>
          <w:rFonts w:ascii="宋体" w:hAnsi="宋体" w:cs="宋体"/>
          <w:b/>
          <w:bCs/>
          <w:kern w:val="0"/>
          <w:sz w:val="24"/>
          <w:u w:val="single"/>
        </w:rPr>
      </w:pPr>
      <w:r>
        <w:rPr>
          <w:rFonts w:hint="eastAsia" w:ascii="宋体" w:hAnsi="宋体" w:cs="宋体"/>
          <w:b/>
          <w:bCs/>
          <w:kern w:val="0"/>
          <w:sz w:val="30"/>
          <w:szCs w:val="30"/>
        </w:rPr>
        <w:t>任课老师：</w:t>
      </w:r>
      <w:r>
        <w:rPr>
          <w:rFonts w:hint="eastAsia" w:ascii="宋体" w:hAnsi="宋体" w:cs="宋体"/>
          <w:b/>
          <w:bCs/>
          <w:kern w:val="0"/>
          <w:sz w:val="24"/>
          <w:u w:val="single"/>
        </w:rPr>
        <w:t xml:space="preserve">         齐  勇           </w:t>
      </w:r>
    </w:p>
    <w:p>
      <w:pPr>
        <w:tabs>
          <w:tab w:val="left" w:pos="765"/>
        </w:tabs>
        <w:ind w:firstLine="560"/>
        <w:rPr>
          <w:sz w:val="28"/>
          <w:szCs w:val="28"/>
        </w:rPr>
      </w:pPr>
    </w:p>
    <w:p>
      <w:pPr>
        <w:ind w:firstLine="0" w:firstLineChars="0"/>
        <w:jc w:val="left"/>
      </w:pPr>
      <w:r>
        <w:br w:type="page"/>
      </w:r>
    </w:p>
    <w:p>
      <w:pPr>
        <w:spacing w:line="560" w:lineRule="exact"/>
        <w:ind w:firstLine="720"/>
        <w:jc w:val="center"/>
        <w:rPr>
          <w:rFonts w:hint="default" w:ascii="宋体" w:hAnsi="宋体" w:cs="宋体" w:eastAsiaTheme="minorEastAsia"/>
          <w:b/>
          <w:bCs/>
          <w:kern w:val="0"/>
          <w:sz w:val="36"/>
          <w:szCs w:val="36"/>
          <w:lang w:val="en-US" w:eastAsia="zh-CN"/>
        </w:rPr>
      </w:pPr>
      <w:r>
        <w:rPr>
          <w:rFonts w:hint="eastAsia" w:ascii="宋体" w:hAnsi="宋体" w:cs="宋体"/>
          <w:b/>
          <w:bCs/>
          <w:kern w:val="0"/>
          <w:sz w:val="36"/>
          <w:szCs w:val="36"/>
          <w:lang w:val="en-US" w:eastAsia="zh-CN"/>
        </w:rPr>
        <w:t>实验5 分支界限与回溯算法</w:t>
      </w:r>
      <w:bookmarkStart w:id="0" w:name="_GoBack"/>
      <w:bookmarkEnd w:id="0"/>
    </w:p>
    <w:p>
      <w:pPr>
        <w:ind w:firstLine="0" w:firstLineChars="0"/>
        <w:rPr>
          <w:sz w:val="24"/>
          <w:szCs w:val="24"/>
        </w:rPr>
      </w:pPr>
      <w:r>
        <w:rPr>
          <w:rFonts w:hint="eastAsia"/>
          <w:sz w:val="24"/>
          <w:szCs w:val="24"/>
        </w:rPr>
        <w:t>班级</w:t>
      </w:r>
      <w:r>
        <w:rPr>
          <w:rFonts w:hint="eastAsia"/>
          <w:sz w:val="24"/>
          <w:szCs w:val="24"/>
          <w:u w:val="single"/>
        </w:rPr>
        <w:t xml:space="preserve"> 计算机2</w:t>
      </w:r>
      <w:r>
        <w:rPr>
          <w:sz w:val="24"/>
          <w:szCs w:val="24"/>
          <w:u w:val="single"/>
        </w:rPr>
        <w:t xml:space="preserve">03  </w:t>
      </w:r>
      <w:r>
        <w:rPr>
          <w:sz w:val="24"/>
          <w:szCs w:val="24"/>
        </w:rPr>
        <w:t xml:space="preserve">  </w:t>
      </w:r>
      <w:r>
        <w:rPr>
          <w:rFonts w:hint="eastAsia"/>
          <w:sz w:val="24"/>
          <w:szCs w:val="24"/>
        </w:rPr>
        <w:t>学号</w:t>
      </w:r>
      <w:r>
        <w:rPr>
          <w:rFonts w:hint="eastAsia"/>
          <w:sz w:val="24"/>
          <w:szCs w:val="24"/>
          <w:u w:val="single"/>
        </w:rPr>
        <w:t xml:space="preserve"> </w:t>
      </w:r>
      <w:r>
        <w:rPr>
          <w:rFonts w:hint="eastAsia"/>
          <w:sz w:val="24"/>
          <w:szCs w:val="24"/>
          <w:u w:val="single"/>
          <w:lang w:val="en-US" w:eastAsia="zh-CN"/>
        </w:rPr>
        <w:t xml:space="preserve">202007020625 </w:t>
      </w:r>
      <w:r>
        <w:rPr>
          <w:sz w:val="24"/>
          <w:szCs w:val="24"/>
        </w:rPr>
        <w:t xml:space="preserve"> </w:t>
      </w:r>
      <w:r>
        <w:rPr>
          <w:rFonts w:hint="eastAsia"/>
          <w:sz w:val="24"/>
          <w:szCs w:val="24"/>
        </w:rPr>
        <w:t>姓名</w:t>
      </w:r>
      <w:r>
        <w:rPr>
          <w:rFonts w:hint="eastAsia"/>
          <w:sz w:val="24"/>
          <w:szCs w:val="24"/>
          <w:u w:val="single"/>
        </w:rPr>
        <w:t xml:space="preserve"> </w:t>
      </w:r>
      <w:r>
        <w:rPr>
          <w:rFonts w:hint="eastAsia"/>
          <w:sz w:val="24"/>
          <w:szCs w:val="24"/>
          <w:u w:val="single"/>
          <w:lang w:val="en-US" w:eastAsia="zh-CN"/>
        </w:rPr>
        <w:t>於俊涛</w:t>
      </w:r>
      <w:r>
        <w:rPr>
          <w:sz w:val="24"/>
          <w:szCs w:val="24"/>
          <w:u w:val="single"/>
        </w:rPr>
        <w:t xml:space="preserve"> </w:t>
      </w:r>
      <w:r>
        <w:rPr>
          <w:sz w:val="24"/>
          <w:szCs w:val="24"/>
        </w:rPr>
        <w:t xml:space="preserve">  </w:t>
      </w:r>
      <w:r>
        <w:rPr>
          <w:rFonts w:hint="eastAsia"/>
          <w:sz w:val="24"/>
          <w:szCs w:val="24"/>
        </w:rPr>
        <w:t>角色</w:t>
      </w:r>
      <w:r>
        <w:rPr>
          <w:rFonts w:hint="eastAsia"/>
          <w:sz w:val="24"/>
          <w:szCs w:val="24"/>
          <w:u w:val="single"/>
        </w:rPr>
        <w:t xml:space="preserve"> designer</w:t>
      </w:r>
      <w:r>
        <w:rPr>
          <w:sz w:val="24"/>
          <w:szCs w:val="24"/>
          <w:u w:val="single"/>
        </w:rPr>
        <w:t xml:space="preserve"> </w:t>
      </w:r>
      <w:r>
        <w:rPr>
          <w:sz w:val="24"/>
          <w:szCs w:val="24"/>
        </w:rPr>
        <w:t xml:space="preserve">  </w:t>
      </w:r>
    </w:p>
    <w:p>
      <w:pPr>
        <w:ind w:firstLine="0" w:firstLineChars="0"/>
        <w:rPr>
          <w:b/>
          <w:bCs/>
          <w:sz w:val="32"/>
          <w:szCs w:val="36"/>
        </w:rPr>
      </w:pPr>
      <w:r>
        <w:rPr>
          <w:rFonts w:hint="eastAsia"/>
          <w:b/>
          <w:bCs/>
          <w:sz w:val="32"/>
          <w:szCs w:val="36"/>
        </w:rPr>
        <w:t>一、实验目的</w:t>
      </w:r>
    </w:p>
    <w:p>
      <w:pPr>
        <w:ind w:firstLine="480"/>
        <w:rPr>
          <w:rFonts w:asciiTheme="minorEastAsia" w:hAnsiTheme="minorEastAsia"/>
          <w:sz w:val="24"/>
          <w:szCs w:val="24"/>
        </w:rPr>
      </w:pPr>
      <w:r>
        <w:rPr>
          <w:rFonts w:hint="eastAsia"/>
          <w:sz w:val="24"/>
          <w:szCs w:val="24"/>
        </w:rPr>
        <w:t>1.</w:t>
      </w:r>
      <w:r>
        <w:rPr>
          <w:rFonts w:hint="eastAsia" w:asciiTheme="minorEastAsia" w:hAnsiTheme="minorEastAsia"/>
          <w:sz w:val="24"/>
          <w:szCs w:val="24"/>
        </w:rPr>
        <w:t xml:space="preserve"> 掌握分而治之的算法思想以及递归。</w:t>
      </w:r>
    </w:p>
    <w:p>
      <w:pPr>
        <w:ind w:firstLine="480"/>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w:t>
      </w:r>
      <w:r>
        <w:rPr>
          <w:rFonts w:hint="eastAsia"/>
          <w:sz w:val="24"/>
          <w:szCs w:val="24"/>
        </w:rPr>
        <w:t xml:space="preserve"> 了解各自算法的内容，尝试使用不同的编程语言来实现代码。</w:t>
      </w:r>
    </w:p>
    <w:p>
      <w:pPr>
        <w:ind w:firstLine="0" w:firstLineChars="0"/>
        <w:rPr>
          <w:b/>
          <w:bCs/>
          <w:sz w:val="32"/>
          <w:szCs w:val="36"/>
        </w:rPr>
      </w:pPr>
      <w:r>
        <w:rPr>
          <w:rFonts w:hint="eastAsia"/>
          <w:b/>
          <w:bCs/>
          <w:sz w:val="32"/>
          <w:szCs w:val="36"/>
        </w:rPr>
        <w:t>二、实验内容</w:t>
      </w:r>
    </w:p>
    <w:p>
      <w:pPr>
        <w:ind w:firstLine="0" w:firstLineChars="0"/>
        <w:rPr>
          <w:rFonts w:hint="eastAsia"/>
          <w:sz w:val="24"/>
          <w:szCs w:val="24"/>
        </w:rPr>
      </w:pPr>
      <w:r>
        <w:rPr>
          <w:sz w:val="24"/>
          <w:szCs w:val="24"/>
        </w:rPr>
        <w:tab/>
      </w:r>
      <w:r>
        <w:rPr>
          <w:rFonts w:hint="eastAsia"/>
          <w:sz w:val="24"/>
          <w:szCs w:val="24"/>
        </w:rPr>
        <w:t>采用分而治之的思想，分别使用分支界限和回溯的方法解决实验问题。回溯法可以把它看成是一个在约束条件下对解空间树进行深度优先搜索的过程，并在搜索过程中剪去那些不满足条件的分支。当用回溯法搜索到解空间树的某个结点时，如果发现当前路径不满足约束条件或不是历史最优时，则放弃对该结点的子树的搜索，并逐层向其祖先结点返回。否则，进入该结点的子树，继续进行深度优先搜索。分支界限法</w:t>
      </w:r>
      <w:r>
        <w:rPr>
          <w:sz w:val="24"/>
          <w:szCs w:val="24"/>
        </w:rPr>
        <w:t>以最小代价优先的方式在解空间树上进行搜索，它可以找出满足问题约束的一个可行解，或者是从满足约束条件的可行解中找出一个使得目标函数达到极值的最优解。这里的可行解在搜索树中表现为一条由根到叶子结点的路径，这条路径上权值的和为可行解的值。</w:t>
      </w:r>
    </w:p>
    <w:p>
      <w:pPr>
        <w:ind w:firstLine="0" w:firstLineChars="0"/>
        <w:rPr>
          <w:b/>
          <w:bCs/>
          <w:sz w:val="32"/>
          <w:szCs w:val="36"/>
        </w:rPr>
      </w:pPr>
      <w:r>
        <w:rPr>
          <w:rFonts w:hint="eastAsia"/>
          <w:b/>
          <w:bCs/>
          <w:sz w:val="32"/>
          <w:szCs w:val="36"/>
        </w:rPr>
        <w:t>三、算法思想分析</w:t>
      </w:r>
    </w:p>
    <w:p>
      <w:pPr>
        <w:ind w:firstLine="0" w:firstLineChars="0"/>
        <w:rPr>
          <w:b/>
          <w:bCs/>
          <w:sz w:val="24"/>
          <w:szCs w:val="28"/>
        </w:rPr>
      </w:pPr>
      <w:r>
        <w:rPr>
          <w:b/>
          <w:bCs/>
          <w:sz w:val="24"/>
          <w:szCs w:val="28"/>
        </w:rPr>
        <w:tab/>
      </w:r>
      <w:r>
        <w:rPr>
          <w:b/>
          <w:bCs/>
          <w:sz w:val="24"/>
          <w:szCs w:val="28"/>
        </w:rPr>
        <w:t>1.</w:t>
      </w:r>
      <w:r>
        <w:rPr>
          <w:rFonts w:hint="eastAsia"/>
          <w:b/>
          <w:bCs/>
          <w:sz w:val="24"/>
          <w:szCs w:val="28"/>
        </w:rPr>
        <w:t>分支限界法</w:t>
      </w:r>
    </w:p>
    <w:p>
      <w:pPr>
        <w:ind w:left="900" w:leftChars="200" w:hanging="480" w:hangingChars="200"/>
        <w:rPr>
          <w:sz w:val="24"/>
          <w:szCs w:val="28"/>
        </w:rPr>
      </w:pPr>
      <w:r>
        <w:rPr>
          <w:sz w:val="24"/>
          <w:szCs w:val="28"/>
        </w:rPr>
        <w:t>基本思想：</w:t>
      </w:r>
      <w:r>
        <w:rPr>
          <w:sz w:val="24"/>
          <w:szCs w:val="28"/>
        </w:rPr>
        <w:br w:type="textWrapping"/>
      </w:r>
      <w:r>
        <w:rPr>
          <w:sz w:val="24"/>
          <w:szCs w:val="28"/>
        </w:rPr>
        <w:t>分⽀限界法常以⼴度优先或以最⼩耗费有限的⽅式搜索问题的解空间树。</w:t>
      </w:r>
    </w:p>
    <w:p>
      <w:pPr>
        <w:ind w:left="900" w:leftChars="200" w:hanging="480" w:hangingChars="200"/>
        <w:rPr>
          <w:sz w:val="24"/>
          <w:szCs w:val="28"/>
        </w:rPr>
      </w:pPr>
      <w:r>
        <w:rPr>
          <w:sz w:val="24"/>
          <w:szCs w:val="28"/>
        </w:rPr>
        <w:t>解题步骤</w:t>
      </w:r>
      <w:r>
        <w:rPr>
          <w:sz w:val="24"/>
          <w:szCs w:val="28"/>
        </w:rPr>
        <w:br w:type="textWrapping"/>
      </w:r>
      <w:r>
        <w:rPr>
          <w:sz w:val="24"/>
          <w:szCs w:val="28"/>
        </w:rPr>
        <w:t>1.（定义问题解空间，确定解空间组织结构，）按广度优先遍历的方法求解空间树。</w:t>
      </w:r>
      <w:r>
        <w:rPr>
          <w:sz w:val="24"/>
          <w:szCs w:val="28"/>
        </w:rPr>
        <w:br w:type="textWrapping"/>
      </w:r>
      <w:r>
        <w:rPr>
          <w:sz w:val="24"/>
          <w:szCs w:val="28"/>
        </w:rPr>
        <w:t>2.在求解过程中，每⼀个活结点只有⼀次机会成为扩展节点。活结点⼀旦成为扩展节点，就⼀次性产⽣其所有⼉⼦节点。</w:t>
      </w:r>
      <w:r>
        <w:rPr>
          <w:sz w:val="24"/>
          <w:szCs w:val="28"/>
        </w:rPr>
        <w:br w:type="textWrapping"/>
      </w:r>
      <w:r>
        <w:rPr>
          <w:sz w:val="24"/>
          <w:szCs w:val="28"/>
        </w:rPr>
        <w:t>3.在这些⼉⼦节点中，导致不可⾏解或导致⾮最优解的⼉⼦节点被舍弃，其余⼉⼦节点被加⼊活结点表中。此后，从活结点表中取下⼀节点为当前扩展节点。</w:t>
      </w:r>
      <w:r>
        <w:rPr>
          <w:sz w:val="24"/>
          <w:szCs w:val="28"/>
        </w:rPr>
        <w:br w:type="textWrapping"/>
      </w:r>
      <w:r>
        <w:rPr>
          <w:sz w:val="24"/>
          <w:szCs w:val="28"/>
        </w:rPr>
        <w:t>4.重复上述节点扩展过程。这个过程移⾄持续到找到所需的解或活结点表为空为⽌。</w:t>
      </w:r>
    </w:p>
    <w:p>
      <w:pPr>
        <w:ind w:left="420" w:firstLine="0" w:firstLineChars="0"/>
        <w:rPr>
          <w:sz w:val="24"/>
          <w:szCs w:val="28"/>
        </w:rPr>
      </w:pPr>
      <w:r>
        <w:rPr>
          <w:b/>
          <w:bCs/>
          <w:sz w:val="24"/>
          <w:szCs w:val="28"/>
        </w:rPr>
        <w:t>2.</w:t>
      </w:r>
      <w:r>
        <w:rPr>
          <w:rFonts w:hint="eastAsia"/>
          <w:b/>
          <w:bCs/>
          <w:sz w:val="24"/>
          <w:szCs w:val="28"/>
        </w:rPr>
        <w:t>回溯法</w:t>
      </w:r>
      <w:r>
        <w:rPr>
          <w:b/>
          <w:bCs/>
          <w:sz w:val="24"/>
          <w:szCs w:val="28"/>
        </w:rPr>
        <w:br w:type="textWrapping"/>
      </w:r>
      <w:r>
        <w:rPr>
          <w:b/>
          <w:bCs/>
          <w:sz w:val="24"/>
          <w:szCs w:val="28"/>
        </w:rPr>
        <w:tab/>
      </w:r>
      <w:r>
        <w:rPr>
          <w:sz w:val="24"/>
          <w:szCs w:val="28"/>
        </w:rPr>
        <w:t>基本思想：</w:t>
      </w:r>
    </w:p>
    <w:p>
      <w:pPr>
        <w:ind w:left="840" w:firstLine="420" w:firstLineChars="0"/>
        <w:rPr>
          <w:b/>
          <w:bCs/>
          <w:sz w:val="32"/>
          <w:szCs w:val="36"/>
        </w:rPr>
      </w:pPr>
      <w:r>
        <w:rPr>
          <w:sz w:val="24"/>
          <w:szCs w:val="28"/>
        </w:rPr>
        <w:t>把问题的解空间转化成了图或者树的结构表⽰，然后使⽤深度优先搜索策略进⾏遍历，遍历的过程中记录和寻找所有可⾏解或者最优解。</w:t>
      </w:r>
      <w:r>
        <w:rPr>
          <w:sz w:val="24"/>
          <w:szCs w:val="28"/>
        </w:rPr>
        <w:br w:type="textWrapping"/>
      </w:r>
      <w:r>
        <w:rPr>
          <w:sz w:val="24"/>
          <w:szCs w:val="28"/>
        </w:rPr>
        <w:t>解题步骤：</w:t>
      </w:r>
      <w:r>
        <w:rPr>
          <w:sz w:val="24"/>
          <w:szCs w:val="28"/>
        </w:rPr>
        <w:br w:type="textWrapping"/>
      </w:r>
      <w:r>
        <w:rPr>
          <w:sz w:val="24"/>
          <w:szCs w:val="28"/>
        </w:rPr>
        <w:t>    1.针对所给问题，定义问题的解空间；</w:t>
      </w:r>
      <w:r>
        <w:rPr>
          <w:sz w:val="24"/>
          <w:szCs w:val="28"/>
        </w:rPr>
        <w:br w:type="textWrapping"/>
      </w:r>
      <w:r>
        <w:rPr>
          <w:sz w:val="24"/>
          <w:szCs w:val="28"/>
        </w:rPr>
        <w:t>    2.确定易于搜索的解空间结构；</w:t>
      </w:r>
      <w:r>
        <w:rPr>
          <w:sz w:val="24"/>
          <w:szCs w:val="28"/>
        </w:rPr>
        <w:br w:type="textWrapping"/>
      </w:r>
      <w:r>
        <w:rPr>
          <w:sz w:val="24"/>
          <w:szCs w:val="28"/>
        </w:rPr>
        <w:t>    3.以深度优先⽅式搜索解空间，并在搜索过程中⽤剪枝函数避免⽆效搜索。</w:t>
      </w:r>
    </w:p>
    <w:p>
      <w:pPr>
        <w:ind w:firstLine="0" w:firstLineChars="0"/>
        <w:rPr>
          <w:b/>
          <w:bCs/>
          <w:sz w:val="32"/>
          <w:szCs w:val="36"/>
        </w:rPr>
      </w:pPr>
      <w:r>
        <w:rPr>
          <w:rFonts w:hint="eastAsia"/>
          <w:b/>
          <w:bCs/>
          <w:sz w:val="32"/>
          <w:szCs w:val="36"/>
        </w:rPr>
        <w:t>四、实验过程分析</w:t>
      </w:r>
    </w:p>
    <w:p>
      <w:pPr>
        <w:ind w:firstLine="0" w:firstLineChars="0"/>
        <w:rPr>
          <w:sz w:val="24"/>
          <w:szCs w:val="28"/>
        </w:rPr>
      </w:pPr>
      <w:r>
        <w:rPr>
          <w:sz w:val="24"/>
          <w:szCs w:val="28"/>
        </w:rPr>
        <w:tab/>
      </w:r>
      <w:r>
        <w:rPr>
          <w:sz w:val="24"/>
          <w:szCs w:val="28"/>
        </w:rPr>
        <w:t>1.</w:t>
      </w:r>
      <w:r>
        <w:rPr>
          <w:rFonts w:hint="eastAsia"/>
          <w:sz w:val="24"/>
          <w:szCs w:val="28"/>
        </w:rPr>
        <w:t>分支限界法</w:t>
      </w:r>
      <w:r>
        <w:rPr>
          <w:sz w:val="24"/>
          <w:szCs w:val="28"/>
        </w:rPr>
        <w:br w:type="textWrapping"/>
      </w:r>
      <w:r>
        <w:rPr>
          <w:sz w:val="32"/>
          <w:szCs w:val="36"/>
        </w:rPr>
        <w:tab/>
      </w:r>
      <w:r>
        <w:rPr>
          <w:sz w:val="24"/>
          <w:szCs w:val="28"/>
        </w:rPr>
        <w:t>   分支限界法的搜索策略是：在扩展结点处，先生成其所有的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分支限界法常以广度优先或以最小耗费（最大效益）优先的方式搜索问题的解空间树。问题的解空间树是表示问题解空间的一棵有序树，常见的有子集树和排列树。在搜索问题的解空间树时，分支限界法与回溯法对当前扩展结点所使用的扩展方式不同。在分支限界法中，每一个活结点只有一次机会成为扩展结点。活结点一旦成为扩展结点，就一次性产生其所有儿子结点。在这些儿子结点中，那些导致不可行解或导致非最优解的儿子结点被舍弃，其余儿子结点被子加入活结点表中。此后，从活结点表中取下一结点成为当前扩展结点，并重复上述结点扩展过程。这个过程一直持续到找到所求的解或活结点表为空时为止。</w:t>
      </w:r>
    </w:p>
    <w:p>
      <w:pPr>
        <w:ind w:firstLine="0" w:firstLineChars="0"/>
        <w:rPr>
          <w:sz w:val="24"/>
          <w:szCs w:val="28"/>
        </w:rPr>
      </w:pPr>
      <w:r>
        <w:rPr>
          <w:sz w:val="24"/>
          <w:szCs w:val="28"/>
        </w:rPr>
        <w:tab/>
      </w:r>
      <w:r>
        <w:rPr>
          <w:sz w:val="24"/>
          <w:szCs w:val="28"/>
        </w:rPr>
        <w:t>2.</w:t>
      </w:r>
      <w:r>
        <w:rPr>
          <w:rFonts w:hint="eastAsia"/>
          <w:sz w:val="24"/>
          <w:szCs w:val="28"/>
        </w:rPr>
        <w:t>回溯法</w:t>
      </w:r>
      <w:r>
        <w:rPr>
          <w:sz w:val="24"/>
          <w:szCs w:val="28"/>
        </w:rPr>
        <w:br w:type="textWrapping"/>
      </w:r>
      <w:r>
        <w:rPr>
          <w:sz w:val="32"/>
          <w:szCs w:val="36"/>
        </w:rPr>
        <w:tab/>
      </w:r>
      <w:r>
        <w:rPr>
          <w:sz w:val="24"/>
          <w:szCs w:val="28"/>
        </w:rPr>
        <w:t>回溯实际上是一种试探算法，这种算法跟暴力搜索最大的不同在于，在回溯算法里，是一步一步地小心翼翼地进行向前试探，会对每一步探测到的情况进行评估，如果当前的情况已经无法满足要求，那么就没有必要继续进行下去，也就是说，它可以帮助我们避免走很多的弯路。回溯算法的特点在于，当出现非法的情况时，算法可以回退到之前的情景，可以是返回一步，有时候甚至可以返回多步，然后再去尝试别的路径和办法。这也就意味着，想要采用回溯算法，就必须保证，每次都有多种尝试的可能。</w:t>
      </w:r>
    </w:p>
    <w:p>
      <w:pPr>
        <w:ind w:firstLine="0" w:firstLineChars="0"/>
        <w:rPr>
          <w:b/>
          <w:bCs/>
          <w:sz w:val="32"/>
          <w:szCs w:val="36"/>
        </w:rPr>
      </w:pPr>
      <w:r>
        <w:rPr>
          <w:rFonts w:hint="eastAsia"/>
          <w:b/>
          <w:bCs/>
          <w:sz w:val="32"/>
          <w:szCs w:val="36"/>
        </w:rPr>
        <w:t>五、总结与体会</w:t>
      </w:r>
    </w:p>
    <w:p>
      <w:pPr>
        <w:pStyle w:val="5"/>
        <w:ind w:firstLine="540"/>
        <w:rPr>
          <w:rFonts w:hint="eastAsia" w:asciiTheme="minorEastAsia" w:hAnsiTheme="minorEastAsia" w:eastAsiaTheme="minorEastAsia"/>
        </w:rPr>
      </w:pPr>
      <w:r>
        <w:rPr>
          <w:rFonts w:hint="eastAsia" w:asciiTheme="minorEastAsia" w:hAnsiTheme="minorEastAsia" w:eastAsiaTheme="minorEastAsia"/>
          <w:bCs/>
        </w:rPr>
        <w:t>本次实验主要是</w:t>
      </w:r>
      <w:r>
        <w:rPr>
          <w:rFonts w:asciiTheme="minorEastAsia" w:hAnsiTheme="minorEastAsia" w:eastAsiaTheme="minorEastAsia"/>
          <w:bCs/>
        </w:rPr>
        <w:t>分治法与动态规划</w:t>
      </w:r>
      <w:r>
        <w:rPr>
          <w:rFonts w:hint="eastAsia" w:asciiTheme="minorEastAsia" w:hAnsiTheme="minorEastAsia" w:eastAsiaTheme="minorEastAsia"/>
          <w:bCs/>
        </w:rPr>
        <w:t>，其</w:t>
      </w:r>
      <w:r>
        <w:rPr>
          <w:rFonts w:asciiTheme="minorEastAsia" w:hAnsiTheme="minorEastAsia" w:eastAsiaTheme="minorEastAsia"/>
          <w:bCs/>
        </w:rPr>
        <w:t>共同点</w:t>
      </w:r>
      <w:r>
        <w:rPr>
          <w:rFonts w:hint="eastAsia" w:asciiTheme="minorEastAsia" w:hAnsiTheme="minorEastAsia" w:eastAsiaTheme="minorEastAsia"/>
          <w:bCs/>
        </w:rPr>
        <w:t>是</w:t>
      </w:r>
      <w:r>
        <w:rPr>
          <w:rFonts w:asciiTheme="minorEastAsia" w:hAnsiTheme="minorEastAsia" w:eastAsiaTheme="minorEastAsia"/>
          <w:bCs/>
        </w:rPr>
        <w:t>二者都要求原问题具有最优子结构性质,都是将原问题分而治之,分解成若干个规模较小(小到很容易解决的程序)的子问题.然后将子问题的解合并,形成原问题的解.</w:t>
      </w:r>
      <w:r>
        <w:rPr>
          <w:rFonts w:hint="eastAsia" w:asciiTheme="minorEastAsia" w:hAnsiTheme="minorEastAsia" w:eastAsiaTheme="minorEastAsia"/>
          <w:bCs/>
        </w:rPr>
        <w:t>而</w:t>
      </w:r>
      <w:r>
        <w:rPr>
          <w:rFonts w:asciiTheme="minorEastAsia" w:hAnsiTheme="minorEastAsia" w:eastAsiaTheme="minorEastAsia"/>
          <w:bCs/>
        </w:rPr>
        <w:t>不同</w:t>
      </w:r>
      <w:r>
        <w:rPr>
          <w:rFonts w:hint="eastAsia" w:asciiTheme="minorEastAsia" w:hAnsiTheme="minorEastAsia" w:eastAsiaTheme="minorEastAsia"/>
          <w:bCs/>
        </w:rPr>
        <w:t>之处</w:t>
      </w:r>
      <w:r>
        <w:fldChar w:fldCharType="begin"/>
      </w:r>
      <w:r>
        <w:instrText xml:space="preserve"> HYPERLINK "https://so.csdn.net/so/search?q=%E5%88%86%E6%B2%BB&amp;spm=1001.2101.3001.7020" \t "_blank" </w:instrText>
      </w:r>
      <w:r>
        <w:fldChar w:fldCharType="separate"/>
      </w:r>
      <w:r>
        <w:rPr>
          <w:rFonts w:asciiTheme="minorEastAsia" w:hAnsiTheme="minorEastAsia" w:eastAsiaTheme="minorEastAsia"/>
          <w:bCs/>
        </w:rPr>
        <w:t>分治</w:t>
      </w:r>
      <w:r>
        <w:rPr>
          <w:rFonts w:asciiTheme="minorEastAsia" w:hAnsiTheme="minorEastAsia" w:eastAsiaTheme="minorEastAsia"/>
          <w:bCs/>
        </w:rPr>
        <w:fldChar w:fldCharType="end"/>
      </w:r>
      <w:r>
        <w:rPr>
          <w:rFonts w:asciiTheme="minorEastAsia" w:hAnsiTheme="minorEastAsia" w:eastAsiaTheme="minorEastAsia"/>
          <w:bCs/>
        </w:rPr>
        <w:t>法</w:t>
      </w:r>
      <w:r>
        <w:rPr>
          <w:rFonts w:hint="eastAsia" w:asciiTheme="minorEastAsia" w:hAnsiTheme="minorEastAsia" w:eastAsiaTheme="minorEastAsia"/>
          <w:bCs/>
        </w:rPr>
        <w:t>是</w:t>
      </w:r>
      <w:r>
        <w:rPr>
          <w:rFonts w:asciiTheme="minorEastAsia" w:hAnsiTheme="minorEastAsia" w:eastAsiaTheme="minorEastAsia"/>
          <w:bCs/>
        </w:rPr>
        <w:t>将分解后的子问题看成相互独立的，</w:t>
      </w:r>
      <w:r>
        <w:rPr>
          <w:rFonts w:asciiTheme="minorEastAsia" w:hAnsiTheme="minorEastAsia" w:eastAsiaTheme="minorEastAsia"/>
        </w:rPr>
        <w:t>对于回溯法，运用的就是深度优先搜索，每次都会沿着一条路线到叶子节点，然后再回来。每次将找到所有的满足条件的解法。对于分支限界法，运用的是广度优先搜索，每次都是将每一层所有的结点进行扫描，然后将所有的活结点加到队列中，直到所有的结点都被检索完或者找到满足条件的一个解。</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QwYzUyN2EwNzA4ZGQ5NTgyMjVjMDAzNTY3ZDc5ODMifQ=="/>
  </w:docVars>
  <w:rsids>
    <w:rsidRoot w:val="00BC2C0F"/>
    <w:rsid w:val="00027FDE"/>
    <w:rsid w:val="00037784"/>
    <w:rsid w:val="00067C19"/>
    <w:rsid w:val="00094DB1"/>
    <w:rsid w:val="000C6BEA"/>
    <w:rsid w:val="001165B6"/>
    <w:rsid w:val="00151988"/>
    <w:rsid w:val="0018403E"/>
    <w:rsid w:val="00190742"/>
    <w:rsid w:val="001B2DC6"/>
    <w:rsid w:val="001B7C35"/>
    <w:rsid w:val="00247566"/>
    <w:rsid w:val="00281FC6"/>
    <w:rsid w:val="002A1A78"/>
    <w:rsid w:val="002C7ACB"/>
    <w:rsid w:val="002E486E"/>
    <w:rsid w:val="00392B94"/>
    <w:rsid w:val="00424536"/>
    <w:rsid w:val="00434002"/>
    <w:rsid w:val="00490975"/>
    <w:rsid w:val="004A2135"/>
    <w:rsid w:val="004A390C"/>
    <w:rsid w:val="004C3693"/>
    <w:rsid w:val="00543118"/>
    <w:rsid w:val="00555AE8"/>
    <w:rsid w:val="005B72EC"/>
    <w:rsid w:val="005D68BD"/>
    <w:rsid w:val="006034CB"/>
    <w:rsid w:val="00622D77"/>
    <w:rsid w:val="006678DB"/>
    <w:rsid w:val="006C79CD"/>
    <w:rsid w:val="007021B1"/>
    <w:rsid w:val="00721EC9"/>
    <w:rsid w:val="007F1A79"/>
    <w:rsid w:val="00820A8E"/>
    <w:rsid w:val="00836E6C"/>
    <w:rsid w:val="00846879"/>
    <w:rsid w:val="0089568F"/>
    <w:rsid w:val="008B4452"/>
    <w:rsid w:val="009047E4"/>
    <w:rsid w:val="009B7778"/>
    <w:rsid w:val="00A21C20"/>
    <w:rsid w:val="00A520AD"/>
    <w:rsid w:val="00A53FDF"/>
    <w:rsid w:val="00A64D85"/>
    <w:rsid w:val="00A74795"/>
    <w:rsid w:val="00A94EB6"/>
    <w:rsid w:val="00AB1C53"/>
    <w:rsid w:val="00AB2915"/>
    <w:rsid w:val="00AF117F"/>
    <w:rsid w:val="00AF4E84"/>
    <w:rsid w:val="00AF6A07"/>
    <w:rsid w:val="00B033C3"/>
    <w:rsid w:val="00B65BC9"/>
    <w:rsid w:val="00B74EDF"/>
    <w:rsid w:val="00BA358B"/>
    <w:rsid w:val="00BB11C5"/>
    <w:rsid w:val="00BB3320"/>
    <w:rsid w:val="00BB64F7"/>
    <w:rsid w:val="00BC2C0F"/>
    <w:rsid w:val="00BE05A2"/>
    <w:rsid w:val="00C4244F"/>
    <w:rsid w:val="00C71D0A"/>
    <w:rsid w:val="00CD329E"/>
    <w:rsid w:val="00CE684B"/>
    <w:rsid w:val="00D23F4A"/>
    <w:rsid w:val="00D31A11"/>
    <w:rsid w:val="00D550B0"/>
    <w:rsid w:val="00DD016C"/>
    <w:rsid w:val="00DD0A99"/>
    <w:rsid w:val="00E12E1D"/>
    <w:rsid w:val="00E23A77"/>
    <w:rsid w:val="00E620DB"/>
    <w:rsid w:val="00E90CA3"/>
    <w:rsid w:val="00EA4298"/>
    <w:rsid w:val="00ED7EEE"/>
    <w:rsid w:val="00EF0876"/>
    <w:rsid w:val="00EF73B7"/>
    <w:rsid w:val="00F70948"/>
    <w:rsid w:val="00F71F42"/>
    <w:rsid w:val="00F95191"/>
    <w:rsid w:val="00FD3576"/>
    <w:rsid w:val="25892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200" w:firstLineChars="20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widowControl w:val="0"/>
      <w:tabs>
        <w:tab w:val="center" w:pos="4153"/>
        <w:tab w:val="right" w:pos="8306"/>
      </w:tabs>
      <w:snapToGrid w:val="0"/>
      <w:ind w:firstLine="0" w:firstLineChars="0"/>
      <w:jc w:val="left"/>
    </w:pPr>
    <w:rPr>
      <w:sz w:val="18"/>
      <w:szCs w:val="18"/>
    </w:rPr>
  </w:style>
  <w:style w:type="paragraph" w:styleId="3">
    <w:name w:val="header"/>
    <w:basedOn w:val="1"/>
    <w:link w:val="10"/>
    <w:unhideWhenUsed/>
    <w:uiPriority w:val="99"/>
    <w:pPr>
      <w:widowControl w:val="0"/>
      <w:pBdr>
        <w:bottom w:val="single" w:color="auto" w:sz="6" w:space="1"/>
      </w:pBdr>
      <w:tabs>
        <w:tab w:val="center" w:pos="4153"/>
        <w:tab w:val="right" w:pos="8306"/>
      </w:tabs>
      <w:snapToGrid w:val="0"/>
      <w:ind w:firstLine="0" w:firstLineChars="0"/>
      <w:jc w:val="center"/>
    </w:pPr>
    <w:rPr>
      <w:sz w:val="18"/>
      <w:szCs w:val="18"/>
    </w:rPr>
  </w:style>
  <w:style w:type="paragraph" w:styleId="4">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firstLineChars="0"/>
      <w:jc w:val="left"/>
    </w:pPr>
    <w:rPr>
      <w:rFonts w:ascii="宋体" w:hAnsi="宋体" w:eastAsia="宋体" w:cs="宋体"/>
      <w:kern w:val="0"/>
      <w:sz w:val="24"/>
      <w:szCs w:val="24"/>
    </w:rPr>
  </w:style>
  <w:style w:type="paragraph" w:styleId="5">
    <w:name w:val="Normal (Web)"/>
    <w:basedOn w:val="1"/>
    <w:unhideWhenUsed/>
    <w:uiPriority w:val="99"/>
    <w:pPr>
      <w:spacing w:before="100" w:beforeAutospacing="1" w:after="100" w:afterAutospacing="1"/>
      <w:ind w:firstLine="0" w:firstLineChars="0"/>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TML Code"/>
    <w:basedOn w:val="7"/>
    <w:semiHidden/>
    <w:unhideWhenUsed/>
    <w:uiPriority w:val="99"/>
    <w:rPr>
      <w:rFonts w:ascii="宋体" w:hAnsi="宋体" w:eastAsia="宋体" w:cs="宋体"/>
      <w:sz w:val="24"/>
      <w:szCs w:val="24"/>
    </w:r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 w:type="character" w:customStyle="1" w:styleId="12">
    <w:name w:val="HTML 预设格式 字符"/>
    <w:basedOn w:val="7"/>
    <w:link w:val="4"/>
    <w:semiHidden/>
    <w:uiPriority w:val="99"/>
    <w:rPr>
      <w:rFonts w:ascii="宋体" w:hAnsi="宋体" w:eastAsia="宋体" w:cs="宋体"/>
      <w:kern w:val="0"/>
      <w:sz w:val="24"/>
      <w:szCs w:val="24"/>
    </w:rPr>
  </w:style>
  <w:style w:type="character" w:customStyle="1" w:styleId="13">
    <w:name w:val="token"/>
    <w:basedOn w:val="7"/>
    <w:uiPriority w:val="0"/>
  </w:style>
  <w:style w:type="character" w:customStyle="1" w:styleId="14">
    <w:name w:val="hljs-type"/>
    <w:basedOn w:val="7"/>
    <w:uiPriority w:val="0"/>
  </w:style>
  <w:style w:type="character" w:customStyle="1" w:styleId="15">
    <w:name w:val="hljs-comment"/>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1782</Words>
  <Characters>1809</Characters>
  <Lines>15</Lines>
  <Paragraphs>4</Paragraphs>
  <TotalTime>123</TotalTime>
  <ScaleCrop>false</ScaleCrop>
  <LinksUpToDate>false</LinksUpToDate>
  <CharactersWithSpaces>1969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2023-02-17T13:38:00Z</dcterms:created>
  <dc:creator>yang chun</dc:creator>
  <cp:lastModifiedBy>平次清子</cp:lastModifiedBy>
  <dcterms:modified xsi:type="dcterms:W3CDTF">2023-02-20T04:13:17Z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1D17BEA663D74882BB07ED695DA91EDC</vt:lpwstr>
  </property>
</Properties>
</file>