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黑体" w:hAnsi="黑体" w:eastAsia="黑体" w:cs="黑体"/>
          <w:color w:val="000000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000000"/>
          <w:sz w:val="36"/>
        </w:rPr>
        <w:t xml:space="preserve">实验三 </w:t>
      </w:r>
      <w:r>
        <w:rPr>
          <w:rFonts w:hint="eastAsia" w:ascii="黑体" w:hAnsi="黑体" w:eastAsia="黑体" w:cs="黑体"/>
          <w:b/>
          <w:bCs/>
          <w:color w:val="000000"/>
          <w:sz w:val="36"/>
          <w:lang w:eastAsia="zh-CN"/>
        </w:rPr>
        <w:t>《</w:t>
      </w:r>
      <w:r>
        <w:rPr>
          <w:rFonts w:hint="eastAsia" w:ascii="黑体" w:hAnsi="黑体" w:eastAsia="黑体" w:cs="黑体"/>
          <w:b/>
          <w:bCs/>
          <w:color w:val="000000"/>
          <w:sz w:val="36"/>
        </w:rPr>
        <w:t>移位运算实验</w:t>
      </w:r>
      <w:r>
        <w:rPr>
          <w:rFonts w:hint="eastAsia" w:ascii="黑体" w:hAnsi="黑体" w:eastAsia="黑体" w:cs="黑体"/>
          <w:b/>
          <w:bCs/>
          <w:color w:val="000000"/>
          <w:sz w:val="36"/>
          <w:lang w:eastAsia="zh-CN"/>
        </w:rPr>
        <w:t>》</w:t>
      </w:r>
      <w:r>
        <w:rPr>
          <w:rFonts w:hint="eastAsia" w:ascii="黑体" w:hAnsi="黑体" w:eastAsia="黑体" w:cs="黑体"/>
          <w:b/>
          <w:bCs/>
          <w:color w:val="000000"/>
          <w:sz w:val="36"/>
          <w:lang w:val="en-US" w:eastAsia="zh-CN"/>
        </w:rPr>
        <w:t>实验报告</w:t>
      </w:r>
    </w:p>
    <w:p>
      <w:pPr>
        <w:jc w:val="center"/>
        <w:rPr>
          <w:rFonts w:hint="eastAsia"/>
          <w:color w:val="000000"/>
        </w:rPr>
      </w:pPr>
      <w:r>
        <w:rPr>
          <w:rFonts w:hint="eastAsia"/>
          <w:b w:val="0"/>
          <w:bCs/>
          <w:sz w:val="24"/>
          <w:szCs w:val="24"/>
          <w:lang w:val="en-US" w:eastAsia="zh-CN"/>
        </w:rPr>
        <w:t>班级：计算机203        学号：202007020625        姓名：於俊涛</w:t>
      </w:r>
      <w:bookmarkStart w:id="0" w:name="_GoBack"/>
      <w:bookmarkEnd w:id="0"/>
    </w:p>
    <w:p>
      <w:pPr>
        <w:rPr>
          <w:rFonts w:hint="eastAsia" w:ascii="宋体" w:hAnsi="宋体"/>
          <w:b/>
          <w:bCs/>
          <w:sz w:val="28"/>
        </w:rPr>
      </w:pPr>
      <w:r>
        <w:rPr>
          <w:rFonts w:hint="eastAsia" w:ascii="宋体" w:hAnsi="宋体"/>
          <w:b/>
          <w:bCs/>
          <w:sz w:val="28"/>
        </w:rPr>
        <w:t>一、实验目的</w:t>
      </w:r>
    </w:p>
    <w:p>
      <w:pPr>
        <w:ind w:firstLine="420"/>
        <w:rPr>
          <w:rFonts w:hint="eastAsia" w:ascii="宋体" w:hAnsi="宋体"/>
        </w:rPr>
      </w:pPr>
      <w:r>
        <w:rPr>
          <w:rFonts w:hint="eastAsia" w:ascii="宋体" w:hAnsi="宋体"/>
        </w:rPr>
        <w:t>1、了解移位寄存器74LS299的功能。</w:t>
      </w:r>
    </w:p>
    <w:p>
      <w:pPr>
        <w:ind w:firstLine="420" w:firstLineChars="200"/>
        <w:rPr>
          <w:rFonts w:hint="eastAsia" w:ascii="宋体" w:hAnsi="宋体"/>
          <w:color w:val="000000"/>
        </w:rPr>
      </w:pPr>
      <w:r>
        <w:rPr>
          <w:rFonts w:hint="eastAsia" w:ascii="宋体" w:hAnsi="宋体"/>
        </w:rPr>
        <w:t>2、验证移位控制电路的组合功能。</w:t>
      </w:r>
    </w:p>
    <w:p>
      <w:pPr>
        <w:rPr>
          <w:rFonts w:hint="eastAsia" w:eastAsia="宋体"/>
          <w:color w:val="000000"/>
          <w:lang w:val="en-US" w:eastAsia="zh-CN"/>
        </w:rPr>
      </w:pPr>
      <w:r>
        <w:rPr>
          <w:rFonts w:hint="eastAsia"/>
          <w:b/>
          <w:bCs/>
          <w:color w:val="000000"/>
          <w:sz w:val="28"/>
          <w:lang w:val="en-US" w:eastAsia="zh-CN"/>
        </w:rPr>
        <w:t>二</w:t>
      </w:r>
      <w:r>
        <w:rPr>
          <w:rFonts w:hint="eastAsia"/>
          <w:b/>
          <w:bCs/>
          <w:color w:val="000000"/>
          <w:sz w:val="28"/>
        </w:rPr>
        <w:t>、实验</w:t>
      </w:r>
      <w:r>
        <w:rPr>
          <w:rFonts w:hint="eastAsia"/>
          <w:b/>
          <w:bCs/>
          <w:color w:val="000000"/>
          <w:sz w:val="28"/>
          <w:lang w:val="en-US" w:eastAsia="zh-CN"/>
        </w:rPr>
        <w:t>内容</w:t>
      </w:r>
    </w:p>
    <w:p>
      <w:pPr>
        <w:rPr>
          <w:rFonts w:hint="eastAsia" w:ascii="宋体" w:hAnsi="宋体"/>
        </w:rPr>
      </w:pPr>
      <w:r>
        <w:rPr>
          <w:rFonts w:hint="eastAsia"/>
          <w:color w:val="000000"/>
        </w:rPr>
        <w:t xml:space="preserve">    1、设置几组数据</w:t>
      </w:r>
      <w:r>
        <w:rPr>
          <w:rFonts w:hint="eastAsia" w:ascii="宋体" w:hAnsi="宋体"/>
        </w:rPr>
        <w:t>进行各种移位并记录移位结果和标志，分析是否正确。</w:t>
      </w:r>
    </w:p>
    <w:p>
      <w:pPr>
        <w:rPr>
          <w:rFonts w:hint="eastAsia"/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>2、思考设计一个实验流程，根据移位相加的原理，设计一个简单的两个数的乘法运算。</w:t>
      </w:r>
    </w:p>
    <w:p>
      <w:pPr>
        <w:rPr>
          <w:rFonts w:hint="eastAsia" w:ascii="宋体" w:hAnsi="宋体"/>
          <w:color w:val="000000"/>
        </w:rPr>
      </w:pPr>
      <w:r>
        <w:rPr>
          <w:rFonts w:hint="eastAsia"/>
          <w:b/>
          <w:bCs/>
          <w:color w:val="000000"/>
          <w:sz w:val="28"/>
        </w:rPr>
        <w:t>三、实验原理</w:t>
      </w:r>
    </w:p>
    <w:p>
      <w:pPr>
        <w:ind w:firstLine="420"/>
        <w:rPr>
          <w:rFonts w:hint="eastAsia" w:ascii="宋体" w:hAnsi="宋体"/>
          <w:color w:val="000000"/>
        </w:rPr>
      </w:pPr>
      <w:r>
        <w:rPr>
          <w:rFonts w:hint="eastAsia"/>
          <w:lang w:val="en-US" w:eastAsia="zh-CN"/>
        </w:rPr>
        <w:t>1.从</w:t>
      </w:r>
      <w:r>
        <w:rPr>
          <w:rFonts w:hint="eastAsia"/>
          <w:bCs/>
          <w:szCs w:val="28"/>
        </w:rPr>
        <w:t>运算方法基本思想</w:t>
      </w:r>
      <w:r>
        <w:rPr>
          <w:rFonts w:hint="eastAsia"/>
          <w:bCs/>
          <w:szCs w:val="28"/>
          <w:lang w:val="en-US" w:eastAsia="zh-CN"/>
        </w:rPr>
        <w:t>的角度论述：</w:t>
      </w:r>
      <w:r>
        <w:rPr>
          <w:rFonts w:hint="eastAsia"/>
          <w:bCs/>
          <w:szCs w:val="28"/>
        </w:rPr>
        <w:t>各种复杂的运算处理最终可分解为四则运算和基本的逻辑运算，而四则运算的核心是加法运算。通过补码运算可以实现乘除运算，阶码运算与尾数的运算组合可以实现浮点运算。</w:t>
      </w:r>
      <w:r>
        <w:rPr>
          <w:rFonts w:hint="eastAsia"/>
          <w:bCs/>
          <w:szCs w:val="28"/>
          <w:lang w:val="en-US" w:eastAsia="zh-CN"/>
        </w:rPr>
        <w:t>故</w:t>
      </w:r>
      <w:r>
        <w:rPr>
          <w:rFonts w:hint="eastAsia" w:ascii="宋体" w:hAnsi="宋体"/>
          <w:color w:val="000000"/>
        </w:rPr>
        <w:t>用硬件线路完成乘除指令运算</w:t>
      </w:r>
      <w:r>
        <w:rPr>
          <w:rFonts w:hint="eastAsia" w:ascii="宋体" w:hAnsi="宋体"/>
          <w:color w:val="000000"/>
          <w:lang w:val="en-US" w:eastAsia="zh-CN"/>
        </w:rPr>
        <w:t>时</w:t>
      </w:r>
      <w:r>
        <w:rPr>
          <w:rFonts w:hint="eastAsia" w:ascii="宋体" w:hAnsi="宋体"/>
          <w:color w:val="000000"/>
        </w:rPr>
        <w:t>，运算器内一般有一个能自行左右移位的专用寄存器。</w:t>
      </w:r>
    </w:p>
    <w:p>
      <w:pPr>
        <w:ind w:firstLine="420"/>
        <w:rPr>
          <w:rFonts w:hint="default" w:ascii="宋体" w:hAnsi="宋体" w:eastAsia="宋体"/>
          <w:color w:val="000000"/>
          <w:lang w:val="en-US" w:eastAsia="zh-CN"/>
        </w:rPr>
      </w:pPr>
      <w:r>
        <w:rPr>
          <w:rFonts w:hint="eastAsia" w:ascii="宋体" w:hAnsi="宋体"/>
          <w:color w:val="000000"/>
          <w:lang w:val="en-US" w:eastAsia="zh-CN"/>
        </w:rPr>
        <w:t>2.从移位寄存器角度论述：</w:t>
      </w:r>
      <w:r>
        <w:rPr>
          <w:rFonts w:hint="eastAsia" w:ascii="宋体" w:hAnsi="宋体"/>
          <w:color w:val="000000"/>
        </w:rPr>
        <w:t>其8位输入/输出端以排针形式留出可与总线单元相连。使能控制为B_SR,低电平有效。时钟为T4脉冲。此移位控制电路的控制信号由S1、S0、M来组合产生不同的状态，他们和运算逻辑单元74LS181的控制位S1、S0、M共用相同的输入端排针。</w:t>
      </w:r>
    </w:p>
    <w:p>
      <w:pPr>
        <w:rPr>
          <w:rFonts w:hint="eastAsia"/>
          <w:color w:val="000000"/>
        </w:rPr>
      </w:pPr>
      <w:r>
        <w:rPr>
          <w:rFonts w:hint="eastAsia"/>
          <w:b/>
          <w:bCs/>
          <w:color w:val="000000"/>
          <w:sz w:val="28"/>
        </w:rPr>
        <w:t>四、实验步骤</w:t>
      </w:r>
    </w:p>
    <w:p>
      <w:pPr>
        <w:rPr>
          <w:rFonts w:hint="eastAsia" w:ascii="宋体" w:hAnsi="宋体"/>
          <w:color w:val="000000"/>
        </w:rPr>
      </w:pPr>
      <w:r>
        <w:rPr>
          <w:rFonts w:hint="eastAsia"/>
          <w:color w:val="000000"/>
        </w:rPr>
        <w:t xml:space="preserve">    </w:t>
      </w:r>
      <w:r>
        <w:rPr>
          <w:rFonts w:hint="eastAsia" w:ascii="宋体" w:hAnsi="宋体"/>
          <w:color w:val="000000"/>
        </w:rPr>
        <w:t>1、</w:t>
      </w:r>
      <w:r>
        <w:rPr>
          <w:rFonts w:hint="eastAsia" w:ascii="宋体" w:hAnsi="宋体"/>
        </w:rPr>
        <w:t>连接实验线路</w:t>
      </w:r>
      <w:r>
        <w:rPr>
          <w:rFonts w:hint="eastAsia" w:ascii="宋体" w:hAnsi="宋体"/>
          <w:lang w:eastAsia="zh-CN"/>
        </w:rPr>
        <w:t>，</w:t>
      </w:r>
      <w:r>
        <w:rPr>
          <w:rFonts w:hint="eastAsia" w:ascii="宋体" w:hAnsi="宋体"/>
        </w:rPr>
        <w:t>仔细检查无误后，接通电源。</w:t>
      </w:r>
    </w:p>
    <w:p>
      <w:pPr>
        <w:ind w:firstLine="420" w:firstLineChars="200"/>
        <w:rPr>
          <w:rFonts w:hint="eastAsia" w:ascii="宋体" w:hAnsi="宋体"/>
          <w:szCs w:val="21"/>
        </w:rPr>
      </w:pPr>
      <w:r>
        <w:rPr>
          <w:rFonts w:hint="eastAsia" w:ascii="宋体" w:hAnsi="宋体"/>
          <w:color w:val="000000"/>
        </w:rPr>
        <w:t>2、</w:t>
      </w:r>
      <w:r>
        <w:rPr>
          <w:rFonts w:hint="eastAsia" w:ascii="宋体" w:hAnsi="宋体"/>
          <w:szCs w:val="21"/>
        </w:rPr>
        <w:t>向移位寄存器置数。</w:t>
      </w:r>
    </w:p>
    <w:p>
      <w:pPr>
        <w:ind w:firstLine="630" w:firstLineChars="300"/>
        <w:rPr>
          <w:rFonts w:hint="eastAsia" w:ascii="宋体" w:hAnsi="宋体"/>
          <w:szCs w:val="21"/>
        </w:rPr>
      </w:pPr>
      <w:r>
        <w:rPr>
          <w:rFonts w:ascii="宋体" w:hAnsi="宋体"/>
          <w:szCs w:val="21"/>
        </w:rPr>
        <w:fldChar w:fldCharType="begin"/>
      </w:r>
      <w:r>
        <w:rPr>
          <w:rFonts w:ascii="宋体" w:hAnsi="宋体"/>
          <w:szCs w:val="21"/>
        </w:rPr>
        <w:instrText xml:space="preserve"> = 1 \* GB3 </w:instrText>
      </w:r>
      <w:r>
        <w:rPr>
          <w:rFonts w:ascii="宋体" w:hAnsi="宋体"/>
          <w:szCs w:val="21"/>
        </w:rPr>
        <w:fldChar w:fldCharType="separate"/>
      </w:r>
      <w:r>
        <w:rPr>
          <w:rFonts w:hint="eastAsia" w:ascii="宋体" w:hAnsi="宋体"/>
          <w:szCs w:val="21"/>
        </w:rPr>
        <w:t>①</w:t>
      </w:r>
      <w:r>
        <w:rPr>
          <w:rFonts w:ascii="宋体" w:hAnsi="宋体"/>
          <w:szCs w:val="21"/>
        </w:rPr>
        <w:fldChar w:fldCharType="end"/>
      </w:r>
      <w:r>
        <w:rPr>
          <w:rFonts w:hint="eastAsia" w:ascii="宋体" w:hAnsi="宋体"/>
          <w:szCs w:val="21"/>
        </w:rPr>
        <w:t>拨动数据输入开关形成一个二进制数。</w:t>
      </w:r>
    </w:p>
    <w:p>
      <w:pPr>
        <w:ind w:firstLine="630" w:firstLineChars="30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②打开数据开关的输出三态门（B_SW=0,RD=0</w:t>
      </w:r>
      <w:r>
        <w:rPr>
          <w:rFonts w:ascii="宋体" w:hAnsi="宋体"/>
          <w:szCs w:val="21"/>
        </w:rPr>
        <w:t>）</w:t>
      </w:r>
    </w:p>
    <w:p>
      <w:pPr>
        <w:ind w:left="630" w:leftChars="300"/>
        <w:rPr>
          <w:rFonts w:hint="eastAsia" w:ascii="宋体" w:hAnsi="宋体"/>
          <w:szCs w:val="21"/>
        </w:rPr>
      </w:pPr>
      <w:r>
        <w:rPr>
          <w:rFonts w:ascii="宋体" w:hAnsi="宋体"/>
          <w:szCs w:val="21"/>
        </w:rPr>
        <w:fldChar w:fldCharType="begin"/>
      </w:r>
      <w:r>
        <w:rPr>
          <w:rFonts w:ascii="宋体" w:hAnsi="宋体"/>
          <w:szCs w:val="21"/>
        </w:rPr>
        <w:instrText xml:space="preserve"> = 3 \* GB3 </w:instrText>
      </w:r>
      <w:r>
        <w:rPr>
          <w:rFonts w:ascii="宋体" w:hAnsi="宋体"/>
          <w:szCs w:val="21"/>
        </w:rPr>
        <w:fldChar w:fldCharType="separate"/>
      </w:r>
      <w:r>
        <w:rPr>
          <w:rFonts w:hint="eastAsia" w:ascii="宋体" w:hAnsi="宋体"/>
          <w:szCs w:val="21"/>
        </w:rPr>
        <w:t>③</w:t>
      </w:r>
      <w:r>
        <w:rPr>
          <w:rFonts w:ascii="宋体" w:hAnsi="宋体"/>
          <w:szCs w:val="21"/>
        </w:rPr>
        <w:fldChar w:fldCharType="end"/>
      </w:r>
      <w:r>
        <w:rPr>
          <w:rFonts w:hint="eastAsia" w:ascii="宋体" w:hAnsi="宋体"/>
          <w:szCs w:val="21"/>
        </w:rPr>
        <w:t>置</w:t>
      </w:r>
      <w:r>
        <w:rPr>
          <w:rFonts w:hint="eastAsia" w:ascii="宋体" w:hAnsi="宋体"/>
        </w:rPr>
        <w:t>S0=1、S1=1，并按动微动开关KK2产生T4脉冲信号，则将数据开关输出到总线上的</w:t>
      </w:r>
      <w:r>
        <w:rPr>
          <w:rFonts w:hint="eastAsia" w:ascii="宋体" w:hAnsi="宋体"/>
          <w:szCs w:val="21"/>
        </w:rPr>
        <w:t>二进制数置入了移位寄存器。</w:t>
      </w:r>
    </w:p>
    <w:p>
      <w:pPr>
        <w:ind w:firstLine="630" w:firstLineChars="300"/>
        <w:rPr>
          <w:rFonts w:hint="eastAsia" w:ascii="宋体" w:hAnsi="宋体"/>
        </w:rPr>
      </w:pPr>
      <w:r>
        <w:rPr>
          <w:rFonts w:hint="eastAsia" w:ascii="宋体" w:hAnsi="宋体"/>
          <w:szCs w:val="21"/>
        </w:rPr>
        <w:t>④</w:t>
      </w:r>
      <w:r>
        <w:rPr>
          <w:rFonts w:hint="eastAsia" w:ascii="宋体" w:hAnsi="宋体"/>
        </w:rPr>
        <w:t>关闭数据开关输出三态门（B_SW=1</w:t>
      </w:r>
      <w:r>
        <w:rPr>
          <w:rFonts w:ascii="宋体" w:hAnsi="宋体"/>
        </w:rPr>
        <w:t>）</w:t>
      </w:r>
      <w:r>
        <w:rPr>
          <w:rFonts w:hint="eastAsia" w:ascii="宋体" w:hAnsi="宋体"/>
        </w:rPr>
        <w:t xml:space="preserve"> 。</w:t>
      </w:r>
    </w:p>
    <w:p>
      <w:pPr>
        <w:numPr>
          <w:ilvl w:val="0"/>
          <w:numId w:val="1"/>
        </w:numPr>
        <w:ind w:firstLine="420" w:firstLineChars="200"/>
        <w:rPr>
          <w:rFonts w:hint="eastAsia" w:ascii="宋体" w:hAnsi="宋体"/>
        </w:rPr>
      </w:pPr>
      <w:r>
        <w:rPr>
          <w:rFonts w:hint="eastAsia" w:ascii="宋体" w:hAnsi="宋体"/>
        </w:rPr>
        <w:t>移位运算操作。打开移位寄存器的输出使能(B_SR=0),将S1、S0置为0、0，检查移位寄存器装入的数据是否正确，然后改变不同的状态，按动微动开关KK2，观察总线指示灯，记录移位结果。</w:t>
      </w:r>
    </w:p>
    <w:p>
      <w:pPr>
        <w:rPr>
          <w:rFonts w:hint="eastAsia"/>
          <w:b/>
          <w:bCs/>
          <w:color w:val="000000"/>
          <w:sz w:val="28"/>
        </w:rPr>
      </w:pPr>
      <w:r>
        <w:rPr>
          <w:rFonts w:hint="eastAsia"/>
          <w:b/>
          <w:bCs/>
          <w:color w:val="000000"/>
          <w:sz w:val="28"/>
        </w:rPr>
        <w:t>五、实验小结</w:t>
      </w:r>
    </w:p>
    <w:p>
      <w:pPr>
        <w:ind w:firstLine="420" w:firstLineChars="200"/>
        <w:rPr>
          <w:rFonts w:ascii="宋体" w:hAnsi="宋体"/>
          <w:color w:val="auto"/>
        </w:rPr>
      </w:pPr>
      <w:r>
        <w:rPr>
          <w:rFonts w:ascii="宋体" w:hAnsi="宋体"/>
          <w:color w:val="auto"/>
        </w:rPr>
        <w:t>通过输入</w:t>
      </w:r>
      <w:r>
        <w:rPr>
          <w:rFonts w:hint="eastAsia"/>
          <w:color w:val="000000"/>
        </w:rPr>
        <w:t>B2H</w:t>
      </w:r>
      <w:r>
        <w:rPr>
          <w:rFonts w:ascii="宋体" w:hAnsi="宋体"/>
          <w:color w:val="auto"/>
        </w:rPr>
        <w:t>和</w:t>
      </w:r>
      <w:r>
        <w:rPr>
          <w:rFonts w:hint="eastAsia"/>
          <w:color w:val="000000"/>
        </w:rPr>
        <w:t>67H</w:t>
      </w:r>
      <w:r>
        <w:rPr>
          <w:rFonts w:ascii="宋体" w:hAnsi="宋体"/>
          <w:color w:val="auto"/>
        </w:rPr>
        <w:t>两个运算数</w:t>
      </w:r>
      <w:r>
        <w:rPr>
          <w:rFonts w:hint="eastAsia" w:ascii="宋体" w:hAnsi="宋体"/>
          <w:color w:val="auto"/>
        </w:rPr>
        <w:t>，</w:t>
      </w:r>
      <w:r>
        <w:rPr>
          <w:rFonts w:ascii="宋体" w:hAnsi="宋体"/>
          <w:color w:val="auto"/>
        </w:rPr>
        <w:t>并</w:t>
      </w:r>
      <w:r>
        <w:rPr>
          <w:rFonts w:hint="eastAsia" w:ascii="宋体" w:hAnsi="宋体"/>
          <w:color w:val="auto"/>
        </w:rPr>
        <w:t>选择</w:t>
      </w:r>
      <w:r>
        <w:rPr>
          <w:rFonts w:ascii="宋体" w:hAnsi="宋体"/>
          <w:color w:val="auto"/>
        </w:rPr>
        <w:t>运算器逻辑功能表中的运算</w:t>
      </w:r>
      <w:r>
        <w:rPr>
          <w:rFonts w:hint="eastAsia" w:ascii="宋体" w:hAnsi="宋体"/>
          <w:color w:val="auto"/>
          <w:lang w:val="en-US" w:eastAsia="zh-CN"/>
        </w:rPr>
        <w:t>进行移位运算，</w:t>
      </w:r>
      <w:r>
        <w:rPr>
          <w:rFonts w:ascii="宋体" w:hAnsi="宋体"/>
          <w:color w:val="auto"/>
        </w:rPr>
        <w:t>发现其运算结果与运算逻辑功能相符</w:t>
      </w:r>
      <w:r>
        <w:rPr>
          <w:rFonts w:hint="eastAsia" w:ascii="宋体" w:hAnsi="宋体"/>
          <w:color w:val="auto"/>
        </w:rPr>
        <w:t>，</w:t>
      </w:r>
      <w:r>
        <w:rPr>
          <w:rFonts w:ascii="宋体" w:hAnsi="宋体"/>
          <w:color w:val="auto"/>
        </w:rPr>
        <w:t>说明实验线路搭建正确</w:t>
      </w:r>
      <w:r>
        <w:rPr>
          <w:rFonts w:hint="eastAsia" w:ascii="宋体" w:hAnsi="宋体"/>
          <w:color w:val="auto"/>
        </w:rPr>
        <w:t>，</w:t>
      </w:r>
      <w:r>
        <w:rPr>
          <w:rFonts w:ascii="宋体" w:hAnsi="宋体"/>
          <w:color w:val="auto"/>
        </w:rPr>
        <w:t>实验过程无误</w:t>
      </w:r>
      <w:r>
        <w:rPr>
          <w:rFonts w:hint="eastAsia" w:ascii="宋体" w:hAnsi="宋体"/>
          <w:color w:val="auto"/>
        </w:rPr>
        <w:t>，</w:t>
      </w:r>
      <w:r>
        <w:rPr>
          <w:rFonts w:ascii="宋体" w:hAnsi="宋体"/>
          <w:color w:val="auto"/>
        </w:rPr>
        <w:t>符合运算器预期运算结果</w:t>
      </w:r>
      <w:r>
        <w:rPr>
          <w:rFonts w:hint="eastAsia" w:ascii="宋体" w:hAnsi="宋体"/>
          <w:color w:val="auto"/>
        </w:rPr>
        <w:t>。</w:t>
      </w:r>
    </w:p>
    <w:p>
      <w:pPr>
        <w:numPr>
          <w:ilvl w:val="0"/>
          <w:numId w:val="0"/>
        </w:numPr>
        <w:rPr>
          <w:rFonts w:hint="eastAsia" w:ascii="宋体" w:hAnsi="宋体"/>
        </w:rPr>
      </w:pPr>
    </w:p>
    <w:p>
      <w:pPr>
        <w:ind w:firstLine="420" w:firstLineChars="200"/>
        <w:rPr>
          <w:rFonts w:hint="eastAsia" w:ascii="宋体" w:hAnsi="宋体"/>
          <w:szCs w:val="21"/>
        </w:rPr>
      </w:pPr>
    </w:p>
    <w:p>
      <w:pPr>
        <w:rPr>
          <w:rFonts w:hint="default" w:eastAsia="宋体"/>
          <w:lang w:val="en-US" w:eastAsia="zh-CN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E689513"/>
    <w:multiLevelType w:val="singleLevel"/>
    <w:tmpl w:val="AE689513"/>
    <w:lvl w:ilvl="0" w:tentative="0">
      <w:start w:val="3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mQwYzUyN2EwNzA4ZGQ5NTgyMjVjMDAzNTY3ZDc5ODMifQ=="/>
  </w:docVars>
  <w:rsids>
    <w:rsidRoot w:val="5242446D"/>
    <w:rsid w:val="1A306C16"/>
    <w:rsid w:val="52424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698</Words>
  <Characters>774</Characters>
  <Lines>0</Lines>
  <Paragraphs>0</Paragraphs>
  <TotalTime>0</TotalTime>
  <ScaleCrop>false</ScaleCrop>
  <LinksUpToDate>false</LinksUpToDate>
  <CharactersWithSpaces>803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2022-06-24T08:47:00Z</dcterms:created>
  <dc:creator>DELL</dc:creator>
  <cp:lastModifiedBy>平次清子</cp:lastModifiedBy>
  <dcterms:modified xsi:type="dcterms:W3CDTF">2023-03-12T14:44:22Z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4CE2D7952D7C43EFBD1415FD0489F2C2</vt:lpwstr>
  </property>
</Properties>
</file>