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CONSTANCIA LABORAL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spacing w:before="160"/>
        <w:jc w:val="left"/>
      </w:pPr>
      <w:r>
        <w:rPr>
          <w:b/>
          <w:color w:val="1B6B73"/>
        </w:rPr>
        <w:t>A QUIEN CORRESPONDA:</w:t>
      </w:r>
    </w:p>
    <w:p>
      <w:pPr>
        <w:jc w:val="both"/>
      </w:pPr>
      <w:r>
        <w:rPr>
          <w:b w:val="0"/>
        </w:rPr>
        <w:t xml:space="preserve">Por medio de la presente, </w:t>
      </w:r>
      <w:r>
        <w:rPr>
          <w:b w:val="0"/>
          <w:highlight w:val="yellow"/>
        </w:rPr>
        <w:t>[NOMBRE DE LA EMPRESA]</w:t>
      </w:r>
      <w:r>
        <w:rPr>
          <w:b w:val="0"/>
        </w:rPr>
        <w:t xml:space="preserve">, con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, hace constar que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 labora/laboró en esta empresa desde el </w:t>
      </w:r>
      <w:r>
        <w:rPr>
          <w:b w:val="0"/>
          <w:highlight w:val="yellow"/>
        </w:rPr>
        <w:t>[FECHA DE INGRESO]</w:t>
      </w:r>
      <w:r>
        <w:rPr>
          <w:b w:val="0"/>
        </w:rPr>
        <w:t xml:space="preserve"> </w:t>
      </w:r>
      <w:r>
        <w:rPr>
          <w:b w:val="0"/>
          <w:highlight w:val="yellow"/>
        </w:rPr>
        <w:t>[hasta el [FECHA DE BAJA]</w:t>
      </w:r>
      <w:r>
        <w:rPr>
          <w:b w:val="0"/>
        </w:rPr>
        <w:t xml:space="preserve">], desempeñando el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Durante ese tiempo percibe/percibió un sueldo mensual de $</w:t>
      </w:r>
      <w:r>
        <w:rPr>
          <w:b w:val="0"/>
          <w:highlight w:val="yellow"/>
        </w:rPr>
        <w:t>[MONTO]</w:t>
      </w:r>
      <w:r>
        <w:rPr>
          <w:b w:val="0"/>
        </w:rPr>
        <w:t xml:space="preserve"> (</w:t>
      </w:r>
      <w:r>
        <w:rPr>
          <w:b w:val="0"/>
          <w:highlight w:val="yellow"/>
        </w:rPr>
        <w:t>[MONTO CON LETRA]</w:t>
      </w:r>
      <w:r>
        <w:rPr>
          <w:b w:val="0"/>
        </w:rPr>
        <w:t xml:space="preserve"> pesos 00/100 M.N.), con número de seguro social </w:t>
      </w:r>
      <w:r>
        <w:rPr>
          <w:b w:val="0"/>
          <w:highlight w:val="yellow"/>
        </w:rPr>
        <w:t>[NSS]</w:t>
      </w:r>
      <w:r>
        <w:rPr>
          <w:b w:val="0"/>
        </w:rPr>
        <w:t xml:space="preserve"> y CURP </w:t>
      </w:r>
      <w:r>
        <w:rPr>
          <w:b w:val="0"/>
          <w:highlight w:val="yellow"/>
        </w:rPr>
        <w:t>[CURP]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Se extiende la presente a petición del interesado para los fines que a este convengan.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9406"/>
          </w:tcPr>
          <w:p>
            <w:pPr>
              <w:jc w:val="center"/>
            </w:pPr>
            <w:r>
              <w:rPr>
                <w:b/>
              </w:rPr>
              <w:t>[NOMBRE Y PUESTO]</w:t>
              <w:br/>
              <w:t>Recursos Humanos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