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CONSTANCIA LABORAL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spacing w:before="160"/>
        <w:jc w:val="left"/>
      </w:pPr>
      <w:r>
        <w:rPr>
          <w:b/>
          <w:color w:val="1B6B73"/>
        </w:rPr>
        <w:t>A QUIEN CORRESPONDA:</w:t>
      </w:r>
    </w:p>
    <w:p>
      <w:pPr>
        <w:jc w:val="both"/>
      </w:pPr>
      <w:r>
        <w:rPr>
          <w:b w:val="0"/>
        </w:rPr>
        <w:t xml:space="preserve">Por medio de la presente,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hace constar que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 labora/laboró en esta empresa desde el </w:t>
      </w:r>
      <w:r>
        <w:rPr>
          <w:b w:val="0"/>
          <w:highlight w:val="yellow"/>
        </w:rPr>
        <w:t>[FECHA DE INGRESO]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[FECHA DE BAJA]</w:t>
      </w:r>
      <w:r>
        <w:rPr>
          <w:b w:val="0"/>
        </w:rPr>
        <w:t xml:space="preserve">], desempeñando el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Durante ese tiempo percibe/percibió un sueldo mensual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M.N.), con número de seguro social </w:t>
      </w:r>
      <w:r>
        <w:rPr>
          <w:b w:val="0"/>
          <w:highlight w:val="yellow"/>
        </w:rPr>
        <w:t>[NSS]</w:t>
      </w:r>
      <w:r>
        <w:rPr>
          <w:b w:val="0"/>
        </w:rPr>
        <w:t xml:space="preserve"> y CURP </w:t>
      </w:r>
      <w:r>
        <w:rPr>
          <w:b w:val="0"/>
          <w:highlight w:val="yellow"/>
        </w:rPr>
        <w:t>[CURP]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Se extiende la presente a petición del interesado para los fines que a este convengan.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