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:rsidR="00F773EF" w:rsidRPr="00583FEF" w:rsidRDefault="00F773EF" w:rsidP="00F773EF">
      <w:pPr>
        <w:spacing w:after="360"/>
        <w:jc w:val="center"/>
        <w:rPr>
          <w:rFonts w:ascii="Arial" w:hAnsi="Arial" w:cs="Arial"/>
          <w:b/>
          <w:color w:val="808080"/>
          <w:sz w:val="56"/>
          <w:szCs w:val="48"/>
        </w:rPr>
      </w:pPr>
      <w:r w:rsidRPr="00583FEF">
        <w:rPr>
          <w:rFonts w:ascii="Arial" w:hAnsi="Arial" w:cs="Arial"/>
          <w:b/>
          <w:color w:val="808080"/>
          <w:sz w:val="56"/>
          <w:szCs w:val="48"/>
        </w:rPr>
        <w:t>iTunes Search</w:t>
      </w:r>
    </w:p>
    <w:p w:rsidR="00F773EF" w:rsidRPr="00583FEF" w:rsidRDefault="002B74FF" w:rsidP="00F773EF">
      <w:pPr>
        <w:spacing w:after="0" w:line="240" w:lineRule="auto"/>
        <w:jc w:val="center"/>
        <w:rPr>
          <w:rFonts w:ascii="Arial" w:hAnsi="Arial" w:cs="Arial"/>
          <w:color w:val="808080"/>
          <w:sz w:val="40"/>
          <w:szCs w:val="32"/>
        </w:rPr>
      </w:pPr>
      <w:r w:rsidRPr="00583FEF">
        <w:rPr>
          <w:rFonts w:ascii="Arial" w:hAnsi="Arial" w:cs="Arial"/>
          <w:color w:val="808080"/>
          <w:sz w:val="40"/>
          <w:szCs w:val="32"/>
        </w:rPr>
        <w:t xml:space="preserve">Draft: </w:t>
      </w:r>
      <w:r w:rsidR="00F773EF" w:rsidRPr="00583FEF">
        <w:rPr>
          <w:rFonts w:ascii="Arial" w:hAnsi="Arial" w:cs="Arial"/>
          <w:color w:val="808080"/>
          <w:sz w:val="40"/>
          <w:szCs w:val="32"/>
        </w:rPr>
        <w:t xml:space="preserve">Test Plan for Search </w:t>
      </w:r>
      <w:r w:rsidR="00F773EF" w:rsidRPr="00583FEF">
        <w:rPr>
          <w:rFonts w:ascii="Arial" w:hAnsi="Arial" w:cs="Arial"/>
          <w:color w:val="808080"/>
          <w:sz w:val="40"/>
          <w:szCs w:val="32"/>
          <w:lang w:eastAsia="zh-TW"/>
        </w:rPr>
        <w:t>API</w:t>
      </w:r>
    </w:p>
    <w:p w:rsidR="00F773EF" w:rsidRPr="00583FEF" w:rsidRDefault="00180A54" w:rsidP="00F773EF">
      <w:pPr>
        <w:spacing w:after="0" w:line="240" w:lineRule="auto"/>
        <w:jc w:val="center"/>
        <w:rPr>
          <w:rFonts w:ascii="Arial" w:hAnsi="Arial" w:cs="Arial"/>
          <w:color w:val="808080"/>
          <w:sz w:val="36"/>
          <w:szCs w:val="28"/>
        </w:rPr>
      </w:pPr>
      <w:r w:rsidRPr="00583FEF">
        <w:rPr>
          <w:rFonts w:ascii="Arial" w:hAnsi="Arial" w:cs="Arial"/>
          <w:color w:val="808080"/>
          <w:sz w:val="36"/>
          <w:szCs w:val="28"/>
        </w:rPr>
        <w:t>Version 1.0</w:t>
      </w:r>
    </w:p>
    <w:p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Prepared by:</w:t>
      </w:r>
    </w:p>
    <w:p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Chih-Feng(Jacky) Yu</w:t>
      </w:r>
    </w:p>
    <w:p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(Sr. QA Tester)</w:t>
      </w:r>
    </w:p>
    <w:p w:rsidR="00882DC2" w:rsidRPr="00583FEF" w:rsidRDefault="00882DC2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:rsidR="00882DC2" w:rsidRPr="00583FEF" w:rsidRDefault="00F773EF" w:rsidP="00217A6E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December, 2016</w:t>
      </w:r>
    </w:p>
    <w:p w:rsidR="00882DC2" w:rsidRDefault="00882DC2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:rsidR="006C5B31" w:rsidRPr="00217A6E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:rsidR="00534ED6" w:rsidRPr="00217A6E" w:rsidRDefault="00534ED6" w:rsidP="00217A6E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  <w:r w:rsidRPr="00217A6E">
        <w:rPr>
          <w:rFonts w:ascii="Arial" w:hAnsi="Arial" w:cs="Arial"/>
          <w:b/>
          <w:color w:val="808080"/>
          <w:sz w:val="48"/>
          <w:szCs w:val="48"/>
        </w:rPr>
        <w:t>Revision History</w:t>
      </w:r>
    </w:p>
    <w:tbl>
      <w:tblPr>
        <w:tblStyle w:val="a7"/>
        <w:tblpPr w:leftFromText="180" w:rightFromText="180" w:vertAnchor="text" w:tblpXSpec="center" w:tblpY="22"/>
        <w:tblW w:w="0" w:type="auto"/>
        <w:tblInd w:w="0" w:type="dxa"/>
        <w:tblLook w:val="04A0"/>
      </w:tblPr>
      <w:tblGrid>
        <w:gridCol w:w="1217"/>
        <w:gridCol w:w="1020"/>
        <w:gridCol w:w="1072"/>
        <w:gridCol w:w="4196"/>
      </w:tblGrid>
      <w:tr w:rsidR="00882DC2" w:rsidRPr="00217A6E" w:rsidTr="00882DC2">
        <w:trPr>
          <w:cnfStyle w:val="100000000000"/>
        </w:trPr>
        <w:tc>
          <w:tcPr>
            <w:tcW w:w="0" w:type="auto"/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Date</w:t>
            </w:r>
          </w:p>
        </w:tc>
        <w:tc>
          <w:tcPr>
            <w:tcW w:w="0" w:type="auto"/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Version</w:t>
            </w:r>
          </w:p>
        </w:tc>
        <w:tc>
          <w:tcPr>
            <w:tcW w:w="0" w:type="auto"/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Author</w:t>
            </w:r>
          </w:p>
        </w:tc>
        <w:tc>
          <w:tcPr>
            <w:tcW w:w="4196" w:type="dxa"/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Description</w:t>
            </w:r>
          </w:p>
        </w:tc>
      </w:tr>
      <w:tr w:rsidR="00882DC2" w:rsidRPr="00217A6E" w:rsidTr="00882DC2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1</w:t>
            </w:r>
            <w:r w:rsidR="00180A54">
              <w:rPr>
                <w:rFonts w:ascii="Century Schoolbook" w:hAnsi="Century Schoolbook" w:cs="Arial"/>
              </w:rPr>
              <w:t>2</w:t>
            </w:r>
            <w:r w:rsidRPr="00217A6E">
              <w:rPr>
                <w:rFonts w:ascii="Century Schoolbook" w:hAnsi="Century Schoolbook" w:cs="Arial"/>
              </w:rPr>
              <w:t>/01/2016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V1.0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Jacky Yu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Initial Draft</w:t>
            </w:r>
          </w:p>
        </w:tc>
      </w:tr>
    </w:tbl>
    <w:p w:rsidR="00882DC2" w:rsidRPr="00217A6E" w:rsidRDefault="00882DC2" w:rsidP="00882DC2">
      <w:pPr>
        <w:spacing w:after="0" w:line="240" w:lineRule="auto"/>
        <w:jc w:val="center"/>
        <w:rPr>
          <w:rFonts w:ascii="Century Schoolbook" w:hAnsi="Century Schoolbook" w:cs="Arial"/>
          <w:b/>
          <w:color w:val="808080"/>
          <w:sz w:val="32"/>
        </w:rPr>
      </w:pPr>
    </w:p>
    <w:p w:rsidR="00882DC2" w:rsidRPr="00217A6E" w:rsidRDefault="00882DC2" w:rsidP="00882DC2">
      <w:pPr>
        <w:spacing w:after="0" w:line="240" w:lineRule="auto"/>
        <w:jc w:val="center"/>
        <w:rPr>
          <w:rFonts w:ascii="Century Schoolbook" w:hAnsi="Century Schoolbook" w:cs="Arial"/>
          <w:b/>
          <w:color w:val="808080"/>
          <w:sz w:val="32"/>
        </w:rPr>
      </w:pPr>
    </w:p>
    <w:p w:rsidR="006C5B31" w:rsidRDefault="006C5B31" w:rsidP="00217A6E">
      <w:pPr>
        <w:spacing w:after="360"/>
        <w:rPr>
          <w:rFonts w:ascii="Arial" w:hAnsi="Arial" w:cs="Arial"/>
          <w:b/>
          <w:color w:val="808080"/>
          <w:sz w:val="48"/>
          <w:szCs w:val="48"/>
        </w:rPr>
        <w:sectPr w:rsidR="006C5B31" w:rsidSect="00A60F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882DC2" w:rsidRPr="00217A6E" w:rsidRDefault="00882DC2" w:rsidP="00217A6E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  <w:r w:rsidRPr="00217A6E">
        <w:rPr>
          <w:rFonts w:ascii="Arial" w:hAnsi="Arial" w:cs="Arial"/>
          <w:b/>
          <w:color w:val="808080"/>
          <w:sz w:val="48"/>
          <w:szCs w:val="48"/>
        </w:rPr>
        <w:lastRenderedPageBreak/>
        <w:t>Table of Contents</w:t>
      </w:r>
    </w:p>
    <w:p w:rsidR="00882DC2" w:rsidRPr="00217A6E" w:rsidRDefault="00882DC2" w:rsidP="00882DC2">
      <w:pPr>
        <w:rPr>
          <w:rFonts w:ascii="Century Schoolbook" w:hAnsi="Century Schoolbook" w:cs="Arial"/>
          <w:b/>
        </w:rPr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0"/>
        <w:gridCol w:w="518"/>
      </w:tblGrid>
      <w:tr w:rsidR="00BF7C3A" w:rsidRPr="00217A6E" w:rsidTr="002A12A1">
        <w:tc>
          <w:tcPr>
            <w:tcW w:w="8100" w:type="dxa"/>
          </w:tcPr>
          <w:p w:rsidR="00BF7C3A" w:rsidRPr="00217A6E" w:rsidRDefault="00BF7C3A" w:rsidP="007B7829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  <w:sz w:val="32"/>
              </w:rPr>
              <w:t xml:space="preserve">1. </w:t>
            </w:r>
            <w:r w:rsidR="002A12A1" w:rsidRPr="00217A6E">
              <w:rPr>
                <w:rFonts w:ascii="Century Schoolbook" w:hAnsi="Century Schoolbook" w:cs="Arial"/>
                <w:b/>
                <w:sz w:val="40"/>
              </w:rPr>
              <w:t>I</w:t>
            </w:r>
            <w:r w:rsidR="007B7829" w:rsidRPr="00217A6E">
              <w:rPr>
                <w:rFonts w:ascii="Century Schoolbook" w:hAnsi="Century Schoolbook" w:cs="Arial"/>
                <w:b/>
                <w:sz w:val="32"/>
              </w:rPr>
              <w:t>NTRODUCTION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1.1 </w:t>
            </w:r>
            <w:r w:rsidR="002A12A1" w:rsidRPr="00217A6E">
              <w:rPr>
                <w:rFonts w:ascii="Century Schoolbook" w:hAnsi="Century Schoolbook" w:cs="Times New Roman"/>
                <w:b/>
              </w:rPr>
              <w:t>Overview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1.2 </w:t>
            </w:r>
            <w:r w:rsidR="002A12A1" w:rsidRPr="00217A6E">
              <w:rPr>
                <w:rFonts w:ascii="Century Schoolbook" w:hAnsi="Century Schoolbook" w:cs="Times New Roman"/>
                <w:b/>
              </w:rPr>
              <w:t>Purpose of this Document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1.3 Formal Reviewing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1.4 Software Quality Assurance involvement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</w:p>
        </w:tc>
        <w:tc>
          <w:tcPr>
            <w:tcW w:w="518" w:type="dxa"/>
          </w:tcPr>
          <w:p w:rsidR="00BF7C3A" w:rsidRPr="00217A6E" w:rsidRDefault="00BF7C3A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  <w:sz w:val="32"/>
              </w:rPr>
              <w:t xml:space="preserve">2. </w:t>
            </w:r>
            <w:r w:rsidR="007B7829" w:rsidRPr="00217A6E">
              <w:rPr>
                <w:rFonts w:ascii="Century Schoolbook" w:hAnsi="Century Schoolbook" w:cs="Arial"/>
                <w:b/>
                <w:sz w:val="40"/>
              </w:rPr>
              <w:t>S</w:t>
            </w:r>
            <w:r w:rsidR="007B7829" w:rsidRPr="00217A6E">
              <w:rPr>
                <w:rFonts w:ascii="Century Schoolbook" w:hAnsi="Century Schoolbook" w:cs="Arial"/>
                <w:b/>
                <w:sz w:val="32"/>
              </w:rPr>
              <w:t>COPE AND OBJECTIVES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:rsidTr="002A12A1">
        <w:tc>
          <w:tcPr>
            <w:tcW w:w="8100" w:type="dxa"/>
          </w:tcPr>
          <w:p w:rsidR="00BF7C3A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.1 </w:t>
            </w:r>
            <w:r w:rsidRPr="00047487">
              <w:rPr>
                <w:rFonts w:ascii="Century Schoolbook" w:hAnsi="Century Schoolbook" w:cs="Times New Roman"/>
                <w:b/>
              </w:rPr>
              <w:t>Scope of Test Approach</w:t>
            </w:r>
          </w:p>
        </w:tc>
        <w:tc>
          <w:tcPr>
            <w:tcW w:w="518" w:type="dxa"/>
          </w:tcPr>
          <w:p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7B7829" w:rsidRPr="00217A6E" w:rsidTr="002A12A1">
        <w:tc>
          <w:tcPr>
            <w:tcW w:w="8100" w:type="dxa"/>
          </w:tcPr>
          <w:p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2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</w:rPr>
              <w:t>Testing Process</w:t>
            </w:r>
          </w:p>
        </w:tc>
        <w:tc>
          <w:tcPr>
            <w:tcW w:w="518" w:type="dxa"/>
          </w:tcPr>
          <w:p w:rsidR="007B7829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4</w:t>
            </w:r>
          </w:p>
        </w:tc>
      </w:tr>
      <w:tr w:rsidR="007B7829" w:rsidRPr="00217A6E" w:rsidTr="002A12A1">
        <w:tc>
          <w:tcPr>
            <w:tcW w:w="8100" w:type="dxa"/>
          </w:tcPr>
          <w:p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3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</w:rPr>
              <w:t>Testing Scope</w:t>
            </w:r>
          </w:p>
        </w:tc>
        <w:tc>
          <w:tcPr>
            <w:tcW w:w="518" w:type="dxa"/>
          </w:tcPr>
          <w:p w:rsidR="007B7829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5</w:t>
            </w:r>
          </w:p>
        </w:tc>
      </w:tr>
      <w:tr w:rsidR="007B7829" w:rsidRPr="00217A6E" w:rsidTr="002A12A1">
        <w:tc>
          <w:tcPr>
            <w:tcW w:w="8100" w:type="dxa"/>
          </w:tcPr>
          <w:p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4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="006C5B31" w:rsidRPr="006C5B31">
              <w:rPr>
                <w:rFonts w:ascii="Century Schoolbook" w:hAnsi="Century Schoolbook" w:cs="Times New Roman"/>
                <w:b/>
              </w:rPr>
              <w:t>Test Entrance/Exit Criteria</w:t>
            </w:r>
          </w:p>
        </w:tc>
        <w:tc>
          <w:tcPr>
            <w:tcW w:w="518" w:type="dxa"/>
          </w:tcPr>
          <w:p w:rsidR="007B7829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6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Default="00047487" w:rsidP="006C5B31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</w:p>
        </w:tc>
        <w:tc>
          <w:tcPr>
            <w:tcW w:w="518" w:type="dxa"/>
          </w:tcPr>
          <w:p w:rsidR="00047487" w:rsidRPr="00217A6E" w:rsidRDefault="00047487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  <w:lang w:eastAsia="zh-TW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3.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T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>EST</w:t>
            </w:r>
            <w:r w:rsidRPr="0053572C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 S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>CHEDULE</w:t>
            </w:r>
          </w:p>
        </w:tc>
        <w:tc>
          <w:tcPr>
            <w:tcW w:w="518" w:type="dxa"/>
          </w:tcPr>
          <w:p w:rsidR="00047487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6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 w:rsidRPr="00032458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4.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R</w:t>
            </w:r>
            <w:r w:rsidRPr="00032458">
              <w:rPr>
                <w:rFonts w:ascii="Century Schoolbook" w:hAnsi="Century Schoolbook" w:cs="Times New Roman"/>
                <w:b/>
                <w:sz w:val="32"/>
                <w:u w:val="single"/>
              </w:rPr>
              <w:t>ESOURCES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7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5</w:t>
            </w:r>
            <w:r w:rsidRPr="0037273A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R</w:t>
            </w:r>
            <w:r w:rsidRPr="0037273A">
              <w:rPr>
                <w:rFonts w:ascii="Century Schoolbook" w:hAnsi="Century Schoolbook" w:cs="Times New Roman"/>
                <w:b/>
                <w:sz w:val="32"/>
                <w:u w:val="single"/>
              </w:rPr>
              <w:t>OLES AND RESPONSIBILITIES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7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6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S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>TATUS REPORTING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7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I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SSUES, RISKS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 and A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SSUMPTIONS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  <w:r w:rsidRPr="00047487">
              <w:rPr>
                <w:rFonts w:ascii="Century Schoolbook" w:hAnsi="Century Schoolbook" w:cs="Times New Roman"/>
                <w:b/>
              </w:rPr>
              <w:t>7.1. Issues/Risks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  <w:r w:rsidRPr="00047487">
              <w:rPr>
                <w:rFonts w:ascii="Century Schoolbook" w:hAnsi="Century Schoolbook" w:cs="Times New Roman"/>
                <w:b/>
              </w:rPr>
              <w:t>7.2. Assumptions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:rsidTr="002A12A1">
        <w:tc>
          <w:tcPr>
            <w:tcW w:w="8100" w:type="dxa"/>
          </w:tcPr>
          <w:p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8</w:t>
            </w:r>
            <w:r w:rsidRPr="00186E14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F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ORMAL SIGNOFF</w:t>
            </w:r>
          </w:p>
        </w:tc>
        <w:tc>
          <w:tcPr>
            <w:tcW w:w="518" w:type="dxa"/>
          </w:tcPr>
          <w:p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9</w:t>
            </w:r>
            <w:bookmarkStart w:id="0" w:name="_GoBack"/>
            <w:bookmarkEnd w:id="0"/>
          </w:p>
        </w:tc>
      </w:tr>
    </w:tbl>
    <w:p w:rsidR="006C5B31" w:rsidRDefault="006C5B31" w:rsidP="00BF7C3A">
      <w:pPr>
        <w:spacing w:after="0" w:line="240" w:lineRule="auto"/>
        <w:rPr>
          <w:rFonts w:ascii="Century Schoolbook" w:hAnsi="Century Schoolbook" w:cs="Arial"/>
          <w:b/>
        </w:rPr>
        <w:sectPr w:rsidR="006C5B31" w:rsidSect="00A60F15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217A6E">
        <w:rPr>
          <w:rFonts w:ascii="Century Schoolbook" w:hAnsi="Century Schoolbook" w:cs="Times New Roman"/>
          <w:b/>
          <w:sz w:val="32"/>
          <w:u w:val="single"/>
        </w:rPr>
        <w:lastRenderedPageBreak/>
        <w:t>1. INTRODUCTION</w:t>
      </w:r>
    </w:p>
    <w:p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b/>
          <w:sz w:val="28"/>
        </w:rPr>
      </w:pPr>
    </w:p>
    <w:p w:rsidR="00B77290" w:rsidRPr="00217A6E" w:rsidRDefault="00C57258" w:rsidP="00B7729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1.1. Overview</w:t>
      </w:r>
    </w:p>
    <w:p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To aim of this project is to implement new components for </w:t>
      </w:r>
      <w:r w:rsidR="00093766" w:rsidRPr="00217A6E">
        <w:rPr>
          <w:rFonts w:ascii="Century Schoolbook" w:hAnsi="Century Schoolbook" w:cs="Times New Roman"/>
          <w:sz w:val="21"/>
        </w:rPr>
        <w:t xml:space="preserve">iTune </w:t>
      </w:r>
      <w:r w:rsidRPr="00217A6E">
        <w:rPr>
          <w:rFonts w:ascii="Century Schoolbook" w:hAnsi="Century Schoolbook" w:cs="Times New Roman"/>
          <w:sz w:val="21"/>
        </w:rPr>
        <w:t xml:space="preserve">Search and modify the existing functionalities of the </w:t>
      </w:r>
      <w:r w:rsidR="00093766" w:rsidRPr="00217A6E">
        <w:rPr>
          <w:rFonts w:ascii="Century Schoolbook" w:hAnsi="Century Schoolbook" w:cs="Times New Roman"/>
          <w:sz w:val="21"/>
        </w:rPr>
        <w:t xml:space="preserve">iTune Search </w:t>
      </w:r>
      <w:r w:rsidRPr="00217A6E">
        <w:rPr>
          <w:rFonts w:ascii="Century Schoolbook" w:hAnsi="Century Schoolbook" w:cs="Times New Roman"/>
          <w:sz w:val="21"/>
        </w:rPr>
        <w:t>that will enable the following functionalities:</w:t>
      </w:r>
    </w:p>
    <w:p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CD49EF" w:rsidRDefault="00B77290" w:rsidP="00CD49EF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CD49EF">
        <w:rPr>
          <w:rFonts w:ascii="Century Schoolbook" w:hAnsi="Century Schoolbook" w:cs="Times New Roman"/>
          <w:sz w:val="21"/>
        </w:rPr>
        <w:t xml:space="preserve">Prospective </w:t>
      </w:r>
      <w:r w:rsidR="005C709E" w:rsidRPr="00CD49EF">
        <w:rPr>
          <w:rFonts w:ascii="Century Schoolbook" w:hAnsi="Century Schoolbook" w:cs="Times New Roman"/>
          <w:sz w:val="21"/>
        </w:rPr>
        <w:t>user</w:t>
      </w:r>
      <w:r w:rsidRPr="00CD49EF">
        <w:rPr>
          <w:rFonts w:ascii="Century Schoolbook" w:hAnsi="Century Schoolbook" w:cs="Times New Roman"/>
          <w:sz w:val="21"/>
        </w:rPr>
        <w:t xml:space="preserve"> should be able to </w:t>
      </w:r>
      <w:r w:rsidR="005C709E" w:rsidRPr="00CD49EF">
        <w:rPr>
          <w:rFonts w:ascii="Century Schoolbook" w:hAnsi="Century Schoolbook" w:cs="Times New Roman"/>
          <w:sz w:val="21"/>
        </w:rPr>
        <w:t>use searching</w:t>
      </w:r>
      <w:r w:rsidR="00E3240C" w:rsidRPr="00CD49EF">
        <w:rPr>
          <w:rFonts w:ascii="Century Schoolbook" w:hAnsi="Century Schoolbook" w:cs="Times New Roman"/>
          <w:sz w:val="21"/>
        </w:rPr>
        <w:t xml:space="preserve"> service</w:t>
      </w:r>
      <w:r w:rsidR="00B3349A" w:rsidRPr="00CD49EF">
        <w:rPr>
          <w:rFonts w:ascii="Century Schoolbook" w:hAnsi="Century Schoolbook" w:cs="Times New Roman"/>
          <w:sz w:val="21"/>
        </w:rPr>
        <w:t xml:space="preserve"> of</w:t>
      </w:r>
      <w:r w:rsidR="005C709E" w:rsidRPr="00CD49EF">
        <w:rPr>
          <w:rFonts w:ascii="Century Schoolbook" w:hAnsi="Century Schoolbook" w:cs="Times New Roman"/>
          <w:sz w:val="21"/>
        </w:rPr>
        <w:t xml:space="preserve"> iTune through URL</w:t>
      </w:r>
      <w:r w:rsidRPr="00CD49EF">
        <w:rPr>
          <w:rFonts w:ascii="Century Schoolbook" w:hAnsi="Century Schoolbook" w:cs="Times New Roman"/>
          <w:sz w:val="21"/>
        </w:rPr>
        <w:t>.</w:t>
      </w:r>
    </w:p>
    <w:p w:rsidR="00B77290" w:rsidRPr="003C774D" w:rsidRDefault="00CD49EF" w:rsidP="00BF7C3A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 xml:space="preserve">User </w:t>
      </w:r>
      <w:r w:rsidR="005C55C7">
        <w:rPr>
          <w:rFonts w:ascii="Century Schoolbook" w:hAnsi="Century Schoolbook" w:cs="Times New Roman"/>
          <w:sz w:val="21"/>
        </w:rPr>
        <w:t xml:space="preserve">can </w:t>
      </w:r>
      <w:r>
        <w:rPr>
          <w:rFonts w:ascii="Century Schoolbook" w:hAnsi="Century Schoolbook" w:cs="Times New Roman"/>
          <w:sz w:val="21"/>
        </w:rPr>
        <w:t xml:space="preserve">create search field </w:t>
      </w:r>
      <w:r w:rsidRPr="00CD49EF">
        <w:rPr>
          <w:rFonts w:ascii="Century Schoolbook" w:hAnsi="Century Schoolbook" w:cs="Times New Roman"/>
          <w:sz w:val="21"/>
        </w:rPr>
        <w:t xml:space="preserve">passes a fully-qualified URL content request to the iTunes Store, parse the JavaScript Object Notation (JSON) format returned from the search, and display the results in your website. </w:t>
      </w:r>
    </w:p>
    <w:p w:rsidR="00A472DC" w:rsidRPr="00217A6E" w:rsidRDefault="00A472DC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1.2. Purpose of this Document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The purpose of this document is to describe what major functionality will be tested and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provide enough information required for testing search music</w:t>
      </w:r>
      <w:r w:rsidR="002455F6" w:rsidRPr="00217A6E">
        <w:rPr>
          <w:rFonts w:ascii="Century Schoolbook" w:hAnsi="Century Schoolbook" w:cs="Times New Roman"/>
          <w:sz w:val="21"/>
        </w:rPr>
        <w:t xml:space="preserve"> component of </w:t>
      </w:r>
      <w:r w:rsidRPr="00217A6E">
        <w:rPr>
          <w:rFonts w:ascii="Century Schoolbook" w:hAnsi="Century Schoolbook" w:cs="Times New Roman"/>
          <w:sz w:val="21"/>
        </w:rPr>
        <w:t>iTune.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1.3. Formal Reviewing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There will be several formal reviews before and during test. This is a vital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element in achieving a quality product.</w:t>
      </w:r>
    </w:p>
    <w:p w:rsidR="005660B7" w:rsidRPr="00217A6E" w:rsidRDefault="005660B7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1. Requirement Documents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2. Testing Strategy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3. Use Cases</w:t>
      </w:r>
    </w:p>
    <w:p w:rsidR="00A472DC" w:rsidRPr="00217A6E" w:rsidRDefault="005660B7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4. Test Cases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5. </w:t>
      </w:r>
      <w:r w:rsidR="00C91996">
        <w:rPr>
          <w:rFonts w:ascii="Century Schoolbook" w:hAnsi="Century Schoolbook" w:cs="Times New Roman"/>
          <w:sz w:val="21"/>
        </w:rPr>
        <w:t>T</w:t>
      </w:r>
      <w:r w:rsidRPr="00217A6E">
        <w:rPr>
          <w:rFonts w:ascii="Century Schoolbook" w:hAnsi="Century Schoolbook" w:cs="Times New Roman"/>
          <w:sz w:val="21"/>
        </w:rPr>
        <w:t>est Progress</w:t>
      </w:r>
    </w:p>
    <w:p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6. Defects</w:t>
      </w:r>
    </w:p>
    <w:p w:rsidR="00A472DC" w:rsidRPr="00217A6E" w:rsidRDefault="00A472DC" w:rsidP="00BF7C3A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B03780" w:rsidRDefault="002A12A1" w:rsidP="00B0378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1.4</w:t>
      </w:r>
      <w:r w:rsidR="00B03780" w:rsidRPr="00217A6E">
        <w:rPr>
          <w:rFonts w:ascii="Century Schoolbook" w:hAnsi="Century Schoolbook" w:cs="Times New Roman"/>
          <w:b/>
          <w:sz w:val="24"/>
          <w:u w:val="single"/>
        </w:rPr>
        <w:t xml:space="preserve"> Software Quality Assurance involvement</w:t>
      </w:r>
    </w:p>
    <w:p w:rsidR="007A5320" w:rsidRPr="00217A6E" w:rsidRDefault="007A5320" w:rsidP="00B0378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:rsidR="00B03780" w:rsidRPr="00217A6E" w:rsidRDefault="00B03780" w:rsidP="00B03780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The responsibility for testing iTune Search API will be as follows:</w:t>
      </w:r>
    </w:p>
    <w:p w:rsidR="00217A6E" w:rsidRPr="00217A6E" w:rsidRDefault="00217A6E" w:rsidP="00B0378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B03780" w:rsidRPr="00217A6E" w:rsidRDefault="00B03780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Unit Test is the responsibility of the </w:t>
      </w:r>
      <w:r w:rsidR="00A852FC" w:rsidRPr="00217A6E">
        <w:rPr>
          <w:rFonts w:ascii="Century Schoolbook" w:hAnsi="Century Schoolbook" w:cs="Times New Roman"/>
          <w:sz w:val="21"/>
        </w:rPr>
        <w:t xml:space="preserve">iTune Search API </w:t>
      </w:r>
      <w:r w:rsidRPr="00217A6E">
        <w:rPr>
          <w:rFonts w:ascii="Century Schoolbook" w:hAnsi="Century Schoolbook" w:cs="Times New Roman"/>
          <w:sz w:val="21"/>
        </w:rPr>
        <w:t>Recruiting Development Team</w:t>
      </w:r>
      <w:r w:rsidR="00446A3D">
        <w:rPr>
          <w:rFonts w:ascii="Century Schoolbook" w:hAnsi="Century Schoolbook" w:cs="Times New Roman"/>
          <w:sz w:val="21"/>
        </w:rPr>
        <w:t>.</w:t>
      </w:r>
    </w:p>
    <w:p w:rsidR="00B03780" w:rsidRPr="00217A6E" w:rsidRDefault="008C0D23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Search</w:t>
      </w:r>
      <w:r w:rsidR="00B03780" w:rsidRPr="00217A6E">
        <w:rPr>
          <w:rFonts w:ascii="Century Schoolbook" w:hAnsi="Century Schoolbook" w:cs="Times New Roman"/>
          <w:sz w:val="21"/>
        </w:rPr>
        <w:t xml:space="preserve"> Testing is the responsibility of QA Team.</w:t>
      </w:r>
    </w:p>
    <w:p w:rsidR="00B03780" w:rsidRPr="00217A6E" w:rsidRDefault="00B03780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User Acceptance Testing</w:t>
      </w:r>
      <w:r w:rsidR="0003629C" w:rsidRPr="00217A6E">
        <w:rPr>
          <w:rFonts w:ascii="Century Schoolbook" w:hAnsi="Century Schoolbook" w:cs="Times New Roman"/>
          <w:sz w:val="21"/>
        </w:rPr>
        <w:t xml:space="preserve"> (UAT) is the responsibility of</w:t>
      </w:r>
      <w:r w:rsidRPr="00217A6E">
        <w:rPr>
          <w:rFonts w:ascii="Century Schoolbook" w:hAnsi="Century Schoolbook" w:cs="Times New Roman"/>
          <w:sz w:val="21"/>
        </w:rPr>
        <w:t xml:space="preserve"> QA team.</w:t>
      </w:r>
    </w:p>
    <w:p w:rsidR="00B03780" w:rsidRDefault="00A852FC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iTune Search API </w:t>
      </w:r>
      <w:r w:rsidR="00B03780" w:rsidRPr="00217A6E">
        <w:rPr>
          <w:rFonts w:ascii="Century Schoolbook" w:hAnsi="Century Schoolbook" w:cs="Times New Roman"/>
          <w:sz w:val="21"/>
        </w:rPr>
        <w:t>configuration and support t</w:t>
      </w:r>
      <w:r w:rsidR="00446A3D">
        <w:rPr>
          <w:rFonts w:ascii="Century Schoolbook" w:hAnsi="Century Schoolbook" w:cs="Times New Roman"/>
          <w:sz w:val="21"/>
        </w:rPr>
        <w:t xml:space="preserve">eam is the responsibility of </w:t>
      </w:r>
      <w:r w:rsidR="00B03780" w:rsidRPr="00217A6E">
        <w:rPr>
          <w:rFonts w:ascii="Century Schoolbook" w:hAnsi="Century Schoolbook" w:cs="Times New Roman"/>
          <w:sz w:val="21"/>
        </w:rPr>
        <w:t xml:space="preserve">support </w:t>
      </w:r>
      <w:r w:rsidR="00446A3D">
        <w:rPr>
          <w:rFonts w:ascii="Century Schoolbook" w:hAnsi="Century Schoolbook" w:cs="Times New Roman"/>
          <w:sz w:val="21"/>
        </w:rPr>
        <w:t>and</w:t>
      </w:r>
      <w:r w:rsidR="00B03780" w:rsidRPr="00217A6E">
        <w:rPr>
          <w:rFonts w:ascii="Century Schoolbook" w:hAnsi="Century Schoolbook" w:cs="Times New Roman"/>
          <w:sz w:val="21"/>
        </w:rPr>
        <w:t xml:space="preserve"> data base.</w:t>
      </w:r>
    </w:p>
    <w:p w:rsidR="007A5320" w:rsidRDefault="007A5320" w:rsidP="007A5320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:rsidR="007A5320" w:rsidRPr="00217A6E" w:rsidRDefault="007A5320" w:rsidP="007A5320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:rsidR="00AC1C22" w:rsidRPr="00217A6E" w:rsidRDefault="00AC1C22" w:rsidP="00BF7C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217A6E">
        <w:rPr>
          <w:rFonts w:ascii="Century Schoolbook" w:hAnsi="Century Schoolbook" w:cs="Times New Roman"/>
          <w:b/>
          <w:sz w:val="32"/>
          <w:u w:val="single"/>
        </w:rPr>
        <w:t>2. SCOPE AND OBJECTIVES</w:t>
      </w:r>
    </w:p>
    <w:p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217A6E" w:rsidRPr="00B10E6E" w:rsidRDefault="003B6B14" w:rsidP="00217A6E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>
        <w:rPr>
          <w:rFonts w:ascii="Century Schoolbook" w:hAnsi="Century Schoolbook" w:cs="Times New Roman"/>
          <w:b/>
          <w:sz w:val="24"/>
          <w:u w:val="single"/>
        </w:rPr>
        <w:t>2.1. Scope of Test Approach</w:t>
      </w:r>
    </w:p>
    <w:p w:rsidR="00B10E6E" w:rsidRDefault="00B10E6E" w:rsidP="00B10E6E">
      <w:pPr>
        <w:spacing w:after="0" w:line="240" w:lineRule="auto"/>
        <w:ind w:left="360"/>
        <w:rPr>
          <w:rFonts w:ascii="Century Schoolbook" w:hAnsi="Century Schoolbook" w:cs="Times New Roman"/>
          <w:b/>
          <w:sz w:val="22"/>
          <w:u w:val="single"/>
        </w:rPr>
      </w:pPr>
    </w:p>
    <w:p w:rsidR="00217A6E" w:rsidRPr="001F3F9B" w:rsidRDefault="00217A6E" w:rsidP="00E277B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F3F9B">
        <w:rPr>
          <w:rFonts w:ascii="Century Schoolbook" w:hAnsi="Century Schoolbook" w:cs="Times New Roman"/>
          <w:b/>
          <w:sz w:val="22"/>
        </w:rPr>
        <w:t xml:space="preserve">2.1.1. </w:t>
      </w:r>
      <w:r w:rsidR="007A5320">
        <w:rPr>
          <w:rFonts w:ascii="Century Schoolbook" w:hAnsi="Century Schoolbook" w:cs="Times New Roman"/>
          <w:b/>
          <w:sz w:val="22"/>
        </w:rPr>
        <w:t>Inclusions</w:t>
      </w:r>
    </w:p>
    <w:p w:rsidR="00B10E6E" w:rsidRPr="001F3F9B" w:rsidRDefault="00B10E6E" w:rsidP="00217A6E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217A6E" w:rsidRPr="001F3F9B" w:rsidRDefault="00217A6E" w:rsidP="00750EB7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lastRenderedPageBreak/>
        <w:t xml:space="preserve">The </w:t>
      </w:r>
      <w:r w:rsidR="00750EB7" w:rsidRPr="001F3F9B">
        <w:rPr>
          <w:rFonts w:ascii="Century Schoolbook" w:hAnsi="Century Schoolbook" w:cs="Times New Roman"/>
          <w:sz w:val="21"/>
        </w:rPr>
        <w:t>iTune Search API</w:t>
      </w:r>
      <w:r w:rsidRPr="001F3F9B">
        <w:rPr>
          <w:rFonts w:ascii="Century Schoolbook" w:hAnsi="Century Schoolbook" w:cs="Times New Roman"/>
          <w:sz w:val="21"/>
        </w:rPr>
        <w:t xml:space="preserve"> will include the following functionalities:</w:t>
      </w:r>
    </w:p>
    <w:p w:rsidR="00750EB7" w:rsidRPr="001F3F9B" w:rsidRDefault="00750EB7" w:rsidP="00750EB7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B97876" w:rsidRPr="001F3F9B" w:rsidRDefault="00B97876" w:rsidP="00B97876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t>Prospective user should be able to use searching service of iTune through URL.</w:t>
      </w:r>
    </w:p>
    <w:p w:rsidR="00B97876" w:rsidRPr="001F3F9B" w:rsidRDefault="00B97876" w:rsidP="00B97876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t xml:space="preserve">User can create search field passes a fully-qualified URL content request to the iTunes Store, parse the JavaScript Object Notation (JSON) format returned from the search, and display the results in your website. </w:t>
      </w:r>
    </w:p>
    <w:p w:rsidR="00B10E6E" w:rsidRPr="001F3F9B" w:rsidRDefault="00B10E6E" w:rsidP="00B10E6E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:rsidR="00217A6E" w:rsidRPr="001F3F9B" w:rsidRDefault="00217A6E" w:rsidP="00E277B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F3F9B">
        <w:rPr>
          <w:rFonts w:ascii="Century Schoolbook" w:hAnsi="Century Schoolbook" w:cs="Times New Roman"/>
          <w:b/>
          <w:sz w:val="22"/>
        </w:rPr>
        <w:t xml:space="preserve">2.1.2. </w:t>
      </w:r>
      <w:r w:rsidR="007A5320">
        <w:rPr>
          <w:rFonts w:ascii="Century Schoolbook" w:hAnsi="Century Schoolbook" w:cs="Times New Roman"/>
          <w:b/>
          <w:sz w:val="22"/>
        </w:rPr>
        <w:t>Exclusions</w:t>
      </w:r>
    </w:p>
    <w:p w:rsidR="00B10E6E" w:rsidRDefault="00B10E6E" w:rsidP="00217A6E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217A6E" w:rsidRDefault="00217A6E" w:rsidP="00894E67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B10E6E">
        <w:rPr>
          <w:rFonts w:ascii="Century Schoolbook" w:hAnsi="Century Schoolbook" w:cs="Times New Roman"/>
          <w:sz w:val="21"/>
        </w:rPr>
        <w:t>When the scope of each Phase has been agreed and signed off, no further inclusions will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be considered for inclusion in this release, except:</w:t>
      </w:r>
    </w:p>
    <w:p w:rsidR="00894E67" w:rsidRPr="00894E67" w:rsidRDefault="00894E67" w:rsidP="00894E67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217A6E" w:rsidRPr="00894E67" w:rsidRDefault="00217A6E" w:rsidP="00283822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0B3A5F">
        <w:rPr>
          <w:rFonts w:ascii="Century Schoolbook" w:hAnsi="Century Schoolbook" w:cs="Times New Roman"/>
          <w:sz w:val="21"/>
        </w:rPr>
        <w:t>Where there is permission and agreement of the Project Manager and Business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="00A3388B">
        <w:rPr>
          <w:rFonts w:ascii="Century Schoolbook" w:hAnsi="Century Schoolbook" w:cs="Times New Roman"/>
          <w:sz w:val="21"/>
        </w:rPr>
        <w:t>Analyst.</w:t>
      </w:r>
    </w:p>
    <w:p w:rsidR="00AC1C22" w:rsidRDefault="00217A6E" w:rsidP="00283822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0B3A5F">
        <w:rPr>
          <w:rFonts w:ascii="Century Schoolbook" w:hAnsi="Century Schoolbook" w:cs="Times New Roman"/>
          <w:sz w:val="21"/>
        </w:rPr>
        <w:t>Where the changes/inclusions will not require significant effort on behalf of the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test team (i.e. requiring extra preparation - new test conditions etc.) and will not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adversely affect the test schedule.</w:t>
      </w:r>
    </w:p>
    <w:p w:rsidR="003B6B14" w:rsidRPr="00894E67" w:rsidRDefault="003B6B14" w:rsidP="00283822">
      <w:pPr>
        <w:pStyle w:val="a8"/>
        <w:spacing w:after="0" w:line="240" w:lineRule="auto"/>
        <w:ind w:left="360"/>
        <w:rPr>
          <w:rFonts w:ascii="Century Schoolbook" w:hAnsi="Century Schoolbook" w:cs="Times New Roman"/>
          <w:sz w:val="21"/>
        </w:rPr>
      </w:pPr>
    </w:p>
    <w:p w:rsidR="00AC1C22" w:rsidRPr="003B6B14" w:rsidRDefault="003B6B14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3B6B14">
        <w:rPr>
          <w:rFonts w:ascii="Century Schoolbook" w:hAnsi="Century Schoolbook" w:cs="Times New Roman"/>
          <w:b/>
          <w:sz w:val="24"/>
          <w:u w:val="single"/>
        </w:rPr>
        <w:t>2.2. Testing Process</w:t>
      </w:r>
    </w:p>
    <w:p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AC1C22" w:rsidRDefault="003B6B14" w:rsidP="00BF7C3A">
      <w:pPr>
        <w:spacing w:after="0" w:line="240" w:lineRule="auto"/>
        <w:rPr>
          <w:rFonts w:ascii="Century Schoolbook" w:hAnsi="Century Schoolbook" w:cs="Arial"/>
          <w:b/>
        </w:rPr>
      </w:pPr>
      <w:r>
        <w:rPr>
          <w:noProof/>
          <w:lang w:eastAsia="zh-TW"/>
        </w:rPr>
        <w:drawing>
          <wp:inline distT="0" distB="0" distL="0" distR="0">
            <wp:extent cx="5476240" cy="20758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14" w:rsidRDefault="003B6B14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BF2B0D" w:rsidRPr="00BF2B0D" w:rsidRDefault="00BF2B0D" w:rsidP="00BF2B0D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The diagram above outlines the Test Process approach that will be followed.</w:t>
      </w:r>
    </w:p>
    <w:p w:rsidR="00BF2B0D" w:rsidRPr="00BF2B0D" w:rsidRDefault="00BF2B0D" w:rsidP="00BF2B0D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Organize Project involves creating a Test Plan, Schedule &amp; Test Approach,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and requesting/assigning resources.</w:t>
      </w:r>
    </w:p>
    <w:p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Design/Build Test involves identifying Test Cycles, Test Cases, Entrance &amp;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Exit Criteria, Expected Results, etc. In general, test conditions/expected results will be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identified by the Test Team in conjunction with the Project Business Analyst or Business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Expert. The Test Team will then identify Test Cases and the Data required. The test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conditions are derived from the Use Cases and the Requirements Documents.</w:t>
      </w:r>
    </w:p>
    <w:p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Design/Build Test Procedures includes setting up procedures such as Error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Management systems</w:t>
      </w:r>
      <w:r w:rsidR="00BE532C">
        <w:rPr>
          <w:rFonts w:ascii="Century Schoolbook" w:hAnsi="Century Schoolbook" w:cs="Times New Roman"/>
          <w:sz w:val="21"/>
        </w:rPr>
        <w:t xml:space="preserve"> in JIRA/HPALM</w:t>
      </w:r>
      <w:r w:rsidRPr="00BF2B0D">
        <w:rPr>
          <w:rFonts w:ascii="Century Schoolbook" w:hAnsi="Century Schoolbook" w:cs="Times New Roman"/>
          <w:sz w:val="21"/>
        </w:rPr>
        <w:t xml:space="preserve"> and Status reporting, and setting up the data.</w:t>
      </w:r>
    </w:p>
    <w:p w:rsidR="00BF2B0D" w:rsidRP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Build Test Environment includes requesting/building hardware, software and data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set-ups.</w:t>
      </w:r>
    </w:p>
    <w:p w:rsidR="00BF2B0D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Execute Test Cases – Test scenarios (Test Cases) will be executed to ensure the</w:t>
      </w:r>
      <w:r w:rsidR="005A6988">
        <w:rPr>
          <w:rFonts w:ascii="Century Schoolbook" w:hAnsi="Century Schoolbook" w:cs="Times New Roman"/>
          <w:sz w:val="21"/>
        </w:rPr>
        <w:t xml:space="preserve"> </w:t>
      </w:r>
      <w:r w:rsidRPr="005A6988">
        <w:rPr>
          <w:rFonts w:ascii="Century Schoolbook" w:hAnsi="Century Schoolbook" w:cs="Times New Roman"/>
          <w:sz w:val="21"/>
        </w:rPr>
        <w:t>quality.</w:t>
      </w:r>
    </w:p>
    <w:p w:rsidR="00BF2B0D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Log Defects – Log defects as they are found from executing Test Cases.</w:t>
      </w:r>
    </w:p>
    <w:p w:rsidR="00AC1C22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Sign off - Signoff happens when all pre-defined exit criteria have been achieved.</w:t>
      </w:r>
    </w:p>
    <w:p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AC1C22" w:rsidRPr="00AB6522" w:rsidRDefault="00AB6522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>
        <w:rPr>
          <w:rFonts w:ascii="Century Schoolbook" w:hAnsi="Century Schoolbook" w:cs="Times New Roman"/>
          <w:b/>
          <w:sz w:val="24"/>
          <w:u w:val="single"/>
        </w:rPr>
        <w:t xml:space="preserve">2.3. </w:t>
      </w:r>
      <w:r w:rsidR="00695DBA" w:rsidRPr="00695DBA">
        <w:rPr>
          <w:rFonts w:ascii="Century Schoolbook" w:hAnsi="Century Schoolbook" w:cs="Times New Roman"/>
          <w:b/>
          <w:sz w:val="24"/>
          <w:u w:val="single"/>
        </w:rPr>
        <w:t>Testing Scope</w:t>
      </w:r>
    </w:p>
    <w:p w:rsidR="00100133" w:rsidRDefault="00100133" w:rsidP="001F3F9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F3F9B" w:rsidRPr="00F87EF5" w:rsidRDefault="001F3F9B" w:rsidP="001F3F9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>2.3.1. Functional Testing</w:t>
      </w:r>
    </w:p>
    <w:p w:rsidR="009A70DC" w:rsidRPr="00F87EF5" w:rsidRDefault="009A70DC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1F3F9B" w:rsidRPr="00F87EF5" w:rsidRDefault="001F3F9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objective of this test is to ensure that each element of the application meets the</w:t>
      </w:r>
    </w:p>
    <w:p w:rsidR="001F3F9B" w:rsidRDefault="001F3F9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functional requirements of the business as outlined in the:</w:t>
      </w:r>
    </w:p>
    <w:p w:rsidR="008917BB" w:rsidRPr="00F87EF5" w:rsidRDefault="008917B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8917B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Uses Case</w:t>
      </w:r>
    </w:p>
    <w:p w:rsidR="008917B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Data Catalog</w:t>
      </w:r>
    </w:p>
    <w:p w:rsidR="001F3F9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Other functional documents produced during</w:t>
      </w:r>
      <w:r w:rsidR="008917BB" w:rsidRPr="008917BB">
        <w:rPr>
          <w:rFonts w:ascii="Century Schoolbook" w:hAnsi="Century Schoolbook" w:cs="Times New Roman"/>
          <w:sz w:val="21"/>
        </w:rPr>
        <w:t xml:space="preserve"> the course of the project i.e. </w:t>
      </w:r>
      <w:r w:rsidRPr="008917BB">
        <w:rPr>
          <w:rFonts w:ascii="Century Schoolbook" w:hAnsi="Century Schoolbook" w:cs="Times New Roman"/>
          <w:sz w:val="21"/>
        </w:rPr>
        <w:t>resolution to issues/change requests/feedback and requirement documents.</w:t>
      </w:r>
    </w:p>
    <w:p w:rsidR="001E7F12" w:rsidRPr="00F87EF5" w:rsidRDefault="001E7F12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6D0C66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Usability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:rsidR="006D0C66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6D0C66" w:rsidRPr="00117384" w:rsidRDefault="00117384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 xml:space="preserve">Test </w:t>
      </w:r>
      <w:r w:rsidRPr="006D0C66">
        <w:rPr>
          <w:rFonts w:ascii="Century Schoolbook" w:hAnsi="Century Schoolbook" w:cs="Times New Roman"/>
          <w:sz w:val="21"/>
        </w:rPr>
        <w:t>the API</w:t>
      </w:r>
      <w:r>
        <w:rPr>
          <w:rFonts w:ascii="Century Schoolbook" w:hAnsi="Century Schoolbook" w:cs="Times New Roman"/>
          <w:sz w:val="21"/>
        </w:rPr>
        <w:t xml:space="preserve"> if it</w:t>
      </w:r>
      <w:r w:rsidRPr="00117384">
        <w:rPr>
          <w:rFonts w:ascii="Century Schoolbook" w:hAnsi="Century Schoolbook" w:cs="Times New Roman"/>
          <w:sz w:val="21"/>
        </w:rPr>
        <w:t xml:space="preserve"> is easy to work with.</w:t>
      </w:r>
    </w:p>
    <w:p w:rsidR="006D0C66" w:rsidRPr="00F87EF5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Reliability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:rsidR="006D0C66" w:rsidRDefault="006D0C66" w:rsidP="006D0C66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6D0C66" w:rsidRPr="00F87EF5" w:rsidRDefault="006D0C66" w:rsidP="006D0C66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>
        <w:rPr>
          <w:rFonts w:ascii="Century Schoolbook" w:hAnsi="Century Schoolbook" w:cs="Times New Roman"/>
          <w:sz w:val="21"/>
        </w:rPr>
        <w:t xml:space="preserve">Test </w:t>
      </w:r>
      <w:r w:rsidRPr="006D0C66">
        <w:rPr>
          <w:rFonts w:ascii="Century Schoolbook" w:hAnsi="Century Schoolbook" w:cs="Times New Roman"/>
          <w:sz w:val="21"/>
        </w:rPr>
        <w:t>the API</w:t>
      </w:r>
      <w:r>
        <w:rPr>
          <w:rFonts w:ascii="Century Schoolbook" w:hAnsi="Century Schoolbook" w:cs="Times New Roman"/>
          <w:sz w:val="21"/>
        </w:rPr>
        <w:t xml:space="preserve"> if it</w:t>
      </w:r>
      <w:r w:rsidRPr="006D0C66">
        <w:rPr>
          <w:rFonts w:ascii="Century Schoolbook" w:hAnsi="Century Schoolbook" w:cs="Times New Roman"/>
          <w:sz w:val="21"/>
        </w:rPr>
        <w:t xml:space="preserve"> can be consistently connected to and lead to consistent results.</w:t>
      </w:r>
    </w:p>
    <w:p w:rsidR="006D0C66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Load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:rsidR="0082624F" w:rsidRDefault="0082624F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objective of this test is to</w:t>
      </w:r>
      <w:r>
        <w:rPr>
          <w:rFonts w:ascii="Century Schoolbook" w:hAnsi="Century Schoolbook" w:cs="Times New Roman"/>
          <w:sz w:val="21"/>
        </w:rPr>
        <w:t xml:space="preserve"> reliability and performance when requesting a huge amount of call.</w:t>
      </w:r>
    </w:p>
    <w:p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 xml:space="preserve">This stage will also include </w:t>
      </w:r>
      <w:r w:rsidRPr="00A51967">
        <w:rPr>
          <w:rFonts w:ascii="Century Schoolbook" w:hAnsi="Century Schoolbook" w:cs="Times New Roman"/>
          <w:b/>
          <w:sz w:val="21"/>
        </w:rPr>
        <w:t>Validation Testing</w:t>
      </w:r>
      <w:r w:rsidRPr="00F87EF5">
        <w:rPr>
          <w:rFonts w:ascii="Century Schoolbook" w:hAnsi="Century Schoolbook" w:cs="Times New Roman"/>
          <w:sz w:val="21"/>
        </w:rPr>
        <w:t xml:space="preserve"> - which is intensive testing of the </w:t>
      </w:r>
      <w:r>
        <w:rPr>
          <w:rFonts w:ascii="Century Schoolbook" w:hAnsi="Century Schoolbook" w:cs="Times New Roman"/>
          <w:sz w:val="21"/>
        </w:rPr>
        <w:t>request and response of Searching service</w:t>
      </w:r>
      <w:r w:rsidRPr="00F87EF5">
        <w:rPr>
          <w:rFonts w:ascii="Century Schoolbook" w:hAnsi="Century Schoolbook" w:cs="Times New Roman"/>
          <w:sz w:val="21"/>
        </w:rPr>
        <w:t xml:space="preserve">; valid, invalid and limit </w:t>
      </w:r>
      <w:r>
        <w:rPr>
          <w:rFonts w:ascii="Century Schoolbook" w:hAnsi="Century Schoolbook" w:cs="Times New Roman"/>
          <w:sz w:val="21"/>
        </w:rPr>
        <w:t>API operations</w:t>
      </w:r>
      <w:r w:rsidR="0036287F">
        <w:rPr>
          <w:rFonts w:ascii="Century Schoolbook" w:hAnsi="Century Schoolbook" w:cs="Times New Roman"/>
          <w:sz w:val="21"/>
        </w:rPr>
        <w:t>.</w:t>
      </w:r>
    </w:p>
    <w:p w:rsidR="004522DB" w:rsidRPr="00F87EF5" w:rsidRDefault="004522DB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 w:rsidR="00467563">
        <w:rPr>
          <w:rFonts w:ascii="Century Schoolbook" w:hAnsi="Century Schoolbook" w:cs="Times New Roman"/>
          <w:b/>
          <w:sz w:val="22"/>
        </w:rPr>
        <w:t>Security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The objective of this test is to ensure the security requirements including authentication, permission, and access controls are valid or invalid to the prospective users.</w:t>
      </w:r>
    </w:p>
    <w:p w:rsidR="0082624F" w:rsidRP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100133" w:rsidRPr="00F87EF5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API documentation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:rsidR="001E7F12" w:rsidRDefault="001E7F12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82624F" w:rsidRDefault="0082624F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This is the discovery testing to validate the API user guide is read easily or not.</w:t>
      </w:r>
    </w:p>
    <w:p w:rsidR="00100133" w:rsidRPr="00F87EF5" w:rsidRDefault="00100133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>2.3.2. User Acceptance Test (UAT)</w:t>
      </w:r>
    </w:p>
    <w:p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 xml:space="preserve">After Beta testing is completed, 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>QA team</w:t>
      </w:r>
      <w:r w:rsidRPr="00F87EF5">
        <w:rPr>
          <w:rFonts w:ascii="Century Schoolbook" w:hAnsi="Century Schoolbook" w:cs="Times New Roman"/>
          <w:sz w:val="21"/>
        </w:rPr>
        <w:t xml:space="preserve"> will create a User Acceptance</w:t>
      </w:r>
    </w:p>
    <w:p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testing environment (the UAT site). The UAT site will be created within the production</w:t>
      </w:r>
    </w:p>
    <w:p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network environment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>.</w:t>
      </w:r>
      <w:r w:rsidRPr="00F87EF5">
        <w:rPr>
          <w:rFonts w:ascii="Century Schoolbook" w:hAnsi="Century Schoolbook" w:cs="Times New Roman"/>
          <w:sz w:val="21"/>
        </w:rPr>
        <w:t xml:space="preserve"> The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UAT site will be on the production hardware, and will have all the security features of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our standard production environment. Redundancy will be added before going live.</w:t>
      </w:r>
    </w:p>
    <w:p w:rsidR="00F0612A" w:rsidRDefault="00F0612A" w:rsidP="001E7F12">
      <w:pPr>
        <w:spacing w:after="0" w:line="240" w:lineRule="auto"/>
        <w:rPr>
          <w:rFonts w:ascii="Century Schoolbook" w:hAnsi="Century Schoolbook" w:cs="Times New Roman" w:hint="eastAsia"/>
          <w:sz w:val="21"/>
          <w:lang w:eastAsia="zh-TW"/>
        </w:rPr>
      </w:pPr>
    </w:p>
    <w:p w:rsidR="001E7F12" w:rsidRPr="00F87EF5" w:rsidRDefault="001E7F12" w:rsidP="00F0612A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Performance will be identical to that in production. The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UAT site is intended to verify the final configuration of the site and the data, and will be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the basis for the pr</w:t>
      </w:r>
      <w:r w:rsidR="00F0612A">
        <w:rPr>
          <w:rFonts w:ascii="Century Schoolbook" w:hAnsi="Century Schoolbook" w:cs="Times New Roman"/>
          <w:sz w:val="21"/>
        </w:rPr>
        <w:t xml:space="preserve">oduction environment. </w:t>
      </w:r>
    </w:p>
    <w:p w:rsidR="001E7F12" w:rsidRPr="001F3F9B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lastRenderedPageBreak/>
        <w:t xml:space="preserve">This test, which is planned and executed by the 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>QA</w:t>
      </w:r>
      <w:r w:rsidRPr="00F87EF5">
        <w:rPr>
          <w:rFonts w:ascii="Century Schoolbook" w:hAnsi="Century Schoolbook" w:cs="Times New Roman"/>
          <w:sz w:val="21"/>
        </w:rPr>
        <w:t xml:space="preserve"> Representative(s)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>, BA</w:t>
      </w:r>
      <w:r w:rsidRPr="00F87EF5">
        <w:rPr>
          <w:rFonts w:ascii="Century Schoolbook" w:hAnsi="Century Schoolbook" w:cs="Times New Roman"/>
          <w:sz w:val="21"/>
        </w:rPr>
        <w:t>,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and product owner</w:t>
      </w:r>
      <w:r w:rsidRPr="00F87EF5">
        <w:rPr>
          <w:rFonts w:ascii="Century Schoolbook" w:hAnsi="Century Schoolbook" w:cs="Times New Roman"/>
          <w:sz w:val="21"/>
        </w:rPr>
        <w:t xml:space="preserve"> ensures that the operates in the manner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expected, and any supporting material such as procedures, forms etc. are accurate and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suitable for the purpose intended. It is a high level testing, ensuring that there are no gaps</w:t>
      </w:r>
      <w:r w:rsidR="00F0612A">
        <w:rPr>
          <w:rFonts w:ascii="Century Schoolbook" w:hAnsi="Century Schoolbook" w:cs="Times New Roman" w:hint="eastAsia"/>
          <w:sz w:val="21"/>
          <w:lang w:eastAsia="zh-TW"/>
        </w:rPr>
        <w:t xml:space="preserve"> </w:t>
      </w:r>
      <w:r w:rsidRPr="00F87EF5">
        <w:rPr>
          <w:rFonts w:ascii="Century Schoolbook" w:hAnsi="Century Schoolbook" w:cs="Times New Roman"/>
          <w:sz w:val="21"/>
        </w:rPr>
        <w:t>in functionality.</w:t>
      </w:r>
    </w:p>
    <w:p w:rsidR="00AC1C22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1E7F12" w:rsidRDefault="001E7F1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1E7F12" w:rsidRPr="001E7F12" w:rsidRDefault="001E7F12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1E7F12">
        <w:rPr>
          <w:rFonts w:ascii="Century Schoolbook" w:hAnsi="Century Schoolbook" w:cs="Times New Roman"/>
          <w:b/>
          <w:sz w:val="24"/>
          <w:u w:val="single"/>
        </w:rPr>
        <w:t>2.4. Test Entrance/Exit Criteria</w:t>
      </w:r>
    </w:p>
    <w:p w:rsidR="001E7F12" w:rsidRPr="00217A6E" w:rsidRDefault="001E7F1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:rsid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bookmarkStart w:id="1" w:name="_Toc326150504"/>
      <w:r w:rsidRPr="001E7F12">
        <w:rPr>
          <w:rFonts w:ascii="Century Schoolbook" w:hAnsi="Century Schoolbook" w:cs="Times New Roman"/>
          <w:b/>
          <w:sz w:val="22"/>
        </w:rPr>
        <w:t>2.4.1. Entrance Criteria</w:t>
      </w:r>
    </w:p>
    <w:p w:rsidR="001E7F12" w:rsidRP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The Entrance Criteria described in the Test Strategy, should be fulfilled before </w:t>
      </w:r>
      <w:r w:rsidR="00662277">
        <w:rPr>
          <w:rFonts w:ascii="Century Schoolbook" w:hAnsi="Century Schoolbook" w:cs="Arial"/>
          <w:sz w:val="21"/>
        </w:rPr>
        <w:t>API</w:t>
      </w:r>
    </w:p>
    <w:p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Test can commence. In the event that any criterion has not been achieved, </w:t>
      </w:r>
      <w:r w:rsidR="00662277">
        <w:rPr>
          <w:rFonts w:ascii="Century Schoolbook" w:hAnsi="Century Schoolbook" w:cs="Arial"/>
          <w:sz w:val="21"/>
        </w:rPr>
        <w:t>the iTune</w:t>
      </w:r>
    </w:p>
    <w:p w:rsidR="001E7F12" w:rsidRDefault="00662277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API</w:t>
      </w:r>
      <w:r w:rsidR="001E7F12" w:rsidRPr="00BA4D77">
        <w:rPr>
          <w:rFonts w:ascii="Century Schoolbook" w:hAnsi="Century Schoolbook" w:cs="Arial"/>
          <w:sz w:val="21"/>
        </w:rPr>
        <w:t xml:space="preserve"> commence if Business Team and Tes</w:t>
      </w:r>
      <w:r>
        <w:rPr>
          <w:rFonts w:ascii="Century Schoolbook" w:hAnsi="Century Schoolbook" w:cs="Arial"/>
          <w:sz w:val="21"/>
        </w:rPr>
        <w:t xml:space="preserve">t Manager are in full agreement </w:t>
      </w:r>
      <w:r w:rsidR="001E7F12" w:rsidRPr="00BA4D77">
        <w:rPr>
          <w:rFonts w:ascii="Century Schoolbook" w:hAnsi="Century Schoolbook" w:cs="Arial"/>
          <w:sz w:val="21"/>
        </w:rPr>
        <w:t>that the risk is manageable.</w:t>
      </w:r>
    </w:p>
    <w:p w:rsidR="00662277" w:rsidRPr="00BA4D77" w:rsidRDefault="00662277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developed code must be unit tested. Unit testing must be completed and</w:t>
      </w:r>
      <w:r w:rsidR="00662277">
        <w:rPr>
          <w:rFonts w:ascii="Century Schoolbook" w:hAnsi="Century Schoolbook" w:cs="Arial"/>
          <w:sz w:val="21"/>
        </w:rPr>
        <w:t xml:space="preserve"> </w:t>
      </w:r>
      <w:r w:rsidRPr="00662277">
        <w:rPr>
          <w:rFonts w:ascii="Century Schoolbook" w:hAnsi="Century Schoolbook" w:cs="Arial"/>
          <w:sz w:val="21"/>
        </w:rPr>
        <w:t>signed off by development team.</w:t>
      </w:r>
    </w:p>
    <w:p w:rsidR="00662277" w:rsidRDefault="00CC715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API</w:t>
      </w:r>
      <w:r w:rsidR="001E7F12" w:rsidRPr="00662277">
        <w:rPr>
          <w:rFonts w:ascii="Century Schoolbook" w:hAnsi="Century Schoolbook" w:cs="Arial"/>
          <w:sz w:val="21"/>
        </w:rPr>
        <w:t xml:space="preserve"> Test plans must be signed off by Business Analyst and Test Manager.</w:t>
      </w:r>
    </w:p>
    <w:p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human resources must be assigned and in place.</w:t>
      </w:r>
    </w:p>
    <w:p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test hardware and environments must be in place, and free for test use.</w:t>
      </w:r>
    </w:p>
    <w:p w:rsidR="001E7F12" w:rsidRP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The Acceptance Tests must be completed, with a pass rate of not less than 9</w:t>
      </w:r>
      <w:r w:rsidR="00CC7152">
        <w:rPr>
          <w:rFonts w:ascii="Century Schoolbook" w:hAnsi="Century Schoolbook" w:cs="Arial"/>
          <w:sz w:val="21"/>
        </w:rPr>
        <w:t>5</w:t>
      </w:r>
      <w:r w:rsidRPr="00662277">
        <w:rPr>
          <w:rFonts w:ascii="Century Schoolbook" w:hAnsi="Century Schoolbook" w:cs="Arial"/>
          <w:sz w:val="21"/>
        </w:rPr>
        <w:t>%.</w:t>
      </w:r>
    </w:p>
    <w:p w:rsidR="00CC7152" w:rsidRDefault="00CC715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b/>
          <w:sz w:val="21"/>
        </w:rPr>
      </w:pPr>
      <w:r w:rsidRPr="00CC7152">
        <w:rPr>
          <w:rFonts w:ascii="Century Schoolbook" w:hAnsi="Century Schoolbook" w:cs="Arial"/>
          <w:b/>
          <w:sz w:val="21"/>
        </w:rPr>
        <w:t>User Acceptance Tests (UAT):</w:t>
      </w:r>
    </w:p>
    <w:p w:rsidR="00CC7152" w:rsidRPr="00CC7152" w:rsidRDefault="00CC7152" w:rsidP="001E7F12">
      <w:pPr>
        <w:spacing w:after="0" w:line="240" w:lineRule="auto"/>
        <w:jc w:val="left"/>
        <w:rPr>
          <w:rFonts w:ascii="Century Schoolbook" w:hAnsi="Century Schoolbook" w:cs="Arial"/>
          <w:b/>
          <w:sz w:val="21"/>
        </w:rPr>
      </w:pPr>
    </w:p>
    <w:p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A reasonable number of test cases will be executed for the acceptance tests. To achieve</w:t>
      </w:r>
    </w:p>
    <w:p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acceptance criteria, a pass rate of 9</w:t>
      </w:r>
      <w:r w:rsidR="00CC7152">
        <w:rPr>
          <w:rFonts w:ascii="Century Schoolbook" w:hAnsi="Century Schoolbook" w:cs="Arial"/>
          <w:sz w:val="21"/>
        </w:rPr>
        <w:t>5</w:t>
      </w:r>
      <w:r w:rsidRPr="00BA4D77">
        <w:rPr>
          <w:rFonts w:ascii="Century Schoolbook" w:hAnsi="Century Schoolbook" w:cs="Arial"/>
          <w:sz w:val="21"/>
        </w:rPr>
        <w:t>% must be achieved before the software will be</w:t>
      </w:r>
    </w:p>
    <w:p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accepted. However, the acceptance criteria will be determined by the </w:t>
      </w:r>
      <w:r w:rsidR="00550395">
        <w:rPr>
          <w:rFonts w:ascii="Century Schoolbook" w:hAnsi="Century Schoolbook" w:cs="Arial"/>
          <w:sz w:val="21"/>
        </w:rPr>
        <w:t>m</w:t>
      </w:r>
      <w:r w:rsidRPr="00BA4D77">
        <w:rPr>
          <w:rFonts w:ascii="Century Schoolbook" w:hAnsi="Century Schoolbook" w:cs="Arial"/>
          <w:sz w:val="21"/>
        </w:rPr>
        <w:t>anagement</w:t>
      </w:r>
      <w:r w:rsidR="00550395">
        <w:rPr>
          <w:rFonts w:ascii="Century Schoolbook" w:hAnsi="Century Schoolbook" w:cs="Arial" w:hint="eastAsia"/>
          <w:sz w:val="21"/>
          <w:lang w:eastAsia="zh-TW"/>
        </w:rPr>
        <w:t xml:space="preserve"> leve</w:t>
      </w:r>
      <w:r w:rsidR="00550395">
        <w:rPr>
          <w:rFonts w:ascii="Century Schoolbook" w:hAnsi="Century Schoolbook" w:cs="Arial"/>
          <w:sz w:val="21"/>
          <w:lang w:eastAsia="zh-TW"/>
        </w:rPr>
        <w:t>l</w:t>
      </w:r>
      <w:r w:rsidRPr="00BA4D77">
        <w:rPr>
          <w:rFonts w:ascii="Century Schoolbook" w:hAnsi="Century Schoolbook" w:cs="Arial"/>
          <w:sz w:val="21"/>
        </w:rPr>
        <w:t>.</w:t>
      </w:r>
    </w:p>
    <w:p w:rsidR="001E7F12" w:rsidRP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E7F12">
        <w:rPr>
          <w:rFonts w:ascii="Century Schoolbook" w:hAnsi="Century Schoolbook" w:cs="Times New Roman"/>
          <w:b/>
          <w:sz w:val="22"/>
        </w:rPr>
        <w:t>2.4.2. Exit Criteria</w:t>
      </w:r>
    </w:p>
    <w:p w:rsidR="00B41D67" w:rsidRPr="001E7F12" w:rsidRDefault="00B41D67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:rsid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Exit Criteria detailed below must be</w:t>
      </w:r>
      <w:r w:rsidR="003010A6">
        <w:rPr>
          <w:rFonts w:ascii="Century Schoolbook" w:hAnsi="Century Schoolbook" w:cs="Arial"/>
          <w:sz w:val="21"/>
        </w:rPr>
        <w:t>:</w:t>
      </w:r>
    </w:p>
    <w:p w:rsidR="003010A6" w:rsidRPr="00BA4D77" w:rsidRDefault="003010A6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 xml:space="preserve">All Critical and High Priority errors from </w:t>
      </w:r>
      <w:r w:rsidR="0000086B">
        <w:rPr>
          <w:rFonts w:ascii="Century Schoolbook" w:hAnsi="Century Schoolbook" w:cs="Arial" w:hint="eastAsia"/>
          <w:sz w:val="21"/>
          <w:lang w:eastAsia="zh-TW"/>
        </w:rPr>
        <w:t xml:space="preserve">Search API </w:t>
      </w:r>
      <w:r w:rsidRPr="003010A6">
        <w:rPr>
          <w:rFonts w:ascii="Century Schoolbook" w:hAnsi="Century Schoolbook" w:cs="Arial"/>
          <w:sz w:val="21"/>
        </w:rPr>
        <w:t>Test must be fixed and tested</w:t>
      </w:r>
      <w:r w:rsidR="003010A6">
        <w:rPr>
          <w:rFonts w:ascii="Century Schoolbook" w:hAnsi="Century Schoolbook" w:cs="Arial"/>
          <w:sz w:val="21"/>
        </w:rPr>
        <w:t>.</w:t>
      </w:r>
    </w:p>
    <w:p w:rsid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>If any medium or low-priority errors are outstanding - the implementation risk</w:t>
      </w:r>
      <w:r w:rsidR="003010A6">
        <w:rPr>
          <w:rFonts w:ascii="Century Schoolbook" w:hAnsi="Century Schoolbook" w:cs="Arial"/>
          <w:sz w:val="21"/>
        </w:rPr>
        <w:t xml:space="preserve"> </w:t>
      </w:r>
      <w:r w:rsidRPr="003010A6">
        <w:rPr>
          <w:rFonts w:ascii="Century Schoolbook" w:hAnsi="Century Schoolbook" w:cs="Arial"/>
          <w:sz w:val="21"/>
        </w:rPr>
        <w:t xml:space="preserve">must be signed off as acceptable by Business Analyst and </w:t>
      </w:r>
      <w:r w:rsidR="003010A6">
        <w:rPr>
          <w:rFonts w:ascii="Century Schoolbook" w:hAnsi="Century Schoolbook" w:cs="Arial"/>
          <w:sz w:val="21"/>
        </w:rPr>
        <w:t xml:space="preserve">Management </w:t>
      </w:r>
      <w:r w:rsidR="003010A6" w:rsidRPr="003010A6">
        <w:rPr>
          <w:rFonts w:ascii="Century Schoolbook" w:hAnsi="Century Schoolbook" w:cs="Arial"/>
          <w:sz w:val="21"/>
        </w:rPr>
        <w:t>representative.</w:t>
      </w:r>
    </w:p>
    <w:p w:rsidR="001E7F12" w:rsidRP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 xml:space="preserve">User Acceptance Test must </w:t>
      </w:r>
      <w:r w:rsidR="003010A6">
        <w:rPr>
          <w:rFonts w:ascii="Century Schoolbook" w:hAnsi="Century Schoolbook" w:cs="Arial"/>
          <w:sz w:val="21"/>
        </w:rPr>
        <w:t>be signed off by Business Expert</w:t>
      </w:r>
      <w:r w:rsidRPr="003010A6">
        <w:rPr>
          <w:rFonts w:ascii="Century Schoolbook" w:hAnsi="Century Schoolbook" w:cs="Arial"/>
          <w:sz w:val="21"/>
        </w:rPr>
        <w:t>.</w:t>
      </w:r>
    </w:p>
    <w:p w:rsidR="001E7F12" w:rsidRDefault="001E7F12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1E7F12" w:rsidRDefault="0053572C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  <w:lang w:eastAsia="zh-TW"/>
        </w:rPr>
      </w:pPr>
      <w:r>
        <w:rPr>
          <w:rFonts w:ascii="Century Schoolbook" w:hAnsi="Century Schoolbook" w:cs="Times New Roman"/>
          <w:b/>
          <w:sz w:val="32"/>
          <w:u w:val="single"/>
        </w:rPr>
        <w:t>3.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 xml:space="preserve"> </w:t>
      </w:r>
      <w:r w:rsidRPr="0053572C">
        <w:rPr>
          <w:rFonts w:ascii="Century Schoolbook" w:hAnsi="Century Schoolbook" w:cs="Times New Roman"/>
          <w:b/>
          <w:sz w:val="32"/>
          <w:u w:val="single"/>
        </w:rPr>
        <w:t>T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>EST</w:t>
      </w:r>
      <w:r w:rsidRPr="0053572C">
        <w:rPr>
          <w:rFonts w:ascii="Century Schoolbook" w:hAnsi="Century Schoolbook" w:cs="Times New Roman"/>
          <w:b/>
          <w:sz w:val="32"/>
          <w:u w:val="single"/>
        </w:rPr>
        <w:t xml:space="preserve"> S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>CHEDULE</w:t>
      </w:r>
    </w:p>
    <w:p w:rsidR="0037273A" w:rsidRPr="00051FFD" w:rsidRDefault="0037273A" w:rsidP="0053572C">
      <w:pPr>
        <w:spacing w:after="0" w:line="240" w:lineRule="auto"/>
        <w:rPr>
          <w:rFonts w:ascii="Century Schoolbook" w:hAnsi="Century Schoolbook" w:cs="Times New Roman"/>
          <w:b/>
          <w:sz w:val="22"/>
          <w:u w:val="single"/>
        </w:rPr>
      </w:pPr>
    </w:p>
    <w:p w:rsidR="00032458" w:rsidRDefault="00C57289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iTune Searching API</w:t>
      </w:r>
      <w:r w:rsidR="0037273A" w:rsidRPr="00BA4D77">
        <w:rPr>
          <w:rFonts w:ascii="Century Schoolbook" w:hAnsi="Century Schoolbook" w:cs="Arial"/>
          <w:sz w:val="21"/>
        </w:rPr>
        <w:t xml:space="preserve"> Testing begins </w:t>
      </w:r>
      <w:r w:rsidR="0037273A" w:rsidRPr="00BA4D77">
        <w:rPr>
          <w:rFonts w:ascii="Century Schoolbook" w:hAnsi="Century Schoolbook" w:cs="Arial" w:hint="eastAsia"/>
          <w:sz w:val="21"/>
          <w:lang w:eastAsia="zh-TW"/>
        </w:rPr>
        <w:t xml:space="preserve">December </w:t>
      </w:r>
      <w:r w:rsidR="0037273A" w:rsidRPr="00BA4D77">
        <w:rPr>
          <w:rFonts w:ascii="Century Schoolbook" w:hAnsi="Century Schoolbook" w:cs="Arial"/>
          <w:sz w:val="21"/>
        </w:rPr>
        <w:t xml:space="preserve">1, 2016 to </w:t>
      </w:r>
      <w:r w:rsidRPr="00BA4D77">
        <w:rPr>
          <w:rFonts w:ascii="Century Schoolbook" w:hAnsi="Century Schoolbook" w:cs="Arial"/>
          <w:sz w:val="21"/>
        </w:rPr>
        <w:t>December 31, 2016.</w:t>
      </w:r>
    </w:p>
    <w:p w:rsidR="008202B5" w:rsidRDefault="008202B5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tbl>
      <w:tblPr>
        <w:tblStyle w:val="a7"/>
        <w:tblW w:w="0" w:type="auto"/>
        <w:tblInd w:w="149" w:type="dxa"/>
        <w:tblLook w:val="04A0"/>
      </w:tblPr>
      <w:tblGrid>
        <w:gridCol w:w="2113"/>
        <w:gridCol w:w="2114"/>
        <w:gridCol w:w="2115"/>
        <w:gridCol w:w="2115"/>
      </w:tblGrid>
      <w:tr w:rsidR="008202B5" w:rsidRPr="00217A6E" w:rsidTr="00770A6E">
        <w:trPr>
          <w:cnfStyle w:val="100000000000"/>
        </w:trPr>
        <w:tc>
          <w:tcPr>
            <w:tcW w:w="2113" w:type="dxa"/>
          </w:tcPr>
          <w:p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Milestone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Planned End Date</w:t>
            </w: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Actual End Date</w:t>
            </w: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Resource</w:t>
            </w: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Test Planning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12/01/16</w:t>
            </w: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12/02/16</w:t>
            </w: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Jacky Yu</w:t>
            </w:r>
          </w:p>
        </w:tc>
      </w:tr>
      <w:tr w:rsidR="008202B5" w:rsidRPr="00217A6E" w:rsidTr="004B6294">
        <w:trPr>
          <w:trHeight w:val="836"/>
        </w:trPr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Review Requirements documents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lastRenderedPageBreak/>
              <w:t>Create initial test estimates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Staff and train new test resources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First deploy to QA test environment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Functional testing – Iteration 1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Iteration 2 deploy to QA test environment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Regression testing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UAT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Resolution of final defects and final build testing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Deploy to Staging environment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Performance testing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:rsidTr="00770A6E">
        <w:tc>
          <w:tcPr>
            <w:tcW w:w="2113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Release to Production</w:t>
            </w:r>
          </w:p>
        </w:tc>
        <w:tc>
          <w:tcPr>
            <w:tcW w:w="2114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</w:tbl>
    <w:p w:rsidR="008202B5" w:rsidRPr="00BA4D77" w:rsidRDefault="008202B5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37273A" w:rsidRPr="0037273A" w:rsidRDefault="0037273A" w:rsidP="0037273A">
      <w:pPr>
        <w:spacing w:after="0" w:line="240" w:lineRule="auto"/>
        <w:jc w:val="left"/>
        <w:rPr>
          <w:rFonts w:ascii="Century Schoolbook" w:hAnsi="Century Schoolbook" w:cs="Arial"/>
        </w:rPr>
      </w:pPr>
    </w:p>
    <w:p w:rsidR="00032458" w:rsidRDefault="00032458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032458">
        <w:rPr>
          <w:rFonts w:ascii="Century Schoolbook" w:hAnsi="Century Schoolbook" w:cs="Times New Roman"/>
          <w:b/>
          <w:sz w:val="32"/>
          <w:u w:val="single"/>
        </w:rPr>
        <w:t>4. RESOURCES</w:t>
      </w:r>
    </w:p>
    <w:p w:rsidR="00BA4D77" w:rsidRDefault="00BA4D77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032458" w:rsidRPr="00BA4D77" w:rsidRDefault="00810C2A" w:rsidP="00810C2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resource available from support team should be enough for testing.</w:t>
      </w:r>
    </w:p>
    <w:p w:rsidR="00032458" w:rsidRDefault="00032458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37273A" w:rsidRDefault="0037273A" w:rsidP="003727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5</w:t>
      </w:r>
      <w:r w:rsidRPr="0037273A">
        <w:rPr>
          <w:rFonts w:ascii="Century Schoolbook" w:hAnsi="Century Schoolbook" w:cs="Times New Roman"/>
          <w:b/>
          <w:sz w:val="32"/>
          <w:u w:val="single"/>
        </w:rPr>
        <w:t>. ROLES AND RESPONSIBILITIES</w:t>
      </w:r>
    </w:p>
    <w:p w:rsidR="00BA4D77" w:rsidRPr="0037273A" w:rsidRDefault="00BA4D77" w:rsidP="003727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37273A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1. </w:t>
      </w:r>
      <w:r w:rsidR="00F6648B" w:rsidRPr="00186E14">
        <w:rPr>
          <w:rFonts w:ascii="Century Schoolbook" w:hAnsi="Century Schoolbook" w:cs="Arial"/>
          <w:sz w:val="21"/>
        </w:rPr>
        <w:t>Ffff</w:t>
      </w:r>
      <w:r w:rsidRPr="00186E14">
        <w:rPr>
          <w:rFonts w:ascii="Century Schoolbook" w:hAnsi="Century Schoolbook" w:cs="Arial"/>
          <w:sz w:val="21"/>
        </w:rPr>
        <w:t xml:space="preserve">: </w:t>
      </w:r>
      <w:r w:rsidR="00F6648B" w:rsidRPr="00186E14">
        <w:rPr>
          <w:rFonts w:ascii="Century Schoolbook" w:hAnsi="Century Schoolbook" w:cs="Arial"/>
          <w:sz w:val="21"/>
        </w:rPr>
        <w:t>Llll</w:t>
      </w:r>
      <w:r w:rsidR="00FB3886" w:rsidRPr="00186E14">
        <w:rPr>
          <w:rFonts w:ascii="Century Schoolbook" w:hAnsi="Century Schoolbook" w:cs="Arial"/>
          <w:sz w:val="21"/>
        </w:rPr>
        <w:t>: Director of Product Development, Phone: (</w:t>
      </w:r>
      <w:r w:rsidR="00F83207" w:rsidRPr="00186E14">
        <w:rPr>
          <w:rFonts w:ascii="Century Schoolbook" w:hAnsi="Century Schoolbook" w:cs="Arial"/>
          <w:sz w:val="21"/>
        </w:rPr>
        <w:t>xxx</w:t>
      </w:r>
      <w:r w:rsidR="00FB3886" w:rsidRPr="00186E14">
        <w:rPr>
          <w:rFonts w:ascii="Century Schoolbook" w:hAnsi="Century Schoolbook" w:cs="Arial"/>
          <w:sz w:val="21"/>
        </w:rPr>
        <w:t>)</w:t>
      </w:r>
      <w:r w:rsidR="00F83207" w:rsidRPr="00186E14">
        <w:rPr>
          <w:rFonts w:ascii="Century Schoolbook" w:hAnsi="Century Schoolbook" w:cs="Arial"/>
          <w:sz w:val="21"/>
        </w:rPr>
        <w:t>xxx-xxxx</w:t>
      </w:r>
    </w:p>
    <w:p w:rsidR="0037273A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2. </w:t>
      </w:r>
      <w:r w:rsidR="00F6648B" w:rsidRPr="00186E14">
        <w:rPr>
          <w:rFonts w:ascii="Century Schoolbook" w:hAnsi="Century Schoolbook" w:cs="Arial"/>
          <w:sz w:val="21"/>
        </w:rPr>
        <w:t>Ffff</w:t>
      </w:r>
      <w:r w:rsidRPr="00186E14">
        <w:rPr>
          <w:rFonts w:ascii="Century Schoolbook" w:hAnsi="Century Schoolbook" w:cs="Arial"/>
          <w:sz w:val="21"/>
        </w:rPr>
        <w:t xml:space="preserve"> </w:t>
      </w:r>
      <w:r w:rsidR="00F6648B" w:rsidRPr="00186E14">
        <w:rPr>
          <w:rFonts w:ascii="Century Schoolbook" w:hAnsi="Century Schoolbook" w:cs="Arial"/>
          <w:sz w:val="21"/>
        </w:rPr>
        <w:t>Llll</w:t>
      </w:r>
      <w:r w:rsidRPr="00186E14">
        <w:rPr>
          <w:rFonts w:ascii="Century Schoolbook" w:hAnsi="Century Schoolbook" w:cs="Arial"/>
          <w:sz w:val="21"/>
        </w:rPr>
        <w:t>: Technical Lead</w:t>
      </w:r>
      <w:r w:rsidR="00FB3886" w:rsidRPr="00186E14">
        <w:rPr>
          <w:rFonts w:ascii="Century Schoolbook" w:hAnsi="Century Schoolbook" w:cs="Arial"/>
          <w:sz w:val="21"/>
        </w:rPr>
        <w:t>,</w:t>
      </w:r>
      <w:r w:rsidR="00F83207" w:rsidRPr="00186E14">
        <w:rPr>
          <w:rFonts w:ascii="Century Schoolbook" w:hAnsi="Century Schoolbook" w:cs="Arial"/>
          <w:sz w:val="21"/>
        </w:rPr>
        <w:t xml:space="preserve"> Phone: (xxx)xxx-xxxx</w:t>
      </w:r>
    </w:p>
    <w:p w:rsidR="00032458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3. </w:t>
      </w:r>
      <w:r w:rsidR="00F6648B" w:rsidRPr="00186E14">
        <w:rPr>
          <w:rFonts w:ascii="Century Schoolbook" w:hAnsi="Century Schoolbook" w:cs="Arial"/>
          <w:sz w:val="21"/>
        </w:rPr>
        <w:t>Jacky Yu</w:t>
      </w:r>
      <w:r w:rsidRPr="00186E14">
        <w:rPr>
          <w:rFonts w:ascii="Century Schoolbook" w:hAnsi="Century Schoolbook" w:cs="Arial"/>
          <w:sz w:val="21"/>
        </w:rPr>
        <w:t>: Sr. QA Test Engineer</w:t>
      </w:r>
      <w:r w:rsidR="00FB3886" w:rsidRPr="00186E14">
        <w:rPr>
          <w:rFonts w:ascii="Century Schoolbook" w:hAnsi="Century Schoolbook" w:cs="Arial"/>
          <w:sz w:val="21"/>
        </w:rPr>
        <w:t xml:space="preserve">, Phone: </w:t>
      </w:r>
      <w:r w:rsidR="00F83207" w:rsidRPr="00186E14">
        <w:rPr>
          <w:rFonts w:ascii="Century Schoolbook" w:hAnsi="Century Schoolbook" w:cs="Arial"/>
          <w:sz w:val="21"/>
        </w:rPr>
        <w:t>(xxx</w:t>
      </w:r>
      <w:r w:rsidRPr="00186E14">
        <w:rPr>
          <w:rFonts w:ascii="Century Schoolbook" w:hAnsi="Century Schoolbook" w:cs="Arial"/>
          <w:sz w:val="21"/>
        </w:rPr>
        <w:t>)</w:t>
      </w:r>
      <w:r w:rsidR="00F83207" w:rsidRPr="00186E14">
        <w:rPr>
          <w:rFonts w:ascii="Century Schoolbook" w:hAnsi="Century Schoolbook" w:cs="Arial"/>
          <w:sz w:val="21"/>
        </w:rPr>
        <w:t>xxx-xxxx</w:t>
      </w:r>
    </w:p>
    <w:p w:rsidR="001E7F12" w:rsidRDefault="001E7F12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6</w:t>
      </w:r>
      <w:r w:rsidRPr="00BA4D77">
        <w:rPr>
          <w:rFonts w:ascii="Century Schoolbook" w:hAnsi="Century Schoolbook" w:cs="Times New Roman"/>
          <w:b/>
          <w:sz w:val="32"/>
          <w:u w:val="single"/>
        </w:rPr>
        <w:t>. STATUS REPORTING</w:t>
      </w:r>
    </w:p>
    <w:p w:rsidR="00BA4D77" w:rsidRP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Test preparation and testing progress will be formally reported during a weekly Status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Meeting to the Director of Product Development. A status report will be prepared by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Test Manager to facilitate this meeting. This report will contain the following</w:t>
      </w:r>
    </w:p>
    <w:p w:rsid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information: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lastRenderedPageBreak/>
        <w:t>1. Current Status v</w:t>
      </w:r>
      <w:r>
        <w:rPr>
          <w:rFonts w:ascii="Century Schoolbook" w:hAnsi="Century Schoolbook" w:cs="Arial"/>
          <w:sz w:val="21"/>
        </w:rPr>
        <w:t>s</w:t>
      </w:r>
      <w:r w:rsidRPr="00BA4D77">
        <w:rPr>
          <w:rFonts w:ascii="Century Schoolbook" w:hAnsi="Century Schoolbook" w:cs="Arial"/>
          <w:sz w:val="21"/>
        </w:rPr>
        <w:t>. Plan (Ahead/Behind/On Schedule)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2. Progress of tasks planned for previous week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3. Tasks planned for next week including tasks carried from previous week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4. Error Statistics from Error Measurement system</w:t>
      </w:r>
      <w:r w:rsidR="004C2C8E">
        <w:rPr>
          <w:rFonts w:ascii="Century Schoolbook" w:hAnsi="Century Schoolbook" w:cs="Arial"/>
          <w:sz w:val="21"/>
        </w:rPr>
        <w:t xml:space="preserve"> in JIRA/HPALM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5. Issues/Risks</w:t>
      </w:r>
    </w:p>
    <w:p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6. AOB (Any Other Business)</w:t>
      </w:r>
    </w:p>
    <w:p w:rsidR="00BA4D77" w:rsidRDefault="00BA4D77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BA4D77" w:rsidRDefault="00BA4D77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7</w:t>
      </w:r>
      <w:r w:rsidRPr="00BA4D77">
        <w:rPr>
          <w:rFonts w:ascii="Century Schoolbook" w:hAnsi="Century Schoolbook" w:cs="Times New Roman"/>
          <w:b/>
          <w:sz w:val="32"/>
          <w:u w:val="single"/>
        </w:rPr>
        <w:t>. I</w:t>
      </w:r>
      <w:r>
        <w:rPr>
          <w:rFonts w:ascii="Century Schoolbook" w:hAnsi="Century Schoolbook" w:cs="Times New Roman"/>
          <w:b/>
          <w:sz w:val="32"/>
          <w:u w:val="single"/>
        </w:rPr>
        <w:t>SSUES, RISKS</w:t>
      </w:r>
      <w:r w:rsidRPr="00BA4D77">
        <w:rPr>
          <w:rFonts w:ascii="Century Schoolbook" w:hAnsi="Century Schoolbook" w:cs="Times New Roman"/>
          <w:b/>
          <w:sz w:val="32"/>
          <w:u w:val="single"/>
        </w:rPr>
        <w:t xml:space="preserve"> and A</w:t>
      </w:r>
      <w:r>
        <w:rPr>
          <w:rFonts w:ascii="Century Schoolbook" w:hAnsi="Century Schoolbook" w:cs="Times New Roman"/>
          <w:b/>
          <w:sz w:val="32"/>
          <w:u w:val="single"/>
        </w:rPr>
        <w:t>SSUMPTIONS</w:t>
      </w:r>
    </w:p>
    <w:p w:rsidR="00186E14" w:rsidRPr="00BA4D77" w:rsidRDefault="00186E14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BA4D7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B61D72">
        <w:rPr>
          <w:rFonts w:ascii="Century Schoolbook" w:hAnsi="Century Schoolbook" w:cs="Times New Roman"/>
          <w:b/>
          <w:sz w:val="24"/>
          <w:u w:val="single"/>
        </w:rPr>
        <w:t>7</w:t>
      </w:r>
      <w:r w:rsidR="00BA4D77" w:rsidRPr="00B61D72">
        <w:rPr>
          <w:rFonts w:ascii="Century Schoolbook" w:hAnsi="Century Schoolbook" w:cs="Times New Roman"/>
          <w:b/>
          <w:sz w:val="24"/>
          <w:u w:val="single"/>
        </w:rPr>
        <w:t>.1. Issues/Risks</w:t>
      </w:r>
    </w:p>
    <w:p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:rsidR="00BA4D77" w:rsidRPr="00B61D72" w:rsidRDefault="00BA4D77" w:rsidP="00B61D72">
      <w:pPr>
        <w:pStyle w:val="a8"/>
        <w:numPr>
          <w:ilvl w:val="0"/>
          <w:numId w:val="14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No further changes or inclusions will be considered for inclusion in the release except</w:t>
      </w:r>
    </w:p>
    <w:p w:rsidR="00B61D72" w:rsidRDefault="00BA4D77" w:rsidP="00BA4D77">
      <w:pPr>
        <w:pStyle w:val="a8"/>
        <w:numPr>
          <w:ilvl w:val="0"/>
          <w:numId w:val="16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Where there is permission and agreement of the Business Analyst and the Test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Manager</w:t>
      </w:r>
      <w:r w:rsidR="00B61D72">
        <w:rPr>
          <w:rFonts w:ascii="Century Schoolbook" w:hAnsi="Century Schoolbook" w:cs="Arial"/>
          <w:sz w:val="21"/>
        </w:rPr>
        <w:t>.</w:t>
      </w:r>
    </w:p>
    <w:p w:rsidR="00B61D72" w:rsidRDefault="00BA4D77" w:rsidP="00BA4D77">
      <w:pPr>
        <w:pStyle w:val="a8"/>
        <w:numPr>
          <w:ilvl w:val="0"/>
          <w:numId w:val="16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Where the changes/inclusions will not require significant effort on behalf of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the test team and will not adversely affect the test schedule. This is a potentially serious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issue, as any major changes to design will entail additional time to re-plan testing and to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create or amend test conditions.</w:t>
      </w:r>
    </w:p>
    <w:p w:rsidR="00B61D72" w:rsidRDefault="00B61D72" w:rsidP="00B61D72">
      <w:pPr>
        <w:pStyle w:val="a8"/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BA4D77" w:rsidRPr="00B61D72" w:rsidRDefault="00BA4D77" w:rsidP="00B61D72">
      <w:pPr>
        <w:pStyle w:val="a8"/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b/>
          <w:sz w:val="21"/>
        </w:rPr>
        <w:t>Responsible:</w:t>
      </w:r>
      <w:r w:rsidRPr="00B61D72">
        <w:rPr>
          <w:rFonts w:ascii="Century Schoolbook" w:hAnsi="Century Schoolbook" w:cs="Arial"/>
          <w:sz w:val="21"/>
        </w:rPr>
        <w:t xml:space="preserve"> Director of Product Development</w:t>
      </w:r>
    </w:p>
    <w:p w:rsidR="00BA4D77" w:rsidRPr="00B61D72" w:rsidRDefault="00BA4D77" w:rsidP="00B61D72">
      <w:pPr>
        <w:spacing w:after="0" w:line="240" w:lineRule="auto"/>
        <w:ind w:firstLine="720"/>
        <w:jc w:val="left"/>
        <w:rPr>
          <w:rFonts w:ascii="Century Schoolbook" w:hAnsi="Century Schoolbook" w:cs="Arial"/>
          <w:b/>
          <w:sz w:val="21"/>
        </w:rPr>
      </w:pPr>
      <w:r w:rsidRPr="00B61D72">
        <w:rPr>
          <w:rFonts w:ascii="Century Schoolbook" w:hAnsi="Century Schoolbook" w:cs="Arial"/>
          <w:b/>
          <w:sz w:val="21"/>
        </w:rPr>
        <w:t>Final list of inclusions to be signed off.</w:t>
      </w:r>
    </w:p>
    <w:p w:rsidR="00B61D72" w:rsidRPr="00B61D72" w:rsidRDefault="00B61D72" w:rsidP="00B61D72">
      <w:pPr>
        <w:spacing w:after="0" w:line="240" w:lineRule="auto"/>
        <w:ind w:firstLine="720"/>
        <w:jc w:val="left"/>
        <w:rPr>
          <w:rFonts w:ascii="Century Schoolbook" w:hAnsi="Century Schoolbook" w:cs="Arial"/>
          <w:sz w:val="21"/>
        </w:rPr>
      </w:pPr>
    </w:p>
    <w:p w:rsidR="00BA4D77" w:rsidRPr="00B61D72" w:rsidRDefault="00BA4D77" w:rsidP="00BA4D77">
      <w:pPr>
        <w:pStyle w:val="a8"/>
        <w:numPr>
          <w:ilvl w:val="0"/>
          <w:numId w:val="14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The design of the software must be final, and design documentation must be complete,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 xml:space="preserve">informative and signed off by all parties prior to </w:t>
      </w:r>
      <w:r w:rsidR="003A1BE4">
        <w:rPr>
          <w:rFonts w:ascii="Century Schoolbook" w:hAnsi="Century Schoolbook" w:cs="Arial"/>
          <w:sz w:val="21"/>
        </w:rPr>
        <w:t>iTune Search API</w:t>
      </w:r>
      <w:r w:rsidRPr="00B61D72">
        <w:rPr>
          <w:rFonts w:ascii="Century Schoolbook" w:hAnsi="Century Schoolbook" w:cs="Arial"/>
          <w:sz w:val="21"/>
        </w:rPr>
        <w:t xml:space="preserve"> proper commences.</w:t>
      </w:r>
    </w:p>
    <w:p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:rsidR="00BA4D7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B61D72">
        <w:rPr>
          <w:rFonts w:ascii="Century Schoolbook" w:hAnsi="Century Schoolbook" w:cs="Times New Roman"/>
          <w:b/>
          <w:sz w:val="24"/>
          <w:u w:val="single"/>
        </w:rPr>
        <w:t>7</w:t>
      </w:r>
      <w:r w:rsidR="00BA4D77" w:rsidRPr="00B61D72">
        <w:rPr>
          <w:rFonts w:ascii="Century Schoolbook" w:hAnsi="Century Schoolbook" w:cs="Times New Roman"/>
          <w:b/>
          <w:sz w:val="24"/>
          <w:u w:val="single"/>
        </w:rPr>
        <w:t>.2. Assumptions</w:t>
      </w:r>
    </w:p>
    <w:p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Software will be delivered on time.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Software is of the required quality.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"Show-Stopper" bugs receive immediate attention from the development</w:t>
      </w:r>
      <w:r w:rsidR="00094880">
        <w:rPr>
          <w:rFonts w:ascii="Century Schoolbook" w:hAnsi="Century Schoolbook" w:cs="Arial"/>
          <w:sz w:val="21"/>
        </w:rPr>
        <w:t xml:space="preserve"> </w:t>
      </w:r>
      <w:r w:rsidRPr="00094880">
        <w:rPr>
          <w:rFonts w:ascii="Century Schoolbook" w:hAnsi="Century Schoolbook" w:cs="Arial"/>
          <w:sz w:val="21"/>
        </w:rPr>
        <w:t>team.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bugs found in a version of the software will be fixed and unit tested by the</w:t>
      </w:r>
      <w:r w:rsidR="00094880">
        <w:rPr>
          <w:rFonts w:ascii="Century Schoolbook" w:hAnsi="Century Schoolbook" w:cs="Arial"/>
          <w:sz w:val="21"/>
        </w:rPr>
        <w:t xml:space="preserve"> </w:t>
      </w:r>
      <w:r w:rsidRPr="00094880">
        <w:rPr>
          <w:rFonts w:ascii="Century Schoolbook" w:hAnsi="Century Schoolbook" w:cs="Arial"/>
          <w:sz w:val="21"/>
        </w:rPr>
        <w:t>development team before the next version is released.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Functionality is delivered to schedule.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Required resources are available.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documentation will be up to date and delivered to the test team.</w:t>
      </w:r>
    </w:p>
    <w:p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Functional and technical specifications will be signed off by the business.</w:t>
      </w:r>
    </w:p>
    <w:p w:rsidR="00BA4D77" w:rsidRP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The Intranet will be fully functional prior to project commencement.</w:t>
      </w:r>
    </w:p>
    <w:p w:rsidR="00186E14" w:rsidRPr="00BA4D77" w:rsidRDefault="00186E14" w:rsidP="00BA4D77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:rsidR="00BA4D77" w:rsidRDefault="00047487" w:rsidP="00186E14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8</w:t>
      </w:r>
      <w:r w:rsidR="00BA4D77" w:rsidRPr="00186E14">
        <w:rPr>
          <w:rFonts w:ascii="Century Schoolbook" w:hAnsi="Century Schoolbook" w:cs="Times New Roman"/>
          <w:b/>
          <w:sz w:val="32"/>
          <w:u w:val="single"/>
        </w:rPr>
        <w:t xml:space="preserve">. </w:t>
      </w:r>
      <w:r w:rsidR="00186E14">
        <w:rPr>
          <w:rFonts w:ascii="Century Schoolbook" w:hAnsi="Century Schoolbook" w:cs="Times New Roman"/>
          <w:b/>
          <w:sz w:val="32"/>
          <w:u w:val="single"/>
        </w:rPr>
        <w:t>FORMAL SIGNOFF</w:t>
      </w:r>
    </w:p>
    <w:p w:rsidR="00186E14" w:rsidRPr="00186E14" w:rsidRDefault="00186E14" w:rsidP="00186E14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This document must be formally approved before </w:t>
      </w:r>
      <w:r w:rsidR="00186E14">
        <w:rPr>
          <w:rFonts w:ascii="Century Schoolbook" w:hAnsi="Century Schoolbook" w:cs="Arial"/>
          <w:sz w:val="21"/>
        </w:rPr>
        <w:t>test</w:t>
      </w:r>
      <w:r w:rsidRPr="00186E14">
        <w:rPr>
          <w:rFonts w:ascii="Century Schoolbook" w:hAnsi="Century Schoolbook" w:cs="Arial"/>
          <w:sz w:val="21"/>
        </w:rPr>
        <w:t xml:space="preserve"> can commence. The</w:t>
      </w:r>
    </w:p>
    <w:p w:rsid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>following people</w:t>
      </w:r>
      <w:r w:rsidR="00186E14">
        <w:rPr>
          <w:rFonts w:ascii="Century Schoolbook" w:hAnsi="Century Schoolbook" w:cs="Arial"/>
          <w:sz w:val="21"/>
        </w:rPr>
        <w:t xml:space="preserve"> will be required to sign off:</w:t>
      </w:r>
    </w:p>
    <w:p w:rsidR="00186E14" w:rsidRPr="00186E14" w:rsidRDefault="00186E14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Signed Off by: </w:t>
      </w:r>
      <w:r w:rsidR="00186E14">
        <w:rPr>
          <w:rFonts w:ascii="Century Schoolbook" w:hAnsi="Century Schoolbook" w:cs="Arial"/>
          <w:sz w:val="21"/>
        </w:rPr>
        <w:t>Jacky Yu,</w:t>
      </w:r>
      <w:r w:rsidRPr="00186E14">
        <w:rPr>
          <w:rFonts w:ascii="Century Schoolbook" w:hAnsi="Century Schoolbook" w:cs="Arial"/>
          <w:sz w:val="21"/>
        </w:rPr>
        <w:t xml:space="preserve"> </w:t>
      </w:r>
      <w:r w:rsidR="00186E14" w:rsidRPr="00186E14">
        <w:rPr>
          <w:rFonts w:ascii="Century Schoolbook" w:hAnsi="Century Schoolbook" w:cs="Arial"/>
          <w:sz w:val="21"/>
        </w:rPr>
        <w:t>Sr. QA Test Engineer</w:t>
      </w:r>
    </w:p>
    <w:p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>Date:</w:t>
      </w:r>
    </w:p>
    <w:p w:rsidR="00BA4D77" w:rsidRPr="00186E14" w:rsidRDefault="00BA4D77" w:rsidP="00BF7C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bookmarkEnd w:id="1"/>
    <w:p w:rsidR="00534ED6" w:rsidRPr="00217A6E" w:rsidRDefault="00534ED6" w:rsidP="00534ED6">
      <w:pPr>
        <w:rPr>
          <w:rFonts w:ascii="Century Schoolbook" w:hAnsi="Century Schoolbook"/>
        </w:rPr>
      </w:pPr>
    </w:p>
    <w:p w:rsidR="000B1A35" w:rsidRPr="00217A6E" w:rsidRDefault="00C15275">
      <w:pPr>
        <w:rPr>
          <w:rFonts w:ascii="Century Schoolbook" w:hAnsi="Century Schoolbook"/>
        </w:rPr>
      </w:pPr>
    </w:p>
    <w:sectPr w:rsidR="000B1A35" w:rsidRPr="00217A6E" w:rsidSect="00F9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275" w:rsidRDefault="00C15275">
      <w:pPr>
        <w:spacing w:after="0" w:line="240" w:lineRule="auto"/>
      </w:pPr>
      <w:r>
        <w:separator/>
      </w:r>
    </w:p>
  </w:endnote>
  <w:endnote w:type="continuationSeparator" w:id="0">
    <w:p w:rsidR="00C15275" w:rsidRDefault="00C1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12A" w:rsidRDefault="00F0612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15" w:rsidRDefault="00534ED6" w:rsidP="00A60F15">
    <w:pPr>
      <w:pStyle w:val="a5"/>
    </w:pPr>
    <w:r>
      <w:t>Test Plan Template, version 0.1</w:t>
    </w:r>
  </w:p>
  <w:p w:rsidR="00A60F15" w:rsidRPr="00D12DD7" w:rsidRDefault="00534ED6" w:rsidP="00A60F15">
    <w:pPr>
      <w:pStyle w:val="a5"/>
    </w:pPr>
    <w:r w:rsidRPr="00D40574">
      <w:tab/>
      <w:t xml:space="preserve">Page </w:t>
    </w:r>
    <w:r w:rsidR="003D4460">
      <w:fldChar w:fldCharType="begin"/>
    </w:r>
    <w:r>
      <w:instrText xml:space="preserve"> PAGE   \* MERGEFORMAT </w:instrText>
    </w:r>
    <w:r w:rsidR="003D4460">
      <w:fldChar w:fldCharType="separate"/>
    </w:r>
    <w:r w:rsidR="00F0612A">
      <w:rPr>
        <w:noProof/>
      </w:rPr>
      <w:t>6</w:t>
    </w:r>
    <w:r w:rsidR="003D4460">
      <w:rPr>
        <w:noProof/>
      </w:rPr>
      <w:fldChar w:fldCharType="end"/>
    </w:r>
    <w:r w:rsidRPr="00D40574">
      <w:t xml:space="preserve"> of </w:t>
    </w:r>
    <w:fldSimple w:instr=" NUMPAGES   \* MERGEFORMAT ">
      <w:r w:rsidR="00F0612A">
        <w:rPr>
          <w:noProof/>
        </w:rPr>
        <w:t>9</w:t>
      </w:r>
    </w:fldSimple>
  </w:p>
  <w:p w:rsidR="00A60F15" w:rsidRDefault="00C1527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15" w:rsidRDefault="003D4460" w:rsidP="00A60F15">
    <w:pPr>
      <w:pStyle w:val="a5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2194286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34ED6">
          <w:t xml:space="preserve">     </w:t>
        </w:r>
      </w:sdtContent>
    </w:sdt>
    <w:r w:rsidR="00534ED6">
      <w:t>, version 0.1</w:t>
    </w:r>
    <w:r w:rsidR="00534ED6">
      <w:tab/>
    </w:r>
    <w:r w:rsidR="00534ED6" w:rsidRPr="00D40574">
      <w:t xml:space="preserve">Page </w:t>
    </w:r>
    <w:r>
      <w:fldChar w:fldCharType="begin"/>
    </w:r>
    <w:r w:rsidR="00534ED6">
      <w:instrText xml:space="preserve"> PAGE   \* MERGEFORMAT </w:instrText>
    </w:r>
    <w:r>
      <w:fldChar w:fldCharType="separate"/>
    </w:r>
    <w:r w:rsidR="00F0612A">
      <w:rPr>
        <w:noProof/>
      </w:rPr>
      <w:t>1</w:t>
    </w:r>
    <w:r>
      <w:rPr>
        <w:noProof/>
      </w:rPr>
      <w:fldChar w:fldCharType="end"/>
    </w:r>
    <w:r w:rsidR="00534ED6" w:rsidRPr="00D40574">
      <w:t xml:space="preserve"> of </w:t>
    </w:r>
    <w:fldSimple w:instr=" NUMPAGES   \* MERGEFORMAT ">
      <w:r w:rsidR="00F0612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275" w:rsidRDefault="00C15275">
      <w:pPr>
        <w:spacing w:after="0" w:line="240" w:lineRule="auto"/>
      </w:pPr>
      <w:r>
        <w:separator/>
      </w:r>
    </w:p>
  </w:footnote>
  <w:footnote w:type="continuationSeparator" w:id="0">
    <w:p w:rsidR="00C15275" w:rsidRDefault="00C1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12A" w:rsidRDefault="00F0612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15" w:rsidRPr="00D40574" w:rsidRDefault="003D4460" w:rsidP="00A60F15">
    <w:pPr>
      <w:pStyle w:val="a3"/>
    </w:pPr>
    <w:sdt>
      <w:sdtPr>
        <w:alias w:val="Title"/>
        <w:id w:val="2194286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34ED6">
          <w:t xml:space="preserve">     </w:t>
        </w:r>
      </w:sdtContent>
    </w:sdt>
    <w:r w:rsidR="00534ED6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15" w:rsidRDefault="003D4460">
    <w:pPr>
      <w:pStyle w:val="a3"/>
    </w:pPr>
    <w:sdt>
      <w:sdtPr>
        <w:alias w:val="Title"/>
        <w:id w:val="5812433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34ED6">
          <w:t xml:space="preserve">    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4ED"/>
    <w:multiLevelType w:val="hybridMultilevel"/>
    <w:tmpl w:val="74FC5424"/>
    <w:lvl w:ilvl="0" w:tplc="F24E1E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191"/>
    <w:multiLevelType w:val="hybridMultilevel"/>
    <w:tmpl w:val="835E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D01BE"/>
    <w:multiLevelType w:val="hybridMultilevel"/>
    <w:tmpl w:val="E22EB992"/>
    <w:lvl w:ilvl="0" w:tplc="577E0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20B22"/>
    <w:multiLevelType w:val="hybridMultilevel"/>
    <w:tmpl w:val="5262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603FE"/>
    <w:multiLevelType w:val="hybridMultilevel"/>
    <w:tmpl w:val="AE9AD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452269"/>
    <w:multiLevelType w:val="hybridMultilevel"/>
    <w:tmpl w:val="848C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0540"/>
    <w:multiLevelType w:val="hybridMultilevel"/>
    <w:tmpl w:val="32D8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BD0CFB"/>
    <w:multiLevelType w:val="hybridMultilevel"/>
    <w:tmpl w:val="7258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3247"/>
    <w:multiLevelType w:val="hybridMultilevel"/>
    <w:tmpl w:val="0ABC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55F4A"/>
    <w:multiLevelType w:val="hybridMultilevel"/>
    <w:tmpl w:val="C4D6F0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E82AC1"/>
    <w:multiLevelType w:val="hybridMultilevel"/>
    <w:tmpl w:val="D4461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563EFE"/>
    <w:multiLevelType w:val="hybridMultilevel"/>
    <w:tmpl w:val="97C0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E3A3B"/>
    <w:multiLevelType w:val="hybridMultilevel"/>
    <w:tmpl w:val="5720E694"/>
    <w:lvl w:ilvl="0" w:tplc="ED44E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C1C8E"/>
    <w:multiLevelType w:val="hybridMultilevel"/>
    <w:tmpl w:val="38E0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AC6B80"/>
    <w:multiLevelType w:val="hybridMultilevel"/>
    <w:tmpl w:val="96C22C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127A3"/>
    <w:multiLevelType w:val="hybridMultilevel"/>
    <w:tmpl w:val="9F94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3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ED6"/>
    <w:rsid w:val="0000086B"/>
    <w:rsid w:val="000125B1"/>
    <w:rsid w:val="00032458"/>
    <w:rsid w:val="0003629C"/>
    <w:rsid w:val="00047487"/>
    <w:rsid w:val="00051FFD"/>
    <w:rsid w:val="00093766"/>
    <w:rsid w:val="00094880"/>
    <w:rsid w:val="000B1341"/>
    <w:rsid w:val="000B3A5F"/>
    <w:rsid w:val="00100133"/>
    <w:rsid w:val="00117384"/>
    <w:rsid w:val="0012575F"/>
    <w:rsid w:val="00137192"/>
    <w:rsid w:val="00180A54"/>
    <w:rsid w:val="00186E14"/>
    <w:rsid w:val="001E7F12"/>
    <w:rsid w:val="001F3F9B"/>
    <w:rsid w:val="00217A6E"/>
    <w:rsid w:val="002455F6"/>
    <w:rsid w:val="002627E7"/>
    <w:rsid w:val="00283822"/>
    <w:rsid w:val="002A12A1"/>
    <w:rsid w:val="002B74FF"/>
    <w:rsid w:val="002C1721"/>
    <w:rsid w:val="002E1B39"/>
    <w:rsid w:val="003010A6"/>
    <w:rsid w:val="0036287F"/>
    <w:rsid w:val="0037273A"/>
    <w:rsid w:val="003A1BE4"/>
    <w:rsid w:val="003B6B14"/>
    <w:rsid w:val="003C774D"/>
    <w:rsid w:val="003D4460"/>
    <w:rsid w:val="003E71D8"/>
    <w:rsid w:val="004412EF"/>
    <w:rsid w:val="00446A3D"/>
    <w:rsid w:val="004522DB"/>
    <w:rsid w:val="00452A1F"/>
    <w:rsid w:val="00467563"/>
    <w:rsid w:val="004B6294"/>
    <w:rsid w:val="004C2C8E"/>
    <w:rsid w:val="00534ED6"/>
    <w:rsid w:val="0053572C"/>
    <w:rsid w:val="00550395"/>
    <w:rsid w:val="005660B7"/>
    <w:rsid w:val="00583FEF"/>
    <w:rsid w:val="005A6988"/>
    <w:rsid w:val="005C55C7"/>
    <w:rsid w:val="005C709E"/>
    <w:rsid w:val="00662277"/>
    <w:rsid w:val="00681780"/>
    <w:rsid w:val="00693536"/>
    <w:rsid w:val="00695DBA"/>
    <w:rsid w:val="006C5B31"/>
    <w:rsid w:val="006D0C66"/>
    <w:rsid w:val="00745D21"/>
    <w:rsid w:val="00750EB7"/>
    <w:rsid w:val="007A5320"/>
    <w:rsid w:val="007B7829"/>
    <w:rsid w:val="007F75AC"/>
    <w:rsid w:val="00810C2A"/>
    <w:rsid w:val="008202B5"/>
    <w:rsid w:val="0082624F"/>
    <w:rsid w:val="00882DC2"/>
    <w:rsid w:val="008917BB"/>
    <w:rsid w:val="00894E67"/>
    <w:rsid w:val="008C0D23"/>
    <w:rsid w:val="00905BAF"/>
    <w:rsid w:val="00986260"/>
    <w:rsid w:val="009A70DC"/>
    <w:rsid w:val="009F662B"/>
    <w:rsid w:val="00A05F2E"/>
    <w:rsid w:val="00A3388B"/>
    <w:rsid w:val="00A472DC"/>
    <w:rsid w:val="00A51967"/>
    <w:rsid w:val="00A55EB4"/>
    <w:rsid w:val="00A852FC"/>
    <w:rsid w:val="00AB6522"/>
    <w:rsid w:val="00AC1C22"/>
    <w:rsid w:val="00AD20D5"/>
    <w:rsid w:val="00B03780"/>
    <w:rsid w:val="00B10E6E"/>
    <w:rsid w:val="00B3349A"/>
    <w:rsid w:val="00B41D67"/>
    <w:rsid w:val="00B61D72"/>
    <w:rsid w:val="00B77290"/>
    <w:rsid w:val="00B97876"/>
    <w:rsid w:val="00BA4D77"/>
    <w:rsid w:val="00BE532C"/>
    <w:rsid w:val="00BF2B0D"/>
    <w:rsid w:val="00BF7C3A"/>
    <w:rsid w:val="00C15275"/>
    <w:rsid w:val="00C16001"/>
    <w:rsid w:val="00C57258"/>
    <w:rsid w:val="00C57289"/>
    <w:rsid w:val="00C91996"/>
    <w:rsid w:val="00CA50D0"/>
    <w:rsid w:val="00CB1C71"/>
    <w:rsid w:val="00CC7152"/>
    <w:rsid w:val="00CD49EF"/>
    <w:rsid w:val="00CF2F88"/>
    <w:rsid w:val="00D51E05"/>
    <w:rsid w:val="00E277BB"/>
    <w:rsid w:val="00E3240C"/>
    <w:rsid w:val="00EA08FB"/>
    <w:rsid w:val="00F0612A"/>
    <w:rsid w:val="00F14B71"/>
    <w:rsid w:val="00F45255"/>
    <w:rsid w:val="00F6648B"/>
    <w:rsid w:val="00F773EF"/>
    <w:rsid w:val="00F83207"/>
    <w:rsid w:val="00F87EF5"/>
    <w:rsid w:val="00F91A39"/>
    <w:rsid w:val="00FB3886"/>
    <w:rsid w:val="00FD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D6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34E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ED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34E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4ED6"/>
    <w:rPr>
      <w:rFonts w:eastAsiaTheme="minorEastAsia"/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34ED6"/>
    <w:rPr>
      <w:rFonts w:eastAsiaTheme="minorEastAsia"/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34ED6"/>
    <w:rPr>
      <w:rFonts w:eastAsiaTheme="minorEastAsia"/>
      <w:smallCaps/>
      <w:spacing w:val="5"/>
    </w:rPr>
  </w:style>
  <w:style w:type="paragraph" w:customStyle="1" w:styleId="TableText">
    <w:name w:val="Table Text"/>
    <w:basedOn w:val="a"/>
    <w:rsid w:val="00534ED6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</w:rPr>
  </w:style>
  <w:style w:type="paragraph" w:styleId="a3">
    <w:name w:val="header"/>
    <w:basedOn w:val="a"/>
    <w:link w:val="a4"/>
    <w:uiPriority w:val="99"/>
    <w:unhideWhenUsed/>
    <w:rsid w:val="00534ED6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4">
    <w:name w:val="頁首 字元"/>
    <w:basedOn w:val="a0"/>
    <w:link w:val="a3"/>
    <w:uiPriority w:val="99"/>
    <w:rsid w:val="00534ED6"/>
    <w:rPr>
      <w:rFonts w:ascii="Arial" w:eastAsiaTheme="minorEastAsia" w:hAnsi="Arial" w:cs="Arial"/>
      <w:noProof/>
      <w:color w:val="595959" w:themeColor="text1" w:themeTint="A6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534ED6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6">
    <w:name w:val="頁尾 字元"/>
    <w:basedOn w:val="a0"/>
    <w:link w:val="a5"/>
    <w:uiPriority w:val="99"/>
    <w:rsid w:val="00534ED6"/>
    <w:rPr>
      <w:rFonts w:ascii="Arial" w:eastAsiaTheme="minorEastAsia" w:hAnsi="Arial" w:cs="Arial"/>
      <w:color w:val="595959" w:themeColor="text1" w:themeTint="A6"/>
      <w:sz w:val="16"/>
      <w:szCs w:val="20"/>
    </w:rPr>
  </w:style>
  <w:style w:type="table" w:styleId="a7">
    <w:name w:val="Table Grid"/>
    <w:basedOn w:val="a1"/>
    <w:rsid w:val="00534ED6"/>
    <w:pPr>
      <w:jc w:val="both"/>
    </w:pPr>
    <w:rPr>
      <w:rFonts w:eastAsiaTheme="minorEastAsia"/>
      <w:sz w:val="20"/>
      <w:szCs w:val="20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a8">
    <w:name w:val="List Paragraph"/>
    <w:basedOn w:val="a"/>
    <w:link w:val="a9"/>
    <w:uiPriority w:val="34"/>
    <w:qFormat/>
    <w:rsid w:val="00534ED6"/>
    <w:pPr>
      <w:ind w:left="720"/>
      <w:contextualSpacing/>
    </w:pPr>
  </w:style>
  <w:style w:type="character" w:customStyle="1" w:styleId="a9">
    <w:name w:val="清單段落 字元"/>
    <w:link w:val="a8"/>
    <w:uiPriority w:val="34"/>
    <w:rsid w:val="00534ED6"/>
    <w:rPr>
      <w:rFonts w:eastAsiaTheme="minorEastAsia"/>
      <w:sz w:val="20"/>
      <w:szCs w:val="20"/>
    </w:rPr>
  </w:style>
  <w:style w:type="paragraph" w:customStyle="1" w:styleId="Tableheading">
    <w:name w:val="Table heading"/>
    <w:basedOn w:val="a"/>
    <w:rsid w:val="00534ED6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Cs w:val="24"/>
    </w:rPr>
  </w:style>
  <w:style w:type="paragraph" w:customStyle="1" w:styleId="listanswer">
    <w:name w:val="list_answer"/>
    <w:basedOn w:val="a"/>
    <w:rsid w:val="00534ED6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Light">
    <w:name w:val="Grid Table Light"/>
    <w:basedOn w:val="a1"/>
    <w:uiPriority w:val="40"/>
    <w:rsid w:val="00BF7C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061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061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BA168-52F9-46AA-81E4-AE6438A7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1581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Kotckovich</dc:creator>
  <cp:keywords/>
  <dc:description/>
  <cp:lastModifiedBy>余志豐</cp:lastModifiedBy>
  <cp:revision>103</cp:revision>
  <dcterms:created xsi:type="dcterms:W3CDTF">2016-11-10T20:08:00Z</dcterms:created>
  <dcterms:modified xsi:type="dcterms:W3CDTF">2016-12-03T04:05:00Z</dcterms:modified>
</cp:coreProperties>
</file>