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5EE89" w14:textId="46D32AB4" w:rsidR="002C2E11" w:rsidRDefault="00DC01D5">
      <w:r>
        <w:t>这篇文章把绝对估值应用于投资的方法值得借鉴。</w:t>
      </w:r>
    </w:p>
    <w:p w14:paraId="76160BE4" w14:textId="77777777" w:rsidR="00DC01D5" w:rsidRDefault="00DC01D5">
      <w:pPr>
        <w:rPr>
          <w:rFonts w:hint="eastAsia"/>
        </w:rPr>
      </w:pPr>
    </w:p>
    <w:p w14:paraId="2FEC92E1" w14:textId="77777777" w:rsidR="00594B17" w:rsidRPr="00594B17" w:rsidRDefault="00594B17" w:rsidP="00594B1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94B17">
        <w:rPr>
          <w:rFonts w:ascii="MS Mincho" w:eastAsia="MS Mincho" w:hAnsi="MS Mincho" w:cs="MS Mincho"/>
          <w:b/>
          <w:bCs/>
          <w:color w:val="AB1942"/>
          <w:spacing w:val="8"/>
          <w:kern w:val="0"/>
          <w:sz w:val="26"/>
          <w:szCs w:val="26"/>
          <w:shd w:val="clear" w:color="auto" w:fill="FFFFFF"/>
        </w:rPr>
        <w:t>（一）</w:t>
      </w:r>
    </w:p>
    <w:p w14:paraId="41C11949" w14:textId="77777777" w:rsidR="00D96F30" w:rsidRPr="00D96F30" w:rsidRDefault="00D96F30" w:rsidP="00D96F30">
      <w:pPr>
        <w:widowControl/>
        <w:jc w:val="left"/>
      </w:pPr>
      <w:r w:rsidRPr="00D96F30">
        <w:t>让我们习惯性地从一个段子开始：</w:t>
      </w:r>
    </w:p>
    <w:p w14:paraId="2E1A256A" w14:textId="77777777" w:rsidR="00DC01D5" w:rsidRDefault="00DC01D5"/>
    <w:p w14:paraId="26CE9FA5" w14:textId="77777777" w:rsidR="00D96F30" w:rsidRPr="00D96F30" w:rsidRDefault="00D96F30" w:rsidP="00D96F30">
      <w:pPr>
        <w:widowControl/>
        <w:jc w:val="left"/>
      </w:pPr>
      <w:r w:rsidRPr="00D96F30">
        <w:t>伊朗真的打了美军基地，川普演讲又晦涩难懂，晨会上一片沉默，所有人都屏气等着无所不知、永远第一时间开电话会议的策略分析师发言，气氛非常凝重。只见策略分析师微笑着对着话筒，轻声说了四个字，所有人先惊后喜，现场顿时响起了热烈的掌声！</w:t>
      </w:r>
    </w:p>
    <w:p w14:paraId="27F3E2F5" w14:textId="77777777" w:rsidR="00D96F30" w:rsidRDefault="00D96F30"/>
    <w:p w14:paraId="1F6FB458" w14:textId="77777777" w:rsidR="00D96F30" w:rsidRPr="00D96F30" w:rsidRDefault="00D96F30" w:rsidP="00D96F30">
      <w:pPr>
        <w:widowControl/>
        <w:jc w:val="left"/>
      </w:pPr>
      <w:r w:rsidRPr="00D96F30">
        <w:t>“</w:t>
      </w:r>
      <w:r w:rsidRPr="00D96F30">
        <w:t>利好茅台。</w:t>
      </w:r>
      <w:r w:rsidRPr="00D96F30">
        <w:t>”</w:t>
      </w:r>
    </w:p>
    <w:p w14:paraId="5FCF5043" w14:textId="77777777" w:rsidR="00D96F30" w:rsidRDefault="00D96F30"/>
    <w:p w14:paraId="1B664B0B" w14:textId="331D7938" w:rsidR="00D96F30" w:rsidRDefault="005F644A">
      <w:r w:rsidRPr="005F644A">
        <w:drawing>
          <wp:inline distT="0" distB="0" distL="0" distR="0" wp14:anchorId="0CC03B47" wp14:editId="0F10DCEC">
            <wp:extent cx="5270500" cy="2603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5B74" w14:textId="77777777" w:rsidR="0049127E" w:rsidRDefault="0049127E"/>
    <w:p w14:paraId="49D9CC6B" w14:textId="77777777" w:rsidR="00571B84" w:rsidRPr="00571B84" w:rsidRDefault="00571B84" w:rsidP="00571B84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71B84">
        <w:rPr>
          <w:rFonts w:ascii="MS Mincho" w:eastAsia="MS Mincho" w:hAnsi="MS Mincho" w:cs="MS Mincho"/>
          <w:b/>
          <w:bCs/>
          <w:color w:val="AB1942"/>
          <w:spacing w:val="8"/>
          <w:kern w:val="0"/>
          <w:sz w:val="26"/>
          <w:szCs w:val="26"/>
          <w:shd w:val="clear" w:color="auto" w:fill="FFFFFF"/>
        </w:rPr>
        <w:t>（二）</w:t>
      </w:r>
    </w:p>
    <w:p w14:paraId="18DE93A4" w14:textId="77777777" w:rsidR="00AA0AA9" w:rsidRPr="00AA0AA9" w:rsidRDefault="00AA0AA9" w:rsidP="00AA0AA9">
      <w:pPr>
        <w:widowControl/>
        <w:jc w:val="left"/>
      </w:pPr>
      <w:r w:rsidRPr="00AA0AA9">
        <w:t>马云曾经说过，对新的事物新的机会，不要看不见看不起看不懂。</w:t>
      </w:r>
    </w:p>
    <w:p w14:paraId="0683E7FB" w14:textId="77777777" w:rsidR="00737544" w:rsidRDefault="00737544"/>
    <w:p w14:paraId="0F71B3E9" w14:textId="77777777" w:rsidR="00BB0453" w:rsidRPr="00BB0453" w:rsidRDefault="00BB0453" w:rsidP="00BB0453">
      <w:pPr>
        <w:widowControl/>
        <w:jc w:val="left"/>
      </w:pPr>
      <w:r w:rsidRPr="00BB0453">
        <w:t>一位朋友说的很好，笔者做了一点改进：勤奋和保持好奇，可以避免看不见；开放心态和投资哲学，可以避免看不起；智商逻辑和学习能力，可以避免看不懂。</w:t>
      </w:r>
    </w:p>
    <w:p w14:paraId="2DD2B623" w14:textId="77777777" w:rsidR="00AA0AA9" w:rsidRDefault="00AA0AA9"/>
    <w:p w14:paraId="5F758697" w14:textId="77777777" w:rsidR="00DF6131" w:rsidRPr="00DF6131" w:rsidRDefault="00DF6131" w:rsidP="00DF6131">
      <w:pPr>
        <w:widowControl/>
        <w:jc w:val="left"/>
      </w:pPr>
      <w:r w:rsidRPr="00DF6131">
        <w:t>更进一步的话：对于老投资人，你要观察他对新事物的喜好和接受；对于壮龄投资人，需要关注他的投资哲学观；对于年轻投资人，则重点在于逻辑框架和学习能力。</w:t>
      </w:r>
    </w:p>
    <w:p w14:paraId="180FAFFD" w14:textId="77777777" w:rsidR="00BB0453" w:rsidRDefault="00BB0453"/>
    <w:p w14:paraId="1FD2DE5B" w14:textId="77777777" w:rsidR="00167FBC" w:rsidRPr="00167FBC" w:rsidRDefault="00167FBC" w:rsidP="00167FB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67FBC">
        <w:rPr>
          <w:rFonts w:ascii="MS Mincho" w:eastAsia="MS Mincho" w:hAnsi="MS Mincho" w:cs="MS Mincho"/>
          <w:b/>
          <w:bCs/>
          <w:color w:val="AB1942"/>
          <w:spacing w:val="8"/>
          <w:kern w:val="0"/>
          <w:sz w:val="26"/>
          <w:szCs w:val="26"/>
          <w:shd w:val="clear" w:color="auto" w:fill="FFFFFF"/>
        </w:rPr>
        <w:t>（三）</w:t>
      </w:r>
    </w:p>
    <w:p w14:paraId="178E7CC4" w14:textId="77777777" w:rsidR="00941CEB" w:rsidRPr="00941CEB" w:rsidRDefault="00941CEB" w:rsidP="00941CEB">
      <w:pPr>
        <w:widowControl/>
        <w:jc w:val="left"/>
      </w:pPr>
      <w:r w:rsidRPr="00941CEB">
        <w:lastRenderedPageBreak/>
        <w:t>投资是一件反人性而且痛苦的工作，对于年长的投资人更是如此：年近</w:t>
      </w:r>
      <w:r w:rsidRPr="00941CEB">
        <w:t>40-50</w:t>
      </w:r>
      <w:r w:rsidRPr="00941CEB">
        <w:t>岁，你可能还要不断学习逻辑、研究基本面、试图把握经济和市场的最新变化，没有比这更反人性的了。</w:t>
      </w:r>
    </w:p>
    <w:p w14:paraId="3AB94026" w14:textId="77777777" w:rsidR="00DF6131" w:rsidRDefault="00DF6131"/>
    <w:p w14:paraId="6997BA8F" w14:textId="77777777" w:rsidR="00F71BF6" w:rsidRPr="00F71BF6" w:rsidRDefault="00F71BF6" w:rsidP="00F71BF6">
      <w:pPr>
        <w:widowControl/>
        <w:jc w:val="left"/>
      </w:pPr>
      <w:r w:rsidRPr="00F71BF6">
        <w:t>所以老从业者里，一般会演化为四种情况：</w:t>
      </w:r>
    </w:p>
    <w:p w14:paraId="505517C9" w14:textId="77777777" w:rsidR="00941CEB" w:rsidRDefault="00941CEB"/>
    <w:p w14:paraId="642C2D89" w14:textId="77777777" w:rsidR="00F71BF6" w:rsidRPr="00F71BF6" w:rsidRDefault="00F71BF6" w:rsidP="00F71BF6">
      <w:pPr>
        <w:widowControl/>
        <w:jc w:val="left"/>
      </w:pPr>
      <w:r w:rsidRPr="00F71BF6">
        <w:t>第一种是依然持续保持学习能力，讲底层逻辑讲数据讲基本面，这是极少数；</w:t>
      </w:r>
    </w:p>
    <w:p w14:paraId="7CDCF91B" w14:textId="77777777" w:rsidR="00F71BF6" w:rsidRDefault="00F71BF6"/>
    <w:p w14:paraId="43EBEE07" w14:textId="77777777" w:rsidR="00F71BF6" w:rsidRPr="00F71BF6" w:rsidRDefault="00F71BF6" w:rsidP="00F71BF6">
      <w:pPr>
        <w:widowControl/>
        <w:jc w:val="left"/>
      </w:pPr>
      <w:r w:rsidRPr="00F71BF6">
        <w:t>第二种是退而求其次，开始依赖已经完全定型的投资框架和逻辑理念，常被称为路径依赖；</w:t>
      </w:r>
    </w:p>
    <w:p w14:paraId="0DDBBAD6" w14:textId="77777777" w:rsidR="00F71BF6" w:rsidRDefault="00F71BF6"/>
    <w:p w14:paraId="58A9090D" w14:textId="77777777" w:rsidR="00F71BF6" w:rsidRPr="00F71BF6" w:rsidRDefault="00F71BF6" w:rsidP="00F71BF6">
      <w:pPr>
        <w:widowControl/>
        <w:jc w:val="left"/>
      </w:pPr>
      <w:r w:rsidRPr="00F71BF6">
        <w:t>第三种是继续退一步，谈永远没有绝对对错的政治宏观、典型个例和人生经历；</w:t>
      </w:r>
    </w:p>
    <w:p w14:paraId="4D175A22" w14:textId="77777777" w:rsidR="00F71BF6" w:rsidRDefault="00F71BF6"/>
    <w:p w14:paraId="26A7E8B4" w14:textId="77777777" w:rsidR="00F71BF6" w:rsidRPr="00F71BF6" w:rsidRDefault="00F71BF6" w:rsidP="00F71BF6">
      <w:pPr>
        <w:widowControl/>
        <w:jc w:val="left"/>
      </w:pPr>
      <w:r w:rsidRPr="00F71BF6">
        <w:t>第四种就是退到最后，开始讲心学、佛教和辩论技巧，什么幡动心动。</w:t>
      </w:r>
    </w:p>
    <w:p w14:paraId="67CD25A4" w14:textId="77777777" w:rsidR="00F71BF6" w:rsidRDefault="00F71BF6"/>
    <w:p w14:paraId="5F88DF6E" w14:textId="77777777" w:rsidR="000733A1" w:rsidRPr="000733A1" w:rsidRDefault="000733A1" w:rsidP="000733A1">
      <w:pPr>
        <w:widowControl/>
        <w:jc w:val="left"/>
      </w:pPr>
      <w:r w:rsidRPr="000733A1">
        <w:t>其实看维度就很明显：越到后面的维度，学习难度越低，框架也更自闭自洽，所以即使无法继续学习了，人家还能讲出花样来。而且维度越低越千人千面，观点也非常难被辩驳。你无法反驳</w:t>
      </w:r>
      <w:r w:rsidRPr="000733A1">
        <w:t>“</w:t>
      </w:r>
      <w:r w:rsidRPr="000733A1">
        <w:t>股价是心动而不是幡动</w:t>
      </w:r>
      <w:r w:rsidRPr="000733A1">
        <w:t>”</w:t>
      </w:r>
      <w:r w:rsidRPr="000733A1">
        <w:t>的这个逻辑，因为本来这已经纳入了哲学和诡辩的范畴了。</w:t>
      </w:r>
    </w:p>
    <w:p w14:paraId="4924E1CE" w14:textId="77777777" w:rsidR="00F71BF6" w:rsidRDefault="00F71BF6"/>
    <w:p w14:paraId="0D14DD4A" w14:textId="77777777" w:rsidR="000733A1" w:rsidRPr="000733A1" w:rsidRDefault="000733A1" w:rsidP="000733A1">
      <w:pPr>
        <w:widowControl/>
        <w:jc w:val="left"/>
      </w:pPr>
      <w:r w:rsidRPr="000733A1">
        <w:t>这就是所有的从业老人，当失去了更新和学习能力后，只能走上的最终归路，也就是变得油腻。我也不会例外，只能努力地把这个时间窗口延后。</w:t>
      </w:r>
    </w:p>
    <w:p w14:paraId="20F064F1" w14:textId="77777777" w:rsidR="000733A1" w:rsidRDefault="000733A1"/>
    <w:p w14:paraId="7957855E" w14:textId="77777777" w:rsidR="009B0705" w:rsidRPr="009B0705" w:rsidRDefault="009B0705" w:rsidP="009B0705">
      <w:pPr>
        <w:widowControl/>
        <w:jc w:val="left"/>
      </w:pPr>
      <w:r w:rsidRPr="009B0705">
        <w:t>这个逻辑甚至可以沿用到很多领域，比如对应到医药：第一种是做创新药的，第二种是做</w:t>
      </w:r>
      <w:r w:rsidRPr="009B0705">
        <w:t>IVD</w:t>
      </w:r>
      <w:r w:rsidRPr="009B0705">
        <w:t>和仿制药的，第三种是做中药的，第四种则是</w:t>
      </w:r>
      <w:r w:rsidRPr="009B0705">
        <w:t>...</w:t>
      </w:r>
      <w:r w:rsidRPr="009B0705">
        <w:t>做纯保健品的。</w:t>
      </w:r>
    </w:p>
    <w:p w14:paraId="0D2E009A" w14:textId="77777777" w:rsidR="000733A1" w:rsidRDefault="000733A1"/>
    <w:p w14:paraId="5E3BF1FA" w14:textId="77777777" w:rsidR="009B0705" w:rsidRPr="009B0705" w:rsidRDefault="009B0705" w:rsidP="009B0705">
      <w:pPr>
        <w:widowControl/>
        <w:jc w:val="left"/>
      </w:pPr>
      <w:r w:rsidRPr="009B0705">
        <w:t>但是为什么还会有人说，我听了类似于金刚经的逻辑，感觉收获很多呢？实际上类似于痛苦于家暴的妻子去询问他人意见，其实你想听到的并不是一套完整的逻辑链，你真正想听到的，是一个肯定的声音、一个契机，让你最终想通关键突破瓶颈。离！</w:t>
      </w:r>
    </w:p>
    <w:p w14:paraId="2DA46089" w14:textId="77777777" w:rsidR="009B0705" w:rsidRDefault="009B0705"/>
    <w:p w14:paraId="2D419422" w14:textId="77777777" w:rsidR="00B42B66" w:rsidRPr="00B42B66" w:rsidRDefault="00B42B66" w:rsidP="00B42B66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42B66">
        <w:rPr>
          <w:rFonts w:ascii="MS Mincho" w:eastAsia="MS Mincho" w:hAnsi="MS Mincho" w:cs="MS Mincho"/>
          <w:b/>
          <w:bCs/>
          <w:color w:val="AB1942"/>
          <w:spacing w:val="8"/>
          <w:kern w:val="0"/>
          <w:sz w:val="26"/>
          <w:szCs w:val="26"/>
          <w:shd w:val="clear" w:color="auto" w:fill="FFFFFF"/>
        </w:rPr>
        <w:t>（四）</w:t>
      </w:r>
    </w:p>
    <w:p w14:paraId="18EE0947" w14:textId="77777777" w:rsidR="00945BD4" w:rsidRPr="00945BD4" w:rsidRDefault="00945BD4" w:rsidP="00945BD4">
      <w:pPr>
        <w:widowControl/>
        <w:jc w:val="left"/>
      </w:pPr>
      <w:r w:rsidRPr="00945BD4">
        <w:t>不过好处是，这个市场依然有着非常多的机会，因为：</w:t>
      </w:r>
    </w:p>
    <w:p w14:paraId="3CBEF5C9" w14:textId="77777777" w:rsidR="009B0705" w:rsidRDefault="009B0705"/>
    <w:p w14:paraId="7EC13A55" w14:textId="77777777" w:rsidR="000858F2" w:rsidRPr="000858F2" w:rsidRDefault="000858F2" w:rsidP="000858F2">
      <w:pPr>
        <w:widowControl/>
        <w:jc w:val="left"/>
      </w:pPr>
      <w:r w:rsidRPr="000858F2">
        <w:t>1</w:t>
      </w:r>
      <w:r w:rsidRPr="000858F2">
        <w:t>、没有任何主动投资机构可以吃掉整个市场里面的全部机会，除非他投指数；</w:t>
      </w:r>
    </w:p>
    <w:p w14:paraId="7EE6AEFF" w14:textId="77777777" w:rsidR="00945BD4" w:rsidRDefault="00945BD4"/>
    <w:p w14:paraId="65282D39" w14:textId="77777777" w:rsidR="000858F2" w:rsidRPr="000858F2" w:rsidRDefault="000858F2" w:rsidP="000858F2">
      <w:pPr>
        <w:widowControl/>
        <w:jc w:val="left"/>
      </w:pPr>
      <w:r w:rsidRPr="000858F2">
        <w:t>2</w:t>
      </w:r>
      <w:r w:rsidRPr="000858F2">
        <w:t>、没有任何主动投资机构可以跨越规模的约束。目前</w:t>
      </w:r>
      <w:r w:rsidRPr="000858F2">
        <w:t>A</w:t>
      </w:r>
      <w:r w:rsidRPr="000858F2">
        <w:t>股单个股票机构的天花板规模就是千亿。也就是说，任何一个人在这块市场上只能切走一小块蛋糕；</w:t>
      </w:r>
    </w:p>
    <w:p w14:paraId="55E7DB38" w14:textId="77777777" w:rsidR="000858F2" w:rsidRDefault="000858F2"/>
    <w:p w14:paraId="3C8B76C9" w14:textId="77777777" w:rsidR="000858F2" w:rsidRPr="000858F2" w:rsidRDefault="000858F2" w:rsidP="000858F2">
      <w:pPr>
        <w:widowControl/>
        <w:jc w:val="left"/>
      </w:pPr>
      <w:r w:rsidRPr="000858F2">
        <w:t>3</w:t>
      </w:r>
      <w:r w:rsidRPr="000858F2">
        <w:t>、没有比主动投资更简单的经营流程，简单到任何一个个人都可以做投资；</w:t>
      </w:r>
    </w:p>
    <w:p w14:paraId="515BD2D3" w14:textId="77777777" w:rsidR="000858F2" w:rsidRDefault="000858F2"/>
    <w:p w14:paraId="57EED1E6" w14:textId="77777777" w:rsidR="00DF694F" w:rsidRPr="00DF694F" w:rsidRDefault="00DF694F" w:rsidP="00DF694F">
      <w:pPr>
        <w:widowControl/>
        <w:jc w:val="left"/>
      </w:pPr>
      <w:r w:rsidRPr="00DF694F">
        <w:t>4</w:t>
      </w:r>
      <w:r w:rsidRPr="00DF694F">
        <w:t>、除非是被时代淘汰，基于简单的经济学供求逻辑，任何行业都有周期性的高峰和低谷；</w:t>
      </w:r>
    </w:p>
    <w:p w14:paraId="4D58C40D" w14:textId="77777777" w:rsidR="000858F2" w:rsidRDefault="000858F2"/>
    <w:p w14:paraId="2B6564E3" w14:textId="77777777" w:rsidR="00F46D81" w:rsidRPr="00F46D81" w:rsidRDefault="00F46D81" w:rsidP="00F46D81">
      <w:pPr>
        <w:widowControl/>
        <w:jc w:val="left"/>
      </w:pPr>
      <w:r w:rsidRPr="00F46D81">
        <w:t>5</w:t>
      </w:r>
      <w:r w:rsidRPr="00F46D81">
        <w:t>、而在此基础上，人性的高峰和低谷则更为明显，而股市则进一步放大了这个区间；</w:t>
      </w:r>
    </w:p>
    <w:p w14:paraId="7FF73D6B" w14:textId="77777777" w:rsidR="00DF694F" w:rsidRDefault="00DF694F"/>
    <w:p w14:paraId="649A517F" w14:textId="77777777" w:rsidR="00F46D81" w:rsidRPr="00F46D81" w:rsidRDefault="00F46D81" w:rsidP="00F46D81">
      <w:pPr>
        <w:widowControl/>
        <w:jc w:val="left"/>
      </w:pPr>
      <w:r w:rsidRPr="00F46D81">
        <w:t>6</w:t>
      </w:r>
      <w:r w:rsidRPr="00F46D81">
        <w:t>、机会永存。</w:t>
      </w:r>
    </w:p>
    <w:p w14:paraId="6BDC329A" w14:textId="77777777" w:rsidR="00F46D81" w:rsidRDefault="00F46D81"/>
    <w:p w14:paraId="236ADE2F" w14:textId="77777777" w:rsidR="00F46D81" w:rsidRPr="00F46D81" w:rsidRDefault="00F46D81" w:rsidP="00F46D81">
      <w:pPr>
        <w:widowControl/>
        <w:jc w:val="left"/>
      </w:pPr>
      <w:r w:rsidRPr="00F46D81">
        <w:t>你要做的，就是在顶部的位置附近悲观一些，在底部的位置乐观一些，同时保持着对新事物新机会的新鲜感和学习力。</w:t>
      </w:r>
    </w:p>
    <w:p w14:paraId="0F35508E" w14:textId="77777777" w:rsidR="00F46D81" w:rsidRDefault="00F46D81"/>
    <w:p w14:paraId="189758DC" w14:textId="77777777" w:rsidR="00142E26" w:rsidRPr="00142E26" w:rsidRDefault="00142E26" w:rsidP="00142E26">
      <w:pPr>
        <w:widowControl/>
        <w:jc w:val="left"/>
      </w:pPr>
      <w:r w:rsidRPr="00142E26">
        <w:t>想明白那些庸碌之辈的靡靡之声到底为何而鸣，即使不想那么远，想一下去年</w:t>
      </w:r>
      <w:r w:rsidRPr="00142E26">
        <w:t>11</w:t>
      </w:r>
      <w:r w:rsidRPr="00142E26">
        <w:t>月业绩考核期，那些机构如何自作聪明的止盈卖出，被外资抄了大底，后面又如何心急火燎的追涨买回。</w:t>
      </w:r>
    </w:p>
    <w:p w14:paraId="55DA6CB7" w14:textId="77777777" w:rsidR="00F46D81" w:rsidRDefault="00F46D81"/>
    <w:p w14:paraId="7634A49C" w14:textId="77777777" w:rsidR="00142E26" w:rsidRPr="00142E26" w:rsidRDefault="00142E26" w:rsidP="00142E26">
      <w:pPr>
        <w:widowControl/>
        <w:jc w:val="left"/>
      </w:pPr>
      <w:r w:rsidRPr="00142E26">
        <w:t>在</w:t>
      </w:r>
      <w:r w:rsidRPr="00142E26">
        <w:t>19</w:t>
      </w:r>
      <w:r w:rsidRPr="00142E26">
        <w:t>年</w:t>
      </w:r>
      <w:r w:rsidRPr="00142E26">
        <w:t>8</w:t>
      </w:r>
      <w:r w:rsidRPr="00142E26">
        <w:t>月，有一位和我相识的传媒研究员，在给公募基金经理推荐传媒股的时候，还被基金经理当面</w:t>
      </w:r>
      <w:r w:rsidRPr="00142E26">
        <w:t>DISS</w:t>
      </w:r>
      <w:r w:rsidRPr="00142E26">
        <w:t>。当时他气得说半导体这么贵，很多传媒公司多便宜啊，那位基金经理冷笑一声：</w:t>
      </w:r>
    </w:p>
    <w:p w14:paraId="0138A370" w14:textId="77777777" w:rsidR="00142E26" w:rsidRDefault="00142E26"/>
    <w:p w14:paraId="51EA072A" w14:textId="77777777" w:rsidR="00142E26" w:rsidRPr="00142E26" w:rsidRDefault="00142E26" w:rsidP="00142E26">
      <w:pPr>
        <w:widowControl/>
        <w:jc w:val="left"/>
      </w:pPr>
      <w:r w:rsidRPr="00142E26">
        <w:t>烂游戏能和半导体比么？人家是国之重器！</w:t>
      </w:r>
    </w:p>
    <w:p w14:paraId="5C9BDFBE" w14:textId="77777777" w:rsidR="00142E26" w:rsidRDefault="00142E26"/>
    <w:p w14:paraId="5B3D2000" w14:textId="77777777" w:rsidR="00142E26" w:rsidRPr="00142E26" w:rsidRDefault="00142E26" w:rsidP="00142E26">
      <w:pPr>
        <w:widowControl/>
        <w:jc w:val="left"/>
      </w:pPr>
      <w:r w:rsidRPr="00142E26">
        <w:t>当你想明白了，你在赚其他庸碌者偏见带来的机会时，这种豪迈之情，才是投资里最大的成就感。</w:t>
      </w:r>
    </w:p>
    <w:p w14:paraId="1A21CA06" w14:textId="77777777" w:rsidR="00142E26" w:rsidRDefault="00142E26"/>
    <w:p w14:paraId="27B0EA1F" w14:textId="77777777" w:rsidR="00142E26" w:rsidRPr="00142E26" w:rsidRDefault="00142E26" w:rsidP="00142E26">
      <w:pPr>
        <w:widowControl/>
        <w:jc w:val="left"/>
      </w:pPr>
      <w:r w:rsidRPr="00142E26">
        <w:t>虽然这种情感，在</w:t>
      </w:r>
      <w:r w:rsidRPr="00142E26">
        <w:t>A</w:t>
      </w:r>
      <w:r w:rsidRPr="00142E26">
        <w:t>股每几年才能出现一次。</w:t>
      </w:r>
    </w:p>
    <w:p w14:paraId="530177BD" w14:textId="77777777" w:rsidR="00142E26" w:rsidRDefault="00142E26"/>
    <w:p w14:paraId="6E4C794E" w14:textId="77777777" w:rsidR="003F55DB" w:rsidRPr="003F55DB" w:rsidRDefault="003F55DB" w:rsidP="003F55DB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F55DB">
        <w:rPr>
          <w:rFonts w:ascii="MS Mincho" w:eastAsia="MS Mincho" w:hAnsi="MS Mincho" w:cs="MS Mincho"/>
          <w:b/>
          <w:bCs/>
          <w:color w:val="AB1942"/>
          <w:spacing w:val="8"/>
          <w:kern w:val="0"/>
          <w:sz w:val="26"/>
          <w:szCs w:val="26"/>
          <w:shd w:val="clear" w:color="auto" w:fill="FFFFFF"/>
        </w:rPr>
        <w:t>（五）</w:t>
      </w:r>
    </w:p>
    <w:p w14:paraId="7F0EE8D0" w14:textId="77777777" w:rsidR="002620EB" w:rsidRPr="002620EB" w:rsidRDefault="002620EB" w:rsidP="002620EB">
      <w:pPr>
        <w:widowControl/>
        <w:jc w:val="left"/>
      </w:pPr>
      <w:r w:rsidRPr="002620EB">
        <w:t>在豪迈之情迸发的同时，也要心留一丝谨慎。</w:t>
      </w:r>
    </w:p>
    <w:p w14:paraId="49127290" w14:textId="77777777" w:rsidR="00142E26" w:rsidRDefault="00142E26"/>
    <w:p w14:paraId="714D28BC" w14:textId="77777777" w:rsidR="008604EC" w:rsidRPr="008604EC" w:rsidRDefault="008604EC" w:rsidP="008604EC">
      <w:pPr>
        <w:widowControl/>
        <w:jc w:val="left"/>
      </w:pPr>
      <w:r w:rsidRPr="008604EC">
        <w:t>曾经有人问过：为什么明明知道上课比游戏更有意义，但是孩子们还是更喜欢玩游戏，而不是学习呢？</w:t>
      </w:r>
    </w:p>
    <w:p w14:paraId="7A066CA5" w14:textId="77777777" w:rsidR="002620EB" w:rsidRDefault="002620EB"/>
    <w:p w14:paraId="338A6A21" w14:textId="77777777" w:rsidR="008727D8" w:rsidRPr="008727D8" w:rsidRDefault="008727D8" w:rsidP="008727D8">
      <w:pPr>
        <w:widowControl/>
        <w:jc w:val="left"/>
      </w:pPr>
      <w:r w:rsidRPr="008727D8">
        <w:t>其实这才是对的，反过来才有鬼了。任何一个</w:t>
      </w:r>
      <w:r w:rsidRPr="008727D8">
        <w:t>3A</w:t>
      </w:r>
      <w:r w:rsidRPr="008727D8">
        <w:t>游戏大作，都是成百上千的程序猿没日没夜的加班，剧本绞尽脑汁，美术费尽心机，最多几亿美元砸进去，是人类软件技术和娱乐工业皇冠顶的宝珠。</w:t>
      </w:r>
      <w:r w:rsidRPr="008727D8">
        <w:t>——</w:t>
      </w:r>
      <w:r w:rsidRPr="008727D8">
        <w:t>几千人的心血，几亿的投入，就是为了你这几十个小时玩的开心尽兴。</w:t>
      </w:r>
    </w:p>
    <w:p w14:paraId="3820B673" w14:textId="77777777" w:rsidR="008604EC" w:rsidRDefault="008604EC"/>
    <w:p w14:paraId="2D4E68B9" w14:textId="77777777" w:rsidR="008727D8" w:rsidRPr="008727D8" w:rsidRDefault="008727D8" w:rsidP="008727D8">
      <w:pPr>
        <w:widowControl/>
        <w:jc w:val="left"/>
      </w:pPr>
      <w:r w:rsidRPr="008727D8">
        <w:t>更别说里面的精巧设计，对人性的及时满足，不断设置反馈点，让你体会到现实中难以获得的成就感。</w:t>
      </w:r>
    </w:p>
    <w:p w14:paraId="60163207" w14:textId="77777777" w:rsidR="008727D8" w:rsidRDefault="008727D8"/>
    <w:p w14:paraId="6A830A36" w14:textId="77777777" w:rsidR="008727D8" w:rsidRPr="008727D8" w:rsidRDefault="008727D8" w:rsidP="008727D8">
      <w:pPr>
        <w:widowControl/>
        <w:jc w:val="left"/>
      </w:pPr>
      <w:r w:rsidRPr="008727D8">
        <w:t>而我们的教材、老师怎么可能会有这种技术密度和巨额投入，上课更是一个个体老师的全力输出，当然比不过游戏。</w:t>
      </w:r>
    </w:p>
    <w:p w14:paraId="34144133" w14:textId="77777777" w:rsidR="008727D8" w:rsidRDefault="008727D8"/>
    <w:p w14:paraId="312DB6E5" w14:textId="77777777" w:rsidR="008727D8" w:rsidRPr="008727D8" w:rsidRDefault="008727D8" w:rsidP="008727D8">
      <w:pPr>
        <w:widowControl/>
        <w:jc w:val="left"/>
      </w:pPr>
      <w:r w:rsidRPr="008727D8">
        <w:t>你可以侮辱我，但是你不能侮辱上亿的人民币和美元，不能侮辱团队合作，不能侮辱技术进步和专业水平，不能侮辱程序猿的秃顶，所以你不能昧着良心说学习比游戏好玩。</w:t>
      </w:r>
    </w:p>
    <w:p w14:paraId="402BAEBB" w14:textId="77777777" w:rsidR="008727D8" w:rsidRDefault="008727D8"/>
    <w:p w14:paraId="13CA5994" w14:textId="77777777" w:rsidR="008727D8" w:rsidRPr="008727D8" w:rsidRDefault="008727D8" w:rsidP="008727D8">
      <w:pPr>
        <w:widowControl/>
        <w:jc w:val="left"/>
      </w:pPr>
      <w:r w:rsidRPr="008727D8">
        <w:t>同理的，那些无厘头个股尤其是妖股的波澜壮阔，你不能否认它们短线上是如此吸引人，也不能否认他们的客观存在，不然也是昧着良心。</w:t>
      </w:r>
      <w:r w:rsidRPr="008727D8">
        <w:t>——</w:t>
      </w:r>
      <w:r w:rsidRPr="008727D8">
        <w:t>因为它们也是由一些资金和合力，一起推出来的。</w:t>
      </w:r>
    </w:p>
    <w:p w14:paraId="41CE4103" w14:textId="77777777" w:rsidR="008727D8" w:rsidRDefault="008727D8"/>
    <w:p w14:paraId="265D78CD" w14:textId="77777777" w:rsidR="008727D8" w:rsidRPr="008727D8" w:rsidRDefault="008727D8" w:rsidP="008727D8">
      <w:pPr>
        <w:widowControl/>
        <w:jc w:val="left"/>
      </w:pPr>
      <w:r w:rsidRPr="008727D8">
        <w:t>人家用了最聪明的交易员，上亿的资金，为的是什么？就是吸引你的注意力，让你心痒的不行，让你夜不能寐，让你最后忍不住也冲上去一把。</w:t>
      </w:r>
    </w:p>
    <w:p w14:paraId="54DB3C29" w14:textId="77777777" w:rsidR="008727D8" w:rsidRDefault="008727D8"/>
    <w:p w14:paraId="373423C4" w14:textId="77777777" w:rsidR="008727D8" w:rsidRPr="008727D8" w:rsidRDefault="008727D8" w:rsidP="008727D8">
      <w:pPr>
        <w:widowControl/>
        <w:jc w:val="left"/>
      </w:pPr>
      <w:r w:rsidRPr="008727D8">
        <w:t>不要否认这种吸引力，不然你也在等于侮辱交易员的努力，侮辱人民币，侮辱市场合力。</w:t>
      </w:r>
    </w:p>
    <w:p w14:paraId="6AF01BD9" w14:textId="77777777" w:rsidR="008727D8" w:rsidRDefault="008727D8"/>
    <w:p w14:paraId="7A5ABEC9" w14:textId="77777777" w:rsidR="008727D8" w:rsidRPr="008727D8" w:rsidRDefault="008727D8" w:rsidP="008727D8">
      <w:pPr>
        <w:widowControl/>
        <w:jc w:val="left"/>
      </w:pPr>
      <w:r w:rsidRPr="008727D8">
        <w:t>但是和游戏不一样的是，人家指望的，除了你玩的开心，还有接盘呢。</w:t>
      </w:r>
    </w:p>
    <w:p w14:paraId="664CFA75" w14:textId="77777777" w:rsidR="008727D8" w:rsidRDefault="008727D8"/>
    <w:p w14:paraId="1E6C96E4" w14:textId="77777777" w:rsidR="001D3551" w:rsidRPr="001D3551" w:rsidRDefault="001D3551" w:rsidP="001D3551">
      <w:pPr>
        <w:widowControl/>
        <w:jc w:val="left"/>
      </w:pPr>
      <w:r w:rsidRPr="001D3551">
        <w:t>每到行情演绎到这个环节，群里总会响起</w:t>
      </w:r>
      <w:r w:rsidRPr="001D3551">
        <w:t>“</w:t>
      </w:r>
      <w:r w:rsidRPr="001D3551">
        <w:t>又到了看空的人越来越聪明，参与的人越来越有钱的时候了</w:t>
      </w:r>
      <w:r w:rsidRPr="001D3551">
        <w:t>”</w:t>
      </w:r>
      <w:r w:rsidRPr="001D3551">
        <w:t>，让你感觉不参与就是吃大亏了。</w:t>
      </w:r>
    </w:p>
    <w:p w14:paraId="065627A0" w14:textId="77777777" w:rsidR="008727D8" w:rsidRDefault="008727D8"/>
    <w:p w14:paraId="68B6F925" w14:textId="77777777" w:rsidR="001D3551" w:rsidRPr="001D3551" w:rsidRDefault="001D3551" w:rsidP="001D3551">
      <w:pPr>
        <w:widowControl/>
        <w:jc w:val="left"/>
      </w:pPr>
      <w:r w:rsidRPr="001D3551">
        <w:t>但是你别急，其实还有一句同等戏谑感的老话：</w:t>
      </w:r>
      <w:r w:rsidRPr="001D3551">
        <w:t>“</w:t>
      </w:r>
      <w:r w:rsidRPr="001D3551">
        <w:t>当一桌大鱼大肉吃到后期，但是你还没有发现谁可能会买单的时候，别想了，就是你来买单了。</w:t>
      </w:r>
      <w:r w:rsidRPr="001D3551">
        <w:t>”</w:t>
      </w:r>
    </w:p>
    <w:p w14:paraId="46E562BF" w14:textId="77777777" w:rsidR="001D3551" w:rsidRDefault="001D3551"/>
    <w:p w14:paraId="7C4C3803" w14:textId="77777777" w:rsidR="001D3551" w:rsidRPr="001D3551" w:rsidRDefault="001D3551" w:rsidP="001D3551">
      <w:pPr>
        <w:widowControl/>
        <w:jc w:val="left"/>
      </w:pPr>
      <w:r w:rsidRPr="001D3551">
        <w:t>所以你可以反问回去，既然参与的人都很快就这么有钱了，最后谁会来买单呢？</w:t>
      </w:r>
    </w:p>
    <w:p w14:paraId="4E80E931" w14:textId="77777777" w:rsidR="001D3551" w:rsidRDefault="001D3551"/>
    <w:p w14:paraId="17EEEFCB" w14:textId="77777777" w:rsidR="001D3551" w:rsidRPr="001D3551" w:rsidRDefault="001D3551" w:rsidP="001D3551">
      <w:pPr>
        <w:widowControl/>
        <w:jc w:val="left"/>
      </w:pPr>
      <w:r w:rsidRPr="001D3551">
        <w:t>所以，你眼睛可以红，但是心态不能乱，操作风格也不能偏移。市场近期确实狂热，但是我们反而要变得越冷静。</w:t>
      </w:r>
    </w:p>
    <w:p w14:paraId="130DB903" w14:textId="77777777" w:rsidR="001D3551" w:rsidRDefault="001D3551"/>
    <w:p w14:paraId="05DE4BE0" w14:textId="77777777" w:rsidR="001D3551" w:rsidRPr="001D3551" w:rsidRDefault="001D3551" w:rsidP="001D3551">
      <w:pPr>
        <w:widowControl/>
        <w:jc w:val="left"/>
      </w:pPr>
      <w:r w:rsidRPr="001D3551">
        <w:t>别让自己成为最后那个买单的人。</w:t>
      </w:r>
    </w:p>
    <w:p w14:paraId="4471EE7A" w14:textId="77777777" w:rsidR="001D3551" w:rsidRDefault="001D3551"/>
    <w:p w14:paraId="28DEBB19" w14:textId="77777777" w:rsidR="001D3551" w:rsidRPr="001D3551" w:rsidRDefault="001D3551" w:rsidP="001D3551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D3551">
        <w:rPr>
          <w:rFonts w:ascii="MS Mincho" w:eastAsia="MS Mincho" w:hAnsi="MS Mincho" w:cs="MS Mincho"/>
          <w:b/>
          <w:bCs/>
          <w:color w:val="AB1942"/>
          <w:spacing w:val="8"/>
          <w:kern w:val="0"/>
          <w:sz w:val="26"/>
          <w:szCs w:val="26"/>
        </w:rPr>
        <w:t>（六）</w:t>
      </w:r>
    </w:p>
    <w:p w14:paraId="755B7747" w14:textId="77777777" w:rsidR="000867DE" w:rsidRPr="000867DE" w:rsidRDefault="000867DE" w:rsidP="000867DE">
      <w:pPr>
        <w:widowControl/>
        <w:jc w:val="left"/>
      </w:pPr>
      <w:r w:rsidRPr="000867DE">
        <w:t>怎么让自己尽量不买单，最简单的指标还是估值，起码不能太贵。</w:t>
      </w:r>
    </w:p>
    <w:p w14:paraId="3C117D55" w14:textId="77777777" w:rsidR="001D3551" w:rsidRDefault="001D3551"/>
    <w:p w14:paraId="40EC2466" w14:textId="77777777" w:rsidR="000867DE" w:rsidRPr="000867DE" w:rsidRDefault="000867DE" w:rsidP="000867DE">
      <w:pPr>
        <w:widowControl/>
        <w:jc w:val="left"/>
      </w:pPr>
      <w:r w:rsidRPr="000867DE">
        <w:t>一位基金行业的老前辈曾经说过一句很有水平的话：</w:t>
      </w:r>
    </w:p>
    <w:p w14:paraId="50FBD09C" w14:textId="77777777" w:rsidR="000867DE" w:rsidRDefault="000867DE"/>
    <w:p w14:paraId="24D5F764" w14:textId="77777777" w:rsidR="000867DE" w:rsidRPr="000867DE" w:rsidRDefault="000867DE" w:rsidP="000867DE">
      <w:pPr>
        <w:widowControl/>
        <w:jc w:val="left"/>
      </w:pPr>
      <w:r w:rsidRPr="000867DE">
        <w:t>关于成长股的市值天花板，可以用一个简单的指标</w:t>
      </w:r>
      <w:r w:rsidRPr="000867DE">
        <w:t>——</w:t>
      </w:r>
      <w:r w:rsidRPr="000867DE">
        <w:t>即使目标市值（股价）再贵，无论你用什么假设和模型，在相对理性的维度，这个市值如果在</w:t>
      </w:r>
      <w:r w:rsidRPr="000867DE">
        <w:t>5</w:t>
      </w:r>
      <w:r w:rsidRPr="000867DE">
        <w:t>年后能降到</w:t>
      </w:r>
      <w:r w:rsidRPr="000867DE">
        <w:t>5</w:t>
      </w:r>
      <w:r w:rsidRPr="000867DE">
        <w:t>倍</w:t>
      </w:r>
      <w:r w:rsidRPr="000867DE">
        <w:t>PE</w:t>
      </w:r>
      <w:r w:rsidRPr="000867DE">
        <w:t>的体量，那么这个市值天花板就是牛市时能接受的。</w:t>
      </w:r>
    </w:p>
    <w:p w14:paraId="3E3D383E" w14:textId="77777777" w:rsidR="000867DE" w:rsidRDefault="000867DE"/>
    <w:p w14:paraId="702205EF" w14:textId="77777777" w:rsidR="000867DE" w:rsidRPr="000867DE" w:rsidRDefault="000867DE" w:rsidP="000867DE">
      <w:pPr>
        <w:widowControl/>
        <w:jc w:val="left"/>
      </w:pPr>
      <w:r w:rsidRPr="000867DE">
        <w:t>什么意思，即使现在动辄几百倍</w:t>
      </w:r>
      <w:r w:rsidRPr="000867DE">
        <w:t>PE</w:t>
      </w:r>
      <w:r w:rsidRPr="000867DE">
        <w:t>，哪怕非常贵了，但是你能给市场讲出来一个大家相信的成长空间，那么短期内都不会很快坍塌。</w:t>
      </w:r>
    </w:p>
    <w:p w14:paraId="3F8081E2" w14:textId="77777777" w:rsidR="000867DE" w:rsidRDefault="000867DE"/>
    <w:p w14:paraId="19E225FD" w14:textId="77777777" w:rsidR="000867DE" w:rsidRPr="000867DE" w:rsidRDefault="000867DE" w:rsidP="000867DE">
      <w:pPr>
        <w:widowControl/>
        <w:jc w:val="left"/>
      </w:pPr>
      <w:r w:rsidRPr="000867DE">
        <w:t>但是里面隐含的内生含义更为有趣：因为毕竟贵了，最后接盘股价的人，一定是风险偏好最低（想一想为啥是风险偏好最低）</w:t>
      </w:r>
      <w:r w:rsidRPr="000867DE">
        <w:t>/</w:t>
      </w:r>
      <w:r w:rsidRPr="000867DE">
        <w:t>或者逼空到受不了的人，那么要给他们讲一个</w:t>
      </w:r>
      <w:r w:rsidRPr="000867DE">
        <w:t>5</w:t>
      </w:r>
      <w:r w:rsidRPr="000867DE">
        <w:t>年以后绝对不贵的大故事，才能吸引他们在高位冲进来。</w:t>
      </w:r>
    </w:p>
    <w:p w14:paraId="644A8EB1" w14:textId="77777777" w:rsidR="000867DE" w:rsidRDefault="000867DE"/>
    <w:p w14:paraId="1F667359" w14:textId="77777777" w:rsidR="007022E7" w:rsidRPr="007022E7" w:rsidRDefault="007022E7" w:rsidP="007022E7">
      <w:pPr>
        <w:widowControl/>
        <w:jc w:val="left"/>
      </w:pPr>
      <w:r w:rsidRPr="007022E7">
        <w:t>把这里的逻辑修正一下，其实不只对成长股，对周期股对一部分消费股，也同样适用。</w:t>
      </w:r>
    </w:p>
    <w:p w14:paraId="13D81AFA" w14:textId="77777777" w:rsidR="000867DE" w:rsidRDefault="000867DE"/>
    <w:p w14:paraId="68670AD9" w14:textId="77777777" w:rsidR="007022E7" w:rsidRPr="007022E7" w:rsidRDefault="007022E7" w:rsidP="007022E7">
      <w:pPr>
        <w:widowControl/>
        <w:jc w:val="left"/>
      </w:pPr>
      <w:r w:rsidRPr="007022E7">
        <w:t>而对于其中一些股票，即使用的是这种牛市逻辑，它也依然是偏贵的，那就要小心点。</w:t>
      </w:r>
    </w:p>
    <w:p w14:paraId="3863D7DA" w14:textId="77777777" w:rsidR="007022E7" w:rsidRDefault="007022E7"/>
    <w:p w14:paraId="5418180C" w14:textId="77777777" w:rsidR="007022E7" w:rsidRDefault="007022E7">
      <w:pPr>
        <w:rPr>
          <w:rFonts w:hint="eastAsia"/>
        </w:rPr>
      </w:pPr>
      <w:bookmarkStart w:id="0" w:name="_GoBack"/>
      <w:bookmarkEnd w:id="0"/>
    </w:p>
    <w:sectPr w:rsidR="007022E7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AC"/>
    <w:rsid w:val="000733A1"/>
    <w:rsid w:val="000858F2"/>
    <w:rsid w:val="000867DE"/>
    <w:rsid w:val="00142E26"/>
    <w:rsid w:val="00167FBC"/>
    <w:rsid w:val="001D3551"/>
    <w:rsid w:val="002620EB"/>
    <w:rsid w:val="002C2E11"/>
    <w:rsid w:val="003F55DB"/>
    <w:rsid w:val="004067B2"/>
    <w:rsid w:val="0049127E"/>
    <w:rsid w:val="00571B84"/>
    <w:rsid w:val="00583375"/>
    <w:rsid w:val="00594B17"/>
    <w:rsid w:val="005F644A"/>
    <w:rsid w:val="00665263"/>
    <w:rsid w:val="007022E7"/>
    <w:rsid w:val="00737544"/>
    <w:rsid w:val="008604EC"/>
    <w:rsid w:val="008727D8"/>
    <w:rsid w:val="00941CEB"/>
    <w:rsid w:val="00945BD4"/>
    <w:rsid w:val="009B0705"/>
    <w:rsid w:val="009B61A1"/>
    <w:rsid w:val="00AA0AA9"/>
    <w:rsid w:val="00B21DAC"/>
    <w:rsid w:val="00B42B66"/>
    <w:rsid w:val="00BB0453"/>
    <w:rsid w:val="00CC3AB4"/>
    <w:rsid w:val="00D96F30"/>
    <w:rsid w:val="00DC01D5"/>
    <w:rsid w:val="00DF6131"/>
    <w:rsid w:val="00DF694F"/>
    <w:rsid w:val="00F46D81"/>
    <w:rsid w:val="00F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45F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2020-03-14T03:51:00Z</dcterms:created>
  <dcterms:modified xsi:type="dcterms:W3CDTF">2020-03-14T04:14:00Z</dcterms:modified>
</cp:coreProperties>
</file>