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A03BF" w14:textId="77777777" w:rsidR="00F01413" w:rsidRPr="00F01413" w:rsidRDefault="00F01413" w:rsidP="00F01413">
      <w:pPr>
        <w:widowControl/>
        <w:jc w:val="left"/>
        <w:rPr>
          <w:rFonts w:ascii="Times New Roman" w:eastAsia="Times New Roman" w:hAnsi="Times New Roman" w:cs="Times New Roman"/>
          <w:kern w:val="0"/>
        </w:rPr>
      </w:pPr>
      <w:r w:rsidRPr="00F01413">
        <w:rPr>
          <w:rFonts w:ascii="宋体" w:eastAsia="宋体" w:hAnsi="宋体" w:cs="Times New Roman" w:hint="eastAsia"/>
          <w:color w:val="333333"/>
          <w:spacing w:val="9"/>
          <w:kern w:val="0"/>
          <w:sz w:val="26"/>
          <w:szCs w:val="26"/>
          <w:shd w:val="clear" w:color="auto" w:fill="FFFFFF"/>
        </w:rPr>
        <w:t>自从比特币诞生以来，各种基于区块链技术的数字货币层出不穷，以太坊、柚子等各种币不断诞生。这个过程当中既有比特币的万倍涨幅，也有无数空气币和传销盘的兴风作浪。</w:t>
      </w:r>
    </w:p>
    <w:p w14:paraId="617D2D51" w14:textId="77777777" w:rsidR="00067850" w:rsidRDefault="00067850"/>
    <w:p w14:paraId="6260987D" w14:textId="77777777" w:rsidR="000E7720" w:rsidRPr="000E7720" w:rsidRDefault="000E7720" w:rsidP="000E7720">
      <w:pPr>
        <w:widowControl/>
        <w:jc w:val="left"/>
        <w:rPr>
          <w:rFonts w:ascii="Times New Roman" w:eastAsia="Times New Roman" w:hAnsi="Times New Roman" w:cs="Times New Roman"/>
          <w:kern w:val="0"/>
        </w:rPr>
      </w:pPr>
      <w:r w:rsidRPr="000E7720">
        <w:rPr>
          <w:rFonts w:ascii="宋体" w:eastAsia="宋体" w:hAnsi="宋体" w:cs="Times New Roman" w:hint="eastAsia"/>
          <w:color w:val="333333"/>
          <w:spacing w:val="9"/>
          <w:kern w:val="0"/>
          <w:sz w:val="26"/>
          <w:szCs w:val="26"/>
        </w:rPr>
        <w:t>比特币诞生后，最大的应用场景除了炒作，其实是在地下黑市。比特币的匿名性导致一些见不得光的交易纷纷采用这种数字货币，全球各种非法地下交易，为比特币创造了广阔的应用场景。各种交易所通过</w:t>
      </w:r>
      <w:r w:rsidRPr="000E7720">
        <w:rPr>
          <w:rFonts w:ascii="Helvetica Neue" w:eastAsia="Times New Roman" w:hAnsi="Helvetica Neue" w:cs="Times New Roman"/>
          <w:color w:val="333333"/>
          <w:spacing w:val="9"/>
          <w:kern w:val="0"/>
          <w:sz w:val="26"/>
          <w:szCs w:val="26"/>
          <w:shd w:val="clear" w:color="auto" w:fill="FFFFFF"/>
        </w:rPr>
        <w:t>C2C</w:t>
      </w:r>
      <w:r w:rsidRPr="000E7720">
        <w:rPr>
          <w:rFonts w:ascii="宋体" w:eastAsia="宋体" w:hAnsi="宋体" w:cs="Times New Roman" w:hint="eastAsia"/>
          <w:color w:val="333333"/>
          <w:spacing w:val="9"/>
          <w:kern w:val="0"/>
          <w:sz w:val="26"/>
          <w:szCs w:val="26"/>
        </w:rPr>
        <w:t>方式搭建了法币与比特币等数字货币的兑换途径，这就形成了闭环，用法币很容易兑换成比特币等数字货币，比特币等数字货币进行匿名支付和转账，完成交易。比特币为代表的数字货币，不仅可以进行非法交易，还可以逃避资本管制，打通各国间的资金流通。正是庞大的地下经济和非法金融活动，支持了比特币等数字货币的繁荣。</w:t>
      </w:r>
    </w:p>
    <w:p w14:paraId="73EE9385" w14:textId="77777777" w:rsidR="00F01413" w:rsidRDefault="00F01413"/>
    <w:p w14:paraId="3C80EF68" w14:textId="77777777" w:rsidR="005C7517" w:rsidRPr="005C7517" w:rsidRDefault="005C7517" w:rsidP="005C7517">
      <w:pPr>
        <w:widowControl/>
        <w:jc w:val="left"/>
        <w:rPr>
          <w:rFonts w:ascii="Times New Roman" w:eastAsia="Times New Roman" w:hAnsi="Times New Roman" w:cs="Times New Roman"/>
          <w:kern w:val="0"/>
        </w:rPr>
      </w:pPr>
      <w:r w:rsidRPr="005C7517">
        <w:rPr>
          <w:rFonts w:ascii="宋体" w:eastAsia="宋体" w:hAnsi="宋体" w:cs="Times New Roman" w:hint="eastAsia"/>
          <w:color w:val="333333"/>
          <w:spacing w:val="9"/>
          <w:kern w:val="0"/>
          <w:sz w:val="26"/>
          <w:szCs w:val="26"/>
        </w:rPr>
        <w:t>但比特币和以太坊等数字货币有一个致命的缺陷——币值不稳定，币值经常大幅波动。从货币角度，比特币币价的大幅波动，导致其不适合作为贮藏工具，稳定币应运而生。稳定币如</w:t>
      </w:r>
      <w:r w:rsidRPr="005C7517">
        <w:rPr>
          <w:rFonts w:ascii="Helvetica Neue" w:eastAsia="Times New Roman" w:hAnsi="Helvetica Neue" w:cs="Times New Roman"/>
          <w:color w:val="333333"/>
          <w:spacing w:val="9"/>
          <w:kern w:val="0"/>
          <w:sz w:val="26"/>
          <w:szCs w:val="26"/>
          <w:shd w:val="clear" w:color="auto" w:fill="FFFFFF"/>
        </w:rPr>
        <w:t>USDT</w:t>
      </w:r>
      <w:r w:rsidRPr="005C7517">
        <w:rPr>
          <w:rFonts w:ascii="宋体" w:eastAsia="宋体" w:hAnsi="宋体" w:cs="Times New Roman" w:hint="eastAsia"/>
          <w:color w:val="333333"/>
          <w:spacing w:val="9"/>
          <w:kern w:val="0"/>
          <w:sz w:val="26"/>
          <w:szCs w:val="26"/>
        </w:rPr>
        <w:t>直接锚定美元，和美元保持</w:t>
      </w:r>
      <w:r w:rsidRPr="005C7517">
        <w:rPr>
          <w:rFonts w:ascii="Helvetica Neue" w:eastAsia="Times New Roman" w:hAnsi="Helvetica Neue" w:cs="Times New Roman"/>
          <w:color w:val="333333"/>
          <w:spacing w:val="9"/>
          <w:kern w:val="0"/>
          <w:sz w:val="26"/>
          <w:szCs w:val="26"/>
          <w:shd w:val="clear" w:color="auto" w:fill="FFFFFF"/>
        </w:rPr>
        <w:t>1</w:t>
      </w:r>
      <w:r w:rsidRPr="005C7517">
        <w:rPr>
          <w:rFonts w:ascii="宋体" w:eastAsia="宋体" w:hAnsi="宋体" w:cs="Times New Roman" w:hint="eastAsia"/>
          <w:color w:val="333333"/>
          <w:spacing w:val="9"/>
          <w:kern w:val="0"/>
          <w:sz w:val="26"/>
          <w:szCs w:val="26"/>
        </w:rPr>
        <w:t>：</w:t>
      </w:r>
      <w:r w:rsidRPr="005C7517">
        <w:rPr>
          <w:rFonts w:ascii="Helvetica Neue" w:eastAsia="Times New Roman" w:hAnsi="Helvetica Neue" w:cs="Times New Roman"/>
          <w:color w:val="333333"/>
          <w:spacing w:val="9"/>
          <w:kern w:val="0"/>
          <w:sz w:val="26"/>
          <w:szCs w:val="26"/>
          <w:shd w:val="clear" w:color="auto" w:fill="FFFFFF"/>
        </w:rPr>
        <w:t>1</w:t>
      </w:r>
      <w:r w:rsidRPr="005C7517">
        <w:rPr>
          <w:rFonts w:ascii="宋体" w:eastAsia="宋体" w:hAnsi="宋体" w:cs="Times New Roman" w:hint="eastAsia"/>
          <w:color w:val="333333"/>
          <w:spacing w:val="9"/>
          <w:kern w:val="0"/>
          <w:sz w:val="26"/>
          <w:szCs w:val="26"/>
        </w:rPr>
        <w:t>的兑换汇率。稳定币也是数字货币的一种，解决了币值稳定问题后，全球统一货币已经呼之欲出了。弱国货币主权的逐渐沦丧，已经提上了日程。</w:t>
      </w:r>
    </w:p>
    <w:p w14:paraId="2EC6ECB8" w14:textId="77777777" w:rsidR="000E7720" w:rsidRDefault="000E7720"/>
    <w:p w14:paraId="4D1AF350" w14:textId="77777777" w:rsidR="00DA7658" w:rsidRPr="00DA7658" w:rsidRDefault="00DA7658" w:rsidP="00DA7658">
      <w:pPr>
        <w:widowControl/>
        <w:jc w:val="left"/>
        <w:rPr>
          <w:rFonts w:ascii="Times New Roman" w:eastAsia="Times New Roman" w:hAnsi="Times New Roman" w:cs="Times New Roman"/>
          <w:kern w:val="0"/>
        </w:rPr>
      </w:pPr>
      <w:r w:rsidRPr="00DA7658">
        <w:rPr>
          <w:rFonts w:ascii="宋体" w:eastAsia="宋体" w:hAnsi="宋体" w:cs="Times New Roman" w:hint="eastAsia"/>
          <w:color w:val="333333"/>
          <w:spacing w:val="9"/>
          <w:kern w:val="0"/>
          <w:sz w:val="26"/>
          <w:szCs w:val="26"/>
        </w:rPr>
        <w:t>美元以往虽然强大，但在其他国家，一般情况下美元还是不能直接流通的，需要兑换成本币以后才能流通。弱小国家的经济稳定性差、财政纪律差（超发货币）、抗系统性风险能力差，这导致很多</w:t>
      </w:r>
      <w:r w:rsidRPr="00DA7658">
        <w:rPr>
          <w:rFonts w:ascii="宋体" w:eastAsia="宋体" w:hAnsi="宋体" w:cs="Times New Roman" w:hint="eastAsia"/>
          <w:color w:val="333333"/>
          <w:spacing w:val="9"/>
          <w:kern w:val="0"/>
          <w:sz w:val="26"/>
          <w:szCs w:val="26"/>
        </w:rPr>
        <w:lastRenderedPageBreak/>
        <w:t>国家的货币币值不稳定，经常大幅对内贬值（物价上涨）和对外贬值（汇率下跌），比如阿根廷、俄罗斯、土耳其等国家，动不动就爆出货币贬值了百分之几十。至于委内瑞拉、津巴布韦这种经济崩溃型国家，货币直接废纸化了。数字货币诞生以后，鉴于小国既没有能力控制手机、网络、</w:t>
      </w:r>
      <w:r w:rsidRPr="00DA7658">
        <w:rPr>
          <w:rFonts w:ascii="Helvetica Neue" w:eastAsia="Times New Roman" w:hAnsi="Helvetica Neue" w:cs="Times New Roman"/>
          <w:color w:val="333333"/>
          <w:spacing w:val="9"/>
          <w:kern w:val="0"/>
          <w:sz w:val="26"/>
          <w:szCs w:val="26"/>
          <w:shd w:val="clear" w:color="auto" w:fill="FFFFFF"/>
        </w:rPr>
        <w:t>IT</w:t>
      </w:r>
      <w:r w:rsidRPr="00DA7658">
        <w:rPr>
          <w:rFonts w:ascii="宋体" w:eastAsia="宋体" w:hAnsi="宋体" w:cs="Times New Roman" w:hint="eastAsia"/>
          <w:color w:val="333333"/>
          <w:spacing w:val="9"/>
          <w:kern w:val="0"/>
          <w:sz w:val="26"/>
          <w:szCs w:val="26"/>
        </w:rPr>
        <w:t>设备等信息基础设施，也没有能力强制所有国民必须把本币作为贮藏手段，更没有能力对抗美国为代表的货币霸权国家，那么很多小国的货币被本国人用脚投票抛弃掉已经是完全可以预期的。货币已经崩溃的委内瑞拉，很多人，要么存美元，要么存比特币，唯一不想要的就是本国货币。数字货币，尤其是稳定币横空出世以后，只要信息技术普及了，兑换和交易通道打通了，很多小国的人就直接抛弃不稳定的本币了。因此，可以做出很清晰的推断，只要几个大国用国家力量推动锚定本国货币的数字货币，那么小国的货币主权就会逐步沦丧。首先沦丧的是政治和经济都不稳定的失败国家，其次一些经济较差、币值不稳定的国家也会逐步丧失货币主权。最后，全球流通的货币，就真正变成少数几个大国的了。锚定美国美元的数字货币，锚定中国人民币的数字货币，都是最后胜出的全球货币备选项。</w:t>
      </w:r>
    </w:p>
    <w:p w14:paraId="396D2CBE" w14:textId="77777777" w:rsidR="005C7517" w:rsidRDefault="005C7517"/>
    <w:p w14:paraId="281EABB1" w14:textId="77777777" w:rsidR="00632E7A" w:rsidRPr="00632E7A" w:rsidRDefault="00632E7A" w:rsidP="00632E7A">
      <w:pPr>
        <w:widowControl/>
        <w:jc w:val="left"/>
        <w:rPr>
          <w:rFonts w:ascii="Times New Roman" w:eastAsia="Times New Roman" w:hAnsi="Times New Roman" w:cs="Times New Roman"/>
          <w:kern w:val="0"/>
        </w:rPr>
      </w:pPr>
      <w:r w:rsidRPr="00632E7A">
        <w:rPr>
          <w:rFonts w:ascii="宋体" w:eastAsia="宋体" w:hAnsi="宋体" w:cs="Times New Roman" w:hint="eastAsia"/>
          <w:b/>
          <w:bCs/>
          <w:color w:val="FF2941"/>
          <w:spacing w:val="9"/>
          <w:kern w:val="0"/>
          <w:sz w:val="26"/>
          <w:szCs w:val="26"/>
        </w:rPr>
        <w:t>谁能想到本来是去中心化的区块链技术，竟然导致全球货币更加中心化。</w:t>
      </w:r>
      <w:r w:rsidRPr="00632E7A">
        <w:rPr>
          <w:rFonts w:ascii="宋体" w:eastAsia="宋体" w:hAnsi="宋体" w:cs="Times New Roman" w:hint="eastAsia"/>
          <w:color w:val="333333"/>
          <w:spacing w:val="9"/>
          <w:kern w:val="0"/>
          <w:sz w:val="26"/>
          <w:szCs w:val="26"/>
        </w:rPr>
        <w:t>非数字货币时代，在美元、欧元以外的国家，大家只是在跨国贸易的时候采用这些货币，现在的数字货币时代竟然在非美国欧洲国家的日常生活中中也可以使用了。</w:t>
      </w:r>
    </w:p>
    <w:p w14:paraId="1DF5343C" w14:textId="77777777" w:rsidR="00DA7658" w:rsidRDefault="00DA7658"/>
    <w:p w14:paraId="5492C574" w14:textId="77777777" w:rsidR="00B46A57" w:rsidRPr="00B46A57" w:rsidRDefault="00B46A57" w:rsidP="00B46A57">
      <w:pPr>
        <w:widowControl/>
        <w:jc w:val="left"/>
        <w:rPr>
          <w:rFonts w:ascii="Times New Roman" w:eastAsia="Times New Roman" w:hAnsi="Times New Roman" w:cs="Times New Roman"/>
          <w:kern w:val="0"/>
        </w:rPr>
      </w:pPr>
      <w:r w:rsidRPr="00B46A57">
        <w:rPr>
          <w:rFonts w:ascii="宋体" w:eastAsia="宋体" w:hAnsi="宋体" w:cs="Times New Roman" w:hint="eastAsia"/>
          <w:color w:val="333333"/>
          <w:spacing w:val="9"/>
          <w:kern w:val="0"/>
          <w:sz w:val="26"/>
          <w:szCs w:val="26"/>
        </w:rPr>
        <w:t>最近的消息表明，中国很可能是全球第一个推出数字货币的央行，中国央行的数字货币</w:t>
      </w:r>
      <w:r w:rsidRPr="00B46A57">
        <w:rPr>
          <w:rFonts w:ascii="Helvetica Neue" w:eastAsia="Times New Roman" w:hAnsi="Helvetica Neue" w:cs="Times New Roman"/>
          <w:color w:val="333333"/>
          <w:spacing w:val="9"/>
          <w:kern w:val="0"/>
          <w:sz w:val="26"/>
          <w:szCs w:val="26"/>
          <w:shd w:val="clear" w:color="auto" w:fill="FFFFFF"/>
        </w:rPr>
        <w:t>DCEP</w:t>
      </w:r>
      <w:r w:rsidRPr="00B46A57">
        <w:rPr>
          <w:rFonts w:ascii="宋体" w:eastAsia="宋体" w:hAnsi="宋体" w:cs="Times New Roman" w:hint="eastAsia"/>
          <w:color w:val="333333"/>
          <w:spacing w:val="9"/>
          <w:kern w:val="0"/>
          <w:sz w:val="26"/>
          <w:szCs w:val="26"/>
        </w:rPr>
        <w:t>已经箭在弦上了，预计很快就会推出。中国央行对数字货币的研究已经有四五年了，在周小川时代就成立了专门的机构进行研究了。按央行数字货币研究所所长穆长春的讲话，中国的数字货币，要实现对</w:t>
      </w:r>
      <w:r w:rsidRPr="00B46A57">
        <w:rPr>
          <w:rFonts w:ascii="Helvetica Neue" w:eastAsia="Times New Roman" w:hAnsi="Helvetica Neue" w:cs="Times New Roman"/>
          <w:color w:val="333333"/>
          <w:spacing w:val="9"/>
          <w:kern w:val="0"/>
          <w:sz w:val="26"/>
          <w:szCs w:val="26"/>
          <w:shd w:val="clear" w:color="auto" w:fill="FFFFFF"/>
        </w:rPr>
        <w:t>M 0</w:t>
      </w:r>
      <w:r w:rsidRPr="00B46A57">
        <w:rPr>
          <w:rFonts w:ascii="宋体" w:eastAsia="宋体" w:hAnsi="宋体" w:cs="Times New Roman" w:hint="eastAsia"/>
          <w:color w:val="333333"/>
          <w:spacing w:val="9"/>
          <w:kern w:val="0"/>
          <w:sz w:val="26"/>
          <w:szCs w:val="26"/>
        </w:rPr>
        <w:t>（现金）的替代，同时保持一定的隐私性和匿名性；采用双层运行体制，央行不对民众直接发币，而是通过商业银行、支付机构等向社会公众发行货币。这意味，中国的数字货币既可以跟目前现有的移动支付</w:t>
      </w:r>
      <w:r w:rsidRPr="00B46A57">
        <w:rPr>
          <w:rFonts w:ascii="Helvetica Neue" w:eastAsia="Times New Roman" w:hAnsi="Helvetica Neue" w:cs="Times New Roman"/>
          <w:color w:val="333333"/>
          <w:spacing w:val="9"/>
          <w:kern w:val="0"/>
          <w:sz w:val="26"/>
          <w:szCs w:val="26"/>
          <w:shd w:val="clear" w:color="auto" w:fill="FFFFFF"/>
        </w:rPr>
        <w:t>/</w:t>
      </w:r>
      <w:r w:rsidRPr="00B46A57">
        <w:rPr>
          <w:rFonts w:ascii="宋体" w:eastAsia="宋体" w:hAnsi="宋体" w:cs="Times New Roman" w:hint="eastAsia"/>
          <w:color w:val="333333"/>
          <w:spacing w:val="9"/>
          <w:kern w:val="0"/>
          <w:sz w:val="26"/>
          <w:szCs w:val="26"/>
        </w:rPr>
        <w:t>电子支付无缝对接（微信、支付宝、网银），也可以实现对现有银行机构、支付机构的对接；这也意味着，中国全球领先的金融基础设施可以充分利用起来。在货币支付方面，中国的金融基础设施是远好于美国的，全球领先，这个可以从扎克伯格在美国国会听证会上的讲话看出来。</w:t>
      </w:r>
    </w:p>
    <w:p w14:paraId="3BAD72B4" w14:textId="77777777" w:rsidR="00632E7A" w:rsidRDefault="00632E7A"/>
    <w:p w14:paraId="5156F6EF" w14:textId="77777777" w:rsidR="00442854" w:rsidRPr="00442854" w:rsidRDefault="00442854" w:rsidP="00442854">
      <w:pPr>
        <w:widowControl/>
        <w:jc w:val="left"/>
        <w:rPr>
          <w:rFonts w:ascii="Times New Roman" w:eastAsia="Times New Roman" w:hAnsi="Times New Roman" w:cs="Times New Roman"/>
          <w:kern w:val="0"/>
        </w:rPr>
      </w:pPr>
      <w:r w:rsidRPr="00442854">
        <w:rPr>
          <w:rFonts w:ascii="宋体" w:eastAsia="宋体" w:hAnsi="宋体" w:cs="Times New Roman" w:hint="eastAsia"/>
          <w:color w:val="333333"/>
          <w:spacing w:val="9"/>
          <w:kern w:val="0"/>
          <w:sz w:val="26"/>
          <w:szCs w:val="26"/>
          <w:shd w:val="clear" w:color="auto" w:fill="FFFFFF"/>
        </w:rPr>
        <w:t>大国数字货币对小国货币的替代跟三个变量相关。一是锚定的货币的稳定性。锚定的货币越稳定，购买力越坚挺，那么其他国家国民越敢放心持有和使用。数字货币所锚定的货币的稳定性，本质上是主权国家的综合实力，既包括财富、物质的创造和生产能力，也包括军事、科技等硬实力。二是数字货币的使用便利性。这个跟一个国家的基础设施有关，既包括网络、手机等硬件，也包括金融行业的基础设施（账户实名认证、网银和手机银行等）。很多人不理解国外为啥没有发展出支付宝和微信支付，其中一个重要原因是，其他国家不具备中国的金融基础设施。现在支付宝和微信实名认证，基本上是连一个银行卡，做一笔小额支付，就认证了。但这背后，需要银行做大量的工作，比如遍布全国的网点，给客户近乎免费的实名开户，存取款汇款等服务近乎免费。这让大量的中国人，非常低成本的拥有了高效的银行账户。正是有了这些金融基础设施，才让支付宝和微信快速发展起来。这些基础设施和服务，其实很贵，成本很高，但在中国做的很便宜。对商业银行来说在很多小额客户身上做这些服务其实都是不赚钱的，不过中国国有银行体系为主的银行系统还是用了一二十年把账户实名认证系统和电子网银系统搭建起来了。三是所在国货币的不稳定程度，所在国货币不稳定程度越高，有兑换能力的人越倾向于持有稳定的外币。以目前的经济局势看，如果没有新技术的突破形成新的产业集群来拉动经济，那么未来几年很多国家的经济可能都不太好。中美贸易战的本质是新增蛋糕有限，进入了存量博弈阶段。全球其实都进入了存量博弈阶段，美国不仅与中国博弈，也在与欧洲和日本博弈。欧洲内部还有脱欧的和不脱欧的博弈。脱欧的内部还分留欧派的和脱欧派的博弈。存量博弈的特征，是不断会有体质脆弱的国家承受不住压力先倒下。例子就不举了，从拉丁美洲的阿根廷智利到中东各国，各种鲜活样本不断上演各种戏码。</w:t>
      </w:r>
    </w:p>
    <w:p w14:paraId="1DADCEC8" w14:textId="77777777" w:rsidR="00B46A57" w:rsidRDefault="00B46A57"/>
    <w:p w14:paraId="5A26B333" w14:textId="77777777" w:rsidR="00DC3D88" w:rsidRPr="00DC3D88" w:rsidRDefault="00DC3D88" w:rsidP="00DC3D88">
      <w:pPr>
        <w:widowControl/>
        <w:jc w:val="left"/>
        <w:rPr>
          <w:rFonts w:ascii="Times New Roman" w:eastAsia="Times New Roman" w:hAnsi="Times New Roman" w:cs="Times New Roman"/>
          <w:kern w:val="0"/>
        </w:rPr>
      </w:pPr>
      <w:r w:rsidRPr="00DC3D88">
        <w:rPr>
          <w:rFonts w:ascii="宋体" w:eastAsia="宋体" w:hAnsi="宋体" w:cs="Times New Roman" w:hint="eastAsia"/>
          <w:color w:val="333333"/>
          <w:spacing w:val="9"/>
          <w:kern w:val="0"/>
          <w:sz w:val="26"/>
          <w:szCs w:val="26"/>
        </w:rPr>
        <w:t>美国构筑的</w:t>
      </w:r>
      <w:r w:rsidRPr="00DC3D88">
        <w:rPr>
          <w:rFonts w:ascii="Helvetica Neue" w:eastAsia="Times New Roman" w:hAnsi="Helvetica Neue" w:cs="Times New Roman"/>
          <w:color w:val="333333"/>
          <w:spacing w:val="9"/>
          <w:kern w:val="0"/>
          <w:sz w:val="26"/>
          <w:szCs w:val="26"/>
          <w:shd w:val="clear" w:color="auto" w:fill="FFFFFF"/>
        </w:rPr>
        <w:t>SWIFT</w:t>
      </w:r>
      <w:r w:rsidRPr="00DC3D88">
        <w:rPr>
          <w:rFonts w:ascii="宋体" w:eastAsia="宋体" w:hAnsi="宋体" w:cs="Times New Roman" w:hint="eastAsia"/>
          <w:color w:val="333333"/>
          <w:spacing w:val="9"/>
          <w:kern w:val="0"/>
          <w:sz w:val="26"/>
          <w:szCs w:val="26"/>
        </w:rPr>
        <w:t>系统，对中国以及很多国家形成了形成了强大的压制，这种随时可以制裁，随时可以把一个国家踢出全球交换和支付系统的压力，对于任何一个主权国家都是巨大的压力。美国一旦把一个国家踢出</w:t>
      </w:r>
      <w:r w:rsidRPr="00DC3D88">
        <w:rPr>
          <w:rFonts w:ascii="Helvetica Neue" w:eastAsia="Times New Roman" w:hAnsi="Helvetica Neue" w:cs="Times New Roman"/>
          <w:color w:val="333333"/>
          <w:spacing w:val="9"/>
          <w:kern w:val="0"/>
          <w:sz w:val="26"/>
          <w:szCs w:val="26"/>
          <w:shd w:val="clear" w:color="auto" w:fill="FFFFFF"/>
        </w:rPr>
        <w:t>SWIF</w:t>
      </w:r>
      <w:r w:rsidRPr="00DC3D88">
        <w:rPr>
          <w:rFonts w:ascii="宋体" w:eastAsia="宋体" w:hAnsi="宋体" w:cs="Times New Roman" w:hint="eastAsia"/>
          <w:color w:val="333333"/>
          <w:spacing w:val="9"/>
          <w:kern w:val="0"/>
          <w:sz w:val="26"/>
          <w:szCs w:val="26"/>
        </w:rPr>
        <w:t>系统，意味着这个国家对外支付和交易系统就要崩溃了，间接意味着对外贸易受到各种压力，别人没法给你汇钱或者接收到你的钱了，贸易还怎么玩？退回到以物易物阶段？</w:t>
      </w:r>
    </w:p>
    <w:p w14:paraId="104C043F" w14:textId="77777777" w:rsidR="00442854" w:rsidRDefault="00442854"/>
    <w:p w14:paraId="6C825FCF" w14:textId="77777777" w:rsidR="00445CC0" w:rsidRPr="00445CC0" w:rsidRDefault="00445CC0" w:rsidP="00445CC0">
      <w:pPr>
        <w:widowControl/>
        <w:jc w:val="left"/>
        <w:rPr>
          <w:rFonts w:ascii="Times New Roman" w:eastAsia="Times New Roman" w:hAnsi="Times New Roman" w:cs="Times New Roman"/>
          <w:kern w:val="0"/>
        </w:rPr>
      </w:pPr>
      <w:r w:rsidRPr="00445CC0">
        <w:rPr>
          <w:rFonts w:ascii="宋体" w:eastAsia="宋体" w:hAnsi="宋体" w:cs="Times New Roman" w:hint="eastAsia"/>
          <w:color w:val="333333"/>
          <w:spacing w:val="9"/>
          <w:kern w:val="0"/>
          <w:sz w:val="26"/>
          <w:szCs w:val="26"/>
        </w:rPr>
        <w:t>区块链和数字货币，是一个极好的突围机会。没有全球化的核心节点，只要信息技术普及的地方，都可以加入网络并实现交易并记账，这个特征可以完美的规避国家权力的干预，除非出现一个全球超级政府。然而，目前并没有一个全球超级政府。目前来看，研究了五六年的中国央行，已经做了推出中国数字货币的准备。中国数字货币推出以后，首先是在国内的使用，其次是在与中国贸易、文化交流较多的国家的使用。数字货币与央行已经搭建的人民币跨境支付系统（</w:t>
      </w:r>
      <w:r w:rsidRPr="00445CC0">
        <w:rPr>
          <w:rFonts w:ascii="Helvetica Neue" w:eastAsia="Times New Roman" w:hAnsi="Helvetica Neue" w:cs="Times New Roman"/>
          <w:color w:val="333333"/>
          <w:spacing w:val="9"/>
          <w:kern w:val="0"/>
          <w:sz w:val="26"/>
          <w:szCs w:val="26"/>
          <w:shd w:val="clear" w:color="auto" w:fill="FFFFFF"/>
        </w:rPr>
        <w:t>CIPS</w:t>
      </w:r>
      <w:r w:rsidRPr="00445CC0">
        <w:rPr>
          <w:rFonts w:ascii="宋体" w:eastAsia="宋体" w:hAnsi="宋体" w:cs="Times New Roman" w:hint="eastAsia"/>
          <w:color w:val="333333"/>
          <w:spacing w:val="9"/>
          <w:kern w:val="0"/>
          <w:sz w:val="26"/>
          <w:szCs w:val="26"/>
        </w:rPr>
        <w:t>）互相配合，会极大的加速人民币的国家化进程。</w:t>
      </w:r>
    </w:p>
    <w:p w14:paraId="19B59434" w14:textId="77777777" w:rsidR="00DC3D88" w:rsidRDefault="00DC3D88"/>
    <w:p w14:paraId="6A2F38EC" w14:textId="77777777" w:rsidR="004863FF" w:rsidRPr="004863FF" w:rsidRDefault="004863FF" w:rsidP="004863FF">
      <w:pPr>
        <w:widowControl/>
        <w:jc w:val="left"/>
        <w:rPr>
          <w:rFonts w:ascii="Times New Roman" w:eastAsia="Times New Roman" w:hAnsi="Times New Roman" w:cs="Times New Roman"/>
          <w:kern w:val="0"/>
        </w:rPr>
      </w:pPr>
      <w:r w:rsidRPr="004863FF">
        <w:rPr>
          <w:rFonts w:ascii="宋体" w:eastAsia="宋体" w:hAnsi="宋体" w:cs="Times New Roman" w:hint="eastAsia"/>
          <w:color w:val="333333"/>
          <w:spacing w:val="9"/>
          <w:kern w:val="0"/>
          <w:sz w:val="26"/>
          <w:szCs w:val="26"/>
        </w:rPr>
        <w:t>在美国，</w:t>
      </w:r>
      <w:r w:rsidRPr="004863FF">
        <w:rPr>
          <w:rFonts w:ascii="Helvetica Neue" w:eastAsia="Times New Roman" w:hAnsi="Helvetica Neue" w:cs="Times New Roman"/>
          <w:color w:val="333333"/>
          <w:spacing w:val="9"/>
          <w:kern w:val="0"/>
          <w:sz w:val="26"/>
          <w:szCs w:val="26"/>
          <w:shd w:val="clear" w:color="auto" w:fill="FFFFFF"/>
        </w:rPr>
        <w:t>FACEBOOK</w:t>
      </w:r>
      <w:r w:rsidRPr="004863FF">
        <w:rPr>
          <w:rFonts w:ascii="宋体" w:eastAsia="宋体" w:hAnsi="宋体" w:cs="Times New Roman" w:hint="eastAsia"/>
          <w:color w:val="333333"/>
          <w:spacing w:val="9"/>
          <w:kern w:val="0"/>
          <w:sz w:val="26"/>
          <w:szCs w:val="26"/>
        </w:rPr>
        <w:t>计划推出数字货币</w:t>
      </w:r>
      <w:r w:rsidRPr="004863FF">
        <w:rPr>
          <w:rFonts w:ascii="Helvetica Neue" w:eastAsia="Times New Roman" w:hAnsi="Helvetica Neue" w:cs="Times New Roman"/>
          <w:color w:val="333333"/>
          <w:spacing w:val="9"/>
          <w:kern w:val="0"/>
          <w:sz w:val="26"/>
          <w:szCs w:val="26"/>
          <w:shd w:val="clear" w:color="auto" w:fill="FFFFFF"/>
        </w:rPr>
        <w:t>Libra</w:t>
      </w:r>
      <w:r w:rsidRPr="004863FF">
        <w:rPr>
          <w:rFonts w:ascii="宋体" w:eastAsia="宋体" w:hAnsi="宋体" w:cs="Times New Roman" w:hint="eastAsia"/>
          <w:color w:val="333333"/>
          <w:spacing w:val="9"/>
          <w:kern w:val="0"/>
          <w:sz w:val="26"/>
          <w:szCs w:val="26"/>
        </w:rPr>
        <w:t>，美国国会搞了几次听证会。但目前看，美联储等监管机构在数字货币上还没有形成共识，内部利益还没有谈妥。在央行准备好之后，中国深圳、上海等各地已经开始“剿匪”，数字货币和虚拟币资金盘开始被清退了。轰轰烈烈的剿匪和有序清场，更证明在数字货币上中国准备大干一场。内部意见一旦统一，形成统一思路，集中力量办大事儿的体制优势就开始显露出来了。也许用不了多久，东南亚、一带一路国家以及非洲，人民币数字货币就可以方便的支付和贸易。很多国家的普通人，也会持有人民币数字货币。时间再拉长一些，全球主权货币，会变成少数几个国家货币的对决，小国和弱国基本丧失货币主权。</w:t>
      </w:r>
    </w:p>
    <w:p w14:paraId="60A27020" w14:textId="77777777" w:rsidR="00445CC0" w:rsidRDefault="00445CC0"/>
    <w:p w14:paraId="066441EF" w14:textId="77777777" w:rsidR="00246143" w:rsidRPr="00246143" w:rsidRDefault="00246143" w:rsidP="00246143">
      <w:pPr>
        <w:widowControl/>
        <w:jc w:val="left"/>
        <w:rPr>
          <w:rFonts w:ascii="Times New Roman" w:eastAsia="Times New Roman" w:hAnsi="Times New Roman" w:cs="Times New Roman"/>
          <w:kern w:val="0"/>
        </w:rPr>
      </w:pPr>
      <w:r w:rsidRPr="00246143">
        <w:rPr>
          <w:rFonts w:ascii="宋体" w:eastAsia="宋体" w:hAnsi="宋体" w:cs="Times New Roman" w:hint="eastAsia"/>
          <w:color w:val="333333"/>
          <w:spacing w:val="9"/>
          <w:kern w:val="0"/>
          <w:sz w:val="26"/>
          <w:szCs w:val="26"/>
        </w:rPr>
        <w:t>面对美国围堵，中国一方面在加大开放，加大进口。</w:t>
      </w:r>
      <w:r w:rsidRPr="00246143">
        <w:rPr>
          <w:rFonts w:ascii="宋体" w:eastAsia="宋体" w:hAnsi="宋体" w:cs="Times New Roman" w:hint="eastAsia"/>
          <w:b/>
          <w:bCs/>
          <w:color w:val="D92142"/>
          <w:spacing w:val="9"/>
          <w:kern w:val="0"/>
          <w:sz w:val="26"/>
          <w:szCs w:val="26"/>
        </w:rPr>
        <w:t>金融市场的开放和进口的扩大，意味着我们给持有人民币的境外国家和居民不断创造人民币的使用场景。</w:t>
      </w:r>
      <w:r w:rsidRPr="00246143">
        <w:rPr>
          <w:rFonts w:ascii="宋体" w:eastAsia="宋体" w:hAnsi="宋体" w:cs="Times New Roman" w:hint="eastAsia"/>
          <w:color w:val="333333"/>
          <w:spacing w:val="9"/>
          <w:kern w:val="0"/>
          <w:sz w:val="26"/>
          <w:szCs w:val="26"/>
        </w:rPr>
        <w:t>当老外持有人民币可以方便的买到各种产品，可以方便的投资各种资产的时候，持有人民币就能越来越以被接受。</w:t>
      </w:r>
    </w:p>
    <w:p w14:paraId="30A7B1BE" w14:textId="77777777" w:rsidR="004863FF" w:rsidRDefault="004863FF"/>
    <w:p w14:paraId="19511827" w14:textId="77777777" w:rsidR="00BF5823" w:rsidRPr="00BF5823" w:rsidRDefault="00BF5823" w:rsidP="00BF5823">
      <w:pPr>
        <w:widowControl/>
        <w:jc w:val="left"/>
        <w:rPr>
          <w:rFonts w:ascii="Times New Roman" w:eastAsia="Times New Roman" w:hAnsi="Times New Roman" w:cs="Times New Roman"/>
          <w:kern w:val="0"/>
        </w:rPr>
      </w:pPr>
      <w:r w:rsidRPr="00BF5823">
        <w:rPr>
          <w:rFonts w:ascii="宋体" w:eastAsia="宋体" w:hAnsi="宋体" w:cs="Times New Roman" w:hint="eastAsia"/>
          <w:color w:val="333333"/>
          <w:spacing w:val="9"/>
          <w:kern w:val="0"/>
          <w:sz w:val="26"/>
          <w:szCs w:val="26"/>
        </w:rPr>
        <w:t>静待DCEP出场。</w:t>
      </w:r>
      <w:r w:rsidRPr="00BF5823">
        <w:rPr>
          <w:rFonts w:ascii="宋体" w:eastAsia="宋体" w:hAnsi="宋体" w:cs="Times New Roman" w:hint="eastAsia"/>
          <w:b/>
          <w:bCs/>
          <w:color w:val="FF2941"/>
          <w:spacing w:val="9"/>
          <w:kern w:val="0"/>
          <w:sz w:val="26"/>
          <w:szCs w:val="26"/>
        </w:rPr>
        <w:t>也许，以后中国更多的进出口贸易可以直接用人民币数字货币支付了，美元储备对中国的重要性在降低。</w:t>
      </w:r>
    </w:p>
    <w:p w14:paraId="4F422545" w14:textId="77777777" w:rsidR="00246143" w:rsidRDefault="00246143">
      <w:pPr>
        <w:rPr>
          <w:rFonts w:hint="eastAsia"/>
        </w:rPr>
      </w:pPr>
      <w:bookmarkStart w:id="0" w:name="_GoBack"/>
      <w:bookmarkEnd w:id="0"/>
    </w:p>
    <w:sectPr w:rsidR="00246143"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406"/>
    <w:rsid w:val="00067850"/>
    <w:rsid w:val="000E7720"/>
    <w:rsid w:val="00231406"/>
    <w:rsid w:val="00246143"/>
    <w:rsid w:val="00442854"/>
    <w:rsid w:val="00445CC0"/>
    <w:rsid w:val="004863FF"/>
    <w:rsid w:val="005C7517"/>
    <w:rsid w:val="00632E7A"/>
    <w:rsid w:val="00B46A57"/>
    <w:rsid w:val="00BF5823"/>
    <w:rsid w:val="00CC3AB4"/>
    <w:rsid w:val="00DA7658"/>
    <w:rsid w:val="00DC3D88"/>
    <w:rsid w:val="00F01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0C42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32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099382">
      <w:bodyDiv w:val="1"/>
      <w:marLeft w:val="0"/>
      <w:marRight w:val="0"/>
      <w:marTop w:val="0"/>
      <w:marBottom w:val="0"/>
      <w:divBdr>
        <w:top w:val="none" w:sz="0" w:space="0" w:color="auto"/>
        <w:left w:val="none" w:sz="0" w:space="0" w:color="auto"/>
        <w:bottom w:val="none" w:sz="0" w:space="0" w:color="auto"/>
        <w:right w:val="none" w:sz="0" w:space="0" w:color="auto"/>
      </w:divBdr>
    </w:div>
    <w:div w:id="481898051">
      <w:bodyDiv w:val="1"/>
      <w:marLeft w:val="0"/>
      <w:marRight w:val="0"/>
      <w:marTop w:val="0"/>
      <w:marBottom w:val="0"/>
      <w:divBdr>
        <w:top w:val="none" w:sz="0" w:space="0" w:color="auto"/>
        <w:left w:val="none" w:sz="0" w:space="0" w:color="auto"/>
        <w:bottom w:val="none" w:sz="0" w:space="0" w:color="auto"/>
        <w:right w:val="none" w:sz="0" w:space="0" w:color="auto"/>
      </w:divBdr>
    </w:div>
    <w:div w:id="578905425">
      <w:bodyDiv w:val="1"/>
      <w:marLeft w:val="0"/>
      <w:marRight w:val="0"/>
      <w:marTop w:val="0"/>
      <w:marBottom w:val="0"/>
      <w:divBdr>
        <w:top w:val="none" w:sz="0" w:space="0" w:color="auto"/>
        <w:left w:val="none" w:sz="0" w:space="0" w:color="auto"/>
        <w:bottom w:val="none" w:sz="0" w:space="0" w:color="auto"/>
        <w:right w:val="none" w:sz="0" w:space="0" w:color="auto"/>
      </w:divBdr>
    </w:div>
    <w:div w:id="672605396">
      <w:bodyDiv w:val="1"/>
      <w:marLeft w:val="0"/>
      <w:marRight w:val="0"/>
      <w:marTop w:val="0"/>
      <w:marBottom w:val="0"/>
      <w:divBdr>
        <w:top w:val="none" w:sz="0" w:space="0" w:color="auto"/>
        <w:left w:val="none" w:sz="0" w:space="0" w:color="auto"/>
        <w:bottom w:val="none" w:sz="0" w:space="0" w:color="auto"/>
        <w:right w:val="none" w:sz="0" w:space="0" w:color="auto"/>
      </w:divBdr>
    </w:div>
    <w:div w:id="1214317761">
      <w:bodyDiv w:val="1"/>
      <w:marLeft w:val="0"/>
      <w:marRight w:val="0"/>
      <w:marTop w:val="0"/>
      <w:marBottom w:val="0"/>
      <w:divBdr>
        <w:top w:val="none" w:sz="0" w:space="0" w:color="auto"/>
        <w:left w:val="none" w:sz="0" w:space="0" w:color="auto"/>
        <w:bottom w:val="none" w:sz="0" w:space="0" w:color="auto"/>
        <w:right w:val="none" w:sz="0" w:space="0" w:color="auto"/>
      </w:divBdr>
    </w:div>
    <w:div w:id="1358582961">
      <w:bodyDiv w:val="1"/>
      <w:marLeft w:val="0"/>
      <w:marRight w:val="0"/>
      <w:marTop w:val="0"/>
      <w:marBottom w:val="0"/>
      <w:divBdr>
        <w:top w:val="none" w:sz="0" w:space="0" w:color="auto"/>
        <w:left w:val="none" w:sz="0" w:space="0" w:color="auto"/>
        <w:bottom w:val="none" w:sz="0" w:space="0" w:color="auto"/>
        <w:right w:val="none" w:sz="0" w:space="0" w:color="auto"/>
      </w:divBdr>
    </w:div>
    <w:div w:id="1379545308">
      <w:bodyDiv w:val="1"/>
      <w:marLeft w:val="0"/>
      <w:marRight w:val="0"/>
      <w:marTop w:val="0"/>
      <w:marBottom w:val="0"/>
      <w:divBdr>
        <w:top w:val="none" w:sz="0" w:space="0" w:color="auto"/>
        <w:left w:val="none" w:sz="0" w:space="0" w:color="auto"/>
        <w:bottom w:val="none" w:sz="0" w:space="0" w:color="auto"/>
        <w:right w:val="none" w:sz="0" w:space="0" w:color="auto"/>
      </w:divBdr>
    </w:div>
    <w:div w:id="1425803565">
      <w:bodyDiv w:val="1"/>
      <w:marLeft w:val="0"/>
      <w:marRight w:val="0"/>
      <w:marTop w:val="0"/>
      <w:marBottom w:val="0"/>
      <w:divBdr>
        <w:top w:val="none" w:sz="0" w:space="0" w:color="auto"/>
        <w:left w:val="none" w:sz="0" w:space="0" w:color="auto"/>
        <w:bottom w:val="none" w:sz="0" w:space="0" w:color="auto"/>
        <w:right w:val="none" w:sz="0" w:space="0" w:color="auto"/>
      </w:divBdr>
    </w:div>
    <w:div w:id="1457289874">
      <w:bodyDiv w:val="1"/>
      <w:marLeft w:val="0"/>
      <w:marRight w:val="0"/>
      <w:marTop w:val="0"/>
      <w:marBottom w:val="0"/>
      <w:divBdr>
        <w:top w:val="none" w:sz="0" w:space="0" w:color="auto"/>
        <w:left w:val="none" w:sz="0" w:space="0" w:color="auto"/>
        <w:bottom w:val="none" w:sz="0" w:space="0" w:color="auto"/>
        <w:right w:val="none" w:sz="0" w:space="0" w:color="auto"/>
      </w:divBdr>
    </w:div>
    <w:div w:id="1548298156">
      <w:bodyDiv w:val="1"/>
      <w:marLeft w:val="0"/>
      <w:marRight w:val="0"/>
      <w:marTop w:val="0"/>
      <w:marBottom w:val="0"/>
      <w:divBdr>
        <w:top w:val="none" w:sz="0" w:space="0" w:color="auto"/>
        <w:left w:val="none" w:sz="0" w:space="0" w:color="auto"/>
        <w:bottom w:val="none" w:sz="0" w:space="0" w:color="auto"/>
        <w:right w:val="none" w:sz="0" w:space="0" w:color="auto"/>
      </w:divBdr>
    </w:div>
    <w:div w:id="1916275827">
      <w:bodyDiv w:val="1"/>
      <w:marLeft w:val="0"/>
      <w:marRight w:val="0"/>
      <w:marTop w:val="0"/>
      <w:marBottom w:val="0"/>
      <w:divBdr>
        <w:top w:val="none" w:sz="0" w:space="0" w:color="auto"/>
        <w:left w:val="none" w:sz="0" w:space="0" w:color="auto"/>
        <w:bottom w:val="none" w:sz="0" w:space="0" w:color="auto"/>
        <w:right w:val="none" w:sz="0" w:space="0" w:color="auto"/>
      </w:divBdr>
    </w:div>
    <w:div w:id="2069106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473</Words>
  <Characters>2699</Characters>
  <Application>Microsoft Macintosh Word</Application>
  <DocSecurity>0</DocSecurity>
  <Lines>22</Lines>
  <Paragraphs>6</Paragraphs>
  <ScaleCrop>false</ScaleCrop>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13</cp:revision>
  <dcterms:created xsi:type="dcterms:W3CDTF">2020-05-04T13:47:00Z</dcterms:created>
  <dcterms:modified xsi:type="dcterms:W3CDTF">2020-05-04T14:10:00Z</dcterms:modified>
</cp:coreProperties>
</file>