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F13D48" w14:textId="77777777" w:rsidR="00132F95" w:rsidRDefault="00132F95" w:rsidP="00132F95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bookmarkStart w:id="0" w:name="_GoBack"/>
      <w:r>
        <w:rPr>
          <w:rFonts w:ascii="Helvetica Neue" w:hAnsi="Helvetica Neue"/>
          <w:color w:val="33353C"/>
          <w:sz w:val="23"/>
          <w:szCs w:val="23"/>
        </w:rPr>
        <w:t>2020-4-2</w:t>
      </w:r>
      <w:bookmarkEnd w:id="0"/>
      <w:r>
        <w:rPr>
          <w:rFonts w:ascii="Helvetica Neue" w:hAnsi="Helvetica Neue"/>
          <w:color w:val="33353C"/>
          <w:sz w:val="23"/>
          <w:szCs w:val="23"/>
        </w:rPr>
        <w:t>，今天上证指数低开</w:t>
      </w:r>
      <w:r>
        <w:rPr>
          <w:rFonts w:ascii="Helvetica Neue" w:hAnsi="Helvetica Neue"/>
          <w:color w:val="33353C"/>
          <w:sz w:val="23"/>
          <w:szCs w:val="23"/>
        </w:rPr>
        <w:t>-0.31%</w:t>
      </w:r>
      <w:r>
        <w:rPr>
          <w:rFonts w:ascii="Helvetica Neue" w:hAnsi="Helvetica Neue"/>
          <w:color w:val="33353C"/>
          <w:sz w:val="23"/>
          <w:szCs w:val="23"/>
        </w:rPr>
        <w:t>，深证指数低开</w:t>
      </w:r>
      <w:r>
        <w:rPr>
          <w:rFonts w:ascii="Helvetica Neue" w:hAnsi="Helvetica Neue"/>
          <w:color w:val="33353C"/>
          <w:sz w:val="23"/>
          <w:szCs w:val="23"/>
        </w:rPr>
        <w:t>-0.28%</w:t>
      </w:r>
      <w:r>
        <w:rPr>
          <w:rFonts w:ascii="Helvetica Neue" w:hAnsi="Helvetica Neue"/>
          <w:color w:val="33353C"/>
          <w:sz w:val="23"/>
          <w:szCs w:val="23"/>
        </w:rPr>
        <w:t>，创业板低开</w:t>
      </w:r>
      <w:r>
        <w:rPr>
          <w:rFonts w:ascii="Helvetica Neue" w:hAnsi="Helvetica Neue"/>
          <w:color w:val="33353C"/>
          <w:sz w:val="23"/>
          <w:szCs w:val="23"/>
        </w:rPr>
        <w:t>-0.17%</w:t>
      </w:r>
      <w:r>
        <w:rPr>
          <w:rFonts w:ascii="Helvetica Neue" w:hAnsi="Helvetica Neue"/>
          <w:color w:val="33353C"/>
          <w:sz w:val="23"/>
          <w:szCs w:val="23"/>
        </w:rPr>
        <w:t>。然后低开高走，全天收最高。截止收盘，上证指数收涨</w:t>
      </w:r>
      <w:r>
        <w:rPr>
          <w:rFonts w:ascii="Helvetica Neue" w:hAnsi="Helvetica Neue"/>
          <w:color w:val="33353C"/>
          <w:sz w:val="23"/>
          <w:szCs w:val="23"/>
        </w:rPr>
        <w:t>1.69%</w:t>
      </w:r>
      <w:r>
        <w:rPr>
          <w:rFonts w:ascii="Helvetica Neue" w:hAnsi="Helvetica Neue"/>
          <w:color w:val="33353C"/>
          <w:sz w:val="23"/>
          <w:szCs w:val="23"/>
        </w:rPr>
        <w:t>；深证指数收涨</w:t>
      </w:r>
      <w:r>
        <w:rPr>
          <w:rFonts w:ascii="Helvetica Neue" w:hAnsi="Helvetica Neue"/>
          <w:color w:val="33353C"/>
          <w:sz w:val="23"/>
          <w:szCs w:val="23"/>
        </w:rPr>
        <w:t>2.28%</w:t>
      </w:r>
      <w:r>
        <w:rPr>
          <w:rFonts w:ascii="Helvetica Neue" w:hAnsi="Helvetica Neue"/>
          <w:color w:val="33353C"/>
          <w:sz w:val="23"/>
          <w:szCs w:val="23"/>
        </w:rPr>
        <w:t>；创业板收涨</w:t>
      </w:r>
      <w:r>
        <w:rPr>
          <w:rFonts w:ascii="Helvetica Neue" w:hAnsi="Helvetica Neue"/>
          <w:color w:val="33353C"/>
          <w:sz w:val="23"/>
          <w:szCs w:val="23"/>
        </w:rPr>
        <w:t>2.80%</w:t>
      </w:r>
      <w:r>
        <w:rPr>
          <w:rFonts w:ascii="Helvetica Neue" w:hAnsi="Helvetica Neue"/>
          <w:color w:val="33353C"/>
          <w:sz w:val="23"/>
          <w:szCs w:val="23"/>
        </w:rPr>
        <w:t>。上证</w:t>
      </w:r>
      <w:r>
        <w:rPr>
          <w:rFonts w:ascii="Helvetica Neue" w:hAnsi="Helvetica Neue"/>
          <w:color w:val="33353C"/>
          <w:sz w:val="23"/>
          <w:szCs w:val="23"/>
        </w:rPr>
        <w:t>50</w:t>
      </w:r>
      <w:r>
        <w:rPr>
          <w:rFonts w:ascii="Helvetica Neue" w:hAnsi="Helvetica Neue"/>
          <w:color w:val="33353C"/>
          <w:sz w:val="23"/>
          <w:szCs w:val="23"/>
        </w:rPr>
        <w:t>涨</w:t>
      </w:r>
      <w:r>
        <w:rPr>
          <w:rFonts w:ascii="Helvetica Neue" w:hAnsi="Helvetica Neue"/>
          <w:color w:val="33353C"/>
          <w:sz w:val="23"/>
          <w:szCs w:val="23"/>
        </w:rPr>
        <w:t>1.41%</w:t>
      </w:r>
      <w:r>
        <w:rPr>
          <w:rFonts w:ascii="Helvetica Neue" w:hAnsi="Helvetica Neue"/>
          <w:color w:val="33353C"/>
          <w:sz w:val="23"/>
          <w:szCs w:val="23"/>
        </w:rPr>
        <w:t>，沪深</w:t>
      </w:r>
      <w:r>
        <w:rPr>
          <w:rFonts w:ascii="Helvetica Neue" w:hAnsi="Helvetica Neue"/>
          <w:color w:val="33353C"/>
          <w:sz w:val="23"/>
          <w:szCs w:val="23"/>
        </w:rPr>
        <w:t>300</w:t>
      </w:r>
      <w:r>
        <w:rPr>
          <w:rFonts w:ascii="Helvetica Neue" w:hAnsi="Helvetica Neue"/>
          <w:color w:val="33353C"/>
          <w:sz w:val="23"/>
          <w:szCs w:val="23"/>
        </w:rPr>
        <w:t>涨</w:t>
      </w:r>
      <w:r>
        <w:rPr>
          <w:rFonts w:ascii="Helvetica Neue" w:hAnsi="Helvetica Neue"/>
          <w:color w:val="33353C"/>
          <w:sz w:val="23"/>
          <w:szCs w:val="23"/>
        </w:rPr>
        <w:t>1.62%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70C8E079" w14:textId="77777777" w:rsidR="00132F95" w:rsidRDefault="00132F95" w:rsidP="00132F95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海外资金全球配置：偏中性</w:t>
      </w:r>
    </w:p>
    <w:p w14:paraId="655882C2" w14:textId="77777777" w:rsidR="00132F95" w:rsidRDefault="00132F95" w:rsidP="00132F95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在经过了货币政策和财政政策的频繁期后，今天海外没有新增政策变量。</w:t>
      </w:r>
    </w:p>
    <w:p w14:paraId="0F9D2F9C" w14:textId="77777777" w:rsidR="00132F95" w:rsidRDefault="00132F95" w:rsidP="00132F95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股开盘后，北向资金呈现流入的状态，北向资金全天净流入</w:t>
      </w:r>
      <w:r>
        <w:rPr>
          <w:rFonts w:ascii="Helvetica Neue" w:hAnsi="Helvetica Neue"/>
          <w:color w:val="33353C"/>
          <w:sz w:val="23"/>
          <w:szCs w:val="23"/>
        </w:rPr>
        <w:t>59.56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1C383310" w14:textId="77777777" w:rsidR="00132F95" w:rsidRDefault="00132F95" w:rsidP="00132F95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货币政策：偏正面</w:t>
      </w:r>
    </w:p>
    <w:p w14:paraId="330BB9EA" w14:textId="77777777" w:rsidR="00132F95" w:rsidRDefault="00132F95" w:rsidP="00132F95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1</w:t>
      </w:r>
      <w:r>
        <w:rPr>
          <w:rFonts w:ascii="Helvetica Neue" w:hAnsi="Helvetica Neue"/>
          <w:color w:val="33353C"/>
          <w:sz w:val="23"/>
          <w:szCs w:val="23"/>
        </w:rPr>
        <w:t>、中国银行间市场交易商协会拟取消短融和中票发行人</w:t>
      </w:r>
      <w:r>
        <w:rPr>
          <w:rFonts w:ascii="Helvetica Neue" w:hAnsi="Helvetica Neue"/>
          <w:color w:val="33353C"/>
          <w:sz w:val="23"/>
          <w:szCs w:val="23"/>
        </w:rPr>
        <w:t>“</w:t>
      </w:r>
      <w:r>
        <w:rPr>
          <w:rFonts w:ascii="Helvetica Neue" w:hAnsi="Helvetica Neue"/>
          <w:color w:val="33353C"/>
          <w:sz w:val="23"/>
          <w:szCs w:val="23"/>
        </w:rPr>
        <w:t>待偿还余额不得超过企业净资产的</w:t>
      </w:r>
      <w:r>
        <w:rPr>
          <w:rFonts w:ascii="Helvetica Neue" w:hAnsi="Helvetica Neue"/>
          <w:color w:val="33353C"/>
          <w:sz w:val="23"/>
          <w:szCs w:val="23"/>
        </w:rPr>
        <w:t>40%”</w:t>
      </w:r>
      <w:r>
        <w:rPr>
          <w:rFonts w:ascii="Helvetica Neue" w:hAnsi="Helvetica Neue"/>
          <w:color w:val="33353C"/>
          <w:sz w:val="23"/>
          <w:szCs w:val="23"/>
        </w:rPr>
        <w:t>的限制。</w:t>
      </w:r>
    </w:p>
    <w:p w14:paraId="63E81C53" w14:textId="77777777" w:rsidR="00132F95" w:rsidRDefault="00132F95" w:rsidP="00132F95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2</w:t>
      </w:r>
      <w:r>
        <w:rPr>
          <w:rFonts w:ascii="Helvetica Neue" w:hAnsi="Helvetica Neue"/>
          <w:color w:val="33353C"/>
          <w:sz w:val="23"/>
          <w:szCs w:val="23"/>
        </w:rPr>
        <w:t>、国常会：引导公司信用类债券净融资比上年多增</w:t>
      </w:r>
      <w:r>
        <w:rPr>
          <w:rFonts w:ascii="Helvetica Neue" w:hAnsi="Helvetica Neue"/>
          <w:color w:val="33353C"/>
          <w:sz w:val="23"/>
          <w:szCs w:val="23"/>
        </w:rPr>
        <w:t>1</w:t>
      </w:r>
      <w:r>
        <w:rPr>
          <w:rFonts w:ascii="Helvetica Neue" w:hAnsi="Helvetica Neue"/>
          <w:color w:val="33353C"/>
          <w:sz w:val="23"/>
          <w:szCs w:val="23"/>
        </w:rPr>
        <w:t>万亿元。</w:t>
      </w:r>
    </w:p>
    <w:p w14:paraId="5A937F95" w14:textId="77777777" w:rsidR="00132F95" w:rsidRDefault="00132F95" w:rsidP="00132F95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第一个举措是为了响应第二个号召的。第一个举措会让更多的企业符合当下的信贷条件，可以缩减信用利差。为啥更多的企业发债，会导致信用利差缩减？</w:t>
      </w:r>
    </w:p>
    <w:p w14:paraId="67925264" w14:textId="77777777" w:rsidR="00132F95" w:rsidRDefault="00132F95" w:rsidP="00132F95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假设有企业</w:t>
      </w:r>
      <w:r>
        <w:rPr>
          <w:rFonts w:ascii="Helvetica Neue" w:hAnsi="Helvetica Neue"/>
          <w:color w:val="33353C"/>
          <w:sz w:val="23"/>
          <w:szCs w:val="23"/>
        </w:rPr>
        <w:t>p</w:t>
      </w:r>
      <w:r>
        <w:rPr>
          <w:rFonts w:ascii="Helvetica Neue" w:hAnsi="Helvetica Neue"/>
          <w:color w:val="33353C"/>
          <w:sz w:val="23"/>
          <w:szCs w:val="23"/>
        </w:rPr>
        <w:t>，他的评级为</w:t>
      </w:r>
      <w:r>
        <w:rPr>
          <w:rFonts w:ascii="Helvetica Neue" w:hAnsi="Helvetica Neue"/>
          <w:color w:val="33353C"/>
          <w:sz w:val="23"/>
          <w:szCs w:val="23"/>
        </w:rPr>
        <w:t>aa-</w:t>
      </w:r>
      <w:r>
        <w:rPr>
          <w:rFonts w:ascii="Helvetica Neue" w:hAnsi="Helvetica Neue"/>
          <w:color w:val="33353C"/>
          <w:sz w:val="23"/>
          <w:szCs w:val="23"/>
        </w:rPr>
        <w:t>，它一开始不符合债市的融资条件，他是通过评级为</w:t>
      </w:r>
      <w:proofErr w:type="spellStart"/>
      <w:r>
        <w:rPr>
          <w:rFonts w:ascii="Helvetica Neue" w:hAnsi="Helvetica Neue"/>
          <w:color w:val="33353C"/>
          <w:sz w:val="23"/>
          <w:szCs w:val="23"/>
        </w:rPr>
        <w:t>aaa</w:t>
      </w:r>
      <w:proofErr w:type="spellEnd"/>
      <w:r>
        <w:rPr>
          <w:rFonts w:ascii="Helvetica Neue" w:hAnsi="Helvetica Neue"/>
          <w:color w:val="33353C"/>
          <w:sz w:val="23"/>
          <w:szCs w:val="23"/>
        </w:rPr>
        <w:t>+</w:t>
      </w:r>
      <w:r>
        <w:rPr>
          <w:rFonts w:ascii="Helvetica Neue" w:hAnsi="Helvetica Neue"/>
          <w:color w:val="33353C"/>
          <w:sz w:val="23"/>
          <w:szCs w:val="23"/>
        </w:rPr>
        <w:t>的企业</w:t>
      </w:r>
      <w:r>
        <w:rPr>
          <w:rFonts w:ascii="Helvetica Neue" w:hAnsi="Helvetica Neue"/>
          <w:color w:val="33353C"/>
          <w:sz w:val="23"/>
          <w:szCs w:val="23"/>
        </w:rPr>
        <w:t>q</w:t>
      </w:r>
      <w:r>
        <w:rPr>
          <w:rFonts w:ascii="Helvetica Neue" w:hAnsi="Helvetica Neue"/>
          <w:color w:val="33353C"/>
          <w:sz w:val="23"/>
          <w:szCs w:val="23"/>
        </w:rPr>
        <w:t>进行融资的。企业</w:t>
      </w:r>
      <w:r>
        <w:rPr>
          <w:rFonts w:ascii="Helvetica Neue" w:hAnsi="Helvetica Neue"/>
          <w:color w:val="33353C"/>
          <w:sz w:val="23"/>
          <w:szCs w:val="23"/>
        </w:rPr>
        <w:t>q</w:t>
      </w:r>
      <w:r>
        <w:rPr>
          <w:rFonts w:ascii="Helvetica Neue" w:hAnsi="Helvetica Neue"/>
          <w:color w:val="33353C"/>
          <w:sz w:val="23"/>
          <w:szCs w:val="23"/>
        </w:rPr>
        <w:t>除了按照</w:t>
      </w:r>
      <w:r>
        <w:rPr>
          <w:rFonts w:ascii="Helvetica Neue" w:hAnsi="Helvetica Neue"/>
          <w:color w:val="33353C"/>
          <w:sz w:val="23"/>
          <w:szCs w:val="23"/>
        </w:rPr>
        <w:t>aa-</w:t>
      </w:r>
      <w:r>
        <w:rPr>
          <w:rFonts w:ascii="Helvetica Neue" w:hAnsi="Helvetica Neue"/>
          <w:color w:val="33353C"/>
          <w:sz w:val="23"/>
          <w:szCs w:val="23"/>
        </w:rPr>
        <w:t>给</w:t>
      </w:r>
      <w:r>
        <w:rPr>
          <w:rFonts w:ascii="Helvetica Neue" w:hAnsi="Helvetica Neue"/>
          <w:color w:val="33353C"/>
          <w:sz w:val="23"/>
          <w:szCs w:val="23"/>
        </w:rPr>
        <w:t>p</w:t>
      </w:r>
      <w:r>
        <w:rPr>
          <w:rFonts w:ascii="Helvetica Neue" w:hAnsi="Helvetica Neue"/>
          <w:color w:val="33353C"/>
          <w:sz w:val="23"/>
          <w:szCs w:val="23"/>
        </w:rPr>
        <w:t>定价之外，还会增加一点交易成本</w:t>
      </w:r>
      <w:r>
        <w:rPr>
          <w:rFonts w:ascii="Helvetica Neue" w:hAnsi="Helvetica Neue"/>
          <w:color w:val="33353C"/>
          <w:sz w:val="23"/>
          <w:szCs w:val="23"/>
        </w:rPr>
        <w:t>γ</w:t>
      </w:r>
      <w:r>
        <w:rPr>
          <w:rFonts w:ascii="Helvetica Neue" w:hAnsi="Helvetica Neue"/>
          <w:color w:val="33353C"/>
          <w:sz w:val="23"/>
          <w:szCs w:val="23"/>
        </w:rPr>
        <w:t>。由于套利模式的存在，企业</w:t>
      </w:r>
      <w:r>
        <w:rPr>
          <w:rFonts w:ascii="Helvetica Neue" w:hAnsi="Helvetica Neue"/>
          <w:color w:val="33353C"/>
          <w:sz w:val="23"/>
          <w:szCs w:val="23"/>
        </w:rPr>
        <w:t>q</w:t>
      </w:r>
      <w:r>
        <w:rPr>
          <w:rFonts w:ascii="Helvetica Neue" w:hAnsi="Helvetica Neue"/>
          <w:color w:val="33353C"/>
          <w:sz w:val="23"/>
          <w:szCs w:val="23"/>
        </w:rPr>
        <w:t>愿意在银行间以更高的利率借钱。</w:t>
      </w:r>
    </w:p>
    <w:p w14:paraId="736FA94E" w14:textId="77777777" w:rsidR="00132F95" w:rsidRDefault="00132F95" w:rsidP="00132F95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在旧的模式下，</w:t>
      </w:r>
      <w:r>
        <w:rPr>
          <w:rFonts w:ascii="Helvetica Neue" w:hAnsi="Helvetica Neue"/>
          <w:color w:val="33353C"/>
          <w:sz w:val="23"/>
          <w:szCs w:val="23"/>
        </w:rPr>
        <w:t>q</w:t>
      </w:r>
      <w:r>
        <w:rPr>
          <w:rFonts w:ascii="Helvetica Neue" w:hAnsi="Helvetica Neue"/>
          <w:color w:val="33353C"/>
          <w:sz w:val="23"/>
          <w:szCs w:val="23"/>
        </w:rPr>
        <w:t>多融资，然后加点借给</w:t>
      </w:r>
      <w:r>
        <w:rPr>
          <w:rFonts w:ascii="Helvetica Neue" w:hAnsi="Helvetica Neue"/>
          <w:color w:val="33353C"/>
          <w:sz w:val="23"/>
          <w:szCs w:val="23"/>
        </w:rPr>
        <w:t>p</w:t>
      </w:r>
      <w:r>
        <w:rPr>
          <w:rFonts w:ascii="Helvetica Neue" w:hAnsi="Helvetica Neue"/>
          <w:color w:val="33353C"/>
          <w:sz w:val="23"/>
          <w:szCs w:val="23"/>
        </w:rPr>
        <w:t>；在新模式下，</w:t>
      </w:r>
      <w:r>
        <w:rPr>
          <w:rFonts w:ascii="Helvetica Neue" w:hAnsi="Helvetica Neue"/>
          <w:color w:val="33353C"/>
          <w:sz w:val="23"/>
          <w:szCs w:val="23"/>
        </w:rPr>
        <w:t>p</w:t>
      </w:r>
      <w:r>
        <w:rPr>
          <w:rFonts w:ascii="Helvetica Neue" w:hAnsi="Helvetica Neue"/>
          <w:color w:val="33353C"/>
          <w:sz w:val="23"/>
          <w:szCs w:val="23"/>
        </w:rPr>
        <w:t>直接进场进行融资。</w:t>
      </w:r>
    </w:p>
    <w:p w14:paraId="1DBF1385" w14:textId="77777777" w:rsidR="00132F95" w:rsidRDefault="00132F95" w:rsidP="00132F95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最终，模式切换，整个市场因为扭曲的减少，利率有可能下降的。</w:t>
      </w:r>
    </w:p>
    <w:p w14:paraId="465C844C" w14:textId="77777777" w:rsidR="00132F95" w:rsidRDefault="00132F95" w:rsidP="00132F95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所以，事先问一问新增的符合条件的企业一开始是怎么融资的，很关键。它让问题一下子从局部扩展到全局。</w:t>
      </w:r>
    </w:p>
    <w:p w14:paraId="664C2D2D" w14:textId="77777777" w:rsidR="00132F95" w:rsidRDefault="00132F95" w:rsidP="00132F95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风险偏好（散户）：偏负面</w:t>
      </w:r>
    </w:p>
    <w:p w14:paraId="136E01D3" w14:textId="77777777" w:rsidR="00132F95" w:rsidRDefault="00132F95" w:rsidP="00132F95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截至周三（</w:t>
      </w:r>
      <w:r>
        <w:rPr>
          <w:rFonts w:ascii="Helvetica Neue" w:hAnsi="Helvetica Neue"/>
          <w:color w:val="33353C"/>
          <w:sz w:val="23"/>
          <w:szCs w:val="23"/>
        </w:rPr>
        <w:t>4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1</w:t>
      </w:r>
      <w:r>
        <w:rPr>
          <w:rFonts w:ascii="Helvetica Neue" w:hAnsi="Helvetica Neue"/>
          <w:color w:val="33353C"/>
          <w:sz w:val="23"/>
          <w:szCs w:val="23"/>
        </w:rPr>
        <w:t>日），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股融资融券余额为</w:t>
      </w:r>
      <w:r>
        <w:rPr>
          <w:rFonts w:ascii="Helvetica Neue" w:hAnsi="Helvetica Neue"/>
          <w:color w:val="33353C"/>
          <w:sz w:val="23"/>
          <w:szCs w:val="23"/>
        </w:rPr>
        <w:t>10611.39</w:t>
      </w:r>
      <w:r>
        <w:rPr>
          <w:rFonts w:ascii="Helvetica Neue" w:hAnsi="Helvetica Neue"/>
          <w:color w:val="33353C"/>
          <w:sz w:val="23"/>
          <w:szCs w:val="23"/>
        </w:rPr>
        <w:t>亿元，较前一交易日的</w:t>
      </w:r>
      <w:r>
        <w:rPr>
          <w:rFonts w:ascii="Helvetica Neue" w:hAnsi="Helvetica Neue"/>
          <w:color w:val="33353C"/>
          <w:sz w:val="23"/>
          <w:szCs w:val="23"/>
        </w:rPr>
        <w:t>10651.20</w:t>
      </w:r>
      <w:r>
        <w:rPr>
          <w:rFonts w:ascii="Helvetica Neue" w:hAnsi="Helvetica Neue"/>
          <w:color w:val="33353C"/>
          <w:sz w:val="23"/>
          <w:szCs w:val="23"/>
        </w:rPr>
        <w:t>亿元减少</w:t>
      </w:r>
      <w:r>
        <w:rPr>
          <w:rFonts w:ascii="Helvetica Neue" w:hAnsi="Helvetica Neue"/>
          <w:color w:val="33353C"/>
          <w:sz w:val="23"/>
          <w:szCs w:val="23"/>
        </w:rPr>
        <w:t>39.81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7E48B365" w14:textId="77777777" w:rsidR="00132F95" w:rsidRDefault="00132F95" w:rsidP="00132F95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信贷环境：偏正面</w:t>
      </w:r>
    </w:p>
    <w:p w14:paraId="46172F4A" w14:textId="77777777" w:rsidR="00132F95" w:rsidRDefault="00132F95" w:rsidP="00132F95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今天的</w:t>
      </w:r>
      <w:proofErr w:type="spellStart"/>
      <w:r>
        <w:rPr>
          <w:rFonts w:ascii="Helvetica Neue" w:hAnsi="Helvetica Neue"/>
          <w:color w:val="33353C"/>
          <w:sz w:val="23"/>
          <w:szCs w:val="23"/>
        </w:rPr>
        <w:t>shibor</w:t>
      </w:r>
      <w:proofErr w:type="spellEnd"/>
      <w:r>
        <w:rPr>
          <w:rFonts w:ascii="Helvetica Neue" w:hAnsi="Helvetica Neue"/>
          <w:color w:val="33353C"/>
          <w:sz w:val="23"/>
          <w:szCs w:val="23"/>
        </w:rPr>
        <w:t>全面下调。</w:t>
      </w:r>
      <w:r>
        <w:rPr>
          <w:rFonts w:ascii="Helvetica Neue" w:hAnsi="Helvetica Neue"/>
          <w:color w:val="33353C"/>
          <w:sz w:val="23"/>
          <w:szCs w:val="23"/>
        </w:rPr>
        <w:t>DR007</w:t>
      </w:r>
      <w:r>
        <w:rPr>
          <w:rFonts w:ascii="Helvetica Neue" w:hAnsi="Helvetica Neue"/>
          <w:color w:val="33353C"/>
          <w:sz w:val="23"/>
          <w:szCs w:val="23"/>
        </w:rPr>
        <w:t>全面下调。资金还是很充裕的，便宜的资金支持企业复工。</w:t>
      </w:r>
    </w:p>
    <w:p w14:paraId="027DFEA1" w14:textId="77777777" w:rsidR="00132F95" w:rsidRDefault="00132F95" w:rsidP="00132F95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proofErr w:type="spellStart"/>
      <w:r>
        <w:rPr>
          <w:rFonts w:ascii="Helvetica Neue" w:hAnsi="Helvetica Neue"/>
          <w:color w:val="33353C"/>
          <w:sz w:val="23"/>
          <w:szCs w:val="23"/>
        </w:rPr>
        <w:t>gdp</w:t>
      </w:r>
      <w:proofErr w:type="spellEnd"/>
      <w:r>
        <w:rPr>
          <w:rFonts w:ascii="Helvetica Neue" w:hAnsi="Helvetica Neue"/>
          <w:color w:val="33353C"/>
          <w:sz w:val="23"/>
          <w:szCs w:val="23"/>
        </w:rPr>
        <w:t>趋势：偏负面</w:t>
      </w:r>
    </w:p>
    <w:p w14:paraId="369E2AAD" w14:textId="77777777" w:rsidR="00132F95" w:rsidRDefault="00132F95" w:rsidP="00132F95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1</w:t>
      </w:r>
      <w:r>
        <w:rPr>
          <w:rFonts w:ascii="Helvetica Neue" w:hAnsi="Helvetica Neue"/>
          <w:color w:val="33353C"/>
          <w:sz w:val="23"/>
          <w:szCs w:val="23"/>
        </w:rPr>
        <w:t>、目前国内经济还没有完全恢复，内需还在持续流血；</w:t>
      </w:r>
    </w:p>
    <w:p w14:paraId="6CD7ED90" w14:textId="77777777" w:rsidR="00132F95" w:rsidRDefault="00132F95" w:rsidP="00132F95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2</w:t>
      </w:r>
      <w:r>
        <w:rPr>
          <w:rFonts w:ascii="Helvetica Neue" w:hAnsi="Helvetica Neue"/>
          <w:color w:val="33353C"/>
          <w:sz w:val="23"/>
          <w:szCs w:val="23"/>
        </w:rPr>
        <w:t>、国外的</w:t>
      </w:r>
      <w:r>
        <w:rPr>
          <w:rFonts w:ascii="Helvetica Neue" w:hAnsi="Helvetica Neue"/>
          <w:color w:val="33353C"/>
          <w:sz w:val="23"/>
          <w:szCs w:val="23"/>
        </w:rPr>
        <w:t>YQ</w:t>
      </w:r>
      <w:r>
        <w:rPr>
          <w:rFonts w:ascii="Helvetica Neue" w:hAnsi="Helvetica Neue"/>
          <w:color w:val="33353C"/>
          <w:sz w:val="23"/>
          <w:szCs w:val="23"/>
        </w:rPr>
        <w:t>趋势还没有往下的现象，对于外需的前景很不明朗。</w:t>
      </w:r>
    </w:p>
    <w:p w14:paraId="32C19F6E" w14:textId="77777777" w:rsidR="00132F95" w:rsidRDefault="00132F95" w:rsidP="00132F95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赚钱效应：偏正面</w:t>
      </w:r>
    </w:p>
    <w:p w14:paraId="490E0B03" w14:textId="77777777" w:rsidR="00132F95" w:rsidRDefault="00132F95" w:rsidP="00132F95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今天的行情主要由创业板带领，全天上涨</w:t>
      </w:r>
      <w:r>
        <w:rPr>
          <w:rFonts w:ascii="Helvetica Neue" w:hAnsi="Helvetica Neue"/>
          <w:color w:val="33353C"/>
          <w:sz w:val="23"/>
          <w:szCs w:val="23"/>
        </w:rPr>
        <w:t>2.8%</w:t>
      </w:r>
      <w:r>
        <w:rPr>
          <w:rFonts w:ascii="Helvetica Neue" w:hAnsi="Helvetica Neue"/>
          <w:color w:val="33353C"/>
          <w:sz w:val="23"/>
          <w:szCs w:val="23"/>
        </w:rPr>
        <w:t>，收盘收最高，大盘的风险偏好跟着创业板往上冲。</w:t>
      </w:r>
    </w:p>
    <w:p w14:paraId="3AC959F1" w14:textId="77777777" w:rsidR="00132F95" w:rsidRDefault="00132F95" w:rsidP="00132F95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截止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股收盘，上涨的股票只有</w:t>
      </w:r>
      <w:r>
        <w:rPr>
          <w:rFonts w:ascii="Helvetica Neue" w:hAnsi="Helvetica Neue"/>
          <w:color w:val="33353C"/>
          <w:sz w:val="23"/>
          <w:szCs w:val="23"/>
        </w:rPr>
        <w:t>3319</w:t>
      </w:r>
      <w:r>
        <w:rPr>
          <w:rFonts w:ascii="Helvetica Neue" w:hAnsi="Helvetica Neue"/>
          <w:color w:val="33353C"/>
          <w:sz w:val="23"/>
          <w:szCs w:val="23"/>
        </w:rPr>
        <w:t>只，下跌的</w:t>
      </w:r>
      <w:r>
        <w:rPr>
          <w:rFonts w:ascii="Helvetica Neue" w:hAnsi="Helvetica Neue"/>
          <w:color w:val="33353C"/>
          <w:sz w:val="23"/>
          <w:szCs w:val="23"/>
        </w:rPr>
        <w:t>419</w:t>
      </w:r>
      <w:r>
        <w:rPr>
          <w:rFonts w:ascii="Helvetica Neue" w:hAnsi="Helvetica Neue"/>
          <w:color w:val="33353C"/>
          <w:sz w:val="23"/>
          <w:szCs w:val="23"/>
        </w:rPr>
        <w:t>只。</w:t>
      </w:r>
    </w:p>
    <w:p w14:paraId="598C42F3" w14:textId="77777777" w:rsidR="00132F95" w:rsidRDefault="00132F95" w:rsidP="00132F95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从盘面来看，成交量比上个交易日增加，成交额增加，成交价减少，可以看出市场的卖压增加。</w:t>
      </w:r>
    </w:p>
    <w:p w14:paraId="74F13A4B" w14:textId="77777777" w:rsidR="00132F95" w:rsidRDefault="00132F95" w:rsidP="00132F95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市场风格：</w:t>
      </w:r>
    </w:p>
    <w:p w14:paraId="65563D2A" w14:textId="77777777" w:rsidR="00132F95" w:rsidRDefault="00132F95" w:rsidP="00132F95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今天上涨的板块主要是，电子、计算机、通信等风险偏好高的科技股板块。还有受油价回暖影响的石油板块。这两类板块的大涨不是没道理的。</w:t>
      </w:r>
    </w:p>
    <w:p w14:paraId="38756015" w14:textId="77777777" w:rsidR="00132F95" w:rsidRDefault="00132F95" w:rsidP="00132F95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1</w:t>
      </w:r>
      <w:r>
        <w:rPr>
          <w:rFonts w:ascii="Helvetica Neue" w:hAnsi="Helvetica Neue"/>
          <w:color w:val="33353C"/>
          <w:sz w:val="23"/>
          <w:szCs w:val="23"/>
        </w:rPr>
        <w:t>、根据国常会的号召，银行间解除了发行人的限制，大家对于宽信用的预期还是很强的，作为利率债代表的十年国开债的利率一路走高可以看出一些端倪，资金开始转往信用债标的，这样就会造成信用债的利率往下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这就造成了信用利差缩减。前两天国常会吹风的时候，我立了一个</w:t>
      </w:r>
      <w:r>
        <w:rPr>
          <w:rFonts w:ascii="Helvetica Neue" w:hAnsi="Helvetica Neue"/>
          <w:color w:val="33353C"/>
          <w:sz w:val="23"/>
          <w:szCs w:val="23"/>
        </w:rPr>
        <w:t>flag</w:t>
      </w:r>
      <w:r>
        <w:rPr>
          <w:rFonts w:ascii="Helvetica Neue" w:hAnsi="Helvetica Neue"/>
          <w:color w:val="33353C"/>
          <w:sz w:val="23"/>
          <w:szCs w:val="23"/>
        </w:rPr>
        <w:t>，觉得似乎要开始压信用利差了，今天银行间就取消了发债人的限制。宽信用对于风险偏好高的科技类股是利好的，今天的创业板特别强势，带动主板往上冲。但是，现在的有着另一个压力，就是经济下行环境下，大家的风险偏好受到压制。这两个力量作用下，科技类股会怎么</w:t>
      </w:r>
      <w:r>
        <w:rPr>
          <w:rFonts w:ascii="Helvetica Neue" w:hAnsi="Helvetica Neue"/>
          <w:color w:val="33353C"/>
          <w:sz w:val="23"/>
          <w:szCs w:val="23"/>
        </w:rPr>
        <w:lastRenderedPageBreak/>
        <w:t>走，不能单一观察信用利差，还需要注意经济数据。我的建议是，国家鼓励发展的方向，对于经济的对冲强一些。</w:t>
      </w:r>
    </w:p>
    <w:p w14:paraId="09F3C7B8" w14:textId="77777777" w:rsidR="00132F95" w:rsidRDefault="00132F95" w:rsidP="00132F95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2</w:t>
      </w:r>
      <w:r>
        <w:rPr>
          <w:rFonts w:ascii="Helvetica Neue" w:hAnsi="Helvetica Neue"/>
          <w:color w:val="33353C"/>
          <w:sz w:val="23"/>
          <w:szCs w:val="23"/>
        </w:rPr>
        <w:t>、至于油价，午盘后有消息称沙特国王有意缓减原油恶意竞争，原油暴涨，带动了原油板块的股票迅速拉高。这里我要再啰嗦一下，一阶投资者和二阶投资者的问题。一阶投资者就是那些看到消息追涨杀跌的投资者，他们一般是最后根据券商、财经软件才知道消息的人，在那之前，消息已经经过多次转手了，也就是通过那些二阶投资者的手上进行传递的。所以，对于没有消息优势的一阶投资者来说，需要好好想想是不是要赚这个钱。</w:t>
      </w:r>
    </w:p>
    <w:p w14:paraId="68419942" w14:textId="77777777" w:rsidR="00132F95" w:rsidRDefault="00132F95" w:rsidP="00132F95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轻仓的麻雀式操作，可以减轻内心的负担。</w:t>
      </w:r>
    </w:p>
    <w:p w14:paraId="37A17AC1" w14:textId="77777777" w:rsidR="00305835" w:rsidRDefault="00305835"/>
    <w:sectPr w:rsidR="0030583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F95"/>
    <w:rsid w:val="00132F95"/>
    <w:rsid w:val="00305835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834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2F9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6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1277</Characters>
  <Application>Microsoft Macintosh Word</Application>
  <DocSecurity>0</DocSecurity>
  <Lines>10</Lines>
  <Paragraphs>2</Paragraphs>
  <ScaleCrop>false</ScaleCrop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2020-06-29T16:38:00Z</dcterms:created>
  <dcterms:modified xsi:type="dcterms:W3CDTF">2020-06-29T16:39:00Z</dcterms:modified>
</cp:coreProperties>
</file>