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 Android Studio 中，我们项目结构中的构建 Gradle 文件默认使用 Groovy 构建语言。我们基本上在 Gradle 文件中定义依赖项、插件、项目设置等。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DSL 是域特定语言的首字母缩写词，可以在特定域的上下文中使用。它与广泛适用或用于多个领域的 Java 等通用语言 (GPL) 形成鲜明对比。它可以帮助我们编写声明性代码来减少样板文件。用 DSL 编写的代码会更容易阅读。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DSL语言的常见用法是Web开发中的HTML，构建工具中的Gradle，数据管理中的SQL，标记语言的XML等。虽然我们可能有上述一种或多种语言的经验，但我们可能不知道我们是使用 DSL。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Gradle 提供了一种特定领域的语言或 DSL，用于描述构建脚本。 Gradle 提供对 Groovy 和 Kotlin 领域特定语言或 DSL 的支持，用于描述构建。 Groovy 构建脚本可以包含任何 Groovy 语言元素。 Kotlin 构建脚本可以包含任何 Kotlin 语言元素。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Kotlin DSL 建立在核心语言 Kotlin 之上。所以语法与母语没有什么不同，这给了我们使用 Kotlin 进行开发的好处。 Android Studio 完全支持 Kotlin DSL。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选择 Kotlin DSL 而不是 Groovy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的好处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良好的可读性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从母语轻松适应 Kotlin 语法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代码导航和自动建议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编译时错误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目前支持依赖和工件配置、源集等的类型安全模型访问器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但在某些情况下可能会慢一些，例如 clean、buildSrc 目录相关更改等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在开始迁移之前，让我们先来看看一些来自 Gradle 文档默认的东西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Groovy 字符串可以用单引号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'string'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或双引号</w:t>
      </w:r>
      <w:r>
        <w:rPr>
          <w:rFonts w:hint="default"/>
          <w:lang w:eastAsia="zh-Hans"/>
        </w:rPr>
        <w:t xml:space="preserve"> "string" </w:t>
      </w:r>
      <w:r>
        <w:rPr>
          <w:rFonts w:hint="eastAsia"/>
          <w:lang w:val="en-US" w:eastAsia="zh-Hans"/>
        </w:rPr>
        <w:t>引用，而 Kotlin 需要双引号</w:t>
      </w:r>
      <w:r>
        <w:rPr>
          <w:rFonts w:hint="default"/>
          <w:lang w:eastAsia="zh-Hans"/>
        </w:rPr>
        <w:t xml:space="preserve"> "string" </w:t>
      </w:r>
      <w:r>
        <w:rPr>
          <w:rFonts w:hint="eastAsia"/>
          <w:lang w:val="en-US" w:eastAsia="zh-Hans"/>
        </w:rPr>
        <w:t>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Groovy 允许在调用函数时省略括号，而 Kotlin 总是需要括号。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- </w:t>
      </w:r>
      <w:r>
        <w:rPr>
          <w:rFonts w:hint="eastAsia"/>
          <w:lang w:val="en-US" w:eastAsia="zh-Hans"/>
        </w:rPr>
        <w:t>Gradle Groovy DSL 允许在分配属性时省略 = 赋值运算符，而 Kotlin 始终需要赋值运算符。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让我们将 build.gradle 和 settings.gradle 文件转换为 .gradle.kts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首先将 .gradle 文件重命名为 .gradle.kts（Groovy DSL 脚本文件使用 .gradle 文件扩展名，而 Kotlin DSL 脚本文件使用 .gradle.kts 文件扩展名）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让我们将 settings.gradle 折射到 settings.gradle.kts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84963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让我们将项目级 build.gradle 迁移到 build.gradle.kts。生成的默认根或项目级 build.gradle 将如下所示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4742815"/>
            <wp:effectExtent l="0" t="0" r="171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74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完整将更改如下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6055" cy="4598035"/>
            <wp:effectExtent l="0" t="0" r="17145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59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现在让我们将应用级别的 build.gradle 迁移到 build.gradle.kts。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4269740"/>
            <wp:effectExtent l="0" t="0" r="15240" b="228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迁移后它将如下所示：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6297930"/>
            <wp:effectExtent l="0" t="0" r="1651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9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28374"/>
    <w:multiLevelType w:val="singleLevel"/>
    <w:tmpl w:val="6242837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73F03"/>
    <w:rsid w:val="0FDD6B95"/>
    <w:rsid w:val="7EFFC2AE"/>
    <w:rsid w:val="ADDFADF1"/>
    <w:rsid w:val="E3FF8A07"/>
    <w:rsid w:val="FBF7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2022-03-29T11:27:00Z</dcterms:created>
  <dc:creator>zpw</dc:creator>
  <cp:lastModifiedBy>zpw</cp:lastModifiedBy>
  <dcterms:modified xsi:type="dcterms:W3CDTF">2022-03-29T13:35:03Z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