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volatile关键字就是Java中提供的另一种解决可见性和有序性问题的方案。对于原子性，需要强调一点，也是大家容易误解的一点：对volatile变量的单次读/写操作可以保证原子性的，如long和double类型变量，但是并不能保证i++这种操作的原子性，因为本质上i++是读、写两次操作。</w:t>
      </w:r>
    </w:p>
    <w:p>
      <w:pPr>
        <w:rPr>
          <w:rFonts w:hint="eastAsia"/>
        </w:rPr>
      </w:pPr>
    </w:p>
    <w:p>
      <w:pPr>
        <w:rPr>
          <w:rFonts w:hint="default"/>
          <w:lang w:eastAsia="zh-Hans"/>
        </w:rPr>
      </w:pPr>
      <w:r>
        <w:rPr>
          <w:rFonts w:hint="eastAsia"/>
          <w:lang w:val="en-US" w:eastAsia="zh-Hans"/>
        </w:rPr>
        <w:t>防止重排</w:t>
      </w:r>
      <w:r>
        <w:rPr>
          <w:rFonts w:hint="default"/>
          <w:lang w:eastAsia="zh-Hans"/>
        </w:rPr>
        <w:t>：</w:t>
      </w:r>
    </w:p>
    <w:p>
      <w:pPr>
        <w:rPr>
          <w:rFonts w:hint="eastAsia"/>
          <w:lang w:val="en-US" w:eastAsia="zh-Hans"/>
        </w:rPr>
      </w:pPr>
      <w:r>
        <w:rPr>
          <w:rFonts w:hint="eastAsia"/>
          <w:lang w:val="en-US" w:eastAsia="zh-Hans"/>
        </w:rPr>
        <w:t>我们从一个最经典的例子来分析重排序问题。大家应该都很熟悉单例模式的实现，而在并发环境下的单例实现方式，我们通常可以采用双重检查加锁（DCL）的方式来实现。其源码如下：</w:t>
      </w:r>
    </w:p>
    <w:p>
      <w:r>
        <w:drawing>
          <wp:inline distT="0" distB="0" distL="114300" distR="114300">
            <wp:extent cx="5266690" cy="3088640"/>
            <wp:effectExtent l="0" t="0" r="1651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6690" cy="3088640"/>
                    </a:xfrm>
                    <a:prstGeom prst="rect">
                      <a:avLst/>
                    </a:prstGeom>
                    <a:noFill/>
                    <a:ln w="9525">
                      <a:noFill/>
                    </a:ln>
                  </pic:spPr>
                </pic:pic>
              </a:graphicData>
            </a:graphic>
          </wp:inline>
        </w:drawing>
      </w:r>
    </w:p>
    <w:p>
      <w:pPr>
        <w:rPr>
          <w:rFonts w:hint="eastAsia"/>
          <w:lang w:val="en-US" w:eastAsia="zh-Hans"/>
        </w:rPr>
      </w:pPr>
      <w:r>
        <w:rPr>
          <w:rFonts w:hint="eastAsia"/>
          <w:lang w:val="en-US" w:eastAsia="zh-Hans"/>
        </w:rPr>
        <w:t>现在我们分析一下为什么要在变量singleton之间加上volatile关键字。要理解这个问题，先要了解对象的构造过程，实例化一个对象其实可以分为三个步骤：</w:t>
      </w:r>
    </w:p>
    <w:p>
      <w:pPr>
        <w:rPr>
          <w:rFonts w:hint="eastAsia"/>
          <w:lang w:val="en-US" w:eastAsia="zh-Hans"/>
        </w:rPr>
      </w:pPr>
    </w:p>
    <w:p>
      <w:pPr>
        <w:rPr>
          <w:rFonts w:hint="eastAsia"/>
          <w:lang w:val="en-US" w:eastAsia="zh-Hans"/>
        </w:rPr>
      </w:pPr>
      <w:r>
        <w:rPr>
          <w:rFonts w:hint="eastAsia"/>
          <w:lang w:val="en-US" w:eastAsia="zh-Hans"/>
        </w:rPr>
        <w:t>　　（1）分配内存空间。</w:t>
      </w:r>
    </w:p>
    <w:p>
      <w:pPr>
        <w:rPr>
          <w:rFonts w:hint="eastAsia"/>
          <w:lang w:val="en-US" w:eastAsia="zh-Hans"/>
        </w:rPr>
      </w:pPr>
    </w:p>
    <w:p>
      <w:pPr>
        <w:rPr>
          <w:rFonts w:hint="eastAsia"/>
          <w:lang w:val="en-US" w:eastAsia="zh-Hans"/>
        </w:rPr>
      </w:pPr>
      <w:r>
        <w:rPr>
          <w:rFonts w:hint="eastAsia"/>
          <w:lang w:val="en-US" w:eastAsia="zh-Hans"/>
        </w:rPr>
        <w:t>　　（2）初始化对象。</w:t>
      </w:r>
    </w:p>
    <w:p>
      <w:pPr>
        <w:rPr>
          <w:rFonts w:hint="eastAsia"/>
          <w:lang w:val="en-US" w:eastAsia="zh-Hans"/>
        </w:rPr>
      </w:pPr>
    </w:p>
    <w:p>
      <w:pPr>
        <w:rPr>
          <w:rFonts w:hint="eastAsia"/>
          <w:lang w:val="en-US" w:eastAsia="zh-Hans"/>
        </w:rPr>
      </w:pPr>
      <w:r>
        <w:rPr>
          <w:rFonts w:hint="eastAsia"/>
          <w:lang w:val="en-US" w:eastAsia="zh-Hans"/>
        </w:rPr>
        <w:t>　　（3）将内存空间的地址赋值给对应的引用。</w:t>
      </w:r>
    </w:p>
    <w:p>
      <w:pPr>
        <w:rPr>
          <w:rFonts w:hint="eastAsia"/>
          <w:lang w:val="en-US" w:eastAsia="zh-Hans"/>
        </w:rPr>
      </w:pPr>
    </w:p>
    <w:p>
      <w:pPr>
        <w:rPr>
          <w:rFonts w:hint="eastAsia"/>
          <w:lang w:val="en-US" w:eastAsia="zh-Hans"/>
        </w:rPr>
      </w:pPr>
      <w:r>
        <w:rPr>
          <w:rFonts w:hint="eastAsia"/>
          <w:lang w:val="en-US" w:eastAsia="zh-Hans"/>
        </w:rPr>
        <w:t>但是由于操作系统可以对指令进行重排序，所以上面的过程也可能会变成如下过程：</w:t>
      </w:r>
    </w:p>
    <w:p>
      <w:pPr>
        <w:rPr>
          <w:rFonts w:hint="eastAsia"/>
          <w:lang w:val="en-US" w:eastAsia="zh-Hans"/>
        </w:rPr>
      </w:pPr>
    </w:p>
    <w:p>
      <w:pPr>
        <w:rPr>
          <w:rFonts w:hint="eastAsia"/>
          <w:lang w:val="en-US" w:eastAsia="zh-Hans"/>
        </w:rPr>
      </w:pPr>
      <w:r>
        <w:rPr>
          <w:rFonts w:hint="eastAsia"/>
          <w:lang w:val="en-US" w:eastAsia="zh-Hans"/>
        </w:rPr>
        <w:t>　　（1）分配内存空间。</w:t>
      </w:r>
    </w:p>
    <w:p>
      <w:pPr>
        <w:rPr>
          <w:rFonts w:hint="eastAsia"/>
          <w:lang w:val="en-US" w:eastAsia="zh-Hans"/>
        </w:rPr>
      </w:pPr>
    </w:p>
    <w:p>
      <w:pPr>
        <w:rPr>
          <w:rFonts w:hint="eastAsia"/>
          <w:lang w:val="en-US" w:eastAsia="zh-Hans"/>
        </w:rPr>
      </w:pPr>
      <w:r>
        <w:rPr>
          <w:rFonts w:hint="eastAsia"/>
          <w:lang w:val="en-US" w:eastAsia="zh-Hans"/>
        </w:rPr>
        <w:t>　　（2）将内存空间的地址赋值给对应的引用。</w:t>
      </w:r>
    </w:p>
    <w:p>
      <w:pPr>
        <w:rPr>
          <w:rFonts w:hint="eastAsia"/>
          <w:lang w:val="en-US" w:eastAsia="zh-Hans"/>
        </w:rPr>
      </w:pPr>
    </w:p>
    <w:p>
      <w:pPr>
        <w:rPr>
          <w:rFonts w:hint="eastAsia"/>
          <w:lang w:val="en-US" w:eastAsia="zh-Hans"/>
        </w:rPr>
      </w:pPr>
      <w:r>
        <w:rPr>
          <w:rFonts w:hint="eastAsia"/>
          <w:lang w:val="en-US" w:eastAsia="zh-Hans"/>
        </w:rPr>
        <w:t>　　（3）初始化对象</w:t>
      </w:r>
    </w:p>
    <w:p>
      <w:pPr>
        <w:rPr>
          <w:rFonts w:hint="eastAsia"/>
          <w:lang w:val="en-US" w:eastAsia="zh-Hans"/>
        </w:rPr>
      </w:pPr>
    </w:p>
    <w:p>
      <w:pPr>
        <w:ind w:firstLine="420"/>
        <w:rPr>
          <w:rFonts w:hint="eastAsia"/>
          <w:lang w:val="en-US" w:eastAsia="zh-Hans"/>
        </w:rPr>
      </w:pPr>
      <w:r>
        <w:rPr>
          <w:rFonts w:hint="eastAsia"/>
          <w:lang w:val="en-US" w:eastAsia="zh-Hans"/>
        </w:rPr>
        <w:t>如果是这个流程，多线程环境下就可能将一个未初始化的对象引用暴露出来，从而导致不可预料的结果。因此，为了防止这个过程的重排序，我们需要将变量设置为volatile类型的变量。</w:t>
      </w:r>
    </w:p>
    <w:p>
      <w:pPr>
        <w:ind w:firstLine="420"/>
        <w:rPr>
          <w:rFonts w:hint="eastAsia"/>
          <w:lang w:val="en-US" w:eastAsia="zh-Hans"/>
        </w:rPr>
      </w:pPr>
    </w:p>
    <w:p>
      <w:pPr>
        <w:rPr>
          <w:rFonts w:hint="default"/>
          <w:lang w:eastAsia="zh-Hans"/>
        </w:rPr>
      </w:pPr>
      <w:r>
        <w:rPr>
          <w:rFonts w:hint="eastAsia"/>
          <w:lang w:val="en-US" w:eastAsia="zh-Hans"/>
        </w:rPr>
        <w:t>Java中的happen-before规则</w:t>
      </w:r>
      <w:r>
        <w:rPr>
          <w:rFonts w:hint="default"/>
          <w:lang w:eastAsia="zh-Hans"/>
        </w:rPr>
        <w:t>：</w:t>
      </w:r>
    </w:p>
    <w:p>
      <w:pPr>
        <w:rPr>
          <w:rFonts w:hint="eastAsia"/>
          <w:lang w:val="en-US" w:eastAsia="zh-Hans"/>
        </w:rPr>
      </w:pPr>
      <w:r>
        <w:rPr>
          <w:rFonts w:hint="eastAsia"/>
          <w:lang w:val="en-US" w:eastAsia="zh-Hans"/>
        </w:rPr>
        <w:t>通俗一点说就是如果a happen-before b，则a所做的任何操作对b是可见的。（这一点大家务必记住，因为happen-before这个词容易被误解为是时间的前后）。</w:t>
      </w:r>
    </w:p>
    <w:p>
      <w:pPr>
        <w:rPr>
          <w:rFonts w:hint="eastAsia"/>
          <w:lang w:val="en-US" w:eastAsia="zh-Hans"/>
        </w:rPr>
      </w:pPr>
    </w:p>
    <w:p>
      <w:pPr>
        <w:rPr>
          <w:rFonts w:hint="eastAsia"/>
          <w:lang w:val="en-US" w:eastAsia="zh-Hans"/>
        </w:rPr>
      </w:pPr>
      <w:r>
        <w:rPr>
          <w:rFonts w:hint="eastAsia"/>
          <w:lang w:val="en-US" w:eastAsia="zh-Hans"/>
        </w:rPr>
        <w:t>同一个线程中的，前面的操作 happen-before 后续的操作。（即单线程内按代码顺序执行。但是，在不影响在单线程环境执行结果的前提下，编译器和处理器可以进行重排序，这是合法的。换句话说，这一是规则无法保证编译重排和指令重排）。</w:t>
      </w:r>
    </w:p>
    <w:p>
      <w:pPr>
        <w:rPr>
          <w:rFonts w:hint="eastAsia"/>
          <w:lang w:val="en-US" w:eastAsia="zh-Hans"/>
        </w:rPr>
      </w:pPr>
      <w:r>
        <w:rPr>
          <w:rFonts w:hint="eastAsia"/>
          <w:lang w:val="en-US" w:eastAsia="zh-Hans"/>
        </w:rPr>
        <w:t>监视器上的解锁操作 happen-before 其后续的加锁操作。（Synchronized 规则）</w:t>
      </w:r>
    </w:p>
    <w:p>
      <w:pPr>
        <w:rPr>
          <w:rFonts w:hint="eastAsia"/>
          <w:lang w:val="en-US" w:eastAsia="zh-Hans"/>
        </w:rPr>
      </w:pPr>
      <w:r>
        <w:rPr>
          <w:rFonts w:hint="eastAsia"/>
          <w:lang w:val="en-US" w:eastAsia="zh-Hans"/>
        </w:rPr>
        <w:t>对volatile变量的写操作 happen-before 后续的读操作。（volatile 规则）</w:t>
      </w:r>
    </w:p>
    <w:p>
      <w:pPr>
        <w:rPr>
          <w:rFonts w:hint="eastAsia"/>
          <w:lang w:val="en-US" w:eastAsia="zh-Hans"/>
        </w:rPr>
      </w:pPr>
      <w:r>
        <w:rPr>
          <w:rFonts w:hint="eastAsia"/>
          <w:lang w:val="en-US" w:eastAsia="zh-Hans"/>
        </w:rPr>
        <w:t>线程的start() 方法 happen-before 该线程所有的后续操作。（线程启动规则）</w:t>
      </w:r>
    </w:p>
    <w:p>
      <w:pPr>
        <w:rPr>
          <w:rFonts w:hint="eastAsia"/>
          <w:lang w:val="en-US" w:eastAsia="zh-Hans"/>
        </w:rPr>
      </w:pPr>
      <w:r>
        <w:rPr>
          <w:rFonts w:hint="eastAsia"/>
          <w:lang w:val="en-US" w:eastAsia="zh-Hans"/>
        </w:rPr>
        <w:t>线程所有的操作 happen-before 其他线程在该线程上调用 join 返回成功后的操作。</w:t>
      </w:r>
    </w:p>
    <w:p>
      <w:pPr>
        <w:rPr>
          <w:rFonts w:hint="eastAsia"/>
          <w:lang w:val="en-US" w:eastAsia="zh-Hans"/>
        </w:rPr>
      </w:pPr>
      <w:r>
        <w:rPr>
          <w:rFonts w:hint="eastAsia"/>
          <w:lang w:val="en-US" w:eastAsia="zh-Hans"/>
        </w:rPr>
        <w:t>如果 a happen-before b，b happen-before c，则a happen-before c（传递性）。</w:t>
      </w:r>
    </w:p>
    <w:p>
      <w:pPr>
        <w:ind w:firstLine="422"/>
        <w:rPr>
          <w:rFonts w:hint="eastAsia"/>
          <w:lang w:val="en-US" w:eastAsia="zh-Hans"/>
        </w:rPr>
      </w:pPr>
      <w:r>
        <w:rPr>
          <w:rFonts w:hint="eastAsia"/>
          <w:lang w:val="en-US" w:eastAsia="zh-Hans"/>
        </w:rPr>
        <w:t>这里我们主要看下第三条：volatile变量的保证有序性的规则。重排序分为编译器重排序和处理器重排序。为了实现volatile内存语义，JMM会对volatile变量限制这两种类型的重排序。</w:t>
      </w:r>
    </w:p>
    <w:p>
      <w:pPr>
        <w:ind w:firstLine="422"/>
        <w:rPr>
          <w:rFonts w:hint="eastAsia"/>
          <w:lang w:val="en-US" w:eastAsia="zh-Hans"/>
        </w:rPr>
      </w:pPr>
    </w:p>
    <w:p>
      <w:pPr>
        <w:rPr>
          <w:rFonts w:hint="eastAsia"/>
          <w:lang w:val="en-US" w:eastAsia="zh-Hans"/>
        </w:rPr>
      </w:pPr>
      <w:r>
        <w:rPr>
          <w:rFonts w:hint="eastAsia"/>
          <w:lang w:val="en-US" w:eastAsia="zh-Hans"/>
        </w:rPr>
        <w:t>为了实现volatile可见性和happen-befor的语义。JVM底层是通过一个叫做“内存屏障”的东西来完成。内存屏障，也叫做内存栅栏，是一组处理器指令，用于实现对内存操作的顺序限制。</w:t>
      </w:r>
    </w:p>
    <w:p>
      <w:pPr>
        <w:rPr>
          <w:rFonts w:hint="eastAsia"/>
          <w:lang w:val="en-US" w:eastAsia="zh-Hans"/>
        </w:rPr>
      </w:pPr>
    </w:p>
    <w:p>
      <w:pPr>
        <w:rPr>
          <w:rFonts w:hint="eastAsia"/>
          <w:lang w:val="en-US" w:eastAsia="zh-Hans"/>
        </w:rPr>
      </w:pPr>
      <w:r>
        <w:rPr>
          <w:rFonts w:hint="eastAsia"/>
          <w:lang w:val="en-US" w:eastAsia="zh-Hans"/>
        </w:rPr>
        <w:t>（1）LoadLoad 屏障</w:t>
      </w:r>
    </w:p>
    <w:p>
      <w:pPr>
        <w:rPr>
          <w:rFonts w:hint="eastAsia"/>
          <w:lang w:val="en-US" w:eastAsia="zh-Hans"/>
        </w:rPr>
      </w:pPr>
      <w:r>
        <w:rPr>
          <w:rFonts w:hint="eastAsia"/>
          <w:lang w:val="en-US" w:eastAsia="zh-Hans"/>
        </w:rPr>
        <w:t>执行顺序：Load1—&gt;Loadload—&gt;Load2</w:t>
      </w:r>
    </w:p>
    <w:p>
      <w:pPr>
        <w:rPr>
          <w:rFonts w:hint="eastAsia"/>
          <w:lang w:val="en-US" w:eastAsia="zh-Hans"/>
        </w:rPr>
      </w:pPr>
      <w:r>
        <w:rPr>
          <w:rFonts w:hint="eastAsia"/>
          <w:lang w:val="en-US" w:eastAsia="zh-Hans"/>
        </w:rPr>
        <w:t>确保Load2及后续Load指令加载数据之前能访问到Load1加载的数据。</w:t>
      </w:r>
    </w:p>
    <w:p>
      <w:pPr>
        <w:rPr>
          <w:rFonts w:hint="eastAsia"/>
          <w:lang w:val="en-US" w:eastAsia="zh-Hans"/>
        </w:rPr>
      </w:pPr>
    </w:p>
    <w:p>
      <w:pPr>
        <w:rPr>
          <w:rFonts w:hint="eastAsia"/>
          <w:lang w:val="en-US" w:eastAsia="zh-Hans"/>
        </w:rPr>
      </w:pPr>
      <w:r>
        <w:rPr>
          <w:rFonts w:hint="eastAsia"/>
          <w:lang w:val="en-US" w:eastAsia="zh-Hans"/>
        </w:rPr>
        <w:t>（2）StoreStore 屏障</w:t>
      </w:r>
    </w:p>
    <w:p>
      <w:pPr>
        <w:rPr>
          <w:rFonts w:hint="eastAsia"/>
          <w:lang w:val="en-US" w:eastAsia="zh-Hans"/>
        </w:rPr>
      </w:pPr>
      <w:r>
        <w:rPr>
          <w:rFonts w:hint="eastAsia"/>
          <w:lang w:val="en-US" w:eastAsia="zh-Hans"/>
        </w:rPr>
        <w:t>执行顺序：Store1—&gt;StoreStore—&gt;Store2</w:t>
      </w:r>
    </w:p>
    <w:p>
      <w:pPr>
        <w:rPr>
          <w:rFonts w:hint="eastAsia"/>
          <w:lang w:val="en-US" w:eastAsia="zh-Hans"/>
        </w:rPr>
      </w:pPr>
      <w:r>
        <w:rPr>
          <w:rFonts w:hint="eastAsia"/>
          <w:lang w:val="en-US" w:eastAsia="zh-Hans"/>
        </w:rPr>
        <w:t>确保Store2以及后续Store指令执行前，Store1操作的数据对其它处理器可见。</w:t>
      </w:r>
    </w:p>
    <w:p>
      <w:pPr>
        <w:rPr>
          <w:rFonts w:hint="eastAsia"/>
          <w:lang w:val="en-US" w:eastAsia="zh-Hans"/>
        </w:rPr>
      </w:pPr>
    </w:p>
    <w:p>
      <w:pPr>
        <w:rPr>
          <w:rFonts w:hint="eastAsia"/>
          <w:lang w:val="en-US" w:eastAsia="zh-Hans"/>
        </w:rPr>
      </w:pPr>
      <w:r>
        <w:rPr>
          <w:rFonts w:hint="eastAsia"/>
          <w:lang w:val="en-US" w:eastAsia="zh-Hans"/>
        </w:rPr>
        <w:t>（3）LoadStore 屏障</w:t>
      </w:r>
    </w:p>
    <w:p>
      <w:pPr>
        <w:rPr>
          <w:rFonts w:hint="eastAsia"/>
          <w:lang w:val="en-US" w:eastAsia="zh-Hans"/>
        </w:rPr>
      </w:pPr>
      <w:r>
        <w:rPr>
          <w:rFonts w:hint="eastAsia"/>
          <w:lang w:val="en-US" w:eastAsia="zh-Hans"/>
        </w:rPr>
        <w:t>执行顺序： Load1—&gt;LoadStore—&gt;Store2</w:t>
      </w:r>
    </w:p>
    <w:p>
      <w:pPr>
        <w:rPr>
          <w:rFonts w:hint="eastAsia"/>
          <w:lang w:val="en-US" w:eastAsia="zh-Hans"/>
        </w:rPr>
      </w:pPr>
      <w:r>
        <w:rPr>
          <w:rFonts w:hint="eastAsia"/>
          <w:lang w:val="en-US" w:eastAsia="zh-Hans"/>
        </w:rPr>
        <w:t>确保Store2和后续Store指令执行前，可以访问到Load1加载的数据。</w:t>
      </w:r>
    </w:p>
    <w:p>
      <w:pPr>
        <w:rPr>
          <w:rFonts w:hint="eastAsia"/>
          <w:lang w:val="en-US" w:eastAsia="zh-Hans"/>
        </w:rPr>
      </w:pPr>
    </w:p>
    <w:p>
      <w:pPr>
        <w:rPr>
          <w:rFonts w:hint="eastAsia"/>
          <w:lang w:val="en-US" w:eastAsia="zh-Hans"/>
        </w:rPr>
      </w:pPr>
      <w:r>
        <w:rPr>
          <w:rFonts w:hint="eastAsia"/>
          <w:lang w:val="en-US" w:eastAsia="zh-Hans"/>
        </w:rPr>
        <w:t>（4）StoreLoad 屏障</w:t>
      </w:r>
    </w:p>
    <w:p>
      <w:pPr>
        <w:rPr>
          <w:rFonts w:hint="eastAsia"/>
          <w:lang w:val="en-US" w:eastAsia="zh-Hans"/>
        </w:rPr>
      </w:pPr>
      <w:r>
        <w:rPr>
          <w:rFonts w:hint="eastAsia"/>
          <w:lang w:val="en-US" w:eastAsia="zh-Hans"/>
        </w:rPr>
        <w:t>执行顺序: Store1—&gt; StoreLoad—&gt;Load2</w:t>
      </w:r>
    </w:p>
    <w:p>
      <w:pPr>
        <w:rPr>
          <w:rFonts w:hint="eastAsia"/>
          <w:lang w:val="en-US" w:eastAsia="zh-Hans"/>
        </w:rPr>
      </w:pPr>
      <w:r>
        <w:rPr>
          <w:rFonts w:hint="eastAsia"/>
          <w:lang w:val="en-US" w:eastAsia="zh-Hans"/>
        </w:rPr>
        <w:t>确保Load2和后续的Load指令读取之前，Store1的数据对其他处理器是可见的。</w:t>
      </w:r>
    </w:p>
    <w:p>
      <w:pPr>
        <w:rPr>
          <w:rFonts w:hint="eastAsia"/>
          <w:lang w:val="en-US" w:eastAsia="zh-Hans"/>
        </w:rPr>
      </w:pPr>
    </w:p>
    <w:p>
      <w:pPr>
        <w:rPr>
          <w:rFonts w:hint="eastAsia"/>
          <w:lang w:val="en-US" w:eastAsia="zh-Hans"/>
        </w:rPr>
      </w:pPr>
      <w:r>
        <w:rPr>
          <w:rFonts w:hint="eastAsia"/>
          <w:lang w:val="en-US" w:eastAsia="zh-Hans"/>
        </w:rPr>
        <w:t>public class MemoryBarrier {</w:t>
      </w:r>
    </w:p>
    <w:p>
      <w:pPr>
        <w:rPr>
          <w:rFonts w:hint="eastAsia"/>
          <w:lang w:val="en-US" w:eastAsia="zh-Hans"/>
        </w:rPr>
      </w:pPr>
      <w:r>
        <w:rPr>
          <w:rFonts w:hint="eastAsia"/>
          <w:lang w:val="en-US" w:eastAsia="zh-Hans"/>
        </w:rPr>
        <w:t xml:space="preserve">    int a, b;</w:t>
      </w:r>
    </w:p>
    <w:p>
      <w:pPr>
        <w:rPr>
          <w:rFonts w:hint="eastAsia"/>
          <w:lang w:val="en-US" w:eastAsia="zh-Hans"/>
        </w:rPr>
      </w:pPr>
      <w:r>
        <w:rPr>
          <w:rFonts w:hint="eastAsia"/>
          <w:lang w:val="en-US" w:eastAsia="zh-Hans"/>
        </w:rPr>
        <w:t xml:space="preserve">    volatile int v, u;</w:t>
      </w:r>
    </w:p>
    <w:p>
      <w:pPr>
        <w:rPr>
          <w:rFonts w:hint="eastAsia"/>
          <w:lang w:val="en-US" w:eastAsia="zh-Hans"/>
        </w:rPr>
      </w:pPr>
    </w:p>
    <w:p>
      <w:pPr>
        <w:rPr>
          <w:rFonts w:hint="eastAsia"/>
          <w:lang w:val="en-US" w:eastAsia="zh-Hans"/>
        </w:rPr>
      </w:pPr>
      <w:r>
        <w:rPr>
          <w:rFonts w:hint="eastAsia"/>
          <w:lang w:val="en-US" w:eastAsia="zh-Hans"/>
        </w:rPr>
        <w:t xml:space="preserve">    void f() {</w:t>
      </w:r>
    </w:p>
    <w:p>
      <w:pPr>
        <w:rPr>
          <w:rFonts w:hint="eastAsia"/>
          <w:lang w:val="en-US" w:eastAsia="zh-Hans"/>
        </w:rPr>
      </w:pPr>
      <w:r>
        <w:rPr>
          <w:rFonts w:hint="eastAsia"/>
          <w:lang w:val="en-US" w:eastAsia="zh-Hans"/>
        </w:rPr>
        <w:t xml:space="preserve">        int i, j;</w:t>
      </w:r>
      <w:bookmarkStart w:id="0" w:name="_GoBack"/>
      <w:bookmarkEnd w:id="0"/>
    </w:p>
    <w:p>
      <w:pPr>
        <w:rPr>
          <w:rFonts w:hint="eastAsia"/>
          <w:lang w:val="en-US" w:eastAsia="zh-Hans"/>
        </w:rPr>
      </w:pPr>
      <w:r>
        <w:rPr>
          <w:rFonts w:hint="eastAsia"/>
          <w:lang w:val="en-US" w:eastAsia="zh-Hans"/>
        </w:rPr>
        <w:t xml:space="preserve">        i = a;</w:t>
      </w:r>
    </w:p>
    <w:p>
      <w:pPr>
        <w:rPr>
          <w:rFonts w:hint="eastAsia"/>
          <w:lang w:val="en-US" w:eastAsia="zh-Hans"/>
        </w:rPr>
      </w:pPr>
      <w:r>
        <w:rPr>
          <w:rFonts w:hint="eastAsia"/>
          <w:lang w:val="en-US" w:eastAsia="zh-Hans"/>
        </w:rPr>
        <w:t xml:space="preserve">        j = b;</w:t>
      </w:r>
    </w:p>
    <w:p>
      <w:pPr>
        <w:rPr>
          <w:rFonts w:hint="eastAsia"/>
          <w:lang w:val="en-US" w:eastAsia="zh-Hans"/>
        </w:rPr>
      </w:pPr>
      <w:r>
        <w:rPr>
          <w:rFonts w:hint="eastAsia"/>
          <w:lang w:val="en-US" w:eastAsia="zh-Hans"/>
        </w:rPr>
        <w:t xml:space="preserve">        i = v;</w:t>
      </w:r>
    </w:p>
    <w:p>
      <w:pPr>
        <w:rPr>
          <w:rFonts w:hint="eastAsia"/>
          <w:lang w:val="en-US" w:eastAsia="zh-Hans"/>
        </w:rPr>
      </w:pPr>
      <w:r>
        <w:rPr>
          <w:rFonts w:hint="eastAsia"/>
          <w:lang w:val="en-US" w:eastAsia="zh-Hans"/>
        </w:rPr>
        <w:t xml:space="preserve">        //LoadLoad</w:t>
      </w:r>
    </w:p>
    <w:p>
      <w:pPr>
        <w:rPr>
          <w:rFonts w:hint="eastAsia"/>
          <w:lang w:val="en-US" w:eastAsia="zh-Hans"/>
        </w:rPr>
      </w:pPr>
      <w:r>
        <w:rPr>
          <w:rFonts w:hint="eastAsia"/>
          <w:lang w:val="en-US" w:eastAsia="zh-Hans"/>
        </w:rPr>
        <w:t xml:space="preserve">        j = u;</w:t>
      </w:r>
    </w:p>
    <w:p>
      <w:pPr>
        <w:rPr>
          <w:rFonts w:hint="eastAsia"/>
          <w:lang w:val="en-US" w:eastAsia="zh-Hans"/>
        </w:rPr>
      </w:pPr>
      <w:r>
        <w:rPr>
          <w:rFonts w:hint="eastAsia"/>
          <w:lang w:val="en-US" w:eastAsia="zh-Hans"/>
        </w:rPr>
        <w:t xml:space="preserve">        //LoadStore</w:t>
      </w:r>
    </w:p>
    <w:p>
      <w:pPr>
        <w:rPr>
          <w:rFonts w:hint="eastAsia"/>
          <w:lang w:val="en-US" w:eastAsia="zh-Hans"/>
        </w:rPr>
      </w:pPr>
      <w:r>
        <w:rPr>
          <w:rFonts w:hint="eastAsia"/>
          <w:lang w:val="en-US" w:eastAsia="zh-Hans"/>
        </w:rPr>
        <w:t xml:space="preserve">        a = i;</w:t>
      </w:r>
    </w:p>
    <w:p>
      <w:pPr>
        <w:rPr>
          <w:rFonts w:hint="eastAsia"/>
          <w:lang w:val="en-US" w:eastAsia="zh-Hans"/>
        </w:rPr>
      </w:pPr>
      <w:r>
        <w:rPr>
          <w:rFonts w:hint="eastAsia"/>
          <w:lang w:val="en-US" w:eastAsia="zh-Hans"/>
        </w:rPr>
        <w:t xml:space="preserve">        b = j;</w:t>
      </w:r>
    </w:p>
    <w:p>
      <w:pPr>
        <w:rPr>
          <w:rFonts w:hint="eastAsia"/>
          <w:lang w:val="en-US" w:eastAsia="zh-Hans"/>
        </w:rPr>
      </w:pPr>
      <w:r>
        <w:rPr>
          <w:rFonts w:hint="eastAsia"/>
          <w:lang w:val="en-US" w:eastAsia="zh-Hans"/>
        </w:rPr>
        <w:t xml:space="preserve">        //StoreStore</w:t>
      </w:r>
    </w:p>
    <w:p>
      <w:pPr>
        <w:rPr>
          <w:rFonts w:hint="eastAsia"/>
          <w:lang w:val="en-US" w:eastAsia="zh-Hans"/>
        </w:rPr>
      </w:pPr>
      <w:r>
        <w:rPr>
          <w:rFonts w:hint="eastAsia"/>
          <w:lang w:val="en-US" w:eastAsia="zh-Hans"/>
        </w:rPr>
        <w:t xml:space="preserve">        v = i;</w:t>
      </w:r>
    </w:p>
    <w:p>
      <w:pPr>
        <w:rPr>
          <w:rFonts w:hint="eastAsia"/>
          <w:lang w:val="en-US" w:eastAsia="zh-Hans"/>
        </w:rPr>
      </w:pPr>
      <w:r>
        <w:rPr>
          <w:rFonts w:hint="eastAsia"/>
          <w:lang w:val="en-US" w:eastAsia="zh-Hans"/>
        </w:rPr>
        <w:t xml:space="preserve">        //StoreStore</w:t>
      </w:r>
    </w:p>
    <w:p>
      <w:pPr>
        <w:rPr>
          <w:rFonts w:hint="eastAsia"/>
          <w:lang w:val="en-US" w:eastAsia="zh-Hans"/>
        </w:rPr>
      </w:pPr>
      <w:r>
        <w:rPr>
          <w:rFonts w:hint="eastAsia"/>
          <w:lang w:val="en-US" w:eastAsia="zh-Hans"/>
        </w:rPr>
        <w:t xml:space="preserve">        u = j;</w:t>
      </w:r>
    </w:p>
    <w:p>
      <w:pPr>
        <w:rPr>
          <w:rFonts w:hint="eastAsia"/>
          <w:lang w:val="en-US" w:eastAsia="zh-Hans"/>
        </w:rPr>
      </w:pPr>
      <w:r>
        <w:rPr>
          <w:rFonts w:hint="eastAsia"/>
          <w:lang w:val="en-US" w:eastAsia="zh-Hans"/>
        </w:rPr>
        <w:t xml:space="preserve">        //StoreLoad</w:t>
      </w:r>
    </w:p>
    <w:p>
      <w:pPr>
        <w:rPr>
          <w:rFonts w:hint="eastAsia"/>
          <w:lang w:val="en-US" w:eastAsia="zh-Hans"/>
        </w:rPr>
      </w:pPr>
      <w:r>
        <w:rPr>
          <w:rFonts w:hint="eastAsia"/>
          <w:lang w:val="en-US" w:eastAsia="zh-Hans"/>
        </w:rPr>
        <w:t xml:space="preserve">        i = u;</w:t>
      </w:r>
    </w:p>
    <w:p>
      <w:pPr>
        <w:rPr>
          <w:rFonts w:hint="eastAsia"/>
          <w:lang w:val="en-US" w:eastAsia="zh-Hans"/>
        </w:rPr>
      </w:pPr>
      <w:r>
        <w:rPr>
          <w:rFonts w:hint="eastAsia"/>
          <w:lang w:val="en-US" w:eastAsia="zh-Hans"/>
        </w:rPr>
        <w:t xml:space="preserve">        //LoadLoad</w:t>
      </w:r>
    </w:p>
    <w:p>
      <w:pPr>
        <w:rPr>
          <w:rFonts w:hint="eastAsia"/>
          <w:lang w:val="en-US" w:eastAsia="zh-Hans"/>
        </w:rPr>
      </w:pPr>
      <w:r>
        <w:rPr>
          <w:rFonts w:hint="eastAsia"/>
          <w:lang w:val="en-US" w:eastAsia="zh-Hans"/>
        </w:rPr>
        <w:t xml:space="preserve">        //LoadStore</w:t>
      </w:r>
    </w:p>
    <w:p>
      <w:pPr>
        <w:rPr>
          <w:rFonts w:hint="eastAsia"/>
          <w:lang w:val="en-US" w:eastAsia="zh-Hans"/>
        </w:rPr>
      </w:pPr>
      <w:r>
        <w:rPr>
          <w:rFonts w:hint="eastAsia"/>
          <w:lang w:val="en-US" w:eastAsia="zh-Hans"/>
        </w:rPr>
        <w:t xml:space="preserve">        j = b;</w:t>
      </w:r>
    </w:p>
    <w:p>
      <w:pPr>
        <w:rPr>
          <w:rFonts w:hint="eastAsia"/>
          <w:lang w:val="en-US" w:eastAsia="zh-Hans"/>
        </w:rPr>
      </w:pPr>
      <w:r>
        <w:rPr>
          <w:rFonts w:hint="eastAsia"/>
          <w:lang w:val="en-US" w:eastAsia="zh-Hans"/>
        </w:rPr>
        <w:t xml:space="preserve">        a = i;</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p>
      <w:pPr>
        <w:ind w:firstLine="420"/>
        <w:rPr>
          <w:rFonts w:hint="eastAsia"/>
          <w:lang w:val="en-US" w:eastAsia="zh-Hans"/>
        </w:rPr>
      </w:pPr>
    </w:p>
    <w:p>
      <w:pPr>
        <w:rPr>
          <w:rFonts w:hint="default"/>
          <w:lang w:eastAsia="zh-Hans"/>
        </w:rPr>
      </w:pPr>
      <w:r>
        <w:rPr>
          <w:rFonts w:hint="eastAsia"/>
          <w:lang w:val="en-US" w:eastAsia="zh-Hans"/>
        </w:rPr>
        <w:t>原子性</w:t>
      </w:r>
      <w:r>
        <w:rPr>
          <w:rFonts w:hint="default"/>
          <w:lang w:eastAsia="zh-Hans"/>
        </w:rPr>
        <w:t>：</w:t>
      </w:r>
    </w:p>
    <w:p>
      <w:pPr>
        <w:rPr>
          <w:rFonts w:hint="eastAsia"/>
          <w:lang w:val="en-US" w:eastAsia="zh-Hans"/>
        </w:rPr>
      </w:pPr>
      <w:r>
        <w:rPr>
          <w:rFonts w:hint="eastAsia"/>
          <w:lang w:val="en-US" w:eastAsia="zh-Hans"/>
        </w:rPr>
        <w:t>因为long和double两种数据类型的操作可分为高32位和低32位两部分，因此普通的long或double类型读/写可能不是原子的。因此，鼓励大家将共享的long和double变量设置为volatile类型，这样能保证任何情况下对long和double的单次读/写操作都具有原子性。</w:t>
      </w:r>
    </w:p>
    <w:p>
      <w:pPr>
        <w:rPr>
          <w:rFonts w:hint="eastAsia"/>
          <w:lang w:val="en-US" w:eastAsia="zh-Hans"/>
        </w:rPr>
      </w:pPr>
    </w:p>
    <w:p>
      <w:pPr>
        <w:rPr>
          <w:rFonts w:hint="eastAsia"/>
          <w:lang w:val="en-US" w:eastAsia="zh-Hans"/>
        </w:rPr>
      </w:pPr>
      <w:r>
        <w:rPr>
          <w:rFonts w:hint="eastAsia"/>
          <w:lang w:val="en-US" w:eastAsia="zh-Hans"/>
        </w:rPr>
        <w:t>i++其实是一个复合操作，包括三步骤：</w:t>
      </w:r>
    </w:p>
    <w:p>
      <w:pPr>
        <w:rPr>
          <w:rFonts w:hint="eastAsia"/>
          <w:lang w:val="en-US" w:eastAsia="zh-Hans"/>
        </w:rPr>
      </w:pPr>
    </w:p>
    <w:p>
      <w:pPr>
        <w:rPr>
          <w:rFonts w:hint="eastAsia"/>
          <w:lang w:val="en-US" w:eastAsia="zh-Hans"/>
        </w:rPr>
      </w:pPr>
      <w:r>
        <w:rPr>
          <w:rFonts w:hint="eastAsia"/>
          <w:lang w:val="en-US" w:eastAsia="zh-Hans"/>
        </w:rPr>
        <w:t>　　（1）读取i的值。</w:t>
      </w:r>
    </w:p>
    <w:p>
      <w:pPr>
        <w:rPr>
          <w:rFonts w:hint="eastAsia"/>
          <w:lang w:val="en-US" w:eastAsia="zh-Hans"/>
        </w:rPr>
      </w:pPr>
    </w:p>
    <w:p>
      <w:pPr>
        <w:rPr>
          <w:rFonts w:hint="eastAsia"/>
          <w:lang w:val="en-US" w:eastAsia="zh-Hans"/>
        </w:rPr>
      </w:pPr>
      <w:r>
        <w:rPr>
          <w:rFonts w:hint="eastAsia"/>
          <w:lang w:val="en-US" w:eastAsia="zh-Hans"/>
        </w:rPr>
        <w:t>　　（2）对i加1。</w:t>
      </w:r>
    </w:p>
    <w:p>
      <w:pPr>
        <w:rPr>
          <w:rFonts w:hint="eastAsia"/>
          <w:lang w:val="en-US" w:eastAsia="zh-Hans"/>
        </w:rPr>
      </w:pPr>
    </w:p>
    <w:p>
      <w:pPr>
        <w:rPr>
          <w:rFonts w:hint="eastAsia"/>
          <w:lang w:val="en-US" w:eastAsia="zh-Hans"/>
        </w:rPr>
      </w:pPr>
      <w:r>
        <w:rPr>
          <w:rFonts w:hint="eastAsia"/>
          <w:lang w:val="en-US" w:eastAsia="zh-Hans"/>
        </w:rPr>
        <w:t>　　（3）将i的值写回内存。</w:t>
      </w:r>
    </w:p>
    <w:p>
      <w:pPr>
        <w:rPr>
          <w:rFonts w:hint="eastAsia"/>
          <w:lang w:val="en-US" w:eastAsia="zh-Hans"/>
        </w:rPr>
      </w:pPr>
    </w:p>
    <w:p>
      <w:pPr>
        <w:rPr>
          <w:rFonts w:hint="eastAsia"/>
          <w:lang w:val="en-US" w:eastAsia="zh-Hans"/>
        </w:rPr>
      </w:pPr>
      <w:r>
        <w:rPr>
          <w:rFonts w:hint="eastAsia"/>
          <w:lang w:val="en-US" w:eastAsia="zh-Hans"/>
        </w:rPr>
        <w:t>volatile是无法保证这三个操作是具有原子性的，我们可以通过AtomicInteger或者Synchronized来保证+1操作的原子性。</w:t>
      </w:r>
    </w:p>
    <w:p>
      <w:pPr>
        <w:rPr>
          <w:rFonts w:hint="eastAsia"/>
        </w:rPr>
      </w:pPr>
    </w:p>
    <w:p>
      <w:pPr>
        <w:rPr>
          <w:rFonts w:hint="eastAsia" w:eastAsiaTheme="minorEastAsia"/>
          <w:lang w:val="en-US" w:eastAsia="zh-Hans"/>
        </w:rPr>
      </w:pPr>
      <w:r>
        <w:rPr>
          <w:rFonts w:hint="eastAsia"/>
          <w:lang w:val="en-US" w:eastAsia="zh-Hans"/>
        </w:rPr>
        <w:t>可见性</w:t>
      </w:r>
      <w:r>
        <w:rPr>
          <w:rFonts w:hint="default"/>
          <w:lang w:eastAsia="zh-Hans"/>
        </w:rPr>
        <w:t>：</w:t>
      </w:r>
    </w:p>
    <w:p>
      <w:pPr>
        <w:rPr>
          <w:rFonts w:hint="eastAsia"/>
        </w:rPr>
      </w:pPr>
      <w:r>
        <w:rPr>
          <w:rFonts w:hint="eastAsia"/>
        </w:rPr>
        <w:t>如果一个字段被声明成volatile,那么java线程内存模型将确保所有线程看到的这个变量的值都是一致的.</w:t>
      </w:r>
    </w:p>
    <w:p>
      <w:pPr>
        <w:rPr>
          <w:rFonts w:hint="eastAsia"/>
        </w:rPr>
      </w:pPr>
    </w:p>
    <w:p>
      <w:pPr>
        <w:rPr>
          <w:rFonts w:hint="eastAsia"/>
        </w:rPr>
      </w:pPr>
      <w:r>
        <w:rPr>
          <w:rFonts w:hint="eastAsia"/>
        </w:rPr>
        <w:t>线程本身并不直接与主内存进行数据的交互，而是通过线程的工作内存来完成相应的操作。这也是导致线程间数据不可见的本质原因。因此要实现volatile变量的可见性，直接从这方面入手即可。对volatile变量的写操作与普通变量的主要区别有两点：</w:t>
      </w:r>
    </w:p>
    <w:p>
      <w:pPr>
        <w:rPr>
          <w:rFonts w:hint="eastAsia"/>
        </w:rPr>
      </w:pPr>
      <w:r>
        <w:rPr>
          <w:rFonts w:hint="eastAsia"/>
        </w:rPr>
        <w:t>　　（1）修改volatile变量时会强制将修改后的值刷新的主内存中。</w:t>
      </w:r>
    </w:p>
    <w:p>
      <w:pPr>
        <w:rPr>
          <w:rFonts w:hint="eastAsia"/>
        </w:rPr>
      </w:pPr>
    </w:p>
    <w:p>
      <w:pPr>
        <w:ind w:firstLine="424"/>
        <w:rPr>
          <w:rFonts w:hint="eastAsia"/>
        </w:rPr>
      </w:pPr>
      <w:r>
        <w:rPr>
          <w:rFonts w:hint="eastAsia"/>
        </w:rPr>
        <w:t>（2）修改volatile变量后会导致其他线程工作内存中对应的变量值失效。因此，再读取该变量值的时候就需要重新从读取主内存中的值。</w:t>
      </w:r>
    </w:p>
    <w:p>
      <w:pPr>
        <w:rPr>
          <w:rFonts w:hint="eastAsia"/>
        </w:rPr>
      </w:pPr>
    </w:p>
    <w:p>
      <w:pPr>
        <w:rPr>
          <w:rFonts w:hint="eastAsia"/>
        </w:rPr>
      </w:pPr>
      <w:r>
        <w:rPr>
          <w:rFonts w:hint="eastAsia"/>
        </w:rPr>
        <w:t>先看一段JIT编译器生成的汇编指令</w:t>
      </w:r>
      <w:r>
        <w:rPr>
          <w:rFonts w:hint="default"/>
        </w:rPr>
        <w:t>：</w:t>
      </w:r>
    </w:p>
    <w:p>
      <w:pPr>
        <w:rPr>
          <w:rFonts w:hint="eastAsia"/>
        </w:rPr>
      </w:pPr>
    </w:p>
    <w:p>
      <w:pPr>
        <w:rPr>
          <w:rFonts w:hint="eastAsia"/>
        </w:rPr>
      </w:pPr>
      <w:r>
        <w:rPr>
          <w:rFonts w:hint="eastAsia"/>
        </w:rPr>
        <w:t>//Java代码如下</w:t>
      </w:r>
    </w:p>
    <w:p>
      <w:pPr>
        <w:rPr>
          <w:rFonts w:hint="eastAsia"/>
        </w:rPr>
      </w:pPr>
      <w:r>
        <w:rPr>
          <w:rFonts w:hint="eastAsia"/>
        </w:rPr>
        <w:t>instance = new Singleton(); //这里instance是volatile变量</w:t>
      </w:r>
    </w:p>
    <w:p>
      <w:pPr>
        <w:rPr>
          <w:rFonts w:hint="eastAsia"/>
        </w:rPr>
      </w:pPr>
      <w:r>
        <w:rPr>
          <w:rFonts w:hint="eastAsia"/>
        </w:rPr>
        <w:t>//反汇编后</w:t>
      </w:r>
    </w:p>
    <w:p>
      <w:pPr>
        <w:rPr>
          <w:rFonts w:hint="eastAsia"/>
        </w:rPr>
      </w:pPr>
      <w:r>
        <w:rPr>
          <w:rFonts w:hint="eastAsia"/>
        </w:rPr>
        <w:t>0x01a3de1d: movb $0x0,0x1104800(%esi);</w:t>
      </w:r>
    </w:p>
    <w:p>
      <w:pPr>
        <w:rPr>
          <w:rFonts w:hint="eastAsia"/>
        </w:rPr>
      </w:pPr>
      <w:r>
        <w:rPr>
          <w:rFonts w:hint="eastAsia"/>
        </w:rPr>
        <w:t>0x01a3de24: lock add1 $0x0,(%esp);</w:t>
      </w:r>
    </w:p>
    <w:p>
      <w:pPr>
        <w:rPr>
          <w:rFonts w:hint="eastAsia"/>
        </w:rPr>
      </w:pPr>
    </w:p>
    <w:p>
      <w:pPr>
        <w:rPr>
          <w:rFonts w:hint="eastAsia"/>
        </w:rPr>
      </w:pPr>
      <w:r>
        <w:rPr>
          <w:rFonts w:hint="eastAsia"/>
        </w:rPr>
        <w:t>有volatile修饰的变量在进行写操作时会出现第二行反汇编代码,重点在lock这个指令.它有两个目的:</w:t>
      </w:r>
    </w:p>
    <w:p>
      <w:pPr>
        <w:rPr>
          <w:rFonts w:hint="eastAsia"/>
        </w:rPr>
      </w:pPr>
    </w:p>
    <w:p>
      <w:pPr>
        <w:rPr>
          <w:rFonts w:hint="eastAsia"/>
        </w:rPr>
      </w:pPr>
      <w:r>
        <w:rPr>
          <w:rFonts w:hint="eastAsia"/>
        </w:rPr>
        <w:t>立即回写当前处理器缓存行的值到内存.</w:t>
      </w:r>
    </w:p>
    <w:p>
      <w:pPr>
        <w:rPr>
          <w:rFonts w:hint="eastAsia"/>
        </w:rPr>
      </w:pPr>
      <w:r>
        <w:rPr>
          <w:rFonts w:hint="eastAsia"/>
        </w:rPr>
        <w:t>其他所有cpu缓存了该地址的数据将会失效.</w:t>
      </w:r>
    </w:p>
    <w:p>
      <w:pPr>
        <w:rPr>
          <w:rFonts w:hint="eastAsia"/>
        </w:rPr>
      </w:pPr>
    </w:p>
    <w:p>
      <w:pPr>
        <w:rPr>
          <w:rFonts w:hint="eastAsia"/>
        </w:rPr>
      </w:pPr>
      <w:r>
        <w:rPr>
          <w:rFonts w:hint="eastAsia"/>
        </w:rPr>
        <w:t>这里大家也许会有疑问,有没有可能存在多个cpu一起回写数据?</w:t>
      </w:r>
    </w:p>
    <w:p>
      <w:pPr>
        <w:rPr>
          <w:rFonts w:hint="eastAsia"/>
        </w:rPr>
      </w:pPr>
    </w:p>
    <w:p>
      <w:pPr>
        <w:rPr>
          <w:rFonts w:hint="eastAsia"/>
        </w:rPr>
      </w:pPr>
      <w:r>
        <w:rPr>
          <w:rFonts w:hint="eastAsia"/>
        </w:rPr>
        <w:t>答案是不会的.虽然cpu鼓励多个处理器可以有竞争,但是总线会对竞争做出裁决,只会有一个cpu获取优先权.其他处理器会被总线禁止,处于阻塞状态.如下图:</w:t>
      </w:r>
    </w:p>
    <w:p>
      <w:r>
        <w:drawing>
          <wp:inline distT="0" distB="0" distL="114300" distR="114300">
            <wp:extent cx="5267960" cy="4130040"/>
            <wp:effectExtent l="0" t="0" r="152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4130040"/>
                    </a:xfrm>
                    <a:prstGeom prst="rect">
                      <a:avLst/>
                    </a:prstGeom>
                    <a:noFill/>
                    <a:ln w="9525">
                      <a:noFill/>
                    </a:ln>
                  </pic:spPr>
                </pic:pic>
              </a:graphicData>
            </a:graphic>
          </wp:inline>
        </w:drawing>
      </w:r>
    </w:p>
    <w:p>
      <w:pPr>
        <w:rPr>
          <w:rFonts w:hint="eastAsia"/>
        </w:rPr>
      </w:pPr>
      <w:r>
        <w:rPr>
          <w:rFonts w:hint="eastAsia"/>
        </w:rPr>
        <w:t>对于第二点,其他cpu缓存该地址的数据失效后想要再次使用的话就必须得从主内存中重新读取,这样就能保证再次执行计算时所获取的值是最新的,也可以认为所有CPU的缓存是一致的,这也就证明了volatile修饰的字段是可见的.</w:t>
      </w:r>
    </w:p>
    <w:p>
      <w:pPr>
        <w:rPr>
          <w:rFonts w:hint="eastAsia"/>
        </w:rPr>
      </w:pPr>
    </w:p>
    <w:p>
      <w:pPr>
        <w:rPr>
          <w:rFonts w:hint="eastAsia"/>
        </w:rPr>
      </w:pPr>
      <w:r>
        <w:rPr>
          <w:rFonts w:hint="eastAsia"/>
        </w:rPr>
        <w:t>如何正确的运用volatile</w:t>
      </w:r>
    </w:p>
    <w:p>
      <w:pPr>
        <w:rPr>
          <w:rFonts w:hint="eastAsia"/>
        </w:rPr>
      </w:pPr>
    </w:p>
    <w:p>
      <w:pPr>
        <w:rPr>
          <w:rFonts w:hint="eastAsia"/>
        </w:rPr>
      </w:pPr>
      <w:r>
        <w:rPr>
          <w:rFonts w:hint="eastAsia"/>
        </w:rPr>
        <w:t>要想运用好volatile修饰符,需要保证运用场景符合下述规则:</w:t>
      </w:r>
    </w:p>
    <w:p>
      <w:pPr>
        <w:rPr>
          <w:rFonts w:hint="eastAsia"/>
        </w:rPr>
      </w:pPr>
    </w:p>
    <w:p>
      <w:pPr>
        <w:rPr>
          <w:rFonts w:hint="eastAsia"/>
        </w:rPr>
      </w:pPr>
      <w:r>
        <w:rPr>
          <w:rFonts w:hint="eastAsia"/>
        </w:rPr>
        <w:t>运算结果不依赖变量的当前值.</w:t>
      </w:r>
    </w:p>
    <w:p>
      <w:pPr>
        <w:rPr>
          <w:rFonts w:hint="eastAsia"/>
        </w:rPr>
      </w:pPr>
      <w:r>
        <w:rPr>
          <w:rFonts w:hint="eastAsia"/>
        </w:rPr>
        <w:t>该变量不需要和其他变量共同参与约束.</w:t>
      </w:r>
    </w:p>
    <w:p>
      <w:pPr>
        <w:rPr>
          <w:rFonts w:hint="eastAsia"/>
        </w:rPr>
      </w:pPr>
    </w:p>
    <w:p>
      <w:pPr>
        <w:rPr>
          <w:rFonts w:hint="eastAsia"/>
        </w:rPr>
      </w:pPr>
      <w:r>
        <w:rPr>
          <w:rFonts w:hint="eastAsia"/>
        </w:rPr>
        <w:t>例如使用volatile变量来控制并发就很合适:</w:t>
      </w:r>
    </w:p>
    <w:p>
      <w:pPr>
        <w:rPr>
          <w:rFonts w:hint="eastAsia"/>
        </w:rPr>
      </w:pPr>
    </w:p>
    <w:p>
      <w:pPr>
        <w:rPr>
          <w:rFonts w:hint="eastAsia"/>
        </w:rPr>
      </w:pPr>
      <w:r>
        <w:rPr>
          <w:rFonts w:hint="eastAsia"/>
        </w:rPr>
        <w:t>volatile boolean shutdownWork;</w:t>
      </w:r>
    </w:p>
    <w:p>
      <w:pPr>
        <w:rPr>
          <w:rFonts w:hint="eastAsia"/>
        </w:rPr>
      </w:pPr>
    </w:p>
    <w:p>
      <w:pPr>
        <w:rPr>
          <w:rFonts w:hint="eastAsia"/>
        </w:rPr>
      </w:pPr>
      <w:r>
        <w:rPr>
          <w:rFonts w:hint="eastAsia"/>
        </w:rPr>
        <w:t>public void shutdowm(){</w:t>
      </w:r>
    </w:p>
    <w:p>
      <w:pPr>
        <w:rPr>
          <w:rFonts w:hint="eastAsia"/>
        </w:rPr>
      </w:pPr>
      <w:r>
        <w:rPr>
          <w:rFonts w:hint="eastAsia"/>
        </w:rPr>
        <w:t xml:space="preserve">    shutdownWork = true;</w:t>
      </w:r>
    </w:p>
    <w:p>
      <w:pPr>
        <w:rPr>
          <w:rFonts w:hint="eastAsia"/>
        </w:rPr>
      </w:pPr>
      <w:r>
        <w:rPr>
          <w:rFonts w:hint="eastAsia"/>
        </w:rPr>
        <w:t>}</w:t>
      </w:r>
    </w:p>
    <w:p>
      <w:pPr>
        <w:rPr>
          <w:rFonts w:hint="eastAsia"/>
        </w:rPr>
      </w:pPr>
    </w:p>
    <w:p>
      <w:pPr>
        <w:rPr>
          <w:rFonts w:hint="eastAsia"/>
        </w:rPr>
      </w:pPr>
      <w:r>
        <w:rPr>
          <w:rFonts w:hint="eastAsia"/>
        </w:rPr>
        <w:t>public void doWork(){</w:t>
      </w:r>
    </w:p>
    <w:p>
      <w:pPr>
        <w:rPr>
          <w:rFonts w:hint="eastAsia"/>
        </w:rPr>
      </w:pPr>
      <w:r>
        <w:rPr>
          <w:rFonts w:hint="eastAsia"/>
        </w:rPr>
        <w:t xml:space="preserve">    while (!shutdownWork){</w:t>
      </w:r>
    </w:p>
    <w:p>
      <w:pPr>
        <w:rPr>
          <w:rFonts w:hint="eastAsia"/>
        </w:rPr>
      </w:pPr>
      <w:r>
        <w:rPr>
          <w:rFonts w:hint="eastAsia"/>
        </w:rPr>
        <w:t xml:space="preserve">        //execute task</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上面这段代码运行结果并无需依赖shutdownWork的值,但是只要shutdownWork的值一旦经过改变,便会立即被其他所有线程所感知,然后停止执行任务.</w:t>
      </w:r>
    </w:p>
    <w:p>
      <w:pPr>
        <w:rPr>
          <w:rFonts w:hint="eastAsia"/>
        </w:rPr>
      </w:pPr>
    </w:p>
    <w:p>
      <w:pPr>
        <w:rPr>
          <w:rFonts w:hint="eastAsia"/>
        </w:rPr>
      </w:pPr>
      <w:r>
        <w:rPr>
          <w:rFonts w:hint="eastAsia"/>
        </w:rPr>
        <w:t>在多处理器下,为了保证各个处理器的缓存是一致的,处理器会使用嗅探技术来保证它的内部缓存,系统内存和其他处理器的缓存的数据在总线上保持一致.如果通过嗅探检测到其他处理器打算写内存地址,而这个地址当前处于共享状态,那么正在嗅探的处理器将使它的缓存无效,在下次访问相同的内存地址时,强制执行缓存行填充,也就是从内存中重新读取该内存地址指向的值.</w:t>
      </w:r>
    </w:p>
    <w:p>
      <w:pPr>
        <w:rPr>
          <w:rFonts w:hint="eastAsia"/>
        </w:rPr>
      </w:pPr>
    </w:p>
    <w:p>
      <w:pPr>
        <w:rPr>
          <w:rFonts w:hint="default"/>
        </w:rPr>
      </w:pPr>
      <w:r>
        <w:rPr>
          <w:rFonts w:hint="eastAsia"/>
        </w:rPr>
        <w:t>当没有添加volidate 修饰属性的时候，数据什么时候从缓存行刷新到主存</w:t>
      </w:r>
      <w:r>
        <w:rPr>
          <w:rFonts w:hint="default"/>
        </w:rPr>
        <w:t>？</w:t>
      </w:r>
    </w:p>
    <w:p>
      <w:pPr>
        <w:rPr>
          <w:rFonts w:hint="eastAsia"/>
        </w:rPr>
      </w:pPr>
      <w:r>
        <w:rPr>
          <w:rFonts w:hint="eastAsia"/>
        </w:rPr>
        <w:t>曾经有遇到过这样一个问题，有一个共享变量keepRunning=true,线程A中执行while (keepRunning)；，线程B中执行keepRunning = false;，在main函数中同时开启A，B线程，然后会发现程序会一直运行且不会退出。说白了这其实就是一个典型的可见性问题，A线程并不知道keepRunning已经被修改过了，故未将修改后的keepRunning变量的值从主内存中读取到线程缓存中来。</w:t>
      </w:r>
    </w:p>
    <w:p>
      <w:r>
        <w:drawing>
          <wp:inline distT="0" distB="0" distL="114300" distR="114300">
            <wp:extent cx="5267960" cy="4587875"/>
            <wp:effectExtent l="0" t="0" r="152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4587875"/>
                    </a:xfrm>
                    <a:prstGeom prst="rect">
                      <a:avLst/>
                    </a:prstGeom>
                    <a:noFill/>
                    <a:ln w="9525">
                      <a:noFill/>
                    </a:ln>
                  </pic:spPr>
                </pic:pic>
              </a:graphicData>
            </a:graphic>
          </wp:inline>
        </w:drawing>
      </w:r>
    </w:p>
    <w:p>
      <w:pPr>
        <w:rPr>
          <w:rFonts w:hint="eastAsia"/>
        </w:rPr>
      </w:pPr>
      <w:r>
        <w:rPr>
          <w:rFonts w:hint="eastAsia"/>
        </w:rPr>
        <w:t>按上述代码直接运行，你会发现在打印完end: false之后，程序并没有正常的退出，而是在一直跑着while (keepRunning)这个死循环。但是我们尝试着将其中注释的代码System.out.println("如果你不注释这一行，程序会正常停止！");给取消掉注释，再运行一次上面的代码，就会发现程序会跑一段时间后正常退出。看到这里大家也许会感到奇怪，在进行System.out.println这个IO操作后，线程t竟然读到了主线程写入的t.keepRunning = false这个值，然后导致while循环退出了。这里就不得不去看下println这个方法的源码了。</w:t>
      </w:r>
    </w:p>
    <w:p>
      <w:r>
        <w:drawing>
          <wp:inline distT="0" distB="0" distL="114300" distR="114300">
            <wp:extent cx="5272405" cy="1052830"/>
            <wp:effectExtent l="0" t="0" r="1079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1052830"/>
                    </a:xfrm>
                    <a:prstGeom prst="rect">
                      <a:avLst/>
                    </a:prstGeom>
                    <a:noFill/>
                    <a:ln w="9525">
                      <a:noFill/>
                    </a:ln>
                  </pic:spPr>
                </pic:pic>
              </a:graphicData>
            </a:graphic>
          </wp:inline>
        </w:drawing>
      </w:r>
    </w:p>
    <w:p>
      <w:pPr>
        <w:rPr>
          <w:rFonts w:hint="eastAsia"/>
        </w:rPr>
      </w:pPr>
      <w:r>
        <w:rPr>
          <w:rFonts w:hint="eastAsia"/>
        </w:rPr>
        <w:t>这里我们会发现println方法是一个同步的方法。大家都知道用synchronized这个关键字修饰的方法或者代码块能保证代码串行化的执行(同一时间只能有一个线程获取执行权限)，</w:t>
      </w:r>
    </w:p>
    <w:p>
      <w:pPr>
        <w:rPr>
          <w:rFonts w:hint="eastAsia"/>
        </w:rPr>
      </w:pPr>
      <w:r>
        <w:rPr>
          <w:rFonts w:hint="eastAsia"/>
        </w:rPr>
        <w:t>从本质上来说，当线程释放一个锁时会强制性的将工作内存中之前所有的写操作都刷新到主内存中去，而获取一个锁则会强制性的加载可访问到的值到线程工作内存中来。虽然锁操作只对同步方法和同步代码块这一块起到作用，但是影响的却是线程执行操作所使用的所有字段。这也就解释了为什么加上System.out.println("如果你不注释这一行，程序会正常停止！");这句代码后，线程t能够读取到修改后的keepRunning的值了。对于这个问题上，有些人的说法是：打印是IO操作，而IO操作会引起线程的切换，线程切换会导致线程原本的缓存失效，从而也会读取到修改后的值。这里我认为这种说法也是有道理的，我尝试着将打印换成File file =  new File("G://1.txt");这句代码，程序也能够正常的结束。当然，在这里大家也可以尝试将将打印替换成synchronized(NoVisibility_Demonstration.class){ }这句空同步代码块，发现程序也能够正常结束。</w:t>
      </w:r>
    </w:p>
    <w:p>
      <w:pPr>
        <w:rPr>
          <w:rFonts w:hint="eastAsia"/>
        </w:rPr>
      </w:pPr>
    </w:p>
    <w:p>
      <w:pPr>
        <w:rPr>
          <w:rFonts w:hint="eastAsia"/>
        </w:rPr>
      </w:pPr>
      <w:r>
        <w:rPr>
          <w:rFonts w:hint="eastAsia"/>
        </w:rPr>
        <w:t>针对上述问题，最起码可以得出一个结论：当进行IO操作或者线程内部调用synchronized修饰的方法或者同步代码块时，线程的缓存会进行刷新，也就是会感知到共享变量的变化。当然这也只是针对非volatile修饰的变量而言，当变量被申明为volatile的时候，每次使用该变量都会从主内存中进行读取。</w:t>
      </w:r>
    </w:p>
    <w:p>
      <w:pPr>
        <w:rPr>
          <w:rFonts w:hint="eastAsia"/>
        </w:rPr>
      </w:pPr>
    </w:p>
    <w:p>
      <w:pPr>
        <w:rPr>
          <w:rFonts w:hint="eastAsia"/>
        </w:rPr>
      </w:pPr>
      <w:r>
        <w:rPr>
          <w:rFonts w:hint="eastAsia"/>
        </w:rPr>
        <w:t>只有在以下条件下，才能保证一个线程对字段的更改对其他线程可见：</w:t>
      </w:r>
    </w:p>
    <w:p>
      <w:pPr>
        <w:rPr>
          <w:rFonts w:hint="eastAsia"/>
        </w:rPr>
      </w:pPr>
    </w:p>
    <w:p>
      <w:pPr>
        <w:rPr>
          <w:rFonts w:hint="eastAsia"/>
        </w:rPr>
      </w:pPr>
      <w:r>
        <w:rPr>
          <w:rFonts w:hint="eastAsia"/>
        </w:rPr>
        <w:t>写入线程释放同步锁，读取线程随后获取相同的同步锁。释放锁的时候会强制从线程使用的工作内存中刷新所有写入，并且在获取锁的时候会强制重新加载可访问字段的值。</w:t>
      </w:r>
    </w:p>
    <w:p>
      <w:pPr>
        <w:rPr>
          <w:rFonts w:hint="eastAsia"/>
        </w:rPr>
      </w:pPr>
      <w:r>
        <w:rPr>
          <w:rFonts w:hint="eastAsia"/>
        </w:rPr>
        <w:t>如果一个字段被声明为volatile，则写入线程会立即将修改后的值同步到主内存。读取线程必须在每次访问时重新加载volatile字段的值。</w:t>
      </w:r>
    </w:p>
    <w:p>
      <w:pPr>
        <w:rPr>
          <w:rFonts w:hint="eastAsia"/>
        </w:rPr>
      </w:pPr>
      <w:r>
        <w:rPr>
          <w:rFonts w:hint="eastAsia"/>
        </w:rPr>
        <w:t>线程第一次访问一个对象的某个字段时，它会看到字段的初始值或来自某个其他线程写入的值。</w:t>
      </w:r>
    </w:p>
    <w:p>
      <w:pPr>
        <w:rPr>
          <w:rFonts w:hint="eastAsia"/>
        </w:rPr>
      </w:pPr>
      <w:r>
        <w:rPr>
          <w:rFonts w:hint="eastAsia"/>
        </w:rPr>
        <w:t>当一个线程终止时，所有写入的变量都被刷新到主内存。例如:现有线程A，B，在B线程中调用A.join()，那么在B中可以保证看到A线程产生的影响。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D24A"/>
    <w:rsid w:val="1FFF32B9"/>
    <w:rsid w:val="2FAF8F13"/>
    <w:rsid w:val="2FE7B8A0"/>
    <w:rsid w:val="36FF100A"/>
    <w:rsid w:val="3FDE18FB"/>
    <w:rsid w:val="5ECF0371"/>
    <w:rsid w:val="5FDB55FC"/>
    <w:rsid w:val="5FFC1F3E"/>
    <w:rsid w:val="6D3C2406"/>
    <w:rsid w:val="6DD92B72"/>
    <w:rsid w:val="6DDE6B73"/>
    <w:rsid w:val="6DFF9598"/>
    <w:rsid w:val="6F647A6B"/>
    <w:rsid w:val="6F7781A4"/>
    <w:rsid w:val="6FBF6784"/>
    <w:rsid w:val="6FFFD24A"/>
    <w:rsid w:val="72FE4C50"/>
    <w:rsid w:val="7677EA74"/>
    <w:rsid w:val="776D11BB"/>
    <w:rsid w:val="7BF364A0"/>
    <w:rsid w:val="7FAD7355"/>
    <w:rsid w:val="7FFD4872"/>
    <w:rsid w:val="A6FD34B2"/>
    <w:rsid w:val="AAFEAE94"/>
    <w:rsid w:val="AEFFA1DC"/>
    <w:rsid w:val="AF4DD31F"/>
    <w:rsid w:val="AF99ABCF"/>
    <w:rsid w:val="BABF7964"/>
    <w:rsid w:val="CFF7164E"/>
    <w:rsid w:val="D6E3D73C"/>
    <w:rsid w:val="D7DEB8AE"/>
    <w:rsid w:val="D7FF72CB"/>
    <w:rsid w:val="DE7F9476"/>
    <w:rsid w:val="EBFA710C"/>
    <w:rsid w:val="EEBF34E9"/>
    <w:rsid w:val="EFFAFEED"/>
    <w:rsid w:val="EFFF69EE"/>
    <w:rsid w:val="F7B6EE63"/>
    <w:rsid w:val="F7D7EF49"/>
    <w:rsid w:val="FAB5A10E"/>
    <w:rsid w:val="FB1B9614"/>
    <w:rsid w:val="FF7FA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2022-05-16T11:21:00Z</dcterms:created>
  <dc:creator>zpw</dc:creator>
  <cp:lastModifiedBy>zpw</cp:lastModifiedBy>
  <dcterms:modified xsi:type="dcterms:W3CDTF">2022-05-16T13:57:19Z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