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public class SparseArray&lt;E&gt; implements Cloneable {</w:t>
      </w:r>
    </w:p>
    <w:p>
      <w:pPr>
        <w:rPr>
          <w:rFonts w:hint="eastAsia"/>
        </w:rPr>
      </w:pPr>
      <w:r>
        <w:rPr>
          <w:rFonts w:hint="eastAsia"/>
        </w:rPr>
        <w:t xml:space="preserve">    private static final Object DELETED = new Object();</w:t>
      </w:r>
    </w:p>
    <w:p>
      <w:pPr>
        <w:rPr>
          <w:rFonts w:hint="eastAsia"/>
        </w:rPr>
      </w:pPr>
      <w:r>
        <w:rPr>
          <w:rFonts w:hint="eastAsia"/>
        </w:rPr>
        <w:t xml:space="preserve">    private boolean mGarbage = false; //标记是否存在待回收的键值对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private int[] mKeys;</w:t>
      </w:r>
    </w:p>
    <w:p>
      <w:pPr>
        <w:rPr>
          <w:rFonts w:hint="eastAsia"/>
        </w:rPr>
      </w:pPr>
      <w:r>
        <w:rPr>
          <w:rFonts w:hint="eastAsia"/>
        </w:rPr>
        <w:t xml:space="preserve">    private Object[] mValues;</w:t>
      </w:r>
    </w:p>
    <w:p>
      <w:pPr>
        <w:rPr>
          <w:rFonts w:hint="eastAsia"/>
        </w:rPr>
      </w:pPr>
      <w:r>
        <w:rPr>
          <w:rFonts w:hint="eastAsia"/>
        </w:rPr>
        <w:t xml:space="preserve">    private int mSize;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r>
        <w:drawing>
          <wp:inline distT="0" distB="0" distL="114300" distR="114300">
            <wp:extent cx="5267960" cy="1318895"/>
            <wp:effectExtent l="0" t="0" r="152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318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SparseArray对应的key只能是int类型，它不会对key进行装箱操作。它使用了两个数组，一个保存key，一个保存value。 从内存使用上来说，SparseArray不需要保存key所对应的哈希值，所以比ArrayMap还能再节省1/3的内存。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SparseArray使用二分查找来找到key对应的插入位置，保证mKeys数组从小到大的排序。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当执行delete()或者removeAt()删除数据的操作，只是将相应位置的数据标记为DELETE，并设置mGarbage=true，而不会直接执行数据拷贝移动的操作。</w:t>
      </w:r>
    </w:p>
    <w:p>
      <w:pPr>
        <w:rPr>
          <w:rFonts w:hint="eastAsia"/>
        </w:rPr>
      </w:pPr>
    </w:p>
    <w:p>
      <w:pPr>
        <w:rPr>
          <w:rFonts w:hint="default"/>
        </w:rPr>
      </w:pPr>
      <w:r>
        <w:rPr>
          <w:rFonts w:hint="eastAsia"/>
        </w:rPr>
        <w:t>当执行clear()会清空所有的数据，并设置mGarbage=false；另外有很多时机(比如实际数据大于等于数组容量)都有可能会主动调用gc()方法来清理DELETE数据</w:t>
      </w:r>
      <w:r>
        <w:rPr>
          <w:rFonts w:hint="default"/>
        </w:rPr>
        <w:t>.</w:t>
      </w:r>
    </w:p>
    <w:p>
      <w:pPr>
        <w:rPr>
          <w:rFonts w:hint="default"/>
        </w:rPr>
      </w:pPr>
    </w:p>
    <w:p>
      <w:pPr>
        <w:rPr>
          <w:rFonts w:hint="eastAsia"/>
        </w:rPr>
      </w:pPr>
      <w:r>
        <w:rPr>
          <w:rFonts w:hint="eastAsia"/>
        </w:rPr>
        <w:t>延迟回收机制的好处在于首先删除方法效率更高，同时减少数组数据来回拷贝的次数，比如删除某个数据后被标记删除，接着又需要在相同位置插入数据，则不需要任何数组元素的来回移动操作。可见，对于SparseArray适合频繁删除和插入来回执行的场景，性能很好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3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D8311D"/>
    <w:rsid w:val="2BEF130A"/>
    <w:rsid w:val="3EFE5A7A"/>
    <w:rsid w:val="5FDFE293"/>
    <w:rsid w:val="77332015"/>
    <w:rsid w:val="7ED8311D"/>
    <w:rsid w:val="F2BF8685"/>
    <w:rsid w:val="FAE1C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Office_4.1.2.6545_F1E327BC-269C-435d-A152-05C5408002CA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2022-05-15T20:08:00Z</dcterms:created>
  <dc:creator>zpw</dc:creator>
  <cp:lastModifiedBy>zpw</cp:lastModifiedBy>
  <dcterms:modified xsi:type="dcterms:W3CDTF">2022-05-15T20:10:13Z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2052-4.1.2.6545</vt:lpwstr>
  </property>
</Properties>
</file>