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eastAsia="zh-Hans"/>
        </w:rPr>
      </w:pPr>
      <w:r>
        <w:rPr>
          <w:rFonts w:hint="eastAsia"/>
          <w:lang w:val="en-US" w:eastAsia="zh-Hans"/>
        </w:rPr>
        <w:t>Gradle</w:t>
      </w:r>
      <w:r>
        <w:rPr>
          <w:rFonts w:hint="default"/>
          <w:lang w:eastAsia="zh-Hans"/>
        </w:rPr>
        <w:t xml:space="preserve"> </w:t>
      </w:r>
      <w:r>
        <w:rPr>
          <w:rFonts w:hint="eastAsia"/>
          <w:lang w:val="en-US" w:eastAsia="zh-Hans"/>
        </w:rPr>
        <w:t>构建过程包括三阶段</w:t>
      </w:r>
      <w:r>
        <w:rPr>
          <w:rFonts w:hint="default"/>
          <w:lang w:eastAsia="zh-Hans"/>
        </w:rPr>
        <w:t>：</w:t>
      </w:r>
    </w:p>
    <w:p>
      <w:pPr>
        <w:rPr>
          <w:rFonts w:hint="default"/>
          <w:lang w:eastAsia="zh-Hans"/>
        </w:rPr>
      </w:pPr>
    </w:p>
    <w:p>
      <w:pPr>
        <w:numPr>
          <w:ilvl w:val="0"/>
          <w:numId w:val="1"/>
        </w:numPr>
        <w:rPr>
          <w:rFonts w:hint="default"/>
          <w:lang w:eastAsia="zh-Hans"/>
        </w:rPr>
      </w:pPr>
      <w:r>
        <w:rPr>
          <w:rFonts w:hint="eastAsia"/>
          <w:lang w:val="en-US" w:eastAsia="zh-Hans"/>
        </w:rPr>
        <w:t>初始化</w:t>
      </w:r>
      <w:r>
        <w:rPr>
          <w:rFonts w:hint="default"/>
          <w:lang w:eastAsia="zh-Hans"/>
        </w:rPr>
        <w:t>：Gradle 支持单项目和多项目构建。在初始化阶段，Gradle 确定哪些项目将参与构建，并为每个项目创建一个 Project 实例。</w:t>
      </w:r>
    </w:p>
    <w:p>
      <w:pPr>
        <w:numPr>
          <w:ilvl w:val="0"/>
          <w:numId w:val="1"/>
        </w:numPr>
        <w:rPr>
          <w:rFonts w:hint="eastAsia"/>
          <w:lang w:eastAsia="zh-Hans"/>
        </w:rPr>
      </w:pPr>
      <w:r>
        <w:rPr>
          <w:rFonts w:hint="eastAsia"/>
          <w:lang w:val="en-US" w:eastAsia="zh-Hans"/>
        </w:rPr>
        <w:t>配置</w:t>
      </w:r>
      <w:r>
        <w:rPr>
          <w:rFonts w:hint="default"/>
          <w:lang w:eastAsia="zh-Hans"/>
        </w:rPr>
        <w:t xml:space="preserve">：在此阶段配置 </w:t>
      </w:r>
      <w:r>
        <w:rPr>
          <w:rFonts w:hint="default"/>
          <w:lang w:eastAsia="zh-Hans"/>
        </w:rPr>
        <w:t xml:space="preserve">Project </w:t>
      </w:r>
      <w:r>
        <w:rPr>
          <w:rFonts w:hint="default"/>
          <w:lang w:eastAsia="zh-Hans"/>
        </w:rPr>
        <w:t>对象。执行作为构建一部分的所有项目的构建脚本。</w:t>
      </w:r>
    </w:p>
    <w:p>
      <w:pPr>
        <w:numPr>
          <w:ilvl w:val="0"/>
          <w:numId w:val="1"/>
        </w:numPr>
        <w:rPr>
          <w:rFonts w:hint="eastAsia"/>
          <w:lang w:eastAsia="zh-Hans"/>
        </w:rPr>
      </w:pPr>
      <w:r>
        <w:rPr>
          <w:rFonts w:hint="eastAsia"/>
          <w:lang w:val="en-US" w:eastAsia="zh-Hans"/>
        </w:rPr>
        <w:t>执行</w:t>
      </w:r>
      <w:r>
        <w:rPr>
          <w:rFonts w:hint="default"/>
          <w:lang w:eastAsia="zh-Hans"/>
        </w:rPr>
        <w:t>：Gradle 确定在配置阶段创建和配置的要执行的任务子集。该子集由传递给 gradle 命令和当前目录的任务名称参数确定。 Gradle 然后执行每个选定的任务。</w:t>
      </w:r>
    </w:p>
    <w:p>
      <w:pPr>
        <w:numPr>
          <w:numId w:val="0"/>
        </w:numPr>
        <w:rPr>
          <w:rFonts w:hint="default"/>
          <w:lang w:eastAsia="zh-Hans"/>
        </w:rPr>
      </w:pPr>
    </w:p>
    <w:p>
      <w:pPr>
        <w:numPr>
          <w:numId w:val="0"/>
        </w:numPr>
        <w:rPr>
          <w:rFonts w:hint="eastAsia"/>
          <w:lang w:eastAsia="zh-Hans"/>
        </w:rPr>
      </w:pPr>
      <w:r>
        <w:rPr>
          <w:rFonts w:hint="eastAsia"/>
          <w:lang w:eastAsia="zh-Hans"/>
        </w:rPr>
        <w:t>大多数规则是关于在一个阶段或另一个阶段允许做什么。每个阶段都有不同的限制。</w:t>
      </w:r>
    </w:p>
    <w:p>
      <w:pPr>
        <w:numPr>
          <w:numId w:val="0"/>
        </w:numPr>
        <w:rPr>
          <w:rFonts w:hint="eastAsia"/>
          <w:lang w:eastAsia="zh-Hans"/>
        </w:rPr>
      </w:pPr>
    </w:p>
    <w:p>
      <w:pPr>
        <w:numPr>
          <w:ilvl w:val="0"/>
          <w:numId w:val="2"/>
        </w:numPr>
        <w:rPr>
          <w:rFonts w:hint="default"/>
          <w:lang w:eastAsia="zh-Hans"/>
        </w:rPr>
      </w:pPr>
      <w:r>
        <w:rPr>
          <w:rFonts w:hint="default"/>
          <w:lang w:eastAsia="zh-Hans"/>
        </w:rPr>
        <w:t>不要在配置阶段进行昂贵的计算</w:t>
      </w:r>
    </w:p>
    <w:p>
      <w:pPr>
        <w:numPr>
          <w:numId w:val="0"/>
        </w:numPr>
        <w:rPr>
          <w:rFonts w:hint="eastAsia"/>
          <w:lang w:val="en-US" w:eastAsia="zh-Hans"/>
        </w:rPr>
      </w:pPr>
      <w:r>
        <w:rPr>
          <w:rFonts w:hint="eastAsia"/>
          <w:lang w:val="en-US" w:eastAsia="zh-Hans"/>
        </w:rPr>
        <w:t>它会减慢构建速度。此类计算应封装在任务操作中。</w:t>
      </w:r>
    </w:p>
    <w:p>
      <w:pPr>
        <w:numPr>
          <w:numId w:val="0"/>
        </w:numPr>
        <w:rPr>
          <w:rFonts w:hint="eastAsia"/>
          <w:lang w:val="en-US" w:eastAsia="zh-Hans"/>
        </w:rPr>
      </w:pPr>
    </w:p>
    <w:p>
      <w:pPr>
        <w:numPr>
          <w:ilvl w:val="0"/>
          <w:numId w:val="3"/>
        </w:numPr>
        <w:rPr>
          <w:rFonts w:hint="default"/>
          <w:lang w:eastAsia="zh-Hans"/>
        </w:rPr>
      </w:pPr>
      <w:r>
        <w:rPr>
          <w:rFonts w:hint="default"/>
          <w:lang w:eastAsia="zh-Hans"/>
        </w:rPr>
        <w:t>避免在 Gradle 的容器类型上使用 create 方法</w:t>
      </w:r>
    </w:p>
    <w:p>
      <w:pPr>
        <w:numPr>
          <w:numId w:val="0"/>
        </w:numPr>
        <w:rPr>
          <w:rFonts w:hint="eastAsia"/>
          <w:lang w:eastAsia="zh-Hans"/>
        </w:rPr>
      </w:pPr>
      <w:r>
        <w:rPr>
          <w:rFonts w:hint="eastAsia"/>
          <w:lang w:eastAsia="zh-Hans"/>
        </w:rPr>
        <w:t>T create​(String name,</w:t>
      </w:r>
      <w:r>
        <w:rPr>
          <w:rFonts w:hint="default"/>
          <w:lang w:eastAsia="zh-Hans"/>
        </w:rPr>
        <w:t xml:space="preserve"> </w:t>
      </w:r>
      <w:r>
        <w:rPr>
          <w:rFonts w:hint="eastAsia"/>
          <w:lang w:eastAsia="zh-Hans"/>
        </w:rPr>
        <w:t>Action&lt;? super T&gt; configureAction)</w:t>
      </w:r>
    </w:p>
    <w:p>
      <w:pPr>
        <w:numPr>
          <w:numId w:val="0"/>
        </w:numPr>
        <w:rPr>
          <w:rFonts w:hint="eastAsia"/>
          <w:lang w:eastAsia="zh-Hans"/>
        </w:rPr>
      </w:pPr>
      <w:r>
        <w:rPr>
          <w:rFonts w:hint="eastAsia"/>
          <w:lang w:eastAsia="zh-Hans"/>
        </w:rPr>
        <w:t xml:space="preserve">  throws InvalidUserDataException</w:t>
      </w:r>
    </w:p>
    <w:p>
      <w:pPr>
        <w:numPr>
          <w:numId w:val="0"/>
        </w:numPr>
        <w:rPr>
          <w:rFonts w:hint="eastAsia"/>
          <w:lang w:eastAsia="zh-Hans"/>
        </w:rPr>
      </w:pPr>
    </w:p>
    <w:p>
      <w:pPr>
        <w:numPr>
          <w:numId w:val="0"/>
        </w:numPr>
        <w:rPr>
          <w:rFonts w:hint="eastAsia"/>
          <w:lang w:eastAsia="zh-Hans"/>
        </w:rPr>
      </w:pPr>
      <w:r>
        <w:rPr>
          <w:rFonts w:hint="eastAsia"/>
          <w:lang w:eastAsia="zh-Hans"/>
        </w:rPr>
        <w:t>使用给定名称创建一个新项目，将其添加到此容器中，然后使用给定操作对其进行配置。</w:t>
      </w:r>
    </w:p>
    <w:p>
      <w:pPr>
        <w:numPr>
          <w:numId w:val="0"/>
        </w:numPr>
        <w:rPr>
          <w:rFonts w:hint="eastAsia"/>
          <w:lang w:eastAsia="zh-Hans"/>
        </w:rPr>
      </w:pPr>
    </w:p>
    <w:p>
      <w:pPr>
        <w:numPr>
          <w:numId w:val="0"/>
        </w:numPr>
        <w:rPr>
          <w:rFonts w:hint="eastAsia"/>
          <w:lang w:val="en-US" w:eastAsia="zh-Hans"/>
        </w:rPr>
      </w:pPr>
      <w:r>
        <w:rPr>
          <w:rFonts w:hint="eastAsia"/>
          <w:lang w:val="en-US" w:eastAsia="zh-Hans"/>
        </w:rPr>
        <w:t>推荐使用</w:t>
      </w:r>
      <w:r>
        <w:rPr>
          <w:rFonts w:hint="default"/>
          <w:lang w:eastAsia="zh-Hans"/>
        </w:rPr>
        <w:t xml:space="preserve"> register </w:t>
      </w:r>
      <w:r>
        <w:rPr>
          <w:rFonts w:hint="eastAsia"/>
          <w:lang w:val="en-US" w:eastAsia="zh-Hans"/>
        </w:rPr>
        <w:t>方法</w:t>
      </w:r>
    </w:p>
    <w:p>
      <w:pPr>
        <w:numPr>
          <w:numId w:val="0"/>
        </w:numPr>
        <w:rPr>
          <w:rFonts w:hint="eastAsia"/>
          <w:lang w:val="en-US" w:eastAsia="zh-Hans"/>
        </w:rPr>
      </w:pPr>
      <w:r>
        <w:rPr>
          <w:rFonts w:hint="eastAsia"/>
          <w:lang w:val="en-US" w:eastAsia="zh-Hans"/>
        </w:rPr>
        <w:t>&lt;T extends Task&gt; TaskProvider&lt;T&gt; register​(String name,</w:t>
      </w:r>
    </w:p>
    <w:p>
      <w:pPr>
        <w:numPr>
          <w:numId w:val="0"/>
        </w:numPr>
        <w:rPr>
          <w:rFonts w:hint="eastAsia"/>
          <w:lang w:val="en-US" w:eastAsia="zh-Hans"/>
        </w:rPr>
      </w:pPr>
      <w:r>
        <w:rPr>
          <w:rFonts w:hint="eastAsia"/>
          <w:lang w:val="en-US" w:eastAsia="zh-Hans"/>
        </w:rPr>
        <w:t xml:space="preserve">                                          Class&lt;T&gt; type,</w:t>
      </w:r>
    </w:p>
    <w:p>
      <w:pPr>
        <w:numPr>
          <w:numId w:val="0"/>
        </w:numPr>
        <w:rPr>
          <w:rFonts w:hint="eastAsia"/>
          <w:lang w:val="en-US" w:eastAsia="zh-Hans"/>
        </w:rPr>
      </w:pPr>
      <w:r>
        <w:rPr>
          <w:rFonts w:hint="eastAsia"/>
          <w:lang w:val="en-US" w:eastAsia="zh-Hans"/>
        </w:rPr>
        <w:t xml:space="preserve">                                          Action&lt;? super T&gt; configurationAction)</w:t>
      </w:r>
    </w:p>
    <w:p>
      <w:pPr>
        <w:numPr>
          <w:numId w:val="0"/>
        </w:numPr>
        <w:rPr>
          <w:rFonts w:hint="eastAsia"/>
          <w:lang w:val="en-US" w:eastAsia="zh-Hans"/>
        </w:rPr>
      </w:pPr>
      <w:r>
        <w:rPr>
          <w:rFonts w:hint="eastAsia"/>
          <w:lang w:val="en-US" w:eastAsia="zh-Hans"/>
        </w:rPr>
        <w:t xml:space="preserve">                                   throws InvalidUserDataException</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定义一个新任务，将在需要时创建和配置。当使用诸如 TaskCollection.getByName(java.lang.String) 之类的查询方法定位任务时，或者当任务被添加到任务图中以执行时，或者在此方法的返回值上调用 Provider.get() 时。</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使用此方法通常比使用 create(java.lang.String, java.lang.Class, org.gradle.api.Action) 或 create(java.lang.String, java.lang.Class) 更有效，因为这些方法将急切地创建和配置任务，无论当前构建是否需要该任务。另一方面，此方法将推迟创建和配置，直到需要。</w:t>
      </w:r>
    </w:p>
    <w:p>
      <w:pPr>
        <w:numPr>
          <w:numId w:val="0"/>
        </w:numPr>
        <w:rPr>
          <w:rFonts w:hint="eastAsia"/>
          <w:lang w:val="en-US" w:eastAsia="zh-Hans"/>
        </w:rPr>
      </w:pPr>
    </w:p>
    <w:p>
      <w:pPr>
        <w:numPr>
          <w:ilvl w:val="0"/>
          <w:numId w:val="3"/>
        </w:numPr>
        <w:rPr>
          <w:rFonts w:hint="default"/>
          <w:lang w:eastAsia="zh-Hans"/>
        </w:rPr>
      </w:pPr>
      <w:r>
        <w:rPr>
          <w:rFonts w:hint="default"/>
          <w:lang w:eastAsia="zh-Hans"/>
        </w:rPr>
        <w:t>避免 Gradle 容器类型的 all 回调</w:t>
      </w:r>
    </w:p>
    <w:p>
      <w:pPr>
        <w:numPr>
          <w:numId w:val="0"/>
        </w:numPr>
        <w:rPr>
          <w:rFonts w:hint="eastAsia"/>
          <w:lang w:eastAsia="zh-Hans"/>
        </w:rPr>
      </w:pPr>
      <w:r>
        <w:rPr>
          <w:rFonts w:hint="eastAsia"/>
          <w:lang w:eastAsia="zh-Hans"/>
        </w:rPr>
        <w:t>void all​(Action&lt;? super T&gt; action)</w:t>
      </w:r>
    </w:p>
    <w:p>
      <w:pPr>
        <w:numPr>
          <w:numId w:val="0"/>
        </w:numPr>
        <w:rPr>
          <w:rFonts w:hint="eastAsia"/>
          <w:lang w:eastAsia="zh-Hans"/>
        </w:rPr>
      </w:pPr>
    </w:p>
    <w:p>
      <w:pPr>
        <w:numPr>
          <w:numId w:val="0"/>
        </w:numPr>
        <w:rPr>
          <w:rFonts w:hint="eastAsia"/>
          <w:lang w:eastAsia="zh-Hans"/>
        </w:rPr>
      </w:pPr>
      <w:r>
        <w:rPr>
          <w:rFonts w:hint="eastAsia"/>
          <w:lang w:eastAsia="zh-Hans"/>
        </w:rPr>
        <w:t>对该集合中的所有对象以及随后添加到该集合的任何对象执行给定的操作。</w:t>
      </w:r>
    </w:p>
    <w:p>
      <w:pPr>
        <w:numPr>
          <w:numId w:val="0"/>
        </w:numPr>
        <w:rPr>
          <w:rFonts w:hint="eastAsia"/>
          <w:lang w:eastAsia="zh-Hans"/>
        </w:rPr>
      </w:pPr>
    </w:p>
    <w:p>
      <w:pPr>
        <w:numPr>
          <w:numId w:val="0"/>
        </w:numPr>
        <w:rPr>
          <w:rFonts w:hint="eastAsia"/>
          <w:lang w:eastAsia="zh-Hans"/>
        </w:rPr>
      </w:pPr>
      <w:r>
        <w:rPr>
          <w:rFonts w:hint="eastAsia"/>
          <w:lang w:eastAsia="zh-Hans"/>
        </w:rPr>
        <w:t>void all​(Closure action)</w:t>
      </w:r>
    </w:p>
    <w:p>
      <w:pPr>
        <w:numPr>
          <w:numId w:val="0"/>
        </w:numPr>
        <w:rPr>
          <w:rFonts w:hint="eastAsia"/>
          <w:lang w:eastAsia="zh-Hans"/>
        </w:rPr>
      </w:pPr>
    </w:p>
    <w:p>
      <w:pPr>
        <w:numPr>
          <w:numId w:val="0"/>
        </w:numPr>
        <w:rPr>
          <w:rFonts w:hint="eastAsia"/>
          <w:lang w:eastAsia="zh-Hans"/>
        </w:rPr>
      </w:pPr>
      <w:r>
        <w:rPr>
          <w:rFonts w:hint="eastAsia"/>
          <w:lang w:eastAsia="zh-Hans"/>
        </w:rPr>
        <w:t>对该集合中的所有对象以及随后添加到该集合的任何对象执行给定的闭包。该对象作为闭包委托传递给闭包。或者，它也作为参数传递。</w:t>
      </w:r>
    </w:p>
    <w:p>
      <w:pPr>
        <w:numPr>
          <w:numId w:val="0"/>
        </w:numPr>
        <w:rPr>
          <w:rFonts w:hint="eastAsia"/>
          <w:lang w:eastAsia="zh-Hans"/>
        </w:rPr>
      </w:pPr>
    </w:p>
    <w:p>
      <w:pPr>
        <w:numPr>
          <w:numId w:val="0"/>
        </w:numPr>
        <w:rPr>
          <w:rFonts w:hint="eastAsia"/>
          <w:lang w:eastAsia="zh-Hans"/>
        </w:rPr>
      </w:pPr>
      <w:r>
        <w:rPr>
          <w:rFonts w:hint="eastAsia"/>
          <w:lang w:val="en-US" w:eastAsia="zh-Hans"/>
        </w:rPr>
        <w:t>推荐使用</w:t>
      </w:r>
      <w:r>
        <w:rPr>
          <w:rFonts w:hint="eastAsia"/>
          <w:lang w:eastAsia="zh-Hans"/>
        </w:rPr>
        <w:t xml:space="preserve"> configureEach</w:t>
      </w:r>
      <w:r>
        <w:rPr>
          <w:rFonts w:hint="default"/>
          <w:lang w:eastAsia="zh-Hans"/>
        </w:rPr>
        <w:t xml:space="preserve"> </w:t>
      </w:r>
      <w:r>
        <w:rPr>
          <w:rFonts w:hint="eastAsia"/>
          <w:lang w:val="en-US" w:eastAsia="zh-Hans"/>
        </w:rPr>
        <w:t>方法</w:t>
      </w:r>
    </w:p>
    <w:p>
      <w:pPr>
        <w:numPr>
          <w:numId w:val="0"/>
        </w:numPr>
        <w:rPr>
          <w:rFonts w:hint="eastAsia"/>
          <w:lang w:eastAsia="zh-Hans"/>
        </w:rPr>
      </w:pPr>
      <w:r>
        <w:rPr>
          <w:rFonts w:hint="eastAsia"/>
          <w:lang w:eastAsia="zh-Hans"/>
        </w:rPr>
        <w:t>void configureEach​(Action&lt;? super T&gt; action)</w:t>
      </w:r>
    </w:p>
    <w:p>
      <w:pPr>
        <w:numPr>
          <w:numId w:val="0"/>
        </w:numPr>
        <w:rPr>
          <w:rFonts w:hint="eastAsia"/>
          <w:lang w:eastAsia="zh-Hans"/>
        </w:rPr>
      </w:pPr>
    </w:p>
    <w:p>
      <w:pPr>
        <w:numPr>
          <w:numId w:val="0"/>
        </w:numPr>
        <w:rPr>
          <w:rFonts w:hint="eastAsia"/>
          <w:lang w:eastAsia="zh-Hans"/>
        </w:rPr>
      </w:pPr>
      <w:r>
        <w:rPr>
          <w:rFonts w:hint="eastAsia"/>
          <w:lang w:eastAsia="zh-Hans"/>
        </w:rPr>
        <w:t>使用给定的操作配置此集合中的每个元素，因为每个元素都是必需的。操作按添加的顺序运行。</w:t>
      </w:r>
    </w:p>
    <w:p>
      <w:pPr>
        <w:numPr>
          <w:numId w:val="0"/>
        </w:numPr>
        <w:rPr>
          <w:rFonts w:hint="eastAsia"/>
          <w:lang w:eastAsia="zh-Hans"/>
        </w:rPr>
      </w:pPr>
    </w:p>
    <w:p>
      <w:pPr>
        <w:numPr>
          <w:ilvl w:val="0"/>
          <w:numId w:val="3"/>
        </w:numPr>
        <w:rPr>
          <w:rFonts w:hint="eastAsia"/>
          <w:lang w:eastAsia="zh-Hans"/>
        </w:rPr>
      </w:pPr>
      <w:r>
        <w:rPr>
          <w:rFonts w:hint="default"/>
          <w:lang w:eastAsia="zh-Hans"/>
        </w:rPr>
        <w:t>不要假设</w:t>
      </w:r>
      <w:r>
        <w:rPr>
          <w:rFonts w:hint="eastAsia"/>
          <w:lang w:val="en-US" w:eastAsia="zh-Hans"/>
        </w:rPr>
        <w:t>某个</w:t>
      </w:r>
      <w:r>
        <w:rPr>
          <w:rFonts w:hint="default"/>
          <w:lang w:eastAsia="zh-Hans"/>
        </w:rPr>
        <w:t>插件是在另一个</w:t>
      </w:r>
      <w:r>
        <w:rPr>
          <w:rFonts w:hint="eastAsia"/>
          <w:lang w:val="en-US" w:eastAsia="zh-Hans"/>
        </w:rPr>
        <w:t>插件</w:t>
      </w:r>
      <w:r>
        <w:rPr>
          <w:rFonts w:hint="default"/>
          <w:lang w:eastAsia="zh-Hans"/>
        </w:rPr>
        <w:t>之后应用的。</w:t>
      </w:r>
      <w:r>
        <w:rPr>
          <w:rFonts w:hint="eastAsia"/>
          <w:lang w:eastAsia="zh-Hans"/>
        </w:rPr>
        <w:t>相反，使用 pluginManager.withPlugin()。</w:t>
      </w:r>
    </w:p>
    <w:p>
      <w:pPr>
        <w:numPr>
          <w:numId w:val="0"/>
        </w:numPr>
        <w:rPr>
          <w:rFonts w:hint="eastAsia"/>
          <w:lang w:eastAsia="zh-Hans"/>
        </w:rPr>
      </w:pPr>
      <w:r>
        <w:rPr>
          <w:rFonts w:hint="eastAsia"/>
          <w:lang w:eastAsia="zh-Hans"/>
        </w:rPr>
        <w:t>void withPlugin(String id, Action&lt;? super AppliedPlugin&gt; action)</w:t>
      </w:r>
    </w:p>
    <w:p>
      <w:pPr>
        <w:numPr>
          <w:numId w:val="0"/>
        </w:numPr>
        <w:rPr>
          <w:rFonts w:hint="eastAsia"/>
          <w:lang w:eastAsia="zh-Hans"/>
        </w:rPr>
      </w:pPr>
    </w:p>
    <w:p>
      <w:pPr>
        <w:numPr>
          <w:numId w:val="0"/>
        </w:numPr>
        <w:rPr>
          <w:rFonts w:hint="eastAsia"/>
          <w:lang w:eastAsia="zh-Hans"/>
        </w:rPr>
      </w:pPr>
      <w:r>
        <w:rPr>
          <w:rFonts w:hint="eastAsia"/>
          <w:lang w:eastAsia="zh-Hans"/>
        </w:rPr>
        <w:t>应用指定插件时执行给定的操作。如果已应用具有指定 ID 的插件，则提供的操作将立即执行。否则，该操作将在应用具有指定 ID 的插件后立即执行。给定的动作总是在应用插件后执行。</w:t>
      </w:r>
    </w:p>
    <w:p>
      <w:pPr>
        <w:numPr>
          <w:numId w:val="0"/>
        </w:numPr>
        <w:rPr>
          <w:rFonts w:hint="eastAsia"/>
          <w:lang w:eastAsia="zh-Hans"/>
        </w:rPr>
      </w:pPr>
    </w:p>
    <w:p>
      <w:pPr>
        <w:numPr>
          <w:ilvl w:val="0"/>
          <w:numId w:val="3"/>
        </w:numPr>
        <w:rPr>
          <w:rFonts w:hint="default"/>
          <w:lang w:eastAsia="zh-Hans"/>
        </w:rPr>
      </w:pPr>
      <w:r>
        <w:rPr>
          <w:rFonts w:hint="default"/>
          <w:lang w:eastAsia="zh-Hans"/>
        </w:rPr>
        <w:t>避免做出任何类型的排序假设</w:t>
      </w:r>
    </w:p>
    <w:p>
      <w:pPr>
        <w:numPr>
          <w:numId w:val="0"/>
        </w:numPr>
        <w:rPr>
          <w:rFonts w:hint="eastAsia"/>
          <w:lang w:eastAsia="zh-Hans"/>
        </w:rPr>
      </w:pPr>
      <w:r>
        <w:rPr>
          <w:rFonts w:hint="eastAsia"/>
          <w:lang w:eastAsia="zh-Hans"/>
        </w:rPr>
        <w:t>惰性配置、回调和提供者链是游戏的名称。</w:t>
      </w:r>
    </w:p>
    <w:p>
      <w:pPr>
        <w:numPr>
          <w:numId w:val="0"/>
        </w:numPr>
        <w:rPr>
          <w:rFonts w:hint="eastAsia"/>
          <w:lang w:eastAsia="zh-Hans"/>
        </w:rPr>
      </w:pPr>
    </w:p>
    <w:p>
      <w:pPr>
        <w:numPr>
          <w:numId w:val="0"/>
        </w:numPr>
        <w:rPr>
          <w:rFonts w:hint="eastAsia"/>
          <w:lang w:eastAsia="zh-Hans"/>
        </w:rPr>
      </w:pPr>
      <w:r>
        <w:rPr>
          <w:rFonts w:hint="eastAsia"/>
          <w:lang w:eastAsia="zh-Hans"/>
        </w:rPr>
        <w:t>随着构建复杂性的增加，了解特定值的配置时间和位置可能变得难以推理。 Gradle 提供了几种使用惰性配置来管理这种复杂性的方法。</w:t>
      </w:r>
    </w:p>
    <w:p>
      <w:pPr>
        <w:numPr>
          <w:numId w:val="0"/>
        </w:numPr>
        <w:rPr>
          <w:rFonts w:hint="eastAsia"/>
          <w:lang w:eastAsia="zh-Hans"/>
        </w:rPr>
      </w:pPr>
      <w:r>
        <w:rPr>
          <w:rFonts w:hint="eastAsia"/>
          <w:lang w:eastAsia="zh-Hans"/>
        </w:rPr>
        <w:t>Gradle 提供了惰性属性，它会延迟属性值的计算，直到实际需要它。这些为构建脚本和插件作者提供了三个主要好处：</w:t>
      </w:r>
    </w:p>
    <w:p>
      <w:pPr>
        <w:numPr>
          <w:numId w:val="0"/>
        </w:numPr>
        <w:rPr>
          <w:rFonts w:hint="default"/>
          <w:lang w:eastAsia="zh-Hans"/>
        </w:rPr>
      </w:pPr>
      <w:r>
        <w:rPr>
          <w:rFonts w:hint="default"/>
          <w:lang w:eastAsia="zh-Hans"/>
        </w:rPr>
        <w:t>1</w:t>
      </w:r>
      <w:r>
        <w:rPr>
          <w:rFonts w:hint="eastAsia"/>
          <w:lang w:val="en-US" w:eastAsia="zh-Hans"/>
        </w:rPr>
        <w:t>.</w:t>
      </w:r>
      <w:r>
        <w:rPr>
          <w:rFonts w:hint="default"/>
          <w:lang w:eastAsia="zh-Hans"/>
        </w:rPr>
        <w:t>构建作者可以将 Gradle 模型连接在一起，而不必担心何时会知道特定属性的值。例如，可能希望根据扩展的源目录属性设置任务的输入源文件，但在构建脚本或其他插件配置它们之前，扩展属性值是未知的。</w:t>
      </w:r>
    </w:p>
    <w:p>
      <w:pPr>
        <w:numPr>
          <w:numId w:val="0"/>
        </w:numPr>
        <w:rPr>
          <w:rFonts w:hint="eastAsia"/>
          <w:lang w:eastAsia="zh-Hans"/>
        </w:rPr>
      </w:pPr>
      <w:r>
        <w:rPr>
          <w:rFonts w:hint="default"/>
          <w:lang w:eastAsia="zh-Hans"/>
        </w:rPr>
        <w:t>2</w:t>
      </w:r>
      <w:r>
        <w:rPr>
          <w:rFonts w:hint="eastAsia"/>
          <w:lang w:val="en-US" w:eastAsia="zh-Hans"/>
        </w:rPr>
        <w:t>.</w:t>
      </w:r>
      <w:r>
        <w:rPr>
          <w:rFonts w:hint="eastAsia"/>
          <w:lang w:eastAsia="zh-Hans"/>
        </w:rPr>
        <w:t>构建作者可以将任务的输出属性连接到其他任务的输入属性，Gradle 会根据此连接自动确定任务依赖关系。属性实例携带有关哪个任务（如果有）产生其值的信息。构建作者无需担心使任务依赖项与配置更改保持同步。</w:t>
      </w:r>
    </w:p>
    <w:p>
      <w:pPr>
        <w:numPr>
          <w:numId w:val="0"/>
        </w:numPr>
        <w:rPr>
          <w:rFonts w:hint="eastAsia"/>
          <w:lang w:eastAsia="zh-Hans"/>
        </w:rPr>
      </w:pPr>
      <w:r>
        <w:rPr>
          <w:rFonts w:hint="default"/>
          <w:lang w:eastAsia="zh-Hans"/>
        </w:rPr>
        <w:t>3</w:t>
      </w:r>
      <w:r>
        <w:rPr>
          <w:rFonts w:hint="eastAsia"/>
          <w:lang w:val="en-US" w:eastAsia="zh-Hans"/>
        </w:rPr>
        <w:t>.</w:t>
      </w:r>
      <w:r>
        <w:rPr>
          <w:rFonts w:hint="eastAsia"/>
          <w:lang w:eastAsia="zh-Hans"/>
        </w:rPr>
        <w:t>构建作者可以避免在配置阶段进行资源密集型工作，这会对构建性能产生很大影响。例如，当配置值来自解析文件但仅在运行功能测试时使用时，使用属性实例来捕获这意味着仅在运行功能测试时才解析文件，而不是在例如，</w:t>
      </w:r>
      <w:r>
        <w:rPr>
          <w:rFonts w:hint="eastAsia"/>
          <w:lang w:val="en-US" w:eastAsia="zh-Hans"/>
        </w:rPr>
        <w:t>clean</w:t>
      </w:r>
      <w:r>
        <w:rPr>
          <w:rFonts w:hint="eastAsia"/>
          <w:lang w:eastAsia="zh-Hans"/>
        </w:rPr>
        <w:t>运行。</w:t>
      </w:r>
    </w:p>
    <w:p>
      <w:pPr>
        <w:numPr>
          <w:numId w:val="0"/>
        </w:numPr>
        <w:rPr>
          <w:rFonts w:hint="eastAsia"/>
          <w:lang w:eastAsia="zh-Hans"/>
        </w:rPr>
      </w:pPr>
    </w:p>
    <w:p>
      <w:pPr>
        <w:numPr>
          <w:numId w:val="0"/>
        </w:numPr>
        <w:rPr>
          <w:rFonts w:hint="eastAsia"/>
          <w:lang w:eastAsia="zh-Hans"/>
        </w:rPr>
      </w:pPr>
      <w:r>
        <w:rPr>
          <w:rFonts w:hint="eastAsia"/>
          <w:lang w:eastAsia="zh-Hans"/>
        </w:rPr>
        <w:t>Gradle 用两个接口表示惰性属性：</w:t>
      </w:r>
    </w:p>
    <w:p>
      <w:pPr>
        <w:numPr>
          <w:numId w:val="0"/>
        </w:numPr>
        <w:rPr>
          <w:rFonts w:hint="default"/>
          <w:lang w:eastAsia="zh-Hans"/>
        </w:rPr>
      </w:pPr>
      <w:r>
        <w:rPr>
          <w:rFonts w:hint="default"/>
          <w:lang w:eastAsia="zh-Hans"/>
        </w:rPr>
        <w:t>1</w:t>
      </w:r>
      <w:r>
        <w:rPr>
          <w:rFonts w:hint="eastAsia"/>
          <w:lang w:val="en-US" w:eastAsia="zh-Hans"/>
        </w:rPr>
        <w:t>.</w:t>
      </w:r>
      <w:r>
        <w:rPr>
          <w:rFonts w:hint="default"/>
          <w:lang w:eastAsia="zh-Hans"/>
        </w:rPr>
        <w:t>Provider 代表一个只能查询不能更改的值。</w:t>
      </w:r>
    </w:p>
    <w:p>
      <w:pPr>
        <w:numPr>
          <w:numId w:val="0"/>
        </w:numPr>
        <w:rPr>
          <w:rFonts w:hint="default"/>
          <w:lang w:eastAsia="zh-Hans"/>
        </w:rPr>
      </w:pPr>
    </w:p>
    <w:p>
      <w:pPr>
        <w:numPr>
          <w:numId w:val="0"/>
        </w:numPr>
        <w:rPr>
          <w:rFonts w:hint="default"/>
          <w:lang w:eastAsia="zh-Hans"/>
        </w:rPr>
      </w:pPr>
      <w:r>
        <w:rPr>
          <w:rFonts w:hint="default"/>
          <w:lang w:eastAsia="zh-Hans"/>
        </w:rPr>
        <w:t>这些类型的属性是只读的。</w:t>
      </w:r>
    </w:p>
    <w:p>
      <w:pPr>
        <w:numPr>
          <w:numId w:val="0"/>
        </w:numPr>
        <w:rPr>
          <w:rFonts w:hint="default"/>
          <w:lang w:eastAsia="zh-Hans"/>
        </w:rPr>
      </w:pPr>
    </w:p>
    <w:p>
      <w:pPr>
        <w:numPr>
          <w:numId w:val="0"/>
        </w:numPr>
        <w:rPr>
          <w:rFonts w:hint="default"/>
          <w:lang w:eastAsia="zh-Hans"/>
        </w:rPr>
      </w:pPr>
      <w:r>
        <w:rPr>
          <w:rFonts w:hint="default"/>
          <w:lang w:eastAsia="zh-Hans"/>
        </w:rPr>
        <w:t>Provider.get() 方法返回属性的当前值。</w:t>
      </w:r>
    </w:p>
    <w:p>
      <w:pPr>
        <w:numPr>
          <w:numId w:val="0"/>
        </w:numPr>
        <w:rPr>
          <w:rFonts w:hint="default"/>
          <w:lang w:eastAsia="zh-Hans"/>
        </w:rPr>
      </w:pPr>
    </w:p>
    <w:p>
      <w:pPr>
        <w:numPr>
          <w:numId w:val="0"/>
        </w:numPr>
        <w:rPr>
          <w:rFonts w:hint="default"/>
          <w:lang w:eastAsia="zh-Hans"/>
        </w:rPr>
      </w:pPr>
      <w:r>
        <w:rPr>
          <w:rFonts w:hint="default"/>
          <w:lang w:eastAsia="zh-Hans"/>
        </w:rPr>
        <w:t>可以使用 Provider.map(Transformer) 从另一个 Provider 创建 Provider。</w:t>
      </w:r>
    </w:p>
    <w:p>
      <w:pPr>
        <w:numPr>
          <w:numId w:val="0"/>
        </w:numPr>
        <w:rPr>
          <w:rFonts w:hint="default"/>
          <w:lang w:eastAsia="zh-Hans"/>
        </w:rPr>
      </w:pPr>
    </w:p>
    <w:p>
      <w:pPr>
        <w:numPr>
          <w:numId w:val="0"/>
        </w:numPr>
        <w:rPr>
          <w:rFonts w:hint="default"/>
          <w:lang w:eastAsia="zh-Hans"/>
        </w:rPr>
      </w:pPr>
      <w:r>
        <w:rPr>
          <w:rFonts w:hint="default"/>
          <w:lang w:eastAsia="zh-Hans"/>
        </w:rPr>
        <w:t>许多其他类型扩展了 Provider 并且可以在任何需要 Provider 的地方使用。</w:t>
      </w:r>
    </w:p>
    <w:p>
      <w:pPr>
        <w:numPr>
          <w:numId w:val="0"/>
        </w:numPr>
        <w:rPr>
          <w:rFonts w:hint="default"/>
          <w:lang w:eastAsia="zh-Hans"/>
        </w:rPr>
      </w:pPr>
    </w:p>
    <w:p>
      <w:pPr>
        <w:numPr>
          <w:numId w:val="0"/>
        </w:numPr>
        <w:rPr>
          <w:rFonts w:hint="default"/>
          <w:lang w:eastAsia="zh-Hans"/>
        </w:rPr>
      </w:pPr>
      <w:r>
        <w:rPr>
          <w:rFonts w:hint="default"/>
          <w:lang w:eastAsia="zh-Hans"/>
        </w:rPr>
        <w:t>2</w:t>
      </w:r>
      <w:r>
        <w:rPr>
          <w:rFonts w:hint="eastAsia"/>
          <w:lang w:val="en-US" w:eastAsia="zh-Hans"/>
        </w:rPr>
        <w:t>.</w:t>
      </w:r>
      <w:r>
        <w:rPr>
          <w:rFonts w:hint="default"/>
          <w:lang w:eastAsia="zh-Hans"/>
        </w:rPr>
        <w:t>Property表示可以查询和更改的值。</w:t>
      </w:r>
    </w:p>
    <w:p>
      <w:pPr>
        <w:numPr>
          <w:numId w:val="0"/>
        </w:numPr>
        <w:rPr>
          <w:rFonts w:hint="default"/>
          <w:lang w:eastAsia="zh-Hans"/>
        </w:rPr>
      </w:pPr>
    </w:p>
    <w:p>
      <w:pPr>
        <w:numPr>
          <w:numId w:val="0"/>
        </w:numPr>
        <w:rPr>
          <w:rFonts w:hint="default"/>
          <w:lang w:eastAsia="zh-Hans"/>
        </w:rPr>
      </w:pPr>
      <w:r>
        <w:rPr>
          <w:rFonts w:hint="default"/>
          <w:lang w:eastAsia="zh-Hans"/>
        </w:rPr>
        <w:t>这些类型的属性是可配置的。</w:t>
      </w:r>
    </w:p>
    <w:p>
      <w:pPr>
        <w:numPr>
          <w:numId w:val="0"/>
        </w:numPr>
        <w:rPr>
          <w:rFonts w:hint="default"/>
          <w:lang w:eastAsia="zh-Hans"/>
        </w:rPr>
      </w:pPr>
    </w:p>
    <w:p>
      <w:pPr>
        <w:numPr>
          <w:numId w:val="0"/>
        </w:numPr>
        <w:rPr>
          <w:rFonts w:hint="default"/>
          <w:lang w:eastAsia="zh-Hans"/>
        </w:rPr>
      </w:pPr>
      <w:r>
        <w:rPr>
          <w:rFonts w:hint="default"/>
          <w:lang w:eastAsia="zh-Hans"/>
        </w:rPr>
        <w:t>Property扩展了 Provider 接口。</w:t>
      </w:r>
    </w:p>
    <w:p>
      <w:pPr>
        <w:numPr>
          <w:numId w:val="0"/>
        </w:numPr>
        <w:rPr>
          <w:rFonts w:hint="default"/>
          <w:lang w:eastAsia="zh-Hans"/>
        </w:rPr>
      </w:pPr>
    </w:p>
    <w:p>
      <w:pPr>
        <w:numPr>
          <w:numId w:val="0"/>
        </w:numPr>
        <w:rPr>
          <w:rFonts w:hint="default"/>
          <w:lang w:eastAsia="zh-Hans"/>
        </w:rPr>
      </w:pPr>
      <w:r>
        <w:rPr>
          <w:rFonts w:hint="default"/>
          <w:lang w:eastAsia="zh-Hans"/>
        </w:rPr>
        <w:t>方法 Property.set(T) 为属性指定一个值，覆盖任何可能存在的值。</w:t>
      </w:r>
    </w:p>
    <w:p>
      <w:pPr>
        <w:numPr>
          <w:numId w:val="0"/>
        </w:numPr>
        <w:rPr>
          <w:rFonts w:hint="default"/>
          <w:lang w:eastAsia="zh-Hans"/>
        </w:rPr>
      </w:pPr>
    </w:p>
    <w:p>
      <w:pPr>
        <w:numPr>
          <w:numId w:val="0"/>
        </w:numPr>
        <w:rPr>
          <w:rFonts w:hint="default"/>
          <w:lang w:eastAsia="zh-Hans"/>
        </w:rPr>
      </w:pPr>
      <w:r>
        <w:rPr>
          <w:rFonts w:hint="default"/>
          <w:lang w:eastAsia="zh-Hans"/>
        </w:rPr>
        <w:t>方法 Property.set(Provider) 为属性的值指定一个 Provider，覆盖任何可能存在的值。这允许在配置值之前将 Provider 和 Property 实例连接在一起。</w:t>
      </w:r>
    </w:p>
    <w:p>
      <w:pPr>
        <w:numPr>
          <w:numId w:val="0"/>
        </w:numPr>
        <w:rPr>
          <w:rFonts w:hint="default"/>
          <w:lang w:eastAsia="zh-Hans"/>
        </w:rPr>
      </w:pPr>
    </w:p>
    <w:p>
      <w:pPr>
        <w:numPr>
          <w:numId w:val="0"/>
        </w:numPr>
        <w:rPr>
          <w:rFonts w:hint="default"/>
          <w:lang w:eastAsia="zh-Hans"/>
        </w:rPr>
      </w:pPr>
      <w:r>
        <w:rPr>
          <w:rFonts w:hint="default"/>
          <w:lang w:eastAsia="zh-Hans"/>
        </w:rPr>
        <w:t>可以通过工厂方法 ObjectFactory.property(Class) 创建Property。</w:t>
      </w:r>
    </w:p>
    <w:p>
      <w:pPr>
        <w:numPr>
          <w:numId w:val="0"/>
        </w:numPr>
        <w:rPr>
          <w:rFonts w:hint="default"/>
          <w:lang w:eastAsia="zh-Hans"/>
        </w:rPr>
      </w:pPr>
    </w:p>
    <w:p>
      <w:pPr>
        <w:numPr>
          <w:numId w:val="0"/>
        </w:numPr>
        <w:rPr>
          <w:rFonts w:hint="eastAsia"/>
          <w:lang w:eastAsia="zh-Hans"/>
        </w:rPr>
      </w:pPr>
      <w:r>
        <w:rPr>
          <w:rFonts w:hint="eastAsia"/>
          <w:lang w:eastAsia="zh-Hans"/>
        </w:rPr>
        <w:t>惰性属性旨在传递并且仅在需要时进行查询。通常，这将发生在执行阶段。</w:t>
      </w:r>
    </w:p>
    <w:p>
      <w:pPr>
        <w:numPr>
          <w:numId w:val="0"/>
        </w:numPr>
        <w:rPr>
          <w:rFonts w:hint="eastAsia"/>
          <w:lang w:eastAsia="zh-Hans"/>
        </w:rPr>
      </w:pPr>
    </w:p>
    <w:p>
      <w:pPr>
        <w:numPr>
          <w:ilvl w:val="0"/>
          <w:numId w:val="3"/>
        </w:numPr>
        <w:rPr>
          <w:rFonts w:hint="default"/>
          <w:lang w:eastAsia="zh-Hans"/>
        </w:rPr>
      </w:pPr>
      <w:r>
        <w:rPr>
          <w:rFonts w:hint="default"/>
          <w:lang w:eastAsia="zh-Hans"/>
        </w:rPr>
        <w:t>不要在任务操作中访问 Project 实例</w:t>
      </w:r>
    </w:p>
    <w:p>
      <w:pPr>
        <w:numPr>
          <w:numId w:val="0"/>
        </w:numPr>
        <w:rPr>
          <w:rFonts w:hint="eastAsia"/>
          <w:lang w:eastAsia="zh-Hans"/>
        </w:rPr>
      </w:pPr>
      <w:r>
        <w:rPr>
          <w:rFonts w:hint="eastAsia"/>
          <w:lang w:eastAsia="zh-Hans"/>
        </w:rPr>
        <w:t>它破坏了配置缓存，最终将被弃用。</w:t>
      </w:r>
    </w:p>
    <w:p>
      <w:pPr>
        <w:numPr>
          <w:numId w:val="0"/>
        </w:numPr>
        <w:rPr>
          <w:rFonts w:hint="eastAsia"/>
          <w:lang w:eastAsia="zh-Hans"/>
        </w:rPr>
      </w:pPr>
    </w:p>
    <w:p>
      <w:pPr>
        <w:numPr>
          <w:ilvl w:val="0"/>
          <w:numId w:val="3"/>
        </w:numPr>
        <w:rPr>
          <w:rFonts w:hint="default"/>
          <w:lang w:eastAsia="zh-Hans"/>
        </w:rPr>
      </w:pPr>
      <w:r>
        <w:rPr>
          <w:rFonts w:hint="default"/>
          <w:lang w:eastAsia="zh-Hans"/>
        </w:rPr>
        <w:t>不要访问另一个项目的 Project 实例</w:t>
      </w:r>
    </w:p>
    <w:p>
      <w:pPr>
        <w:numPr>
          <w:numId w:val="0"/>
        </w:numPr>
        <w:rPr>
          <w:rFonts w:hint="eastAsia"/>
          <w:lang w:eastAsia="zh-Hans"/>
        </w:rPr>
      </w:pPr>
      <w:r>
        <w:rPr>
          <w:rFonts w:hint="eastAsia"/>
          <w:lang w:eastAsia="zh-Hans"/>
        </w:rPr>
        <w:t>这称为跨项目配置，非常脆弱。它在项目之间创建了隐含的、几乎不可建模的依赖关系，并且只会导致悲伤。相反，通过声明依赖项来跨项目共享工件。</w:t>
      </w:r>
    </w:p>
    <w:p>
      <w:pPr>
        <w:numPr>
          <w:numId w:val="0"/>
        </w:numPr>
        <w:rPr>
          <w:rFonts w:hint="eastAsia"/>
          <w:lang w:eastAsia="zh-Hans"/>
        </w:rPr>
      </w:pPr>
    </w:p>
    <w:p>
      <w:pPr>
        <w:numPr>
          <w:numId w:val="0"/>
        </w:numPr>
        <w:rPr>
          <w:rFonts w:hint="eastAsia"/>
          <w:lang w:eastAsia="zh-Hans"/>
        </w:rPr>
      </w:pPr>
      <w:r>
        <w:rPr>
          <w:rFonts w:hint="eastAsia"/>
          <w:lang w:eastAsia="zh-Hans"/>
        </w:rPr>
        <w:t>它还破坏了实验性项目隔离功能，但这暂时不会真正相关。</w:t>
      </w:r>
    </w:p>
    <w:p>
      <w:pPr>
        <w:numPr>
          <w:numId w:val="0"/>
        </w:numPr>
        <w:rPr>
          <w:rFonts w:hint="eastAsia"/>
          <w:lang w:eastAsia="zh-Hans"/>
        </w:rPr>
      </w:pPr>
    </w:p>
    <w:p>
      <w:pPr>
        <w:numPr>
          <w:numId w:val="0"/>
        </w:numPr>
        <w:rPr>
          <w:rFonts w:hint="eastAsia"/>
          <w:lang w:eastAsia="zh-Hans"/>
        </w:rPr>
      </w:pPr>
      <w:r>
        <w:rPr>
          <w:rFonts w:hint="eastAsia"/>
          <w:lang w:eastAsia="zh-Hans"/>
        </w:rPr>
        <w:t>在多项目构建中，一个常见的模式是一个项目使用另一个项目的工件。一般来说，Java生态系统中最简单的消费形式是，当A依赖B时，那么A会依赖项目B产生的jar。如本章前面所述，这是由A依赖B的一个变体来建模的，这里的变体是根据 A 的需要来选择的。为了编译，我们需要 B 的 API 依赖，由 apiElements 变体提供。对于运行时，我们需要由 runtimeElements 变体提供的 B 的运行时依赖项。</w:t>
      </w:r>
    </w:p>
    <w:p>
      <w:pPr>
        <w:numPr>
          <w:numId w:val="0"/>
        </w:numPr>
        <w:rPr>
          <w:rFonts w:hint="eastAsia"/>
          <w:lang w:eastAsia="zh-Hans"/>
        </w:rPr>
      </w:pPr>
    </w:p>
    <w:p>
      <w:pPr>
        <w:numPr>
          <w:numId w:val="0"/>
        </w:numPr>
        <w:rPr>
          <w:rFonts w:hint="eastAsia"/>
          <w:lang w:eastAsia="zh-Hans"/>
        </w:rPr>
      </w:pPr>
      <w:r>
        <w:rPr>
          <w:rFonts w:hint="eastAsia"/>
          <w:lang w:eastAsia="zh-Hans"/>
        </w:rPr>
        <w:t>但是，如果需要与主要工件不同的工件怎么办？例如，Gradle 提供了对依赖另一个项目的测试装置的内置支持，但有时需要依赖的工件根本不会作为变体公开。</w:t>
      </w:r>
    </w:p>
    <w:p>
      <w:pPr>
        <w:numPr>
          <w:numId w:val="0"/>
        </w:numPr>
        <w:rPr>
          <w:rFonts w:hint="eastAsia"/>
          <w:lang w:eastAsia="zh-Hans"/>
        </w:rPr>
      </w:pPr>
    </w:p>
    <w:p>
      <w:pPr>
        <w:numPr>
          <w:numId w:val="0"/>
        </w:numPr>
        <w:rPr>
          <w:rFonts w:hint="eastAsia"/>
          <w:lang w:eastAsia="zh-Hans"/>
        </w:rPr>
      </w:pPr>
      <w:r>
        <w:rPr>
          <w:rFonts w:hint="eastAsia"/>
          <w:lang w:eastAsia="zh-Hans"/>
        </w:rPr>
        <w:t>为了在项目之间安全共享并允许最大性能（并行性），必须通过传出配置公开此类工件。</w:t>
      </w:r>
    </w:p>
    <w:p>
      <w:pPr>
        <w:numPr>
          <w:numId w:val="0"/>
        </w:numPr>
        <w:rPr>
          <w:rFonts w:hint="eastAsia"/>
          <w:lang w:eastAsia="zh-Hans"/>
        </w:rPr>
      </w:pPr>
    </w:p>
    <w:p>
      <w:pPr>
        <w:numPr>
          <w:numId w:val="0"/>
        </w:numPr>
        <w:rPr>
          <w:rFonts w:hint="eastAsia"/>
          <w:lang w:eastAsia="zh-Hans"/>
        </w:rPr>
      </w:pPr>
      <w:r>
        <w:rPr>
          <w:rFonts w:hint="eastAsia"/>
          <w:lang w:eastAsia="zh-Hans"/>
        </w:rPr>
        <w:t>不要直接引用其他项目任务</w:t>
      </w:r>
    </w:p>
    <w:p>
      <w:pPr>
        <w:numPr>
          <w:numId w:val="0"/>
        </w:numPr>
        <w:rPr>
          <w:rFonts w:hint="eastAsia"/>
          <w:lang w:eastAsia="zh-Hans"/>
        </w:rPr>
      </w:pPr>
      <w:r>
        <w:rPr>
          <w:rFonts w:hint="eastAsia"/>
          <w:lang w:eastAsia="zh-Hans"/>
        </w:rPr>
        <w:t>声明跨项目依赖关系的常见反模式是：</w:t>
      </w:r>
    </w:p>
    <w:p>
      <w:pPr>
        <w:numPr>
          <w:numId w:val="0"/>
        </w:numPr>
        <w:rPr>
          <w:rFonts w:hint="eastAsia"/>
          <w:lang w:eastAsia="zh-Hans"/>
        </w:rPr>
      </w:pPr>
      <w:r>
        <w:rPr>
          <w:rFonts w:hint="eastAsia"/>
          <w:lang w:eastAsia="zh-Hans"/>
        </w:rPr>
        <w:t>dependencies {</w:t>
      </w:r>
    </w:p>
    <w:p>
      <w:pPr>
        <w:numPr>
          <w:numId w:val="0"/>
        </w:numPr>
        <w:rPr>
          <w:rFonts w:hint="eastAsia"/>
          <w:lang w:eastAsia="zh-Hans"/>
        </w:rPr>
      </w:pPr>
      <w:r>
        <w:rPr>
          <w:rFonts w:hint="eastAsia"/>
          <w:lang w:eastAsia="zh-Hans"/>
        </w:rPr>
        <w:t xml:space="preserve">   // this is unsafe!</w:t>
      </w:r>
    </w:p>
    <w:p>
      <w:pPr>
        <w:numPr>
          <w:numId w:val="0"/>
        </w:numPr>
        <w:rPr>
          <w:rFonts w:hint="eastAsia"/>
          <w:lang w:eastAsia="zh-Hans"/>
        </w:rPr>
      </w:pPr>
      <w:r>
        <w:rPr>
          <w:rFonts w:hint="eastAsia"/>
          <w:lang w:eastAsia="zh-Hans"/>
        </w:rPr>
        <w:t xml:space="preserve">   implementation project(":other").tasks.someOtherJar</w:t>
      </w:r>
    </w:p>
    <w:p>
      <w:pPr>
        <w:numPr>
          <w:numId w:val="0"/>
        </w:numPr>
        <w:rPr>
          <w:rFonts w:hint="eastAsia"/>
          <w:lang w:eastAsia="zh-Hans"/>
        </w:rPr>
      </w:pPr>
      <w:r>
        <w:rPr>
          <w:rFonts w:hint="eastAsia"/>
          <w:lang w:eastAsia="zh-Hans"/>
        </w:rPr>
        <w:t>}</w:t>
      </w:r>
    </w:p>
    <w:p>
      <w:pPr>
        <w:numPr>
          <w:numId w:val="0"/>
        </w:numPr>
        <w:rPr>
          <w:rFonts w:hint="eastAsia"/>
          <w:lang w:eastAsia="zh-Hans"/>
        </w:rPr>
      </w:pPr>
    </w:p>
    <w:p>
      <w:pPr>
        <w:numPr>
          <w:numId w:val="0"/>
        </w:numPr>
        <w:rPr>
          <w:rFonts w:hint="eastAsia"/>
          <w:lang w:eastAsia="zh-Hans"/>
        </w:rPr>
      </w:pPr>
      <w:r>
        <w:rPr>
          <w:rFonts w:hint="eastAsia"/>
          <w:lang w:eastAsia="zh-Hans"/>
        </w:rPr>
        <w:t>这种发布模型是不安全的，并且可能导致不可复制且难以并行化构建。</w:t>
      </w:r>
    </w:p>
    <w:p>
      <w:pPr>
        <w:numPr>
          <w:numId w:val="0"/>
        </w:numPr>
        <w:rPr>
          <w:rFonts w:hint="eastAsia"/>
          <w:lang w:eastAsia="zh-Hans"/>
        </w:rPr>
      </w:pPr>
    </w:p>
    <w:p>
      <w:pPr>
        <w:numPr>
          <w:ilvl w:val="0"/>
          <w:numId w:val="3"/>
        </w:numPr>
        <w:rPr>
          <w:rFonts w:hint="default"/>
          <w:lang w:eastAsia="zh-Hans"/>
        </w:rPr>
      </w:pPr>
      <w:r>
        <w:rPr>
          <w:rFonts w:hint="default"/>
          <w:lang w:eastAsia="zh-Hans"/>
        </w:rPr>
        <w:t>Avoid afterEvaluate</w:t>
      </w:r>
    </w:p>
    <w:p>
      <w:pPr>
        <w:numPr>
          <w:numId w:val="0"/>
        </w:numPr>
        <w:rPr>
          <w:rFonts w:hint="eastAsia"/>
          <w:lang w:eastAsia="zh-Hans"/>
        </w:rPr>
      </w:pPr>
      <w:r>
        <w:rPr>
          <w:rFonts w:hint="eastAsia"/>
          <w:lang w:eastAsia="zh-Hans"/>
        </w:rPr>
        <w:t>它引入了微妙的排序问题，调试起来非常具有挑战性。</w:t>
      </w:r>
      <w:r>
        <w:rPr>
          <w:rFonts w:hint="eastAsia"/>
          <w:lang w:val="en-US" w:eastAsia="zh-Hans"/>
        </w:rPr>
        <w:t>使用Provider</w:t>
      </w:r>
      <w:r>
        <w:rPr>
          <w:rFonts w:hint="eastAsia"/>
          <w:lang w:eastAsia="zh-Hans"/>
        </w:rPr>
        <w:t>或Property（另请参阅惰性配置）。</w:t>
      </w:r>
    </w:p>
    <w:p>
      <w:pPr>
        <w:numPr>
          <w:numId w:val="0"/>
        </w:numPr>
        <w:rPr>
          <w:rFonts w:hint="eastAsia"/>
          <w:lang w:eastAsia="zh-Hans"/>
        </w:rPr>
      </w:pPr>
    </w:p>
    <w:p>
      <w:pPr>
        <w:numPr>
          <w:ilvl w:val="0"/>
          <w:numId w:val="3"/>
        </w:numPr>
        <w:rPr>
          <w:rFonts w:hint="default"/>
          <w:lang w:eastAsia="zh-Hans"/>
        </w:rPr>
      </w:pPr>
      <w:r>
        <w:rPr>
          <w:rFonts w:hint="default"/>
          <w:lang w:eastAsia="zh-Hans"/>
        </w:rPr>
        <w:t>不要在任务操作之外对 Provider 调用 get()</w:t>
      </w:r>
    </w:p>
    <w:p>
      <w:pPr>
        <w:numPr>
          <w:numId w:val="0"/>
        </w:numPr>
        <w:rPr>
          <w:rFonts w:hint="eastAsia"/>
          <w:lang w:eastAsia="zh-Hans"/>
        </w:rPr>
      </w:pPr>
      <w:r>
        <w:rPr>
          <w:rFonts w:hint="eastAsia"/>
          <w:lang w:eastAsia="zh-Hans"/>
        </w:rPr>
        <w:t>使用</w:t>
      </w:r>
      <w:r>
        <w:rPr>
          <w:rFonts w:hint="eastAsia"/>
          <w:lang w:val="en-US" w:eastAsia="zh-Hans"/>
        </w:rPr>
        <w:t>Provider</w:t>
      </w:r>
      <w:r>
        <w:rPr>
          <w:rFonts w:hint="eastAsia"/>
          <w:lang w:eastAsia="zh-Hans"/>
        </w:rPr>
        <w:t>的全部意义在于尽可能晚地对其进行评估。如果过早调用 get()（评估它）将导致痛苦的排序问题。相反，使用</w:t>
      </w:r>
      <w:r>
        <w:rPr>
          <w:rFonts w:hint="default"/>
          <w:lang w:eastAsia="zh-Hans"/>
        </w:rPr>
        <w:t>map</w:t>
      </w:r>
      <w:r>
        <w:rPr>
          <w:rFonts w:hint="eastAsia"/>
          <w:lang w:eastAsia="zh-Hans"/>
        </w:rPr>
        <w:t>或</w:t>
      </w:r>
      <w:r>
        <w:rPr>
          <w:rFonts w:hint="default"/>
          <w:lang w:eastAsia="zh-Hans"/>
        </w:rPr>
        <w:t>flatMap</w:t>
      </w:r>
      <w:r>
        <w:rPr>
          <w:rFonts w:hint="eastAsia"/>
          <w:lang w:eastAsia="zh-Hans"/>
        </w:rPr>
        <w:t>。</w:t>
      </w:r>
    </w:p>
    <w:p>
      <w:pPr>
        <w:numPr>
          <w:numId w:val="0"/>
        </w:numPr>
        <w:rPr>
          <w:rFonts w:hint="eastAsia"/>
          <w:lang w:eastAsia="zh-Hans"/>
        </w:rPr>
      </w:pPr>
    </w:p>
    <w:p>
      <w:pPr>
        <w:numPr>
          <w:numId w:val="0"/>
        </w:numPr>
        <w:rPr>
          <w:rFonts w:hint="eastAsia"/>
          <w:lang w:eastAsia="zh-Hans"/>
        </w:rPr>
      </w:pPr>
      <w:r>
        <w:rPr>
          <w:rFonts w:hint="eastAsia"/>
          <w:lang w:eastAsia="zh-Hans"/>
        </w:rPr>
        <w:t>&lt;S&gt; Provider&lt;S&gt; map​(Transformer&lt;? extends S,​? super T&gt; transformer)</w:t>
      </w:r>
    </w:p>
    <w:p>
      <w:pPr>
        <w:numPr>
          <w:numId w:val="0"/>
        </w:numPr>
        <w:rPr>
          <w:rFonts w:hint="eastAsia"/>
          <w:lang w:eastAsia="zh-Hans"/>
        </w:rPr>
      </w:pPr>
    </w:p>
    <w:p>
      <w:pPr>
        <w:numPr>
          <w:numId w:val="0"/>
        </w:numPr>
        <w:rPr>
          <w:rFonts w:hint="eastAsia"/>
          <w:lang w:eastAsia="zh-Hans"/>
        </w:rPr>
      </w:pPr>
      <w:r>
        <w:rPr>
          <w:rFonts w:hint="eastAsia"/>
          <w:lang w:eastAsia="zh-Hans"/>
        </w:rPr>
        <w:t>返回一个新的 Provider，其值是使用给定函数转换的此</w:t>
      </w:r>
      <w:r>
        <w:rPr>
          <w:rFonts w:hint="eastAsia"/>
          <w:lang w:eastAsia="zh-Hans"/>
        </w:rPr>
        <w:t>Provider</w:t>
      </w:r>
      <w:r>
        <w:rPr>
          <w:rFonts w:hint="eastAsia"/>
          <w:lang w:eastAsia="zh-Hans"/>
        </w:rPr>
        <w:t>的值。结果</w:t>
      </w:r>
      <w:r>
        <w:rPr>
          <w:rFonts w:hint="eastAsia"/>
          <w:lang w:eastAsia="zh-Hans"/>
        </w:rPr>
        <w:t>Provider</w:t>
      </w:r>
      <w:r>
        <w:rPr>
          <w:rFonts w:hint="eastAsia"/>
          <w:lang w:eastAsia="zh-Hans"/>
        </w:rPr>
        <w:t>将是实时的，因此每次查询它时，它都会查询原始（此）</w:t>
      </w:r>
      <w:r>
        <w:rPr>
          <w:rFonts w:hint="eastAsia"/>
          <w:lang w:eastAsia="zh-Hans"/>
        </w:rPr>
        <w:t>Provider</w:t>
      </w:r>
      <w:r>
        <w:rPr>
          <w:rFonts w:hint="eastAsia"/>
          <w:lang w:eastAsia="zh-Hans"/>
        </w:rPr>
        <w:t>并将转换应用于结果。每当原始</w:t>
      </w:r>
      <w:r>
        <w:rPr>
          <w:rFonts w:hint="eastAsia"/>
          <w:lang w:eastAsia="zh-Hans"/>
        </w:rPr>
        <w:t>Provider</w:t>
      </w:r>
      <w:r>
        <w:rPr>
          <w:rFonts w:hint="eastAsia"/>
          <w:lang w:eastAsia="zh-Hans"/>
        </w:rPr>
        <w:t>没有值时，新的</w:t>
      </w:r>
      <w:r>
        <w:rPr>
          <w:rFonts w:hint="eastAsia"/>
          <w:lang w:eastAsia="zh-Hans"/>
        </w:rPr>
        <w:t>Provider</w:t>
      </w:r>
      <w:r>
        <w:rPr>
          <w:rFonts w:hint="eastAsia"/>
          <w:lang w:eastAsia="zh-Hans"/>
        </w:rPr>
        <w:t>也将没有值并且不会调用转换。当此</w:t>
      </w:r>
      <w:r>
        <w:rPr>
          <w:rFonts w:hint="eastAsia"/>
          <w:lang w:eastAsia="zh-Hans"/>
        </w:rPr>
        <w:t>Provider</w:t>
      </w:r>
      <w:r>
        <w:rPr>
          <w:rFonts w:hint="eastAsia"/>
          <w:lang w:eastAsia="zh-Hans"/>
        </w:rPr>
        <w:t>表示任务或任务的输出时，新</w:t>
      </w:r>
      <w:r>
        <w:rPr>
          <w:rFonts w:hint="eastAsia"/>
          <w:lang w:eastAsia="zh-Hans"/>
        </w:rPr>
        <w:t>Provider</w:t>
      </w:r>
      <w:r>
        <w:rPr>
          <w:rFonts w:hint="eastAsia"/>
          <w:lang w:eastAsia="zh-Hans"/>
        </w:rPr>
        <w:t>将被视为任务的输出，并将携带 Gradle 可用于自动将任务依赖项附加到使用新</w:t>
      </w:r>
      <w:r>
        <w:rPr>
          <w:rFonts w:hint="eastAsia"/>
          <w:lang w:eastAsia="zh-Hans"/>
        </w:rPr>
        <w:t>Provider</w:t>
      </w:r>
      <w:r>
        <w:rPr>
          <w:rFonts w:hint="eastAsia"/>
          <w:lang w:eastAsia="zh-Hans"/>
        </w:rPr>
        <w:t>作为输入值的任务的依赖项信息。</w:t>
      </w:r>
    </w:p>
    <w:p>
      <w:pPr>
        <w:numPr>
          <w:numId w:val="0"/>
        </w:numPr>
        <w:rPr>
          <w:rFonts w:hint="eastAsia"/>
          <w:lang w:eastAsia="zh-Hans"/>
        </w:rPr>
      </w:pPr>
    </w:p>
    <w:p>
      <w:pPr>
        <w:numPr>
          <w:numId w:val="0"/>
        </w:numPr>
        <w:rPr>
          <w:rFonts w:hint="eastAsia"/>
          <w:lang w:eastAsia="zh-Hans"/>
        </w:rPr>
      </w:pPr>
      <w:r>
        <w:rPr>
          <w:rFonts w:hint="eastAsia"/>
          <w:lang w:eastAsia="zh-Hans"/>
        </w:rPr>
        <w:t>&lt;S&gt; Provider&lt;S&gt; flatMap​(Transformer&lt;? extends Provider&lt;? extends S&gt;,​? super T&gt; transformer)</w:t>
      </w:r>
    </w:p>
    <w:p>
      <w:pPr>
        <w:numPr>
          <w:numId w:val="0"/>
        </w:numPr>
        <w:rPr>
          <w:rFonts w:hint="eastAsia"/>
          <w:lang w:eastAsia="zh-Hans"/>
        </w:rPr>
      </w:pPr>
    </w:p>
    <w:p>
      <w:pPr>
        <w:numPr>
          <w:numId w:val="0"/>
        </w:numPr>
        <w:rPr>
          <w:rFonts w:hint="eastAsia"/>
          <w:lang w:eastAsia="zh-Hans"/>
        </w:rPr>
      </w:pPr>
      <w:r>
        <w:rPr>
          <w:rFonts w:hint="eastAsia"/>
          <w:lang w:eastAsia="zh-Hans"/>
        </w:rPr>
        <w:t>返回一个新的 Provider，其值是使用给定函数转换的此Provider的值。虽然在功能上与常规 map 操作非常相似，但此方法提供了一种将任务输入和输出连接在一起的便捷方式。任务输入和输出通常采用</w:t>
      </w:r>
      <w:r>
        <w:rPr>
          <w:rFonts w:hint="eastAsia"/>
          <w:lang w:val="en-US" w:eastAsia="zh-Hans"/>
        </w:rPr>
        <w:t>Provider</w:t>
      </w:r>
      <w:r>
        <w:rPr>
          <w:rFonts w:hint="eastAsia"/>
          <w:lang w:eastAsia="zh-Hans"/>
        </w:rPr>
        <w:t>或Property的形式，后者是</w:t>
      </w:r>
      <w:r>
        <w:rPr>
          <w:rFonts w:hint="eastAsia"/>
          <w:lang w:val="en-US" w:eastAsia="zh-Hans"/>
        </w:rPr>
        <w:t>Provider</w:t>
      </w:r>
      <w:r>
        <w:rPr>
          <w:rFonts w:hint="eastAsia"/>
          <w:lang w:eastAsia="zh-Hans"/>
        </w:rPr>
        <w:t>的特例，其值可以随意更改。使用 flatMap 连接此类属性的示例如下：</w:t>
      </w:r>
    </w:p>
    <w:p>
      <w:pPr>
        <w:numPr>
          <w:numId w:val="0"/>
        </w:numPr>
        <w:rPr>
          <w:rFonts w:hint="eastAsia"/>
          <w:lang w:eastAsia="zh-Hans"/>
        </w:rPr>
      </w:pPr>
      <w:r>
        <w:rPr>
          <w:rFonts w:hint="eastAsia"/>
          <w:lang w:eastAsia="zh-Hans"/>
        </w:rPr>
        <w:t xml:space="preserve"> class Producer extends DefaultTask {</w:t>
      </w:r>
    </w:p>
    <w:p>
      <w:pPr>
        <w:numPr>
          <w:numId w:val="0"/>
        </w:numPr>
        <w:rPr>
          <w:rFonts w:hint="eastAsia"/>
          <w:lang w:eastAsia="zh-Hans"/>
        </w:rPr>
      </w:pPr>
      <w:r>
        <w:rPr>
          <w:rFonts w:hint="eastAsia"/>
          <w:lang w:eastAsia="zh-Hans"/>
        </w:rPr>
        <w:t xml:space="preserve">     @OutputFile</w:t>
      </w:r>
    </w:p>
    <w:p>
      <w:pPr>
        <w:numPr>
          <w:numId w:val="0"/>
        </w:numPr>
        <w:rPr>
          <w:rFonts w:hint="eastAsia"/>
          <w:lang w:eastAsia="zh-Hans"/>
        </w:rPr>
      </w:pPr>
      <w:r>
        <w:rPr>
          <w:rFonts w:hint="eastAsia"/>
          <w:lang w:eastAsia="zh-Hans"/>
        </w:rPr>
        <w:t xml:space="preserve">     abstract RegularFileProperty getOutputFile()</w:t>
      </w:r>
    </w:p>
    <w:p>
      <w:pPr>
        <w:numPr>
          <w:numId w:val="0"/>
        </w:numPr>
        <w:rPr>
          <w:rFonts w:hint="eastAsia"/>
          <w:lang w:eastAsia="zh-Hans"/>
        </w:rPr>
      </w:pPr>
    </w:p>
    <w:p>
      <w:pPr>
        <w:numPr>
          <w:numId w:val="0"/>
        </w:numPr>
        <w:rPr>
          <w:rFonts w:hint="eastAsia"/>
          <w:lang w:eastAsia="zh-Hans"/>
        </w:rPr>
      </w:pPr>
      <w:r>
        <w:rPr>
          <w:rFonts w:hint="eastAsia"/>
          <w:lang w:eastAsia="zh-Hans"/>
        </w:rPr>
        <w:t xml:space="preserve">     //irrelevant details omitted</w:t>
      </w:r>
    </w:p>
    <w:p>
      <w:pPr>
        <w:numPr>
          <w:numId w:val="0"/>
        </w:numPr>
        <w:rPr>
          <w:rFonts w:hint="eastAsia"/>
          <w:lang w:eastAsia="zh-Hans"/>
        </w:rPr>
      </w:pPr>
      <w:r>
        <w:rPr>
          <w:rFonts w:hint="eastAsia"/>
          <w:lang w:eastAsia="zh-Hans"/>
        </w:rPr>
        <w:t xml:space="preserve"> }</w:t>
      </w:r>
    </w:p>
    <w:p>
      <w:pPr>
        <w:numPr>
          <w:numId w:val="0"/>
        </w:numPr>
        <w:rPr>
          <w:rFonts w:hint="eastAsia"/>
          <w:lang w:eastAsia="zh-Hans"/>
        </w:rPr>
      </w:pPr>
    </w:p>
    <w:p>
      <w:pPr>
        <w:numPr>
          <w:numId w:val="0"/>
        </w:numPr>
        <w:rPr>
          <w:rFonts w:hint="eastAsia"/>
          <w:lang w:eastAsia="zh-Hans"/>
        </w:rPr>
      </w:pPr>
      <w:r>
        <w:rPr>
          <w:rFonts w:hint="eastAsia"/>
          <w:lang w:eastAsia="zh-Hans"/>
        </w:rPr>
        <w:t xml:space="preserve"> class Consumer extends DefaultTask {</w:t>
      </w:r>
    </w:p>
    <w:p>
      <w:pPr>
        <w:numPr>
          <w:numId w:val="0"/>
        </w:numPr>
        <w:rPr>
          <w:rFonts w:hint="eastAsia"/>
          <w:lang w:eastAsia="zh-Hans"/>
        </w:rPr>
      </w:pPr>
      <w:r>
        <w:rPr>
          <w:rFonts w:hint="eastAsia"/>
          <w:lang w:eastAsia="zh-Hans"/>
        </w:rPr>
        <w:t xml:space="preserve">     @InputFile</w:t>
      </w:r>
    </w:p>
    <w:p>
      <w:pPr>
        <w:numPr>
          <w:numId w:val="0"/>
        </w:numPr>
        <w:rPr>
          <w:rFonts w:hint="eastAsia"/>
          <w:lang w:eastAsia="zh-Hans"/>
        </w:rPr>
      </w:pPr>
      <w:r>
        <w:rPr>
          <w:rFonts w:hint="eastAsia"/>
          <w:lang w:eastAsia="zh-Hans"/>
        </w:rPr>
        <w:t xml:space="preserve">     abstract RegularFileProperty getInputFile()</w:t>
      </w:r>
    </w:p>
    <w:p>
      <w:pPr>
        <w:numPr>
          <w:numId w:val="0"/>
        </w:numPr>
        <w:rPr>
          <w:rFonts w:hint="eastAsia"/>
          <w:lang w:eastAsia="zh-Hans"/>
        </w:rPr>
      </w:pPr>
    </w:p>
    <w:p>
      <w:pPr>
        <w:numPr>
          <w:numId w:val="0"/>
        </w:numPr>
        <w:rPr>
          <w:rFonts w:hint="eastAsia"/>
          <w:lang w:eastAsia="zh-Hans"/>
        </w:rPr>
      </w:pPr>
      <w:r>
        <w:rPr>
          <w:rFonts w:hint="eastAsia"/>
          <w:lang w:eastAsia="zh-Hans"/>
        </w:rPr>
        <w:t xml:space="preserve">     //irrelevant details omitted</w:t>
      </w:r>
    </w:p>
    <w:p>
      <w:pPr>
        <w:numPr>
          <w:numId w:val="0"/>
        </w:numPr>
        <w:rPr>
          <w:rFonts w:hint="eastAsia"/>
          <w:lang w:eastAsia="zh-Hans"/>
        </w:rPr>
      </w:pPr>
      <w:r>
        <w:rPr>
          <w:rFonts w:hint="eastAsia"/>
          <w:lang w:eastAsia="zh-Hans"/>
        </w:rPr>
        <w:t xml:space="preserve"> }</w:t>
      </w:r>
    </w:p>
    <w:p>
      <w:pPr>
        <w:numPr>
          <w:numId w:val="0"/>
        </w:numPr>
        <w:rPr>
          <w:rFonts w:hint="eastAsia"/>
          <w:lang w:eastAsia="zh-Hans"/>
        </w:rPr>
      </w:pPr>
    </w:p>
    <w:p>
      <w:pPr>
        <w:numPr>
          <w:numId w:val="0"/>
        </w:numPr>
        <w:rPr>
          <w:rFonts w:hint="eastAsia"/>
          <w:lang w:eastAsia="zh-Hans"/>
        </w:rPr>
      </w:pPr>
      <w:r>
        <w:rPr>
          <w:rFonts w:hint="eastAsia"/>
          <w:lang w:eastAsia="zh-Hans"/>
        </w:rPr>
        <w:t xml:space="preserve"> def producer = tasks.register("producer", Producer)</w:t>
      </w:r>
    </w:p>
    <w:p>
      <w:pPr>
        <w:numPr>
          <w:numId w:val="0"/>
        </w:numPr>
        <w:rPr>
          <w:rFonts w:hint="eastAsia"/>
          <w:lang w:eastAsia="zh-Hans"/>
        </w:rPr>
      </w:pPr>
      <w:r>
        <w:rPr>
          <w:rFonts w:hint="eastAsia"/>
          <w:lang w:eastAsia="zh-Hans"/>
        </w:rPr>
        <w:t xml:space="preserve"> def consumer = tasks.register("consumer", Consumer)</w:t>
      </w:r>
    </w:p>
    <w:p>
      <w:pPr>
        <w:numPr>
          <w:numId w:val="0"/>
        </w:numPr>
        <w:rPr>
          <w:rFonts w:hint="eastAsia"/>
          <w:lang w:eastAsia="zh-Hans"/>
        </w:rPr>
      </w:pPr>
    </w:p>
    <w:p>
      <w:pPr>
        <w:numPr>
          <w:numId w:val="0"/>
        </w:numPr>
        <w:rPr>
          <w:rFonts w:hint="eastAsia"/>
          <w:lang w:eastAsia="zh-Hans"/>
        </w:rPr>
      </w:pPr>
      <w:r>
        <w:rPr>
          <w:rFonts w:hint="eastAsia"/>
          <w:lang w:eastAsia="zh-Hans"/>
        </w:rPr>
        <w:t xml:space="preserve"> consumer.configure {</w:t>
      </w:r>
    </w:p>
    <w:p>
      <w:pPr>
        <w:numPr>
          <w:numId w:val="0"/>
        </w:numPr>
        <w:rPr>
          <w:rFonts w:hint="eastAsia"/>
          <w:lang w:eastAsia="zh-Hans"/>
        </w:rPr>
      </w:pPr>
      <w:r>
        <w:rPr>
          <w:rFonts w:hint="eastAsia"/>
          <w:lang w:eastAsia="zh-Hans"/>
        </w:rPr>
        <w:t xml:space="preserve">     inputFile = producer.flatMap { it.outputFile }</w:t>
      </w:r>
    </w:p>
    <w:p>
      <w:pPr>
        <w:numPr>
          <w:numId w:val="0"/>
        </w:numPr>
        <w:rPr>
          <w:rFonts w:hint="eastAsia"/>
          <w:lang w:eastAsia="zh-Hans"/>
        </w:rPr>
      </w:pPr>
      <w:r>
        <w:rPr>
          <w:rFonts w:hint="eastAsia"/>
          <w:lang w:eastAsia="zh-Hans"/>
        </w:rPr>
        <w:t xml:space="preserve"> }</w:t>
      </w:r>
    </w:p>
    <w:p>
      <w:pPr>
        <w:numPr>
          <w:numId w:val="0"/>
        </w:numPr>
        <w:rPr>
          <w:rFonts w:hint="eastAsia"/>
          <w:lang w:eastAsia="zh-Hans"/>
        </w:rPr>
      </w:pPr>
    </w:p>
    <w:p>
      <w:pPr>
        <w:numPr>
          <w:numId w:val="0"/>
        </w:numPr>
        <w:rPr>
          <w:rFonts w:hint="eastAsia"/>
          <w:lang w:eastAsia="zh-Hans"/>
        </w:rPr>
      </w:pPr>
      <w:r>
        <w:rPr>
          <w:rFonts w:hint="eastAsia"/>
          <w:lang w:eastAsia="zh-Hans"/>
        </w:rPr>
        <w:t>像这样连接输入和输出属性的另一个好处是 Gradle 可以基于此类连接自动检测任务依赖关系。为了在代码级别实现这一点，与此提供者（调用 flatMap 的那个）相关的任何任务细节都将被忽略。新的提供者将使用与转换的返回值相关联的任何任务细节。</w:t>
      </w:r>
    </w:p>
    <w:p>
      <w:pPr>
        <w:numPr>
          <w:numId w:val="0"/>
        </w:numPr>
        <w:rPr>
          <w:rFonts w:hint="eastAsia"/>
          <w:lang w:eastAsia="zh-Hans"/>
        </w:rPr>
      </w:pPr>
    </w:p>
    <w:p>
      <w:pPr>
        <w:numPr>
          <w:numId w:val="0"/>
        </w:numPr>
        <w:rPr>
          <w:rFonts w:hint="eastAsia"/>
          <w:lang w:eastAsia="zh-Hans"/>
        </w:rPr>
      </w:pPr>
      <w:r>
        <w:rPr>
          <w:rFonts w:hint="eastAsia"/>
          <w:lang w:eastAsia="zh-Hans"/>
        </w:rPr>
        <w:t>flatMap 返回的新提供者将是实时的，因此每次查询它时，它都会查询此</w:t>
      </w:r>
      <w:r>
        <w:rPr>
          <w:rFonts w:hint="eastAsia"/>
          <w:lang w:eastAsia="zh-Hans"/>
        </w:rPr>
        <w:t>Provider</w:t>
      </w:r>
      <w:r>
        <w:rPr>
          <w:rFonts w:hint="eastAsia"/>
          <w:lang w:eastAsia="zh-Hans"/>
        </w:rPr>
        <w:t>并将转换应用于结果。每当这个</w:t>
      </w:r>
      <w:r>
        <w:rPr>
          <w:rFonts w:hint="eastAsia"/>
          <w:lang w:eastAsia="zh-Hans"/>
        </w:rPr>
        <w:t>Provider</w:t>
      </w:r>
      <w:r>
        <w:rPr>
          <w:rFonts w:hint="eastAsia"/>
          <w:lang w:eastAsia="zh-Hans"/>
        </w:rPr>
        <w:t>没有价值时，新的</w:t>
      </w:r>
      <w:r>
        <w:rPr>
          <w:rFonts w:hint="eastAsia"/>
          <w:lang w:eastAsia="zh-Hans"/>
        </w:rPr>
        <w:t>Provider</w:t>
      </w:r>
      <w:r>
        <w:rPr>
          <w:rFonts w:hint="eastAsia"/>
          <w:lang w:eastAsia="zh-Hans"/>
        </w:rPr>
        <w:t>也将没有价值，转换也不会被调用。</w:t>
      </w:r>
    </w:p>
    <w:p>
      <w:pPr>
        <w:numPr>
          <w:numId w:val="0"/>
        </w:numPr>
        <w:rPr>
          <w:rFonts w:hint="eastAsia"/>
          <w:lang w:eastAsia="zh-Hans"/>
        </w:rPr>
      </w:pPr>
    </w:p>
    <w:p>
      <w:pPr>
        <w:numPr>
          <w:ilvl w:val="0"/>
          <w:numId w:val="3"/>
        </w:numPr>
        <w:rPr>
          <w:rFonts w:hint="default"/>
          <w:lang w:eastAsia="zh-Hans"/>
        </w:rPr>
      </w:pPr>
      <w:r>
        <w:rPr>
          <w:rFonts w:hint="default"/>
          <w:lang w:eastAsia="zh-Hans"/>
        </w:rPr>
        <w:t>不要使用内部 API</w:t>
      </w:r>
    </w:p>
    <w:p>
      <w:pPr>
        <w:numPr>
          <w:numId w:val="0"/>
        </w:numPr>
        <w:rPr>
          <w:rFonts w:hint="eastAsia"/>
          <w:lang w:eastAsia="zh-Hans"/>
        </w:rPr>
      </w:pPr>
      <w:r>
        <w:rPr>
          <w:rFonts w:hint="eastAsia"/>
          <w:lang w:eastAsia="zh-Hans"/>
        </w:rPr>
        <w:t>Gradle 认为内部 API 是公平的游戏，即使在较小的版本中也可以进行重大更改。因此，使用这样的 API 本质上是脆弱的，并且会导致严重的、完全可以避免的头痛。</w:t>
      </w:r>
    </w:p>
    <w:p>
      <w:pPr>
        <w:numPr>
          <w:numId w:val="0"/>
        </w:numPr>
        <w:rPr>
          <w:rFonts w:hint="eastAsia"/>
          <w:lang w:eastAsia="zh-Hans"/>
        </w:rPr>
      </w:pPr>
    </w:p>
    <w:p>
      <w:pPr>
        <w:numPr>
          <w:ilvl w:val="0"/>
          <w:numId w:val="3"/>
        </w:numPr>
        <w:rPr>
          <w:rFonts w:hint="default"/>
          <w:lang w:eastAsia="zh-Hans"/>
        </w:rPr>
      </w:pPr>
      <w:r>
        <w:rPr>
          <w:rFonts w:hint="default"/>
          <w:lang w:eastAsia="zh-Hans"/>
        </w:rPr>
        <w:t>不要在公共 API 中使用 Kotlin lambda</w:t>
      </w:r>
    </w:p>
    <w:p>
      <w:pPr>
        <w:numPr>
          <w:numId w:val="0"/>
        </w:numPr>
        <w:rPr>
          <w:rFonts w:hint="default"/>
          <w:lang w:eastAsia="zh-Hans"/>
        </w:rPr>
      </w:pPr>
      <w:r>
        <w:rPr>
          <w:rFonts w:hint="eastAsia"/>
          <w:lang w:eastAsia="zh-Hans"/>
        </w:rPr>
        <w:t>请改用 Action&lt;T&gt;。 Gradle 在运行时增强字节码，为插件用户提供更好的 DSL 体验</w:t>
      </w:r>
      <w:r>
        <w:rPr>
          <w:rFonts w:hint="default"/>
          <w:lang w:eastAsia="zh-Hans"/>
        </w:rPr>
        <w:t>。</w:t>
      </w:r>
    </w:p>
    <w:p>
      <w:pPr>
        <w:numPr>
          <w:numId w:val="0"/>
        </w:numPr>
        <w:rPr>
          <w:rFonts w:hint="eastAsia"/>
          <w:lang w:eastAsia="zh-Hans"/>
        </w:rPr>
      </w:pPr>
    </w:p>
    <w:p>
      <w:pPr>
        <w:numPr>
          <w:numId w:val="0"/>
        </w:numPr>
        <w:rPr>
          <w:rFonts w:hint="eastAsia"/>
          <w:lang w:eastAsia="zh-Hans"/>
        </w:rPr>
      </w:pPr>
      <w:r>
        <w:rPr>
          <w:rFonts w:hint="eastAsia"/>
          <w:lang w:eastAsia="zh-Hans"/>
        </w:rPr>
        <w:t>Interface Action&lt;T&gt;</w:t>
      </w:r>
    </w:p>
    <w:p>
      <w:pPr>
        <w:numPr>
          <w:numId w:val="0"/>
        </w:numPr>
        <w:rPr>
          <w:rFonts w:hint="eastAsia"/>
          <w:lang w:eastAsia="zh-Hans"/>
        </w:rPr>
      </w:pPr>
    </w:p>
    <w:p>
      <w:pPr>
        <w:numPr>
          <w:numId w:val="0"/>
        </w:numPr>
        <w:rPr>
          <w:rFonts w:hint="eastAsia"/>
          <w:lang w:eastAsia="zh-Hans"/>
        </w:rPr>
      </w:pPr>
      <w:r>
        <w:rPr>
          <w:rFonts w:hint="eastAsia"/>
          <w:lang w:eastAsia="zh-Hans"/>
        </w:rPr>
        <w:t>对 T 类型的对象执行一些操作。</w:t>
      </w:r>
    </w:p>
    <w:p>
      <w:pPr>
        <w:numPr>
          <w:numId w:val="0"/>
        </w:numPr>
        <w:rPr>
          <w:rFonts w:hint="eastAsia"/>
          <w:lang w:eastAsia="zh-Hans"/>
        </w:rPr>
      </w:pPr>
    </w:p>
    <w:p>
      <w:pPr>
        <w:numPr>
          <w:ilvl w:val="0"/>
          <w:numId w:val="3"/>
        </w:numPr>
        <w:rPr>
          <w:rFonts w:hint="default"/>
          <w:lang w:eastAsia="zh-Hans"/>
        </w:rPr>
      </w:pPr>
      <w:r>
        <w:rPr>
          <w:rFonts w:hint="default"/>
          <w:lang w:eastAsia="zh-Hans"/>
        </w:rPr>
        <w:t>不要自己创建对象</w:t>
      </w:r>
    </w:p>
    <w:p>
      <w:pPr>
        <w:numPr>
          <w:numId w:val="0"/>
        </w:numPr>
        <w:rPr>
          <w:rFonts w:hint="eastAsia"/>
          <w:lang w:eastAsia="zh-Hans"/>
        </w:rPr>
      </w:pPr>
      <w:r>
        <w:rPr>
          <w:rFonts w:hint="eastAsia"/>
          <w:lang w:eastAsia="zh-Hans"/>
        </w:rPr>
        <w:t>请改用 ObjectFactory。 （这是配置时间问题。）</w:t>
      </w:r>
    </w:p>
    <w:p>
      <w:pPr>
        <w:numPr>
          <w:numId w:val="0"/>
        </w:numPr>
        <w:rPr>
          <w:rFonts w:hint="eastAsia"/>
          <w:lang w:eastAsia="zh-Hans"/>
        </w:rPr>
      </w:pPr>
    </w:p>
    <w:p>
      <w:pPr>
        <w:numPr>
          <w:numId w:val="0"/>
        </w:numPr>
        <w:rPr>
          <w:rFonts w:hint="eastAsia"/>
          <w:lang w:eastAsia="zh-Hans"/>
        </w:rPr>
      </w:pPr>
      <w:r>
        <w:rPr>
          <w:rFonts w:hint="eastAsia"/>
          <w:lang w:eastAsia="zh-Hans"/>
        </w:rPr>
        <w:t>Interface ObjectFactory</w:t>
      </w:r>
    </w:p>
    <w:p>
      <w:pPr>
        <w:numPr>
          <w:numId w:val="0"/>
        </w:numPr>
        <w:rPr>
          <w:rFonts w:hint="eastAsia"/>
          <w:lang w:eastAsia="zh-Hans"/>
        </w:rPr>
      </w:pPr>
    </w:p>
    <w:p>
      <w:pPr>
        <w:numPr>
          <w:numId w:val="0"/>
        </w:numPr>
        <w:rPr>
          <w:rFonts w:hint="eastAsia"/>
          <w:lang w:eastAsia="zh-Hans"/>
        </w:rPr>
      </w:pPr>
      <w:r>
        <w:rPr>
          <w:rFonts w:hint="eastAsia"/>
          <w:lang w:eastAsia="zh-Hans"/>
        </w:rPr>
        <w:t>用于创建各种模型对象的工厂。通过使用 javax.inject.Inject 注释公共构造函数或属性 getter 方法，可以将工厂实例注入任务、插件或其他对象。它也可以通过 Project.getObjects() 获得。</w:t>
      </w:r>
    </w:p>
    <w:p>
      <w:pPr>
        <w:numPr>
          <w:numId w:val="0"/>
        </w:numPr>
        <w:rPr>
          <w:rFonts w:hint="eastAsia"/>
          <w:lang w:eastAsia="zh-Hans"/>
        </w:rPr>
      </w:pPr>
    </w:p>
    <w:p>
      <w:pPr>
        <w:numPr>
          <w:ilvl w:val="0"/>
          <w:numId w:val="3"/>
        </w:numPr>
        <w:rPr>
          <w:rFonts w:hint="default"/>
          <w:lang w:eastAsia="zh-Hans"/>
        </w:rPr>
      </w:pPr>
      <w:r>
        <w:rPr>
          <w:rFonts w:hint="default"/>
          <w:lang w:eastAsia="zh-Hans"/>
        </w:rPr>
        <w:t>不要在自定义扩展中使用列表</w:t>
      </w:r>
    </w:p>
    <w:p>
      <w:pPr>
        <w:numPr>
          <w:numId w:val="0"/>
        </w:numPr>
        <w:rPr>
          <w:rFonts w:hint="eastAsia"/>
          <w:lang w:eastAsia="zh-Hans"/>
        </w:rPr>
      </w:pPr>
      <w:r>
        <w:rPr>
          <w:rFonts w:hint="eastAsia"/>
          <w:lang w:eastAsia="zh-Hans"/>
        </w:rPr>
        <w:t>请改用域对象容器。再一次，Gradle 能够以这种方式提供增强的 DSL 支持。</w:t>
      </w:r>
    </w:p>
    <w:p>
      <w:pPr>
        <w:numPr>
          <w:numId w:val="0"/>
        </w:numPr>
        <w:rPr>
          <w:rFonts w:hint="eastAsia"/>
          <w:lang w:eastAsia="zh-Hans"/>
        </w:rPr>
      </w:pPr>
    </w:p>
    <w:p>
      <w:pPr>
        <w:numPr>
          <w:numId w:val="0"/>
        </w:numPr>
        <w:rPr>
          <w:rFonts w:hint="eastAsia"/>
          <w:lang w:eastAsia="zh-Hans"/>
        </w:rPr>
      </w:pPr>
      <w:r>
        <w:rPr>
          <w:rFonts w:hint="eastAsia"/>
          <w:lang w:eastAsia="zh-Hans"/>
        </w:rPr>
        <w:t>&lt;T&gt; NamedDomainObjectContainer&lt;T&gt; domainObjectContainer​(Class&lt;T&gt; elementType)</w:t>
      </w:r>
    </w:p>
    <w:p>
      <w:pPr>
        <w:numPr>
          <w:numId w:val="0"/>
        </w:numPr>
        <w:rPr>
          <w:rFonts w:hint="eastAsia"/>
          <w:lang w:eastAsia="zh-Hans"/>
        </w:rPr>
      </w:pPr>
    </w:p>
    <w:p>
      <w:pPr>
        <w:numPr>
          <w:numId w:val="0"/>
        </w:numPr>
        <w:rPr>
          <w:rFonts w:hint="eastAsia"/>
          <w:lang w:eastAsia="zh-Hans"/>
        </w:rPr>
      </w:pPr>
      <w:r>
        <w:rPr>
          <w:rFonts w:hint="eastAsia"/>
          <w:lang w:eastAsia="zh-Hans"/>
        </w:rPr>
        <w:t>创建一个新的 NamedDomainObjectContainer 用于管理指定类型的命名对象。</w:t>
      </w:r>
    </w:p>
    <w:p>
      <w:pPr>
        <w:numPr>
          <w:numId w:val="0"/>
        </w:numPr>
        <w:rPr>
          <w:rFonts w:hint="eastAsia"/>
          <w:lang w:eastAsia="zh-Hans"/>
        </w:rPr>
      </w:pPr>
    </w:p>
    <w:p>
      <w:pPr>
        <w:numPr>
          <w:numId w:val="0"/>
        </w:numPr>
        <w:rPr>
          <w:rFonts w:hint="eastAsia"/>
          <w:lang w:eastAsia="zh-Hans"/>
        </w:rPr>
      </w:pPr>
      <w:r>
        <w:rPr>
          <w:rFonts w:hint="eastAsia"/>
          <w:lang w:eastAsia="zh-Hans"/>
        </w:rPr>
        <w:t>指定的元素类型必须有一个将名称作为字符串参数的公共构造函数。类型必须是非最终的并且是类或抽象类。</w:t>
      </w:r>
    </w:p>
    <w:p>
      <w:pPr>
        <w:numPr>
          <w:numId w:val="0"/>
        </w:numPr>
        <w:rPr>
          <w:rFonts w:hint="eastAsia"/>
          <w:lang w:eastAsia="zh-Hans"/>
        </w:rPr>
      </w:pPr>
    </w:p>
    <w:p>
      <w:pPr>
        <w:numPr>
          <w:numId w:val="0"/>
        </w:numPr>
        <w:rPr>
          <w:rFonts w:hint="eastAsia"/>
          <w:lang w:eastAsia="zh-Hans"/>
        </w:rPr>
      </w:pPr>
      <w:r>
        <w:rPr>
          <w:rFonts w:hint="eastAsia"/>
          <w:lang w:eastAsia="zh-Hans"/>
        </w:rPr>
        <w:t>如果接口声明了 String 类型的只读名称属性，则支持接口，否则为空或完全由托管属性组成。</w:t>
      </w:r>
    </w:p>
    <w:p>
      <w:pPr>
        <w:numPr>
          <w:numId w:val="0"/>
        </w:numPr>
        <w:rPr>
          <w:rFonts w:hint="eastAsia"/>
          <w:lang w:eastAsia="zh-Hans"/>
        </w:rPr>
      </w:pPr>
    </w:p>
    <w:p>
      <w:pPr>
        <w:numPr>
          <w:numId w:val="0"/>
        </w:numPr>
        <w:rPr>
          <w:rFonts w:hint="eastAsia"/>
          <w:lang w:eastAsia="zh-Hans"/>
        </w:rPr>
      </w:pPr>
      <w:r>
        <w:rPr>
          <w:rFonts w:hint="eastAsia"/>
          <w:lang w:eastAsia="zh-Hans"/>
        </w:rPr>
        <w:t>所有对象都必须将它们的名称公开为名为“name”的 bean 属性。该名称必须在对象的生命周期内保持不变。</w:t>
      </w:r>
    </w:p>
    <w:p>
      <w:pPr>
        <w:numPr>
          <w:numId w:val="0"/>
        </w:numPr>
        <w:rPr>
          <w:rFonts w:hint="eastAsia"/>
          <w:lang w:eastAsia="zh-Hans"/>
        </w:rPr>
      </w:pPr>
    </w:p>
    <w:p>
      <w:pPr>
        <w:numPr>
          <w:numId w:val="0"/>
        </w:numPr>
        <w:rPr>
          <w:rFonts w:hint="eastAsia"/>
          <w:lang w:eastAsia="zh-Hans"/>
        </w:rPr>
      </w:pPr>
      <w:r>
        <w:rPr>
          <w:rFonts w:hint="eastAsia"/>
          <w:lang w:eastAsia="zh-Hans"/>
        </w:rPr>
        <w:t>容器创建的对象是可修饰和可扩展的，并且具有可用于注入的服务。</w:t>
      </w:r>
    </w:p>
    <w:p>
      <w:pPr>
        <w:numPr>
          <w:numId w:val="0"/>
        </w:numPr>
        <w:rPr>
          <w:rFonts w:hint="eastAsia"/>
          <w:lang w:eastAsia="zh-Hans"/>
        </w:rPr>
      </w:pPr>
    </w:p>
    <w:p>
      <w:pPr>
        <w:numPr>
          <w:ilvl w:val="0"/>
          <w:numId w:val="3"/>
        </w:numPr>
        <w:rPr>
          <w:rFonts w:hint="eastAsia"/>
          <w:lang w:val="en-US" w:eastAsia="zh-Hans"/>
        </w:rPr>
      </w:pPr>
      <w:r>
        <w:rPr>
          <w:rFonts w:hint="eastAsia"/>
          <w:lang w:val="en-US" w:eastAsia="zh-Hans"/>
        </w:rPr>
        <w:t>Task</w:t>
      </w:r>
    </w:p>
    <w:p>
      <w:pPr>
        <w:numPr>
          <w:numId w:val="0"/>
        </w:numPr>
      </w:pPr>
      <w:r>
        <w:drawing>
          <wp:inline distT="0" distB="0" distL="114300" distR="114300">
            <wp:extent cx="5262245" cy="2472055"/>
            <wp:effectExtent l="0" t="0" r="2095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2245" cy="2472055"/>
                    </a:xfrm>
                    <a:prstGeom prst="rect">
                      <a:avLst/>
                    </a:prstGeom>
                    <a:noFill/>
                    <a:ln w="9525">
                      <a:noFill/>
                    </a:ln>
                  </pic:spPr>
                </pic:pic>
              </a:graphicData>
            </a:graphic>
          </wp:inline>
        </w:drawing>
      </w:r>
    </w:p>
    <w:p>
      <w:pPr>
        <w:numPr>
          <w:numId w:val="0"/>
        </w:numPr>
      </w:pPr>
      <w:r>
        <w:drawing>
          <wp:inline distT="0" distB="0" distL="114300" distR="114300">
            <wp:extent cx="5271135" cy="1896110"/>
            <wp:effectExtent l="0" t="0" r="1206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1896110"/>
                    </a:xfrm>
                    <a:prstGeom prst="rect">
                      <a:avLst/>
                    </a:prstGeom>
                    <a:noFill/>
                    <a:ln w="9525">
                      <a:noFill/>
                    </a:ln>
                  </pic:spPr>
                </pic:pic>
              </a:graphicData>
            </a:graphic>
          </wp:inline>
        </w:drawing>
      </w:r>
    </w:p>
    <w:p>
      <w:pPr>
        <w:numPr>
          <w:numId w:val="0"/>
        </w:numPr>
      </w:pPr>
    </w:p>
    <w:p>
      <w:pPr>
        <w:numPr>
          <w:ilvl w:val="0"/>
          <w:numId w:val="3"/>
        </w:numPr>
        <w:rPr>
          <w:rFonts w:hint="eastAsia"/>
          <w:lang w:val="en-US" w:eastAsia="zh-Hans"/>
        </w:rPr>
      </w:pPr>
      <w:r>
        <w:rPr>
          <w:rFonts w:hint="eastAsia"/>
          <w:lang w:val="en-US" w:eastAsia="zh-Hans"/>
        </w:rPr>
        <w:t>Project</w:t>
      </w:r>
    </w:p>
    <w:p>
      <w:pPr>
        <w:numPr>
          <w:numId w:val="0"/>
        </w:numPr>
      </w:pPr>
      <w:r>
        <w:drawing>
          <wp:inline distT="0" distB="0" distL="114300" distR="114300">
            <wp:extent cx="5273040" cy="4220845"/>
            <wp:effectExtent l="0" t="0" r="10160" b="209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4220845"/>
                    </a:xfrm>
                    <a:prstGeom prst="rect">
                      <a:avLst/>
                    </a:prstGeom>
                    <a:noFill/>
                    <a:ln w="9525">
                      <a:noFill/>
                    </a:ln>
                  </pic:spPr>
                </pic:pic>
              </a:graphicData>
            </a:graphic>
          </wp:inline>
        </w:drawing>
      </w:r>
    </w:p>
    <w:p>
      <w:pPr>
        <w:numPr>
          <w:numId w:val="0"/>
        </w:numPr>
      </w:pPr>
    </w:p>
    <w:p>
      <w:pPr>
        <w:numPr>
          <w:ilvl w:val="0"/>
          <w:numId w:val="3"/>
        </w:numPr>
        <w:rPr>
          <w:rFonts w:hint="eastAsia"/>
          <w:lang w:val="en-US" w:eastAsia="zh-Hans"/>
        </w:rPr>
      </w:pPr>
      <w:r>
        <w:rPr>
          <w:rFonts w:hint="eastAsia"/>
          <w:lang w:val="en-US" w:eastAsia="zh-Hans"/>
        </w:rPr>
        <w:t>Plugin</w:t>
      </w:r>
    </w:p>
    <w:p>
      <w:pPr>
        <w:numPr>
          <w:numId w:val="0"/>
        </w:numPr>
      </w:pPr>
      <w:r>
        <w:drawing>
          <wp:inline distT="0" distB="0" distL="114300" distR="114300">
            <wp:extent cx="5266690" cy="1229360"/>
            <wp:effectExtent l="0" t="0" r="1651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1229360"/>
                    </a:xfrm>
                    <a:prstGeom prst="rect">
                      <a:avLst/>
                    </a:prstGeom>
                    <a:noFill/>
                    <a:ln w="9525">
                      <a:noFill/>
                    </a:ln>
                  </pic:spPr>
                </pic:pic>
              </a:graphicData>
            </a:graphic>
          </wp:inline>
        </w:drawing>
      </w:r>
    </w:p>
    <w:p>
      <w:pPr>
        <w:numPr>
          <w:numId w:val="0"/>
        </w:numPr>
      </w:pPr>
    </w:p>
    <w:p>
      <w:pPr>
        <w:numPr>
          <w:ilvl w:val="0"/>
          <w:numId w:val="3"/>
        </w:numPr>
        <w:rPr>
          <w:rFonts w:hint="eastAsia"/>
        </w:rPr>
      </w:pPr>
      <w:r>
        <w:rPr>
          <w:rFonts w:hint="eastAsia"/>
        </w:rPr>
        <w:t>Configurations</w:t>
      </w:r>
    </w:p>
    <w:p>
      <w:pPr>
        <w:numPr>
          <w:numId w:val="0"/>
        </w:numPr>
      </w:pPr>
      <w:r>
        <w:drawing>
          <wp:inline distT="0" distB="0" distL="114300" distR="114300">
            <wp:extent cx="5273040" cy="1939925"/>
            <wp:effectExtent l="0" t="0" r="1016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040" cy="1939925"/>
                    </a:xfrm>
                    <a:prstGeom prst="rect">
                      <a:avLst/>
                    </a:prstGeom>
                    <a:noFill/>
                    <a:ln w="9525">
                      <a:noFill/>
                    </a:ln>
                  </pic:spPr>
                </pic:pic>
              </a:graphicData>
            </a:graphic>
          </wp:inline>
        </w:drawing>
      </w:r>
    </w:p>
    <w:p>
      <w:pPr>
        <w:numPr>
          <w:numId w:val="0"/>
        </w:numPr>
      </w:pPr>
    </w:p>
    <w:p>
      <w:pPr>
        <w:numPr>
          <w:ilvl w:val="0"/>
          <w:numId w:val="3"/>
        </w:numPr>
        <w:rPr>
          <w:rFonts w:hint="eastAsia"/>
        </w:rPr>
      </w:pPr>
      <w:r>
        <w:rPr>
          <w:rFonts w:hint="eastAsia"/>
        </w:rPr>
        <w:t>Configuration</w:t>
      </w:r>
    </w:p>
    <w:p>
      <w:pPr>
        <w:numPr>
          <w:numId w:val="0"/>
        </w:numPr>
      </w:pPr>
      <w:r>
        <w:drawing>
          <wp:inline distT="0" distB="0" distL="114300" distR="114300">
            <wp:extent cx="5262245" cy="2004695"/>
            <wp:effectExtent l="0" t="0" r="2095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2245" cy="2004695"/>
                    </a:xfrm>
                    <a:prstGeom prst="rect">
                      <a:avLst/>
                    </a:prstGeom>
                    <a:noFill/>
                    <a:ln w="9525">
                      <a:noFill/>
                    </a:ln>
                  </pic:spPr>
                </pic:pic>
              </a:graphicData>
            </a:graphic>
          </wp:inline>
        </w:drawing>
      </w:r>
    </w:p>
    <w:p>
      <w:pPr>
        <w:numPr>
          <w:numId w:val="0"/>
        </w:numPr>
      </w:pPr>
    </w:p>
    <w:p>
      <w:pPr>
        <w:numPr>
          <w:ilvl w:val="0"/>
          <w:numId w:val="3"/>
        </w:numPr>
        <w:rPr>
          <w:rFonts w:hint="eastAsia"/>
        </w:rPr>
      </w:pPr>
      <w:r>
        <w:rPr>
          <w:rFonts w:hint="eastAsia"/>
        </w:rPr>
        <w:t>Caching/Incremental Builds</w:t>
      </w:r>
    </w:p>
    <w:p>
      <w:pPr>
        <w:numPr>
          <w:numId w:val="0"/>
        </w:numPr>
      </w:pPr>
      <w:r>
        <w:drawing>
          <wp:inline distT="0" distB="0" distL="114300" distR="114300">
            <wp:extent cx="4610100" cy="419100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610100" cy="4191000"/>
                    </a:xfrm>
                    <a:prstGeom prst="rect">
                      <a:avLst/>
                    </a:prstGeom>
                    <a:noFill/>
                    <a:ln w="9525">
                      <a:noFill/>
                    </a:ln>
                  </pic:spPr>
                </pic:pic>
              </a:graphicData>
            </a:graphic>
          </wp:inline>
        </w:drawing>
      </w:r>
    </w:p>
    <w:p>
      <w:pPr>
        <w:numPr>
          <w:numId w:val="0"/>
        </w:numPr>
      </w:pPr>
    </w:p>
    <w:p>
      <w:pPr>
        <w:numPr>
          <w:numId w:val="0"/>
        </w:numPr>
        <w:rPr>
          <w:rFonts w:hint="eastAsia"/>
          <w:lang w:eastAsia="zh-Hans"/>
        </w:rPr>
      </w:pPr>
      <w:r>
        <w:rPr>
          <w:rFonts w:hint="eastAsia"/>
          <w:lang w:eastAsia="zh-Hans"/>
        </w:rPr>
        <w:t>Gradle 本地构建缓存 - 一种通过将给定输入状态的输出存储/恢复到磁盘来跳过 Gradle 任务执行阶段的机制。例如，如果您运行一个可缓存的任务，检测 build/ 目录，然后再次运行该任务，Gradle 将跳过运行它并直接恢复第一个任务的输出。这在分支之间切换时特别有用。此功能很稳定，但遗憾的是默认关闭，您应该采用它</w:t>
      </w:r>
    </w:p>
    <w:p>
      <w:pPr>
        <w:numPr>
          <w:numId w:val="0"/>
        </w:numPr>
        <w:rPr>
          <w:rFonts w:hint="eastAsia"/>
          <w:lang w:eastAsia="zh-Hans"/>
        </w:rPr>
      </w:pPr>
    </w:p>
    <w:p>
      <w:pPr>
        <w:numPr>
          <w:numId w:val="0"/>
        </w:numPr>
        <w:rPr>
          <w:rFonts w:hint="eastAsia"/>
          <w:lang w:eastAsia="zh-Hans"/>
        </w:rPr>
      </w:pPr>
      <w:r>
        <w:rPr>
          <w:rFonts w:hint="eastAsia"/>
          <w:lang w:eastAsia="zh-Hans"/>
        </w:rPr>
        <w:t>Gradle 远程构建缓存 - 与本地构建缓存等效的功能，除了使用远程服务器来存储任务输入/输出而不是本地磁盘。这种类型的缓存通常通过让持续集成 (CI) 构建器推送到此服务器以及读取此缓存的所有本地开发人员来使用。</w:t>
      </w:r>
    </w:p>
    <w:p>
      <w:pPr>
        <w:numPr>
          <w:numId w:val="0"/>
        </w:numPr>
        <w:rPr>
          <w:rFonts w:hint="eastAsia"/>
          <w:lang w:eastAsia="zh-Hans"/>
        </w:rPr>
      </w:pPr>
    </w:p>
    <w:p>
      <w:pPr>
        <w:numPr>
          <w:numId w:val="0"/>
        </w:numPr>
        <w:rPr>
          <w:rFonts w:hint="eastAsia"/>
          <w:lang w:eastAsia="zh-Hans"/>
        </w:rPr>
      </w:pPr>
      <w:r>
        <w:rPr>
          <w:rFonts w:hint="eastAsia"/>
          <w:lang w:eastAsia="zh-Hans"/>
        </w:rPr>
        <w:t>Gradle 配置缓存 - Gradle 功能用于存储/恢​​复您可能从终端知道的配置阶段的状态：</w:t>
      </w:r>
    </w:p>
    <w:p>
      <w:pPr>
        <w:numPr>
          <w:numId w:val="0"/>
        </w:numPr>
        <w:rPr>
          <w:rFonts w:hint="eastAsia"/>
          <w:lang w:eastAsia="zh-Hans"/>
        </w:rPr>
      </w:pPr>
      <w:r>
        <w:rPr>
          <w:rFonts w:hint="eastAsia"/>
          <w:lang w:eastAsia="zh-Hans"/>
        </w:rPr>
        <w:t>&lt;-------------&gt; 0% 配置 [4s]</w:t>
      </w:r>
    </w:p>
    <w:p>
      <w:pPr>
        <w:numPr>
          <w:numId w:val="0"/>
        </w:numPr>
        <w:rPr>
          <w:rFonts w:hint="eastAsia"/>
          <w:lang w:eastAsia="zh-Hans"/>
        </w:rPr>
      </w:pPr>
      <w:r>
        <w:rPr>
          <w:rFonts w:hint="eastAsia"/>
          <w:lang w:eastAsia="zh-Hans"/>
        </w:rPr>
        <w:t>Gradle 使用所有输入序列化所有任务，这些输入可能会使第一次运行期间任务的设置方式无效，并且对于以后的运行，它会从磁盘重新加载这些任务，而不是再次重建整个任务图，本质上是这样 ./gradlew第二次运行时的测试只运行测试，跳过弄清楚如何配置此任务的步骤。此功能目前（截至 2022 年 4 月）正在孵化，但效果很好，应该采用。</w:t>
      </w:r>
    </w:p>
    <w:p>
      <w:pPr>
        <w:numPr>
          <w:numId w:val="0"/>
        </w:numPr>
        <w:rPr>
          <w:rFonts w:hint="eastAsia"/>
          <w:lang w:eastAsia="zh-Hans"/>
        </w:rPr>
      </w:pPr>
    </w:p>
    <w:p>
      <w:pPr>
        <w:numPr>
          <w:numId w:val="0"/>
        </w:numPr>
        <w:rPr>
          <w:rFonts w:hint="eastAsia"/>
          <w:lang w:eastAsia="zh-Hans"/>
        </w:rPr>
      </w:pPr>
      <w:r>
        <w:rPr>
          <w:rFonts w:hint="eastAsia"/>
          <w:lang w:eastAsia="zh-Hans"/>
        </w:rPr>
        <w:t>GRADLE_USER_HOME - Gradle 用于存储各种非项目特定全局状态的目录（默认为 ~/.gradle），包括 Gradle 包装缓存（提取的 gradle-X.X-bin.zip）和工件缓存（以避免重新下载 maven 依赖项）</w:t>
      </w:r>
    </w:p>
    <w:p>
      <w:pPr>
        <w:numPr>
          <w:numId w:val="0"/>
        </w:numPr>
        <w:rPr>
          <w:rFonts w:hint="eastAsia"/>
          <w:lang w:eastAsia="zh-Hans"/>
        </w:rPr>
      </w:pPr>
    </w:p>
    <w:p>
      <w:pPr>
        <w:numPr>
          <w:numId w:val="0"/>
        </w:numPr>
        <w:rPr>
          <w:rFonts w:hint="eastAsia"/>
          <w:lang w:eastAsia="zh-Hans"/>
        </w:rPr>
      </w:pPr>
      <w:r>
        <w:rPr>
          <w:rFonts w:hint="eastAsia"/>
          <w:lang w:eastAsia="zh-Hans"/>
        </w:rPr>
        <w:t>擦除 Studio 缓存不修复你的构建</w:t>
      </w:r>
    </w:p>
    <w:p>
      <w:pPr>
        <w:numPr>
          <w:numId w:val="0"/>
        </w:numPr>
        <w:rPr>
          <w:rFonts w:hint="eastAsia"/>
          <w:lang w:eastAsia="zh-Hans"/>
        </w:rPr>
      </w:pPr>
    </w:p>
    <w:p>
      <w:pPr>
        <w:numPr>
          <w:ilvl w:val="0"/>
          <w:numId w:val="3"/>
        </w:numPr>
        <w:rPr>
          <w:rFonts w:hint="default"/>
          <w:lang w:eastAsia="zh-Hans"/>
        </w:rPr>
      </w:pPr>
      <w:r>
        <w:rPr>
          <w:rFonts w:hint="default"/>
          <w:lang w:eastAsia="zh-Hans"/>
        </w:rPr>
        <w:t>增量编译（IC）</w:t>
      </w:r>
    </w:p>
    <w:p>
      <w:pPr>
        <w:numPr>
          <w:numId w:val="0"/>
        </w:numPr>
      </w:pPr>
      <w:r>
        <w:drawing>
          <wp:inline distT="0" distB="0" distL="114300" distR="114300">
            <wp:extent cx="5273040" cy="4083685"/>
            <wp:effectExtent l="0" t="0" r="1016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3040" cy="4083685"/>
                    </a:xfrm>
                    <a:prstGeom prst="rect">
                      <a:avLst/>
                    </a:prstGeom>
                    <a:noFill/>
                    <a:ln w="9525">
                      <a:noFill/>
                    </a:ln>
                  </pic:spPr>
                </pic:pic>
              </a:graphicData>
            </a:graphic>
          </wp:inline>
        </w:drawing>
      </w:r>
    </w:p>
    <w:p>
      <w:pPr>
        <w:numPr>
          <w:numId w:val="0"/>
        </w:numPr>
      </w:pPr>
      <w:r>
        <w:drawing>
          <wp:inline distT="0" distB="0" distL="114300" distR="114300">
            <wp:extent cx="5272405" cy="1898015"/>
            <wp:effectExtent l="0" t="0" r="1079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2405" cy="1898015"/>
                    </a:xfrm>
                    <a:prstGeom prst="rect">
                      <a:avLst/>
                    </a:prstGeom>
                    <a:noFill/>
                    <a:ln w="9525">
                      <a:noFill/>
                    </a:ln>
                  </pic:spPr>
                </pic:pic>
              </a:graphicData>
            </a:graphic>
          </wp:inline>
        </w:drawing>
      </w:r>
    </w:p>
    <w:p>
      <w:pPr>
        <w:numPr>
          <w:numId w:val="0"/>
        </w:numPr>
      </w:pPr>
    </w:p>
    <w:p>
      <w:pPr>
        <w:numPr>
          <w:ilvl w:val="0"/>
          <w:numId w:val="3"/>
        </w:numPr>
        <w:rPr>
          <w:rFonts w:hint="default"/>
          <w:lang w:eastAsia="zh-Hans"/>
        </w:rPr>
      </w:pPr>
      <w:r>
        <w:rPr>
          <w:rFonts w:hint="default"/>
          <w:lang w:eastAsia="zh-Hans"/>
        </w:rPr>
        <w:t>Daemons</w:t>
      </w:r>
    </w:p>
    <w:p>
      <w:pPr>
        <w:numPr>
          <w:numId w:val="0"/>
        </w:numPr>
      </w:pPr>
      <w:r>
        <w:drawing>
          <wp:inline distT="0" distB="0" distL="114300" distR="114300">
            <wp:extent cx="5267325" cy="1069340"/>
            <wp:effectExtent l="0" t="0" r="15875" b="228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7325" cy="1069340"/>
                    </a:xfrm>
                    <a:prstGeom prst="rect">
                      <a:avLst/>
                    </a:prstGeom>
                    <a:noFill/>
                    <a:ln w="9525">
                      <a:noFill/>
                    </a:ln>
                  </pic:spPr>
                </pic:pic>
              </a:graphicData>
            </a:graphic>
          </wp:inline>
        </w:drawing>
      </w:r>
    </w:p>
    <w:p>
      <w:pPr>
        <w:numPr>
          <w:numId w:val="0"/>
        </w:numPr>
      </w:pPr>
    </w:p>
    <w:p>
      <w:pPr>
        <w:numPr>
          <w:ilvl w:val="0"/>
          <w:numId w:val="3"/>
        </w:numPr>
        <w:rPr>
          <w:rFonts w:hint="eastAsia"/>
        </w:rPr>
      </w:pPr>
      <w:r>
        <w:rPr>
          <w:rFonts w:hint="eastAsia"/>
        </w:rPr>
        <w:t>Annotation Processing</w:t>
      </w:r>
    </w:p>
    <w:p>
      <w:pPr>
        <w:numPr>
          <w:numId w:val="0"/>
        </w:numPr>
      </w:pPr>
      <w:r>
        <w:drawing>
          <wp:inline distT="0" distB="0" distL="114300" distR="114300">
            <wp:extent cx="5265420" cy="1063625"/>
            <wp:effectExtent l="0" t="0" r="1778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5420" cy="1063625"/>
                    </a:xfrm>
                    <a:prstGeom prst="rect">
                      <a:avLst/>
                    </a:prstGeom>
                    <a:noFill/>
                    <a:ln w="9525">
                      <a:noFill/>
                    </a:ln>
                  </pic:spPr>
                </pic:pic>
              </a:graphicData>
            </a:graphic>
          </wp:inline>
        </w:drawing>
      </w:r>
    </w:p>
    <w:p>
      <w:pPr>
        <w:numPr>
          <w:numId w:val="0"/>
        </w:numPr>
      </w:pPr>
      <w:r>
        <w:drawing>
          <wp:inline distT="0" distB="0" distL="114300" distR="114300">
            <wp:extent cx="5267960" cy="2062480"/>
            <wp:effectExtent l="0" t="0" r="15240"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7960" cy="2062480"/>
                    </a:xfrm>
                    <a:prstGeom prst="rect">
                      <a:avLst/>
                    </a:prstGeom>
                    <a:noFill/>
                    <a:ln w="9525">
                      <a:noFill/>
                    </a:ln>
                  </pic:spPr>
                </pic:pic>
              </a:graphicData>
            </a:graphic>
          </wp:inline>
        </w:drawing>
      </w:r>
    </w:p>
    <w:p>
      <w:pPr>
        <w:numPr>
          <w:numId w:val="0"/>
        </w:numPr>
      </w:pPr>
      <w:r>
        <w:drawing>
          <wp:inline distT="0" distB="0" distL="114300" distR="114300">
            <wp:extent cx="5264785" cy="3041015"/>
            <wp:effectExtent l="0" t="0" r="1841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64785" cy="3041015"/>
                    </a:xfrm>
                    <a:prstGeom prst="rect">
                      <a:avLst/>
                    </a:prstGeom>
                    <a:noFill/>
                    <a:ln w="9525">
                      <a:noFill/>
                    </a:ln>
                  </pic:spPr>
                </pic:pic>
              </a:graphicData>
            </a:graphic>
          </wp:inline>
        </w:drawing>
      </w:r>
      <w:r>
        <w:drawing>
          <wp:inline distT="0" distB="0" distL="114300" distR="114300">
            <wp:extent cx="5273040" cy="1965960"/>
            <wp:effectExtent l="0" t="0" r="10160"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3040" cy="1965960"/>
                    </a:xfrm>
                    <a:prstGeom prst="rect">
                      <a:avLst/>
                    </a:prstGeom>
                    <a:noFill/>
                    <a:ln w="9525">
                      <a:noFill/>
                    </a:ln>
                  </pic:spPr>
                </pic:pic>
              </a:graphicData>
            </a:graphic>
          </wp:inline>
        </w:drawing>
      </w:r>
    </w:p>
    <w:p>
      <w:pPr>
        <w:numPr>
          <w:numId w:val="0"/>
        </w:numPr>
      </w:pPr>
    </w:p>
    <w:p>
      <w:pPr>
        <w:numPr>
          <w:ilvl w:val="0"/>
          <w:numId w:val="3"/>
        </w:numPr>
        <w:rPr>
          <w:rFonts w:hint="default"/>
          <w:lang w:eastAsia="zh-Hans"/>
        </w:rPr>
      </w:pPr>
      <w:r>
        <w:rPr>
          <w:rFonts w:hint="eastAsia"/>
          <w:lang w:val="en-US" w:eastAsia="zh-Hans"/>
        </w:rPr>
        <w:t>build</w:t>
      </w:r>
      <w:r>
        <w:rPr>
          <w:rFonts w:hint="default"/>
          <w:lang w:eastAsia="zh-Hans"/>
        </w:rPr>
        <w:t>Src</w:t>
      </w:r>
    </w:p>
    <w:p>
      <w:pPr>
        <w:numPr>
          <w:numId w:val="0"/>
        </w:numPr>
      </w:pPr>
      <w:r>
        <w:drawing>
          <wp:inline distT="0" distB="0" distL="114300" distR="114300">
            <wp:extent cx="5272405" cy="1969135"/>
            <wp:effectExtent l="0" t="0" r="1079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2405" cy="1969135"/>
                    </a:xfrm>
                    <a:prstGeom prst="rect">
                      <a:avLst/>
                    </a:prstGeom>
                    <a:noFill/>
                    <a:ln w="9525">
                      <a:noFill/>
                    </a:ln>
                  </pic:spPr>
                </pic:pic>
              </a:graphicData>
            </a:graphic>
          </wp:inline>
        </w:drawing>
      </w:r>
    </w:p>
    <w:p>
      <w:pPr>
        <w:numPr>
          <w:numId w:val="0"/>
        </w:numPr>
      </w:pPr>
      <w:r>
        <w:drawing>
          <wp:inline distT="0" distB="0" distL="114300" distR="114300">
            <wp:extent cx="5267960" cy="2518410"/>
            <wp:effectExtent l="0" t="0" r="15240" b="215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67960" cy="2518410"/>
                    </a:xfrm>
                    <a:prstGeom prst="rect">
                      <a:avLst/>
                    </a:prstGeom>
                    <a:noFill/>
                    <a:ln w="9525">
                      <a:noFill/>
                    </a:ln>
                  </pic:spPr>
                </pic:pic>
              </a:graphicData>
            </a:graphic>
          </wp:inline>
        </w:drawing>
      </w:r>
    </w:p>
    <w:p>
      <w:pPr>
        <w:numPr>
          <w:numId w:val="0"/>
        </w:numPr>
      </w:pPr>
    </w:p>
    <w:p>
      <w:pPr>
        <w:numPr>
          <w:ilvl w:val="0"/>
          <w:numId w:val="3"/>
        </w:numPr>
        <w:rPr>
          <w:rFonts w:hint="eastAsia"/>
        </w:rPr>
      </w:pPr>
      <w:r>
        <w:rPr>
          <w:rFonts w:hint="eastAsia"/>
        </w:rPr>
        <w:t>./gradlew clean</w:t>
      </w:r>
    </w:p>
    <w:p>
      <w:pPr>
        <w:numPr>
          <w:numId w:val="0"/>
        </w:numPr>
        <w:rPr>
          <w:rFonts w:hint="eastAsia"/>
          <w:lang w:eastAsia="zh-Hans"/>
        </w:rPr>
      </w:pPr>
    </w:p>
    <w:p>
      <w:pPr>
        <w:numPr>
          <w:ilvl w:val="0"/>
          <w:numId w:val="3"/>
        </w:numPr>
        <w:rPr>
          <w:rFonts w:hint="eastAsia"/>
          <w:lang w:val="en-US" w:eastAsia="zh-Hans"/>
        </w:rPr>
      </w:pPr>
      <w:r>
        <w:rPr>
          <w:rFonts w:hint="default"/>
          <w:lang w:eastAsia="zh-Hans"/>
        </w:rPr>
        <w:t>将 NDK 项目移动到单独的</w:t>
      </w:r>
      <w:r>
        <w:rPr>
          <w:rFonts w:hint="eastAsia"/>
          <w:lang w:val="en-US" w:eastAsia="zh-Hans"/>
        </w:rPr>
        <w:t>项目</w:t>
      </w:r>
    </w:p>
    <w:p>
      <w:pPr>
        <w:widowControl w:val="0"/>
        <w:numPr>
          <w:numId w:val="0"/>
        </w:numPr>
        <w:jc w:val="both"/>
        <w:rPr>
          <w:rFonts w:hint="eastAsia"/>
          <w:lang w:eastAsia="zh-Hans"/>
        </w:rPr>
      </w:pPr>
    </w:p>
    <w:p>
      <w:pPr>
        <w:widowControl w:val="0"/>
        <w:numPr>
          <w:ilvl w:val="0"/>
          <w:numId w:val="3"/>
        </w:numPr>
        <w:jc w:val="both"/>
        <w:rPr>
          <w:rFonts w:hint="default"/>
          <w:lang w:eastAsia="zh-Hans"/>
        </w:rPr>
      </w:pPr>
      <w:r>
        <w:rPr>
          <w:rFonts w:hint="eastAsia"/>
          <w:lang w:val="en-US" w:eastAsia="zh-Hans"/>
        </w:rPr>
        <w:t>Gra</w:t>
      </w:r>
      <w:r>
        <w:rPr>
          <w:rFonts w:hint="default"/>
          <w:lang w:eastAsia="zh-Hans"/>
        </w:rPr>
        <w:t>dle API</w:t>
      </w:r>
    </w:p>
    <w:p>
      <w:pPr>
        <w:widowControl w:val="0"/>
        <w:numPr>
          <w:numId w:val="0"/>
        </w:numPr>
        <w:jc w:val="both"/>
      </w:pPr>
      <w:r>
        <w:drawing>
          <wp:inline distT="0" distB="0" distL="114300" distR="114300">
            <wp:extent cx="5268595" cy="2579370"/>
            <wp:effectExtent l="0" t="0" r="14605"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68595" cy="2579370"/>
                    </a:xfrm>
                    <a:prstGeom prst="rect">
                      <a:avLst/>
                    </a:prstGeom>
                    <a:noFill/>
                    <a:ln w="9525">
                      <a:noFill/>
                    </a:ln>
                  </pic:spPr>
                </pic:pic>
              </a:graphicData>
            </a:graphic>
          </wp:inline>
        </w:drawing>
      </w:r>
    </w:p>
    <w:p>
      <w:pPr>
        <w:widowControl w:val="0"/>
        <w:numPr>
          <w:numId w:val="0"/>
        </w:numPr>
        <w:jc w:val="both"/>
      </w:pPr>
    </w:p>
    <w:p>
      <w:pPr>
        <w:widowControl w:val="0"/>
        <w:numPr>
          <w:ilvl w:val="0"/>
          <w:numId w:val="3"/>
        </w:numPr>
        <w:jc w:val="both"/>
        <w:rPr>
          <w:rFonts w:hint="eastAsia"/>
          <w:lang w:val="en-US" w:eastAsia="zh-Hans"/>
        </w:rPr>
      </w:pPr>
      <w:r>
        <w:rPr>
          <w:rFonts w:hint="eastAsia"/>
          <w:lang w:val="en-US" w:eastAsia="zh-Hans"/>
        </w:rPr>
        <w:t>IC</w:t>
      </w:r>
    </w:p>
    <w:p>
      <w:pPr>
        <w:widowControl w:val="0"/>
        <w:numPr>
          <w:numId w:val="0"/>
        </w:numPr>
        <w:jc w:val="both"/>
      </w:pPr>
      <w:r>
        <w:drawing>
          <wp:inline distT="0" distB="0" distL="114300" distR="114300">
            <wp:extent cx="5271135" cy="2066925"/>
            <wp:effectExtent l="0" t="0" r="12065"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1135" cy="2066925"/>
                    </a:xfrm>
                    <a:prstGeom prst="rect">
                      <a:avLst/>
                    </a:prstGeom>
                    <a:noFill/>
                    <a:ln w="9525">
                      <a:noFill/>
                    </a:ln>
                  </pic:spPr>
                </pic:pic>
              </a:graphicData>
            </a:graphic>
          </wp:inline>
        </w:drawing>
      </w:r>
    </w:p>
    <w:p>
      <w:pPr>
        <w:widowControl w:val="0"/>
        <w:numPr>
          <w:numId w:val="0"/>
        </w:numPr>
        <w:jc w:val="both"/>
      </w:pPr>
    </w:p>
    <w:p>
      <w:pPr>
        <w:widowControl w:val="0"/>
        <w:numPr>
          <w:ilvl w:val="0"/>
          <w:numId w:val="3"/>
        </w:numPr>
        <w:jc w:val="both"/>
        <w:rPr>
          <w:rFonts w:hint="eastAsia"/>
          <w:lang w:val="en-US" w:eastAsia="zh-Hans"/>
        </w:rPr>
      </w:pPr>
      <w:r>
        <w:rPr>
          <w:rFonts w:hint="eastAsia"/>
          <w:lang w:val="en-US" w:eastAsia="zh-Hans"/>
        </w:rPr>
        <w:t>配置</w:t>
      </w:r>
    </w:p>
    <w:p>
      <w:pPr>
        <w:widowControl w:val="0"/>
        <w:numPr>
          <w:numId w:val="0"/>
        </w:numPr>
        <w:jc w:val="both"/>
      </w:pPr>
      <w:r>
        <w:drawing>
          <wp:inline distT="0" distB="0" distL="114300" distR="114300">
            <wp:extent cx="5272405" cy="3761105"/>
            <wp:effectExtent l="0" t="0" r="10795" b="234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2405" cy="3761105"/>
                    </a:xfrm>
                    <a:prstGeom prst="rect">
                      <a:avLst/>
                    </a:prstGeom>
                    <a:noFill/>
                    <a:ln w="9525">
                      <a:noFill/>
                    </a:ln>
                  </pic:spPr>
                </pic:pic>
              </a:graphicData>
            </a:graphic>
          </wp:inline>
        </w:drawing>
      </w:r>
    </w:p>
    <w:p>
      <w:pPr>
        <w:widowControl w:val="0"/>
        <w:numPr>
          <w:numId w:val="0"/>
        </w:numPr>
        <w:jc w:val="both"/>
      </w:pPr>
      <w:r>
        <w:drawing>
          <wp:inline distT="0" distB="0" distL="114300" distR="114300">
            <wp:extent cx="5267325" cy="3883660"/>
            <wp:effectExtent l="0" t="0" r="1587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67325" cy="3883660"/>
                    </a:xfrm>
                    <a:prstGeom prst="rect">
                      <a:avLst/>
                    </a:prstGeom>
                    <a:noFill/>
                    <a:ln w="9525">
                      <a:noFill/>
                    </a:ln>
                  </pic:spPr>
                </pic:pic>
              </a:graphicData>
            </a:graphic>
          </wp:inline>
        </w:drawing>
      </w:r>
    </w:p>
    <w:p>
      <w:pPr>
        <w:widowControl w:val="0"/>
        <w:numPr>
          <w:numId w:val="0"/>
        </w:numPr>
        <w:jc w:val="both"/>
      </w:pPr>
      <w:r>
        <w:drawing>
          <wp:inline distT="0" distB="0" distL="114300" distR="114300">
            <wp:extent cx="5271135" cy="1620520"/>
            <wp:effectExtent l="0" t="0" r="1206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1135" cy="1620520"/>
                    </a:xfrm>
                    <a:prstGeom prst="rect">
                      <a:avLst/>
                    </a:prstGeom>
                    <a:noFill/>
                    <a:ln w="9525">
                      <a:noFill/>
                    </a:ln>
                  </pic:spPr>
                </pic:pic>
              </a:graphicData>
            </a:graphic>
          </wp:inline>
        </w:drawing>
      </w:r>
    </w:p>
    <w:p>
      <w:pPr>
        <w:widowControl w:val="0"/>
        <w:numPr>
          <w:numId w:val="0"/>
        </w:numPr>
        <w:jc w:val="both"/>
      </w:pPr>
      <w:r>
        <w:drawing>
          <wp:inline distT="0" distB="0" distL="114300" distR="114300">
            <wp:extent cx="5267325" cy="3716655"/>
            <wp:effectExtent l="0" t="0" r="15875"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67325" cy="3716655"/>
                    </a:xfrm>
                    <a:prstGeom prst="rect">
                      <a:avLst/>
                    </a:prstGeom>
                    <a:noFill/>
                    <a:ln w="9525">
                      <a:noFill/>
                    </a:ln>
                  </pic:spPr>
                </pic:pic>
              </a:graphicData>
            </a:graphic>
          </wp:inline>
        </w:drawing>
      </w:r>
    </w:p>
    <w:p>
      <w:pPr>
        <w:widowControl w:val="0"/>
        <w:numPr>
          <w:numId w:val="0"/>
        </w:numPr>
        <w:jc w:val="both"/>
      </w:pPr>
      <w:r>
        <w:drawing>
          <wp:inline distT="0" distB="0" distL="114300" distR="114300">
            <wp:extent cx="5267325" cy="2246630"/>
            <wp:effectExtent l="0" t="0" r="15875"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67325" cy="2246630"/>
                    </a:xfrm>
                    <a:prstGeom prst="rect">
                      <a:avLst/>
                    </a:prstGeom>
                    <a:noFill/>
                    <a:ln w="9525">
                      <a:noFill/>
                    </a:ln>
                  </pic:spPr>
                </pic:pic>
              </a:graphicData>
            </a:graphic>
          </wp:inline>
        </w:drawing>
      </w:r>
    </w:p>
    <w:p>
      <w:pPr>
        <w:widowControl w:val="0"/>
        <w:numPr>
          <w:numId w:val="0"/>
        </w:numPr>
        <w:jc w:val="both"/>
      </w:pPr>
      <w:r>
        <w:drawing>
          <wp:inline distT="0" distB="0" distL="114300" distR="114300">
            <wp:extent cx="5270500" cy="2528570"/>
            <wp:effectExtent l="0" t="0" r="12700"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0500" cy="2528570"/>
                    </a:xfrm>
                    <a:prstGeom prst="rect">
                      <a:avLst/>
                    </a:prstGeom>
                    <a:noFill/>
                    <a:ln w="9525">
                      <a:noFill/>
                    </a:ln>
                  </pic:spPr>
                </pic:pic>
              </a:graphicData>
            </a:graphic>
          </wp:inline>
        </w:drawing>
      </w:r>
    </w:p>
    <w:p>
      <w:pPr>
        <w:widowControl w:val="0"/>
        <w:numPr>
          <w:numId w:val="0"/>
        </w:numPr>
        <w:jc w:val="both"/>
      </w:pPr>
      <w:r>
        <w:drawing>
          <wp:inline distT="0" distB="0" distL="114300" distR="114300">
            <wp:extent cx="5273040" cy="1711960"/>
            <wp:effectExtent l="0" t="0" r="10160" b="152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73040" cy="1711960"/>
                    </a:xfrm>
                    <a:prstGeom prst="rect">
                      <a:avLst/>
                    </a:prstGeom>
                    <a:noFill/>
                    <a:ln w="9525">
                      <a:noFill/>
                    </a:ln>
                  </pic:spPr>
                </pic:pic>
              </a:graphicData>
            </a:graphic>
          </wp:inline>
        </w:drawing>
      </w:r>
    </w:p>
    <w:p>
      <w:pPr>
        <w:widowControl w:val="0"/>
        <w:numPr>
          <w:numId w:val="0"/>
        </w:numPr>
        <w:jc w:val="both"/>
      </w:pPr>
      <w:r>
        <w:drawing>
          <wp:inline distT="0" distB="0" distL="114300" distR="114300">
            <wp:extent cx="5266690" cy="1873885"/>
            <wp:effectExtent l="0" t="0" r="1651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66690" cy="1873885"/>
                    </a:xfrm>
                    <a:prstGeom prst="rect">
                      <a:avLst/>
                    </a:prstGeom>
                    <a:noFill/>
                    <a:ln w="9525">
                      <a:noFill/>
                    </a:ln>
                  </pic:spPr>
                </pic:pic>
              </a:graphicData>
            </a:graphic>
          </wp:inline>
        </w:drawing>
      </w:r>
    </w:p>
    <w:p>
      <w:pPr>
        <w:widowControl w:val="0"/>
        <w:numPr>
          <w:numId w:val="0"/>
        </w:numPr>
        <w:jc w:val="both"/>
      </w:pPr>
      <w:r>
        <w:drawing>
          <wp:inline distT="0" distB="0" distL="114300" distR="114300">
            <wp:extent cx="5261610" cy="1842770"/>
            <wp:effectExtent l="0" t="0" r="2159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61610" cy="1842770"/>
                    </a:xfrm>
                    <a:prstGeom prst="rect">
                      <a:avLst/>
                    </a:prstGeom>
                    <a:noFill/>
                    <a:ln w="9525">
                      <a:noFill/>
                    </a:ln>
                  </pic:spPr>
                </pic:pic>
              </a:graphicData>
            </a:graphic>
          </wp:inline>
        </w:drawing>
      </w:r>
    </w:p>
    <w:p>
      <w:pPr>
        <w:widowControl w:val="0"/>
        <w:numPr>
          <w:numId w:val="0"/>
        </w:numPr>
        <w:jc w:val="both"/>
      </w:pPr>
      <w:r>
        <w:drawing>
          <wp:inline distT="0" distB="0" distL="114300" distR="114300">
            <wp:extent cx="5273675" cy="3261360"/>
            <wp:effectExtent l="0" t="0" r="9525" b="152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3675" cy="3261360"/>
                    </a:xfrm>
                    <a:prstGeom prst="rect">
                      <a:avLst/>
                    </a:prstGeom>
                    <a:noFill/>
                    <a:ln w="9525">
                      <a:noFill/>
                    </a:ln>
                  </pic:spPr>
                </pic:pic>
              </a:graphicData>
            </a:graphic>
          </wp:inline>
        </w:drawing>
      </w:r>
    </w:p>
    <w:p>
      <w:pPr>
        <w:widowControl w:val="0"/>
        <w:numPr>
          <w:numId w:val="0"/>
        </w:numPr>
        <w:jc w:val="both"/>
      </w:pPr>
      <w:r>
        <w:drawing>
          <wp:inline distT="0" distB="0" distL="114300" distR="114300">
            <wp:extent cx="5265420" cy="1849755"/>
            <wp:effectExtent l="0" t="0" r="1778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65420" cy="1849755"/>
                    </a:xfrm>
                    <a:prstGeom prst="rect">
                      <a:avLst/>
                    </a:prstGeom>
                    <a:noFill/>
                    <a:ln w="9525">
                      <a:noFill/>
                    </a:ln>
                  </pic:spPr>
                </pic:pic>
              </a:graphicData>
            </a:graphic>
          </wp:inline>
        </w:drawing>
      </w:r>
    </w:p>
    <w:p>
      <w:pPr>
        <w:widowControl w:val="0"/>
        <w:numPr>
          <w:numId w:val="0"/>
        </w:numPr>
        <w:jc w:val="both"/>
      </w:pPr>
      <w:r>
        <w:drawing>
          <wp:inline distT="0" distB="0" distL="114300" distR="114300">
            <wp:extent cx="5271770" cy="1589405"/>
            <wp:effectExtent l="0" t="0" r="11430" b="107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1770" cy="1589405"/>
                    </a:xfrm>
                    <a:prstGeom prst="rect">
                      <a:avLst/>
                    </a:prstGeom>
                    <a:noFill/>
                    <a:ln w="9525">
                      <a:noFill/>
                    </a:ln>
                  </pic:spPr>
                </pic:pic>
              </a:graphicData>
            </a:graphic>
          </wp:inline>
        </w:drawing>
      </w:r>
    </w:p>
    <w:p>
      <w:pPr>
        <w:widowControl w:val="0"/>
        <w:numPr>
          <w:numId w:val="0"/>
        </w:numPr>
        <w:jc w:val="both"/>
      </w:pPr>
      <w:r>
        <w:drawing>
          <wp:inline distT="0" distB="0" distL="114300" distR="114300">
            <wp:extent cx="5266055" cy="1166495"/>
            <wp:effectExtent l="0" t="0" r="1714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5266055" cy="1166495"/>
                    </a:xfrm>
                    <a:prstGeom prst="rect">
                      <a:avLst/>
                    </a:prstGeom>
                    <a:noFill/>
                    <a:ln w="9525">
                      <a:noFill/>
                    </a:ln>
                  </pic:spPr>
                </pic:pic>
              </a:graphicData>
            </a:graphic>
          </wp:inline>
        </w:drawing>
      </w:r>
    </w:p>
    <w:p>
      <w:pPr>
        <w:widowControl w:val="0"/>
        <w:numPr>
          <w:numId w:val="0"/>
        </w:numPr>
        <w:jc w:val="both"/>
        <w:rPr>
          <w:rFonts w:hint="eastAsia"/>
          <w:lang w:eastAsia="zh-Hans"/>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儷宋 Pro">
    <w:panose1 w:val="02020300000000000000"/>
    <w:charset w:val="88"/>
    <w:family w:val="auto"/>
    <w:pitch w:val="default"/>
    <w:sig w:usb0="80000001" w:usb1="28091800" w:usb2="00000016"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6139C"/>
    <w:multiLevelType w:val="singleLevel"/>
    <w:tmpl w:val="6276139C"/>
    <w:lvl w:ilvl="0" w:tentative="0">
      <w:start w:val="1"/>
      <w:numFmt w:val="decimal"/>
      <w:suff w:val="nothing"/>
      <w:lvlText w:val="%1、"/>
      <w:lvlJc w:val="left"/>
    </w:lvl>
  </w:abstractNum>
  <w:abstractNum w:abstractNumId="1">
    <w:nsid w:val="62761455"/>
    <w:multiLevelType w:val="singleLevel"/>
    <w:tmpl w:val="62761455"/>
    <w:lvl w:ilvl="0" w:tentative="0">
      <w:start w:val="1"/>
      <w:numFmt w:val="chineseCounting"/>
      <w:suff w:val="nothing"/>
      <w:lvlText w:val="%1、"/>
      <w:lvlJc w:val="left"/>
    </w:lvl>
  </w:abstractNum>
  <w:abstractNum w:abstractNumId="2">
    <w:nsid w:val="6276148C"/>
    <w:multiLevelType w:val="singleLevel"/>
    <w:tmpl w:val="6276148C"/>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DB8F3E"/>
    <w:rsid w:val="26FB558F"/>
    <w:rsid w:val="27EBD0EB"/>
    <w:rsid w:val="33DE279B"/>
    <w:rsid w:val="36DF015F"/>
    <w:rsid w:val="37FFB7D1"/>
    <w:rsid w:val="3DFF78C6"/>
    <w:rsid w:val="3EDE4AD2"/>
    <w:rsid w:val="5EFCCEE0"/>
    <w:rsid w:val="63DB8F3E"/>
    <w:rsid w:val="6FFFC00B"/>
    <w:rsid w:val="73EFAF12"/>
    <w:rsid w:val="73F96C15"/>
    <w:rsid w:val="75FB77BE"/>
    <w:rsid w:val="77BB92F5"/>
    <w:rsid w:val="7ADF6BC0"/>
    <w:rsid w:val="7D7DA966"/>
    <w:rsid w:val="7DDFA93A"/>
    <w:rsid w:val="7DFC286E"/>
    <w:rsid w:val="7EB68D15"/>
    <w:rsid w:val="7EF34238"/>
    <w:rsid w:val="7EFD0204"/>
    <w:rsid w:val="7FA3436E"/>
    <w:rsid w:val="7FBFBAEA"/>
    <w:rsid w:val="7FFF3333"/>
    <w:rsid w:val="7FFF56FD"/>
    <w:rsid w:val="7FFFB6EC"/>
    <w:rsid w:val="955F1E71"/>
    <w:rsid w:val="9ADE2D4B"/>
    <w:rsid w:val="9FFFEA8C"/>
    <w:rsid w:val="A7BB767F"/>
    <w:rsid w:val="B3EE1A58"/>
    <w:rsid w:val="B3FF2C59"/>
    <w:rsid w:val="B6FE35CE"/>
    <w:rsid w:val="B99FBC0F"/>
    <w:rsid w:val="B9F764B9"/>
    <w:rsid w:val="BD3F2D30"/>
    <w:rsid w:val="BDFF6E03"/>
    <w:rsid w:val="BEBB8037"/>
    <w:rsid w:val="BFDFDEAF"/>
    <w:rsid w:val="D7FB92C9"/>
    <w:rsid w:val="DAB9282D"/>
    <w:rsid w:val="DAFDA8E5"/>
    <w:rsid w:val="DE763E4B"/>
    <w:rsid w:val="DEE71112"/>
    <w:rsid w:val="E75F69A9"/>
    <w:rsid w:val="E7BFC227"/>
    <w:rsid w:val="E7FD0382"/>
    <w:rsid w:val="EBE77D6A"/>
    <w:rsid w:val="EE77AF8A"/>
    <w:rsid w:val="EFF70CF5"/>
    <w:rsid w:val="F2B5B2EF"/>
    <w:rsid w:val="F36FAFD4"/>
    <w:rsid w:val="F7BF3243"/>
    <w:rsid w:val="F7DF72C7"/>
    <w:rsid w:val="F8FF3F45"/>
    <w:rsid w:val="FBFFEAD2"/>
    <w:rsid w:val="FD1F438D"/>
    <w:rsid w:val="FDFF33DC"/>
    <w:rsid w:val="FFAA4740"/>
    <w:rsid w:val="FFBD4764"/>
    <w:rsid w:val="FFDF9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Office_4.1.2.6545_F1E327BC-269C-435d-A152-05C5408002CA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2022-05-07T14:24:00Z</dcterms:created>
  <dc:creator>zpw</dc:creator>
  <cp:lastModifiedBy>zpw</cp:lastModifiedBy>
  <dcterms:modified xsi:type="dcterms:W3CDTF">2022-05-07T16:02:40Z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2052-4.1.2.6545</vt:lpwstr>
  </property>
</Properties>
</file>