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20" w:after="240" w:line="480" w:lineRule="atLeast"/>
        <w:jc w:val="left"/>
        <w:outlineLvl w:val="0"/>
        <w:rPr>
          <w:rFonts w:ascii="PingFang SC" w:hAnsi="PingFang SC" w:eastAsia="PingFang SC" w:cs="Times New Roman"/>
          <w:b/>
          <w:bCs/>
          <w:color w:val="4F4F4F"/>
          <w:kern w:val="36"/>
          <w:sz w:val="36"/>
          <w:szCs w:val="36"/>
        </w:rPr>
      </w:pPr>
      <w:r>
        <w:rPr>
          <w:rFonts w:hint="eastAsia" w:ascii="PingFang SC" w:hAnsi="PingFang SC" w:eastAsia="PingFang SC" w:cs="Times New Roman"/>
          <w:b/>
          <w:bCs/>
          <w:color w:val="4F4F4F"/>
          <w:kern w:val="36"/>
          <w:sz w:val="36"/>
          <w:szCs w:val="36"/>
        </w:rPr>
        <w:t>mmap</w:t>
      </w:r>
      <w:r>
        <w:rPr>
          <w:rFonts w:hint="eastAsia" w:ascii="PingFang SC" w:hAnsi="PingFang SC" w:eastAsia="PingFang SC" w:cs="Times New Roman"/>
          <w:b/>
          <w:bCs/>
          <w:color w:val="4F4F4F"/>
          <w:kern w:val="36"/>
          <w:sz w:val="36"/>
          <w:szCs w:val="36"/>
          <w:lang w:val="en-US" w:eastAsia="zh-Hans"/>
        </w:rPr>
        <w:t>是什么</w:t>
      </w:r>
    </w:p>
    <w:p>
      <w:pPr>
        <w:widowControl/>
        <w:jc w:val="left"/>
        <w:rPr>
          <w:rFonts w:ascii="Arial" w:hAnsi="Arial" w:cs="Arial"/>
          <w:color w:val="4D4D4D"/>
          <w:kern w:val="0"/>
        </w:rPr>
      </w:pPr>
      <w:r>
        <w:rPr>
          <w:rFonts w:ascii="Arial" w:hAnsi="Arial" w:cs="Arial"/>
          <w:color w:val="4D4D4D"/>
          <w:kern w:val="0"/>
        </w:rPr>
        <w:t>mmap是一种内存映射文件的方法，</w:t>
      </w:r>
      <w:r>
        <w:rPr>
          <w:rFonts w:hint="eastAsia" w:ascii="Arial" w:hAnsi="Arial" w:cs="Arial"/>
          <w:color w:val="4D4D4D"/>
          <w:kern w:val="0"/>
          <w:lang w:val="en-US" w:eastAsia="zh-Hans"/>
        </w:rPr>
        <w:t>它</w:t>
      </w:r>
      <w:r>
        <w:rPr>
          <w:rFonts w:ascii="Arial" w:hAnsi="Arial" w:cs="Arial"/>
          <w:color w:val="4D4D4D"/>
          <w:kern w:val="0"/>
        </w:rPr>
        <w:t>将一个文件或者其它对象映射到进程的地址空间，</w:t>
      </w:r>
      <w:r>
        <w:rPr>
          <w:rFonts w:hint="eastAsia" w:ascii="Arial" w:hAnsi="Arial" w:cs="Arial"/>
          <w:color w:val="4D4D4D"/>
          <w:kern w:val="0"/>
          <w:lang w:val="en-US" w:eastAsia="zh-Hans"/>
        </w:rPr>
        <w:t>从而</w:t>
      </w:r>
      <w:r>
        <w:rPr>
          <w:rFonts w:ascii="Arial" w:hAnsi="Arial" w:cs="Arial"/>
          <w:color w:val="4D4D4D"/>
          <w:kern w:val="0"/>
        </w:rPr>
        <w:t>实现</w:t>
      </w:r>
      <w:r>
        <w:rPr>
          <w:rFonts w:hint="eastAsia" w:ascii="Arial" w:hAnsi="Arial" w:cs="Arial"/>
          <w:color w:val="4D4D4D"/>
          <w:kern w:val="0"/>
          <w:lang w:val="en-US" w:eastAsia="zh-Hans"/>
        </w:rPr>
        <w:t>了</w:t>
      </w:r>
      <w:r>
        <w:rPr>
          <w:rFonts w:ascii="Arial" w:hAnsi="Arial" w:cs="Arial"/>
          <w:color w:val="4D4D4D"/>
          <w:kern w:val="0"/>
        </w:rPr>
        <w:t>文件磁盘地址和进程虚拟地址空间中一段虚拟地址的一一对映关系。实现了按需加载分页，不直接从磁盘读取文件内容，并且初始化时根本不使用物理 RAM。在访问特定位置后，以 lazy 方式从磁盘读取数据。</w:t>
      </w:r>
    </w:p>
    <w:p>
      <w:pPr>
        <w:widowControl/>
        <w:shd w:val="clear" w:color="auto" w:fill="FFFFFF"/>
        <w:spacing w:after="240"/>
        <w:jc w:val="left"/>
        <w:rPr>
          <w:rFonts w:ascii="Arial" w:hAnsi="Arial" w:cs="Arial"/>
          <w:color w:val="4D4D4D"/>
          <w:kern w:val="0"/>
        </w:rPr>
      </w:pPr>
      <w:r>
        <w:rPr>
          <w:rFonts w:hint="eastAsia" w:ascii="PingFang SC" w:hAnsi="PingFang SC" w:eastAsia="PingFang SC" w:cs="Times New Roman"/>
          <w:b/>
          <w:bCs/>
          <w:color w:val="4F4F4F"/>
          <w:kern w:val="36"/>
          <w:sz w:val="36"/>
          <w:szCs w:val="36"/>
        </w:rPr>
        <w:t>mmap</w:t>
      </w:r>
      <w:r>
        <w:rPr>
          <w:rFonts w:hint="eastAsia" w:ascii="PingFang SC" w:hAnsi="PingFang SC" w:eastAsia="PingFang SC" w:cs="Times New Roman"/>
          <w:b/>
          <w:bCs/>
          <w:color w:val="4F4F4F"/>
          <w:kern w:val="36"/>
          <w:sz w:val="36"/>
          <w:szCs w:val="36"/>
          <w:lang w:val="en-US" w:eastAsia="zh-Hans"/>
        </w:rPr>
        <w:t>好处</w:t>
      </w:r>
    </w:p>
    <w:p>
      <w:pPr>
        <w:widowControl/>
        <w:shd w:val="clear" w:color="auto" w:fill="FFFFFF"/>
        <w:spacing w:after="240"/>
        <w:jc w:val="left"/>
        <w:rPr>
          <w:rFonts w:ascii="Arial" w:hAnsi="Arial" w:cs="Arial"/>
          <w:color w:val="4D4D4D"/>
          <w:kern w:val="0"/>
        </w:rPr>
      </w:pPr>
      <w:r>
        <w:rPr>
          <w:rFonts w:ascii="Arial" w:hAnsi="Arial" w:cs="Arial"/>
          <w:color w:val="4D4D4D"/>
          <w:kern w:val="0"/>
        </w:rPr>
        <w:t>实现这样的映射关系后，进程就可以采用指针的方式读写操作这一段内存，而系统会自动回写脏页面到对应的文件磁盘上，即完成了对文件的操作而不必再调用read,write等系统调用函数。相反，内核空间对这段区域的修改也直接反映用户空间，从而可以实现不同进程间的文件共享。</w:t>
      </w:r>
    </w:p>
    <w:p>
      <w:pPr>
        <w:widowControl/>
        <w:shd w:val="clear" w:color="auto" w:fill="FFFFFF"/>
        <w:spacing w:after="240"/>
        <w:jc w:val="left"/>
        <w:rPr>
          <w:rFonts w:ascii="Arial" w:hAnsi="Arial" w:cs="Arial"/>
          <w:color w:val="4D4D4D"/>
          <w:kern w:val="0"/>
        </w:rPr>
      </w:pPr>
      <w:r>
        <w:rPr>
          <w:rFonts w:hint="eastAsia" w:ascii="PingFang SC" w:hAnsi="PingFang SC" w:eastAsia="PingFang SC" w:cs="Times New Roman"/>
          <w:b/>
          <w:bCs/>
          <w:color w:val="4F4F4F"/>
          <w:kern w:val="36"/>
          <w:sz w:val="36"/>
          <w:szCs w:val="36"/>
        </w:rPr>
        <w:t>mmap</w:t>
      </w:r>
      <w:r>
        <w:rPr>
          <w:rFonts w:hint="eastAsia" w:ascii="PingFang SC" w:hAnsi="PingFang SC" w:eastAsia="PingFang SC" w:cs="Times New Roman"/>
          <w:b/>
          <w:bCs/>
          <w:color w:val="4F4F4F"/>
          <w:kern w:val="36"/>
          <w:sz w:val="36"/>
          <w:szCs w:val="36"/>
          <w:lang w:val="en-US" w:eastAsia="zh-Hans"/>
        </w:rPr>
        <w:t>数据结构</w:t>
      </w:r>
    </w:p>
    <w:p>
      <w:pPr>
        <w:widowControl/>
        <w:shd w:val="clear" w:color="auto" w:fill="FFFFFF"/>
        <w:spacing w:after="240"/>
        <w:jc w:val="left"/>
        <w:rPr>
          <w:rFonts w:ascii="Arial" w:hAnsi="Arial" w:cs="Arial"/>
          <w:color w:val="4D4D4D"/>
          <w:kern w:val="0"/>
        </w:rPr>
      </w:pPr>
      <w:r>
        <w:rPr>
          <w:rFonts w:ascii="Arial" w:hAnsi="Arial" w:cs="Arial"/>
          <w:color w:val="4D4D4D"/>
          <w:kern w:val="0"/>
        </w:rPr>
        <w:t>如下图所示：</w:t>
      </w:r>
    </w:p>
    <w:p>
      <w:pPr>
        <w:widowControl/>
        <w:jc w:val="left"/>
        <w:rPr>
          <w:rFonts w:ascii="Times New Roman" w:hAnsi="Times New Roman" w:eastAsia="Times New Roman" w:cs="Times New Roman"/>
          <w:kern w:val="0"/>
        </w:rPr>
      </w:pPr>
      <w:r>
        <w:rPr>
          <w:rFonts w:ascii="Times New Roman" w:hAnsi="Times New Roman" w:eastAsia="Times New Roman" w:cs="Times New Roman"/>
          <w:kern w:val="0"/>
        </w:rPr>
        <w:drawing>
          <wp:inline distT="0" distB="0" distL="0" distR="0">
            <wp:extent cx="5338445" cy="2927985"/>
            <wp:effectExtent l="0" t="0" r="0" b="0"/>
            <wp:docPr id="1" name="图片 1" descr="https://imgconvert.csdnimg.cn/aHR0cHM6Ly9pbWFnZXMwLmNuYmxvZ3MuY29tL2Jsb2cyMDE1LzU3MTc5My8yMDE1MDcvMjAwNTAxMDkyNjkxOTk4LnBuZ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convert.csdnimg.cn/aHR0cHM6Ly9pbWFnZXMwLmNuYmxvZ3MuY29tL2Jsb2cyMDE1LzU3MTc5My8yMDE1MDcvMjAwNTAxMDkyNjkxOTk4LnBuZw?x-oss-process=image/forma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44805" cy="2931497"/>
                    </a:xfrm>
                    <a:prstGeom prst="rect">
                      <a:avLst/>
                    </a:prstGeom>
                    <a:noFill/>
                    <a:ln>
                      <a:noFill/>
                    </a:ln>
                  </pic:spPr>
                </pic:pic>
              </a:graphicData>
            </a:graphic>
          </wp:inline>
        </w:drawing>
      </w:r>
    </w:p>
    <w:p>
      <w:pPr>
        <w:widowControl/>
        <w:jc w:val="left"/>
        <w:rPr>
          <w:rFonts w:ascii="Times New Roman" w:hAnsi="Times New Roman" w:eastAsia="Times New Roman" w:cs="Times New Roman"/>
          <w:kern w:val="0"/>
        </w:rPr>
      </w:pP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由上图可以看出，进程的虚拟地址空间，由多个虚拟内存区域构成。虚拟内存区域是进程的虚拟地址空间中的一个同质区间，即具有同样特性的连续地址范围。上图中所示的text数据段（代码段）、初始数据段、BSS数据段、堆、栈和内存映射，都是一个独立的虚拟内存区域。而为内存映射服务的地址空间处在堆栈之间的空余部分。</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linux内核使用vm_area_struct结构来表示一个独立的虚拟内存区域，由于每个不同的虚拟内存区域功能和内部机制都不同，因此一个进程使用多个vm_area_struct结构来分别表示不同类型的虚拟内存区域。各个vm_area_struct结构使用链表或者树形结构链接，方便进程快速访问，如下图所示：</w:t>
      </w:r>
    </w:p>
    <w:p>
      <w:pPr>
        <w:widowControl/>
        <w:jc w:val="left"/>
        <w:rPr>
          <w:rFonts w:ascii="Times New Roman" w:hAnsi="Times New Roman" w:eastAsia="Times New Roman" w:cs="Times New Roman"/>
          <w:kern w:val="0"/>
        </w:rPr>
      </w:pPr>
      <w:r>
        <w:rPr>
          <w:rFonts w:ascii="Times New Roman" w:hAnsi="Times New Roman" w:eastAsia="Times New Roman" w:cs="Times New Roman"/>
          <w:kern w:val="0"/>
        </w:rPr>
        <w:drawing>
          <wp:inline distT="0" distB="0" distL="0" distR="0">
            <wp:extent cx="5163820" cy="3663950"/>
            <wp:effectExtent l="0" t="0" r="0" b="0"/>
            <wp:docPr id="2" name="图片 2" descr="https://imgconvert.csdnimg.cn/aHR0cHM6Ly9pbWFnZXMwLmNuYmxvZ3MuY29tL2Jsb2cyMDE1LzU3MTc5My8yMDE1MDcvMjAwNTAxNDM0MjYxNjI5LnBuZw?x-oss-process=imag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convert.csdnimg.cn/aHR0cHM6Ly9pbWFnZXMwLmNuYmxvZ3MuY29tL2Jsb2cyMDE1LzU3MTc5My8yMDE1MDcvMjAwNTAxNDM0MjYxNjI5LnBuZw?x-oss-process=image/forma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72322" cy="3670325"/>
                    </a:xfrm>
                    <a:prstGeom prst="rect">
                      <a:avLst/>
                    </a:prstGeom>
                    <a:noFill/>
                    <a:ln>
                      <a:noFill/>
                    </a:ln>
                  </pic:spPr>
                </pic:pic>
              </a:graphicData>
            </a:graphic>
          </wp:inline>
        </w:drawing>
      </w:r>
    </w:p>
    <w:p>
      <w:pPr>
        <w:widowControl/>
        <w:jc w:val="left"/>
        <w:rPr>
          <w:rFonts w:ascii="Times New Roman" w:hAnsi="Times New Roman" w:eastAsia="Times New Roman" w:cs="Times New Roman"/>
          <w:kern w:val="0"/>
        </w:rPr>
      </w:pPr>
    </w:p>
    <w:p>
      <w:pPr>
        <w:widowControl/>
        <w:jc w:val="left"/>
        <w:rPr>
          <w:rFonts w:ascii="Times New Roman" w:hAnsi="Times New Roman" w:eastAsia="Times New Roman" w:cs="Times New Roman"/>
          <w:kern w:val="0"/>
        </w:rPr>
      </w:pPr>
      <w:r>
        <w:rPr>
          <w:rFonts w:ascii="Arial" w:hAnsi="Arial" w:eastAsia="Times New Roman" w:cs="Arial"/>
          <w:color w:val="4D4D4D"/>
          <w:kern w:val="0"/>
          <w:shd w:val="clear" w:color="auto" w:fill="FFFFFF"/>
        </w:rPr>
        <w:t>vm_area_struct</w:t>
      </w:r>
      <w:r>
        <w:rPr>
          <w:rFonts w:ascii="宋体" w:hAnsi="宋体" w:eastAsia="宋体" w:cs="宋体"/>
          <w:color w:val="4D4D4D"/>
          <w:kern w:val="0"/>
          <w:shd w:val="clear" w:color="auto" w:fill="FFFFFF"/>
        </w:rPr>
        <w:t>结构中包含区域起始和终止地址以及其他相关信息，同时也包含一个</w:t>
      </w:r>
      <w:r>
        <w:rPr>
          <w:rFonts w:ascii="Arial" w:hAnsi="Arial" w:eastAsia="Times New Roman" w:cs="Arial"/>
          <w:color w:val="4D4D4D"/>
          <w:kern w:val="0"/>
          <w:shd w:val="clear" w:color="auto" w:fill="FFFFFF"/>
        </w:rPr>
        <w:t>vm_ops</w:t>
      </w:r>
      <w:r>
        <w:rPr>
          <w:rFonts w:ascii="MS Mincho" w:hAnsi="MS Mincho" w:eastAsia="MS Mincho" w:cs="MS Mincho"/>
          <w:color w:val="4D4D4D"/>
          <w:kern w:val="0"/>
          <w:shd w:val="clear" w:color="auto" w:fill="FFFFFF"/>
        </w:rPr>
        <w:t>指</w:t>
      </w:r>
      <w:r>
        <w:rPr>
          <w:rFonts w:ascii="宋体" w:hAnsi="宋体" w:eastAsia="宋体" w:cs="宋体"/>
          <w:color w:val="4D4D4D"/>
          <w:kern w:val="0"/>
          <w:shd w:val="clear" w:color="auto" w:fill="FFFFFF"/>
        </w:rPr>
        <w:t>针</w:t>
      </w:r>
      <w:r>
        <w:rPr>
          <w:rFonts w:ascii="MS Mincho" w:hAnsi="MS Mincho" w:eastAsia="MS Mincho" w:cs="MS Mincho"/>
          <w:color w:val="4D4D4D"/>
          <w:kern w:val="0"/>
          <w:shd w:val="clear" w:color="auto" w:fill="FFFFFF"/>
        </w:rPr>
        <w:t>，其内部可引出所有</w:t>
      </w:r>
      <w:r>
        <w:rPr>
          <w:rFonts w:ascii="宋体" w:hAnsi="宋体" w:eastAsia="宋体" w:cs="宋体"/>
          <w:color w:val="4D4D4D"/>
          <w:kern w:val="0"/>
          <w:shd w:val="clear" w:color="auto" w:fill="FFFFFF"/>
        </w:rPr>
        <w:t>针对这</w:t>
      </w:r>
      <w:r>
        <w:rPr>
          <w:rFonts w:ascii="MS Mincho" w:hAnsi="MS Mincho" w:eastAsia="MS Mincho" w:cs="MS Mincho"/>
          <w:color w:val="4D4D4D"/>
          <w:kern w:val="0"/>
          <w:shd w:val="clear" w:color="auto" w:fill="FFFFFF"/>
        </w:rPr>
        <w:t>个区域可以使用的系</w:t>
      </w:r>
      <w:r>
        <w:rPr>
          <w:rFonts w:ascii="宋体" w:hAnsi="宋体" w:eastAsia="宋体" w:cs="宋体"/>
          <w:color w:val="4D4D4D"/>
          <w:kern w:val="0"/>
          <w:shd w:val="clear" w:color="auto" w:fill="FFFFFF"/>
        </w:rPr>
        <w:t>统调</w:t>
      </w:r>
      <w:r>
        <w:rPr>
          <w:rFonts w:ascii="MS Mincho" w:hAnsi="MS Mincho" w:eastAsia="MS Mincho" w:cs="MS Mincho"/>
          <w:color w:val="4D4D4D"/>
          <w:kern w:val="0"/>
          <w:shd w:val="clear" w:color="auto" w:fill="FFFFFF"/>
        </w:rPr>
        <w:t>用函数。</w:t>
      </w:r>
      <w:r>
        <w:rPr>
          <w:rFonts w:ascii="宋体" w:hAnsi="宋体" w:eastAsia="宋体" w:cs="宋体"/>
          <w:color w:val="4D4D4D"/>
          <w:kern w:val="0"/>
          <w:shd w:val="clear" w:color="auto" w:fill="FFFFFF"/>
        </w:rPr>
        <w:t>这样</w:t>
      </w:r>
      <w:r>
        <w:rPr>
          <w:rFonts w:ascii="MS Mincho" w:hAnsi="MS Mincho" w:eastAsia="MS Mincho" w:cs="MS Mincho"/>
          <w:color w:val="4D4D4D"/>
          <w:kern w:val="0"/>
          <w:shd w:val="clear" w:color="auto" w:fill="FFFFFF"/>
        </w:rPr>
        <w:t>，</w:t>
      </w:r>
      <w:r>
        <w:rPr>
          <w:rFonts w:ascii="宋体" w:hAnsi="宋体" w:eastAsia="宋体" w:cs="宋体"/>
          <w:color w:val="4D4D4D"/>
          <w:kern w:val="0"/>
          <w:shd w:val="clear" w:color="auto" w:fill="FFFFFF"/>
        </w:rPr>
        <w:t>进</w:t>
      </w:r>
      <w:r>
        <w:rPr>
          <w:rFonts w:ascii="MS Mincho" w:hAnsi="MS Mincho" w:eastAsia="MS Mincho" w:cs="MS Mincho"/>
          <w:color w:val="4D4D4D"/>
          <w:kern w:val="0"/>
          <w:shd w:val="clear" w:color="auto" w:fill="FFFFFF"/>
        </w:rPr>
        <w:t>程</w:t>
      </w:r>
      <w:r>
        <w:rPr>
          <w:rFonts w:ascii="宋体" w:hAnsi="宋体" w:eastAsia="宋体" w:cs="宋体"/>
          <w:color w:val="4D4D4D"/>
          <w:kern w:val="0"/>
          <w:shd w:val="clear" w:color="auto" w:fill="FFFFFF"/>
        </w:rPr>
        <w:t>对</w:t>
      </w:r>
      <w:r>
        <w:rPr>
          <w:rFonts w:ascii="MS Mincho" w:hAnsi="MS Mincho" w:eastAsia="MS Mincho" w:cs="MS Mincho"/>
          <w:color w:val="4D4D4D"/>
          <w:kern w:val="0"/>
          <w:shd w:val="clear" w:color="auto" w:fill="FFFFFF"/>
        </w:rPr>
        <w:t>某一虚</w:t>
      </w:r>
      <w:r>
        <w:rPr>
          <w:rFonts w:ascii="宋体" w:hAnsi="宋体" w:eastAsia="宋体" w:cs="宋体"/>
          <w:color w:val="4D4D4D"/>
          <w:kern w:val="0"/>
          <w:shd w:val="clear" w:color="auto" w:fill="FFFFFF"/>
        </w:rPr>
        <w:t>拟</w:t>
      </w:r>
      <w:r>
        <w:rPr>
          <w:rFonts w:ascii="MS Mincho" w:hAnsi="MS Mincho" w:eastAsia="MS Mincho" w:cs="MS Mincho"/>
          <w:color w:val="4D4D4D"/>
          <w:kern w:val="0"/>
          <w:shd w:val="clear" w:color="auto" w:fill="FFFFFF"/>
        </w:rPr>
        <w:t>内存区域的任何操作需要用要的信息，都可以从</w:t>
      </w:r>
      <w:r>
        <w:rPr>
          <w:rFonts w:ascii="Arial" w:hAnsi="Arial" w:eastAsia="Times New Roman" w:cs="Arial"/>
          <w:color w:val="4D4D4D"/>
          <w:kern w:val="0"/>
          <w:shd w:val="clear" w:color="auto" w:fill="FFFFFF"/>
        </w:rPr>
        <w:t>vm_area_struct</w:t>
      </w:r>
      <w:r>
        <w:rPr>
          <w:rFonts w:ascii="MS Mincho" w:hAnsi="MS Mincho" w:eastAsia="MS Mincho" w:cs="MS Mincho"/>
          <w:color w:val="4D4D4D"/>
          <w:kern w:val="0"/>
          <w:shd w:val="clear" w:color="auto" w:fill="FFFFFF"/>
        </w:rPr>
        <w:t>中</w:t>
      </w:r>
      <w:r>
        <w:rPr>
          <w:rFonts w:ascii="宋体" w:hAnsi="宋体" w:eastAsia="宋体" w:cs="宋体"/>
          <w:color w:val="4D4D4D"/>
          <w:kern w:val="0"/>
          <w:shd w:val="clear" w:color="auto" w:fill="FFFFFF"/>
        </w:rPr>
        <w:t>获</w:t>
      </w:r>
      <w:r>
        <w:rPr>
          <w:rFonts w:ascii="MS Mincho" w:hAnsi="MS Mincho" w:eastAsia="MS Mincho" w:cs="MS Mincho"/>
          <w:color w:val="4D4D4D"/>
          <w:kern w:val="0"/>
          <w:shd w:val="clear" w:color="auto" w:fill="FFFFFF"/>
        </w:rPr>
        <w:t>得。</w:t>
      </w:r>
      <w:r>
        <w:rPr>
          <w:rFonts w:ascii="Arial" w:hAnsi="Arial" w:eastAsia="Times New Roman" w:cs="Arial"/>
          <w:color w:val="4D4D4D"/>
          <w:kern w:val="0"/>
          <w:shd w:val="clear" w:color="auto" w:fill="FFFFFF"/>
        </w:rPr>
        <w:t>mmap</w:t>
      </w:r>
      <w:r>
        <w:rPr>
          <w:rFonts w:ascii="MS Mincho" w:hAnsi="MS Mincho" w:eastAsia="MS Mincho" w:cs="MS Mincho"/>
          <w:color w:val="4D4D4D"/>
          <w:kern w:val="0"/>
          <w:shd w:val="clear" w:color="auto" w:fill="FFFFFF"/>
        </w:rPr>
        <w:t>函数就是要</w:t>
      </w:r>
      <w:r>
        <w:rPr>
          <w:rFonts w:ascii="宋体" w:hAnsi="宋体" w:eastAsia="宋体" w:cs="宋体"/>
          <w:color w:val="4D4D4D"/>
          <w:kern w:val="0"/>
          <w:shd w:val="clear" w:color="auto" w:fill="FFFFFF"/>
        </w:rPr>
        <w:t>创</w:t>
      </w:r>
      <w:r>
        <w:rPr>
          <w:rFonts w:ascii="MS Mincho" w:hAnsi="MS Mincho" w:eastAsia="MS Mincho" w:cs="MS Mincho"/>
          <w:color w:val="4D4D4D"/>
          <w:kern w:val="0"/>
          <w:shd w:val="clear" w:color="auto" w:fill="FFFFFF"/>
        </w:rPr>
        <w:t>建一个新的</w:t>
      </w:r>
      <w:r>
        <w:rPr>
          <w:rFonts w:ascii="Arial" w:hAnsi="Arial" w:eastAsia="Times New Roman" w:cs="Arial"/>
          <w:color w:val="4D4D4D"/>
          <w:kern w:val="0"/>
          <w:shd w:val="clear" w:color="auto" w:fill="FFFFFF"/>
        </w:rPr>
        <w:t>vm_area_struct</w:t>
      </w:r>
      <w:r>
        <w:rPr>
          <w:rFonts w:ascii="宋体" w:hAnsi="宋体" w:eastAsia="宋体" w:cs="宋体"/>
          <w:color w:val="4D4D4D"/>
          <w:kern w:val="0"/>
          <w:shd w:val="clear" w:color="auto" w:fill="FFFFFF"/>
        </w:rPr>
        <w:t>结构，并将其与文件的物理磁盘地址相连</w:t>
      </w:r>
      <w:r>
        <w:rPr>
          <w:rFonts w:ascii="MS Mincho" w:hAnsi="MS Mincho" w:eastAsia="MS Mincho" w:cs="MS Mincho"/>
          <w:color w:val="4D4D4D"/>
          <w:kern w:val="0"/>
          <w:shd w:val="clear" w:color="auto" w:fill="FFFFFF"/>
        </w:rPr>
        <w:t>。</w:t>
      </w:r>
    </w:p>
    <w:p/>
    <w:p>
      <w:pPr>
        <w:pStyle w:val="2"/>
        <w:shd w:val="clear" w:color="auto" w:fill="FFFFFF"/>
        <w:spacing w:before="120" w:beforeAutospacing="0" w:after="240" w:afterAutospacing="0" w:line="480" w:lineRule="atLeast"/>
        <w:rPr>
          <w:rFonts w:ascii="PingFang SC" w:hAnsi="PingFang SC" w:eastAsia="PingFang SC"/>
          <w:color w:val="4F4F4F"/>
          <w:sz w:val="36"/>
          <w:szCs w:val="36"/>
        </w:rPr>
      </w:pPr>
      <w:r>
        <w:rPr>
          <w:rFonts w:hint="eastAsia" w:ascii="PingFang SC" w:hAnsi="PingFang SC" w:eastAsia="PingFang SC"/>
          <w:color w:val="4F4F4F"/>
          <w:sz w:val="36"/>
          <w:szCs w:val="36"/>
        </w:rPr>
        <w:t>mmap内存映射原理</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mmap内存映射的实现过程，总的来说可以分为三个阶段：</w:t>
      </w:r>
    </w:p>
    <w:p>
      <w:pPr>
        <w:pStyle w:val="6"/>
        <w:shd w:val="clear" w:color="auto" w:fill="FFFFFF"/>
        <w:spacing w:before="0" w:beforeAutospacing="0" w:after="240" w:afterAutospacing="0"/>
        <w:rPr>
          <w:rFonts w:ascii="Arial" w:hAnsi="Arial" w:cs="Arial"/>
          <w:color w:val="4D4D4D"/>
        </w:rPr>
      </w:pPr>
      <w:r>
        <w:rPr>
          <w:rStyle w:val="8"/>
          <w:rFonts w:ascii="Arial" w:hAnsi="Arial" w:cs="Arial"/>
          <w:color w:val="4D4D4D"/>
        </w:rPr>
        <w:t>（一）进程启动映射过程，并在虚拟地址空间中为映射创建虚拟映射区域</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1、进程在用户空间调用库函数mmap，原型：void *mmap(void *start, size_t length, int prot, int flags, int fd, off_t offset);</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2、在当前进程的虚拟地址空间中，寻找一段空闲的满足要求的连续的虚拟地址</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3、为此虚拟区分配一个vm_area_struct结构，接着对这个结构的各个域进行了初始化</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4、将新建的虚拟区结构（vm_area_struct）插入进程的虚拟地址区域链表或树中</w:t>
      </w:r>
    </w:p>
    <w:p>
      <w:pPr>
        <w:pStyle w:val="6"/>
        <w:shd w:val="clear" w:color="auto" w:fill="FFFFFF"/>
        <w:spacing w:before="0" w:beforeAutospacing="0" w:after="240" w:afterAutospacing="0"/>
        <w:rPr>
          <w:rFonts w:ascii="Arial" w:hAnsi="Arial" w:cs="Arial"/>
          <w:color w:val="4D4D4D"/>
        </w:rPr>
      </w:pPr>
      <w:r>
        <w:rPr>
          <w:rStyle w:val="8"/>
          <w:rFonts w:ascii="Arial" w:hAnsi="Arial" w:cs="Arial"/>
          <w:color w:val="4D4D4D"/>
        </w:rPr>
        <w:t>（二）调用内核空间的系统调用函数mmap（不同于用户空间函数），实现文件物理地址和进程虚拟地址的一一映射关系</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5、为映射分配了新的虚拟地址区域后，通过待映射的文件指针，在文件描述符表中找到对应的文件描述符，通过文件描述符，链接到内核“已打开文件集”中该文件的文件结构体（struct file），每个文件结构体维护着和这个已打开文件相关各项信息。</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6、通过该文件的文件结构体，链接到file_operations模块，调用内核函数mmap，其原型为：int mmap(struct file *filp, struct vm_area_struct *vma)，不同于用户空间库函数。</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7、内核mmap函数通过虚拟文件系统inode模块定位到文件磁盘物理地址。</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8</w:t>
      </w:r>
      <w:bookmarkStart w:id="0" w:name="_GoBack"/>
      <w:bookmarkEnd w:id="0"/>
      <w:r>
        <w:rPr>
          <w:rFonts w:ascii="Arial" w:hAnsi="Arial" w:cs="Arial"/>
          <w:color w:val="4D4D4D"/>
        </w:rPr>
        <w:t>、通过remap_pfn_range函数建立页表，即实现了文件地址和虚拟地址区域的映射关系。此时，这片虚拟地址并没有任何数据关联到主存中。</w:t>
      </w:r>
    </w:p>
    <w:p>
      <w:pPr>
        <w:widowControl/>
        <w:shd w:val="clear" w:color="auto" w:fill="FFFFFF"/>
        <w:spacing w:after="240"/>
        <w:jc w:val="left"/>
        <w:rPr>
          <w:rFonts w:ascii="Arial" w:hAnsi="Arial" w:cs="Arial"/>
          <w:color w:val="4D4D4D"/>
          <w:kern w:val="0"/>
        </w:rPr>
      </w:pPr>
      <w:r>
        <w:rPr>
          <w:rFonts w:ascii="Arial" w:hAnsi="Arial" w:cs="Arial"/>
          <w:b/>
          <w:bCs/>
          <w:color w:val="4D4D4D"/>
          <w:kern w:val="0"/>
        </w:rPr>
        <w:t>（三）进程发起对这片映射空间的访问，引发缺页异常，实现文件内容到物理内存（主存）的拷贝</w:t>
      </w:r>
    </w:p>
    <w:p>
      <w:pPr>
        <w:widowControl/>
        <w:shd w:val="clear" w:color="auto" w:fill="FFFFFF"/>
        <w:spacing w:after="240"/>
        <w:jc w:val="left"/>
        <w:rPr>
          <w:rFonts w:ascii="Arial" w:hAnsi="Arial" w:cs="Arial"/>
          <w:color w:val="4D4D4D"/>
          <w:kern w:val="0"/>
        </w:rPr>
      </w:pPr>
      <w:r>
        <w:rPr>
          <w:rFonts w:ascii="Arial" w:hAnsi="Arial" w:cs="Arial"/>
          <w:color w:val="4D4D4D"/>
          <w:kern w:val="0"/>
        </w:rPr>
        <w:t>注：前两个阶段仅在于创建虚拟区间并完成地址映射，但是并没有将任何文件数据的拷贝至主存。真正的文件读取是当进程发起读或写操作时。</w:t>
      </w:r>
    </w:p>
    <w:p>
      <w:pPr>
        <w:widowControl/>
        <w:shd w:val="clear" w:color="auto" w:fill="FFFFFF"/>
        <w:spacing w:after="240"/>
        <w:jc w:val="left"/>
        <w:rPr>
          <w:rFonts w:ascii="Arial" w:hAnsi="Arial" w:cs="Arial"/>
          <w:color w:val="4D4D4D"/>
          <w:kern w:val="0"/>
        </w:rPr>
      </w:pPr>
      <w:r>
        <w:rPr>
          <w:rFonts w:ascii="Arial" w:hAnsi="Arial" w:cs="Arial"/>
          <w:color w:val="4D4D4D"/>
          <w:kern w:val="0"/>
        </w:rPr>
        <w:t>9、进程的读或写操作访问虚拟地址空间这一段映射地址，通过查询页表，发现这一段地址并不在物理页面上。因为目前只建立了地址映射，真正的硬盘数据还没有拷贝到内存中，因此引发缺页异常。</w:t>
      </w:r>
    </w:p>
    <w:p>
      <w:pPr>
        <w:widowControl/>
        <w:shd w:val="clear" w:color="auto" w:fill="FFFFFF"/>
        <w:spacing w:after="240"/>
        <w:jc w:val="left"/>
        <w:rPr>
          <w:rFonts w:ascii="Arial" w:hAnsi="Arial" w:cs="Arial"/>
          <w:color w:val="4D4D4D"/>
          <w:kern w:val="0"/>
        </w:rPr>
      </w:pPr>
      <w:r>
        <w:rPr>
          <w:rFonts w:ascii="Arial" w:hAnsi="Arial" w:cs="Arial"/>
          <w:color w:val="4D4D4D"/>
          <w:kern w:val="0"/>
        </w:rPr>
        <w:t>10、缺页异常进行一系列判断，确定无非法操作后，内核发起请求调页过程。</w:t>
      </w:r>
    </w:p>
    <w:p>
      <w:pPr>
        <w:widowControl/>
        <w:shd w:val="clear" w:color="auto" w:fill="FFFFFF"/>
        <w:spacing w:after="240"/>
        <w:jc w:val="left"/>
        <w:rPr>
          <w:rFonts w:ascii="Arial" w:hAnsi="Arial" w:cs="Arial"/>
          <w:color w:val="4D4D4D"/>
          <w:kern w:val="0"/>
        </w:rPr>
      </w:pPr>
      <w:r>
        <w:rPr>
          <w:rFonts w:ascii="Arial" w:hAnsi="Arial" w:cs="Arial"/>
          <w:color w:val="4D4D4D"/>
          <w:kern w:val="0"/>
        </w:rPr>
        <w:t>11、调页过程先在交换缓存空间（swap cache）中寻找需要访问的内存页，如果没有则调用nopage函数把所缺的页从磁盘装入到主存中。</w:t>
      </w:r>
    </w:p>
    <w:p>
      <w:pPr>
        <w:widowControl/>
        <w:shd w:val="clear" w:color="auto" w:fill="FFFFFF"/>
        <w:spacing w:after="240"/>
        <w:jc w:val="left"/>
        <w:rPr>
          <w:rFonts w:ascii="Arial" w:hAnsi="Arial" w:cs="Arial"/>
          <w:color w:val="4D4D4D"/>
          <w:kern w:val="0"/>
        </w:rPr>
      </w:pPr>
      <w:r>
        <w:rPr>
          <w:rFonts w:ascii="Arial" w:hAnsi="Arial" w:cs="Arial"/>
          <w:color w:val="4D4D4D"/>
          <w:kern w:val="0"/>
        </w:rPr>
        <w:t>12、之后进程即可对这片主存进行读或者写的操作，如果写操作改变了其内容，一定时间后系统会自动回写脏页面到对应磁盘地址，也即完成了写入到文件的过程。</w:t>
      </w:r>
    </w:p>
    <w:p>
      <w:pPr>
        <w:widowControl/>
        <w:shd w:val="clear" w:color="auto" w:fill="FFFFFF"/>
        <w:spacing w:after="240"/>
        <w:jc w:val="left"/>
        <w:rPr>
          <w:rFonts w:ascii="Arial" w:hAnsi="Arial" w:cs="Arial"/>
          <w:color w:val="4D4D4D"/>
          <w:kern w:val="0"/>
        </w:rPr>
      </w:pPr>
      <w:r>
        <w:rPr>
          <w:rFonts w:ascii="Arial" w:hAnsi="Arial" w:cs="Arial"/>
          <w:color w:val="4D4D4D"/>
          <w:kern w:val="0"/>
        </w:rPr>
        <w:t>注：修改过的脏页面并不会立即更新回文件中，而是有一段时间的延迟，可以调用msync()来强制同步, 这样所写的内容就能立即保存到文件里了。</w:t>
      </w:r>
    </w:p>
    <w:p>
      <w:pPr>
        <w:pStyle w:val="2"/>
        <w:shd w:val="clear" w:color="auto" w:fill="FFFFFF"/>
        <w:spacing w:before="120" w:beforeAutospacing="0" w:after="240" w:afterAutospacing="0" w:line="480" w:lineRule="atLeast"/>
        <w:rPr>
          <w:rFonts w:ascii="PingFang SC" w:hAnsi="PingFang SC" w:eastAsia="PingFang SC"/>
          <w:color w:val="4F4F4F"/>
          <w:sz w:val="36"/>
          <w:szCs w:val="36"/>
        </w:rPr>
      </w:pPr>
      <w:r>
        <w:rPr>
          <w:rFonts w:hint="eastAsia" w:ascii="PingFang SC" w:hAnsi="PingFang SC" w:eastAsia="PingFang SC"/>
          <w:color w:val="4F4F4F"/>
          <w:sz w:val="36"/>
          <w:szCs w:val="36"/>
        </w:rPr>
        <w:t>mmap和常规文件操作的区别</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我们首先简单的回顾一下常规文件系统操作（调用read/fread等类函数）中，函数的调用过程：</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1、进程发起读文件请求。</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2、内核通过查找进程文件符表，定位到内核已打开文件集上的文件信息，从而找到此文件的inode。</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3、inode在address_space上查找要请求的文件页是否已经缓存在页缓存中。如果存在，则直接返回这片文件页的内容。</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4、如果不存在，则通过inode定位到文件磁盘地址，将数据从磁盘复制到页缓存。之后再次发起读页面过程，进而将页缓存中的数据发给用户进程。</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总结来说，常规文件操作为了提高读写效率和保护磁盘，使用了页缓存机制。这样造成读文件时需要先将文件页从磁盘拷贝到页缓存中，由于页缓存处在内核空间，不能被用户进程直接寻址，所以还需要将页缓存中数据页再次拷贝到内存对应的用户空间中。这样，通过了两次数据拷贝过程，才能完成进程对文件内容的获取任务。写操作也是一样，待写入的buffer在内核空间不能直接访问，必须要先拷贝至内核空间对应的主存，再写回磁盘中（延迟写回），也是需要两次数据拷贝。</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而使用mmap操作文件中，创建新的虚拟内存区域和建立文件磁盘地址和虚拟内存区域映射这两步，没有任何文件拷贝操作。而之后访问数据时发现内存中并无数据而发起的缺页异常过程，可以通过已经建立好的映射关系，只使用一次数据拷贝，就从磁盘中将数据传入内存的用户空间中，供进程使用。</w:t>
      </w:r>
    </w:p>
    <w:p>
      <w:pPr>
        <w:pStyle w:val="6"/>
        <w:shd w:val="clear" w:color="auto" w:fill="FFFFFF"/>
        <w:spacing w:before="0" w:beforeAutospacing="0" w:after="240" w:afterAutospacing="0"/>
        <w:rPr>
          <w:rFonts w:ascii="Arial" w:hAnsi="Arial" w:cs="Arial"/>
          <w:color w:val="4D4D4D"/>
        </w:rPr>
      </w:pPr>
      <w:r>
        <w:rPr>
          <w:rStyle w:val="8"/>
          <w:rFonts w:ascii="Arial" w:hAnsi="Arial" w:cs="Arial"/>
          <w:color w:val="4D4D4D"/>
        </w:rPr>
        <w:t>总而言之，常规文件操作需要从磁盘到页缓存再到用户主存的两次数据拷贝。而mmap操控文件，只需要从磁盘到用户主存的一次数据拷贝过程。</w:t>
      </w:r>
      <w:r>
        <w:rPr>
          <w:rFonts w:ascii="Arial" w:hAnsi="Arial" w:cs="Arial"/>
          <w:color w:val="4D4D4D"/>
        </w:rPr>
        <w:t>说白了，mmap的关键点是实现了用户空间和内核空间的数据直接交互而省去了空间不同数据不通的繁琐过程。因此mmap效率更高。</w:t>
      </w:r>
    </w:p>
    <w:p>
      <w:pPr>
        <w:pStyle w:val="2"/>
        <w:shd w:val="clear" w:color="auto" w:fill="FFFFFF"/>
        <w:spacing w:before="120" w:beforeAutospacing="0" w:after="240" w:afterAutospacing="0" w:line="480" w:lineRule="atLeast"/>
        <w:rPr>
          <w:rFonts w:ascii="PingFang SC" w:hAnsi="PingFang SC" w:eastAsia="PingFang SC"/>
          <w:color w:val="4F4F4F"/>
          <w:sz w:val="36"/>
          <w:szCs w:val="36"/>
        </w:rPr>
      </w:pPr>
      <w:r>
        <w:rPr>
          <w:rFonts w:hint="eastAsia" w:ascii="PingFang SC" w:hAnsi="PingFang SC" w:eastAsia="PingFang SC"/>
          <w:color w:val="4F4F4F"/>
          <w:sz w:val="36"/>
          <w:szCs w:val="36"/>
        </w:rPr>
        <w:t>mmap优点总结</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由上文讨论可知，mmap优点共有一下几点：</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1、对文件的读取操作跨过了页缓存，减少了数据的拷贝次数，用内存读写取代I/O读写，提高了文件读取效率。</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2、实现了用户空间和内核空间的高效交互方式。两空间的各自修改操作可以直接反映在映射的区域内，从而被对方空间及时捕捉。</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3、提供进程间共享内存及相互通信的方式。不管是父子进程还是无亲缘关系的进程，都可以将自身用户空间映射到同一个文件或匿名映射到同一片区域。从而通过各自对映射区域的改动，达到进程间通信和进程间共享的目的。</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     同时，如果进程A和进程B都映射了区域C，当A第一次读取C时通过缺页从磁盘复制文件页到内存中；但当B再读C的相同页面时，虽然也会产生缺页异常，但是不再需要从磁盘中复制文件过来，而可直接使用已经保存在内存中的文件数据。</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4、可用于实现高效的大规模数据传输。内存空间不足，是制约大数据操作的一个方面，解决方案往往是借助硬盘空间协助操作，补充内存的不足。但是进一步会造成大量的文件I/O操作，极大影响效率。这个问题可以通过mmap映射很好的解决。换句话说，但凡是需要用磁盘空间代替内存的时候，mmap都可以发挥其功效。</w:t>
      </w:r>
    </w:p>
    <w:p>
      <w:pPr>
        <w:pStyle w:val="2"/>
        <w:shd w:val="clear" w:color="auto" w:fill="FFFFFF"/>
        <w:spacing w:before="120" w:beforeAutospacing="0" w:after="240" w:afterAutospacing="0" w:line="480" w:lineRule="atLeast"/>
        <w:rPr>
          <w:rFonts w:ascii="PingFang SC" w:hAnsi="PingFang SC" w:eastAsia="PingFang SC"/>
          <w:color w:val="4F4F4F"/>
          <w:sz w:val="36"/>
          <w:szCs w:val="36"/>
        </w:rPr>
      </w:pPr>
      <w:r>
        <w:rPr>
          <w:rFonts w:hint="eastAsia" w:ascii="PingFang SC" w:hAnsi="PingFang SC" w:eastAsia="PingFang SC"/>
          <w:color w:val="4F4F4F"/>
          <w:sz w:val="36"/>
          <w:szCs w:val="36"/>
        </w:rPr>
        <w:t>mmap相关函数</w:t>
      </w:r>
    </w:p>
    <w:p>
      <w:pPr>
        <w:pStyle w:val="6"/>
        <w:shd w:val="clear" w:color="auto" w:fill="FFFFFF"/>
        <w:spacing w:before="0" w:beforeAutospacing="0" w:after="240" w:afterAutospacing="0"/>
        <w:rPr>
          <w:rFonts w:ascii="Arial" w:hAnsi="Arial" w:cs="Arial"/>
          <w:color w:val="4D4D4D"/>
        </w:rPr>
      </w:pPr>
      <w:r>
        <w:rPr>
          <w:rStyle w:val="8"/>
          <w:rFonts w:ascii="Arial" w:hAnsi="Arial" w:cs="Arial"/>
          <w:color w:val="4D4D4D"/>
        </w:rPr>
        <w:t>函数原型</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void *mmap(void *start, size_t length, int prot, int flags,int fd, off_t offset);</w:t>
      </w:r>
    </w:p>
    <w:p>
      <w:pPr>
        <w:pStyle w:val="6"/>
        <w:shd w:val="clear" w:color="auto" w:fill="FFFFFF"/>
        <w:spacing w:before="0" w:beforeAutospacing="0" w:after="240" w:afterAutospacing="0"/>
        <w:rPr>
          <w:rFonts w:ascii="Arial" w:hAnsi="Arial" w:cs="Arial"/>
          <w:color w:val="4D4D4D"/>
        </w:rPr>
      </w:pPr>
      <w:r>
        <w:rPr>
          <w:rStyle w:val="8"/>
          <w:rFonts w:ascii="Arial" w:hAnsi="Arial" w:cs="Arial"/>
          <w:color w:val="4D4D4D"/>
        </w:rPr>
        <w:t>返回说明</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成功执行时，mmap()返回被映射区的指针。失败时，mmap()返回MAP_FAILED[其值为(void *)-1]，error被设为以下的某个值：</w:t>
      </w:r>
    </w:p>
    <w:p>
      <w:pPr>
        <w:pStyle w:val="6"/>
        <w:shd w:val="clear" w:color="auto" w:fill="FFFFFF"/>
        <w:spacing w:after="240"/>
        <w:rPr>
          <w:rFonts w:ascii="Arial" w:hAnsi="Arial" w:cs="Arial"/>
          <w:color w:val="4D4D4D"/>
        </w:rPr>
      </w:pPr>
      <w:r>
        <w:rPr>
          <w:rFonts w:hint="eastAsia" w:ascii="Arial" w:hAnsi="Arial" w:cs="Arial"/>
          <w:color w:val="4D4D4D"/>
        </w:rPr>
        <w:t>1 EACCES：访问出错</w:t>
      </w:r>
    </w:p>
    <w:p>
      <w:pPr>
        <w:pStyle w:val="6"/>
        <w:shd w:val="clear" w:color="auto" w:fill="FFFFFF"/>
        <w:spacing w:after="240"/>
        <w:rPr>
          <w:rFonts w:ascii="Arial" w:hAnsi="Arial" w:cs="Arial"/>
          <w:color w:val="4D4D4D"/>
        </w:rPr>
      </w:pPr>
      <w:r>
        <w:rPr>
          <w:rFonts w:hint="eastAsia" w:ascii="Arial" w:hAnsi="Arial" w:cs="Arial"/>
          <w:color w:val="4D4D4D"/>
        </w:rPr>
        <w:t xml:space="preserve"> 2 EAGAIN：文件已被锁定，或者太多的内存已被锁定</w:t>
      </w:r>
    </w:p>
    <w:p>
      <w:pPr>
        <w:pStyle w:val="6"/>
        <w:shd w:val="clear" w:color="auto" w:fill="FFFFFF"/>
        <w:spacing w:after="240"/>
        <w:rPr>
          <w:rFonts w:ascii="Arial" w:hAnsi="Arial" w:cs="Arial"/>
          <w:color w:val="4D4D4D"/>
        </w:rPr>
      </w:pPr>
      <w:r>
        <w:rPr>
          <w:rFonts w:hint="eastAsia" w:ascii="Arial" w:hAnsi="Arial" w:cs="Arial"/>
          <w:color w:val="4D4D4D"/>
        </w:rPr>
        <w:t xml:space="preserve"> 3 EBADF：fd不是有效的文件描述词</w:t>
      </w:r>
    </w:p>
    <w:p>
      <w:pPr>
        <w:pStyle w:val="6"/>
        <w:shd w:val="clear" w:color="auto" w:fill="FFFFFF"/>
        <w:spacing w:after="240"/>
        <w:rPr>
          <w:rFonts w:ascii="Arial" w:hAnsi="Arial" w:cs="Arial"/>
          <w:color w:val="4D4D4D"/>
        </w:rPr>
      </w:pPr>
      <w:r>
        <w:rPr>
          <w:rFonts w:hint="eastAsia" w:ascii="Arial" w:hAnsi="Arial" w:cs="Arial"/>
          <w:color w:val="4D4D4D"/>
        </w:rPr>
        <w:t xml:space="preserve"> 4 EINVAL：一个或者多个参数无效</w:t>
      </w:r>
    </w:p>
    <w:p>
      <w:pPr>
        <w:pStyle w:val="6"/>
        <w:shd w:val="clear" w:color="auto" w:fill="FFFFFF"/>
        <w:spacing w:after="240"/>
        <w:rPr>
          <w:rFonts w:ascii="Arial" w:hAnsi="Arial" w:cs="Arial"/>
          <w:color w:val="4D4D4D"/>
        </w:rPr>
      </w:pPr>
      <w:r>
        <w:rPr>
          <w:rFonts w:hint="eastAsia" w:ascii="Arial" w:hAnsi="Arial" w:cs="Arial"/>
          <w:color w:val="4D4D4D"/>
        </w:rPr>
        <w:t xml:space="preserve"> 5 ENFILE：已达到系统对打开文件的限制</w:t>
      </w:r>
    </w:p>
    <w:p>
      <w:pPr>
        <w:pStyle w:val="6"/>
        <w:shd w:val="clear" w:color="auto" w:fill="FFFFFF"/>
        <w:spacing w:after="240"/>
        <w:rPr>
          <w:rFonts w:ascii="Arial" w:hAnsi="Arial" w:cs="Arial"/>
          <w:color w:val="4D4D4D"/>
        </w:rPr>
      </w:pPr>
      <w:r>
        <w:rPr>
          <w:rFonts w:hint="eastAsia" w:ascii="Arial" w:hAnsi="Arial" w:cs="Arial"/>
          <w:color w:val="4D4D4D"/>
        </w:rPr>
        <w:t xml:space="preserve"> 6 ENODEV：指定文件所在的文件系统不支持内存映射</w:t>
      </w:r>
    </w:p>
    <w:p>
      <w:pPr>
        <w:pStyle w:val="6"/>
        <w:shd w:val="clear" w:color="auto" w:fill="FFFFFF"/>
        <w:spacing w:after="240"/>
        <w:rPr>
          <w:rFonts w:ascii="Arial" w:hAnsi="Arial" w:cs="Arial"/>
          <w:color w:val="4D4D4D"/>
        </w:rPr>
      </w:pPr>
      <w:r>
        <w:rPr>
          <w:rFonts w:hint="eastAsia" w:ascii="Arial" w:hAnsi="Arial" w:cs="Arial"/>
          <w:color w:val="4D4D4D"/>
        </w:rPr>
        <w:t xml:space="preserve"> 7 ENOMEM：内存不足，或者进程已超出最大内存映射数量</w:t>
      </w:r>
    </w:p>
    <w:p>
      <w:pPr>
        <w:pStyle w:val="6"/>
        <w:shd w:val="clear" w:color="auto" w:fill="FFFFFF"/>
        <w:spacing w:after="240"/>
        <w:rPr>
          <w:rFonts w:ascii="Arial" w:hAnsi="Arial" w:cs="Arial"/>
          <w:color w:val="4D4D4D"/>
        </w:rPr>
      </w:pPr>
      <w:r>
        <w:rPr>
          <w:rFonts w:hint="eastAsia" w:ascii="Arial" w:hAnsi="Arial" w:cs="Arial"/>
          <w:color w:val="4D4D4D"/>
        </w:rPr>
        <w:t xml:space="preserve"> 8 EPERM：权能不足，操作不允许</w:t>
      </w:r>
    </w:p>
    <w:p>
      <w:pPr>
        <w:pStyle w:val="6"/>
        <w:shd w:val="clear" w:color="auto" w:fill="FFFFFF"/>
        <w:spacing w:after="240"/>
        <w:rPr>
          <w:rFonts w:ascii="Arial" w:hAnsi="Arial" w:cs="Arial"/>
          <w:color w:val="4D4D4D"/>
        </w:rPr>
      </w:pPr>
      <w:r>
        <w:rPr>
          <w:rFonts w:hint="eastAsia" w:ascii="Arial" w:hAnsi="Arial" w:cs="Arial"/>
          <w:color w:val="4D4D4D"/>
        </w:rPr>
        <w:t xml:space="preserve"> 9 ETXTBSY：已写的方式打开文件，同时指定MAP_DENYWRITE标志</w:t>
      </w:r>
    </w:p>
    <w:p>
      <w:pPr>
        <w:pStyle w:val="6"/>
        <w:shd w:val="clear" w:color="auto" w:fill="FFFFFF"/>
        <w:spacing w:after="240"/>
        <w:rPr>
          <w:rFonts w:ascii="Arial" w:hAnsi="Arial" w:cs="Arial"/>
          <w:color w:val="4D4D4D"/>
        </w:rPr>
      </w:pPr>
      <w:r>
        <w:rPr>
          <w:rFonts w:hint="eastAsia" w:ascii="Arial" w:hAnsi="Arial" w:cs="Arial"/>
          <w:color w:val="4D4D4D"/>
        </w:rPr>
        <w:t>10 SIGSEGV：试着向只读区写入</w:t>
      </w:r>
    </w:p>
    <w:p>
      <w:pPr>
        <w:pStyle w:val="6"/>
        <w:shd w:val="clear" w:color="auto" w:fill="FFFFFF"/>
        <w:spacing w:after="240"/>
        <w:rPr>
          <w:rFonts w:ascii="Arial" w:hAnsi="Arial" w:cs="Arial"/>
          <w:color w:val="4D4D4D"/>
        </w:rPr>
      </w:pPr>
      <w:r>
        <w:rPr>
          <w:rFonts w:hint="eastAsia" w:ascii="Arial" w:hAnsi="Arial" w:cs="Arial"/>
          <w:color w:val="4D4D4D"/>
        </w:rPr>
        <w:t>11 SIGBUS：试着访问不属于进程的内存区</w:t>
      </w:r>
    </w:p>
    <w:p>
      <w:pPr>
        <w:pStyle w:val="6"/>
        <w:shd w:val="clear" w:color="auto" w:fill="FFFFFF"/>
        <w:spacing w:before="0" w:beforeAutospacing="0" w:after="240" w:afterAutospacing="0"/>
        <w:rPr>
          <w:rStyle w:val="8"/>
          <w:rFonts w:ascii="Arial" w:hAnsi="Arial" w:cs="Arial"/>
          <w:color w:val="4D4D4D"/>
        </w:rPr>
      </w:pPr>
    </w:p>
    <w:p>
      <w:pPr>
        <w:pStyle w:val="6"/>
        <w:shd w:val="clear" w:color="auto" w:fill="FFFFFF"/>
        <w:spacing w:before="0" w:beforeAutospacing="0" w:after="240" w:afterAutospacing="0"/>
        <w:rPr>
          <w:rFonts w:ascii="Arial" w:hAnsi="Arial" w:cs="Arial"/>
          <w:color w:val="4D4D4D"/>
        </w:rPr>
      </w:pPr>
      <w:r>
        <w:rPr>
          <w:rStyle w:val="8"/>
          <w:rFonts w:ascii="Arial" w:hAnsi="Arial" w:cs="Arial"/>
          <w:color w:val="4D4D4D"/>
        </w:rPr>
        <w:t>参数</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start：映射区的开始地址</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length：映射区的长度</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prot：期望的内存保护标志，不能与文件的打开模式冲突。是以下的某个值，可以通过or运算合理地组合在一起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cs="Courier New"/>
          <w:color w:val="000000"/>
          <w:kern w:val="0"/>
          <w:sz w:val="18"/>
          <w:szCs w:val="18"/>
        </w:rPr>
      </w:pPr>
      <w:r>
        <w:rPr>
          <w:rFonts w:ascii="Helvetica" w:hAnsi="Helvetica" w:cs="Courier New"/>
          <w:color w:val="008080"/>
          <w:kern w:val="0"/>
          <w:sz w:val="18"/>
          <w:szCs w:val="18"/>
        </w:rPr>
        <w:t>1</w:t>
      </w:r>
      <w:r>
        <w:rPr>
          <w:rFonts w:ascii="Helvetica" w:hAnsi="Helvetica" w:cs="Courier New"/>
          <w:color w:val="000000"/>
          <w:kern w:val="0"/>
          <w:sz w:val="18"/>
          <w:szCs w:val="18"/>
        </w:rPr>
        <w:t xml:space="preserve"> PROT_EXEC ：页内容可以被执行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cs="Courier New"/>
          <w:color w:val="000000"/>
          <w:kern w:val="0"/>
          <w:sz w:val="18"/>
          <w:szCs w:val="18"/>
        </w:rPr>
      </w:pPr>
      <w:r>
        <w:rPr>
          <w:rFonts w:ascii="Helvetica" w:hAnsi="Helvetica" w:cs="Courier New"/>
          <w:color w:val="008080"/>
          <w:kern w:val="0"/>
          <w:sz w:val="18"/>
          <w:szCs w:val="18"/>
        </w:rPr>
        <w:t>2</w:t>
      </w:r>
      <w:r>
        <w:rPr>
          <w:rFonts w:ascii="Helvetica" w:hAnsi="Helvetica" w:cs="Courier New"/>
          <w:color w:val="000000"/>
          <w:kern w:val="0"/>
          <w:sz w:val="18"/>
          <w:szCs w:val="18"/>
        </w:rPr>
        <w:t xml:space="preserve"> PROT_READ ：页内容可以被读取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cs="Courier New"/>
          <w:color w:val="000000"/>
          <w:kern w:val="0"/>
          <w:sz w:val="18"/>
          <w:szCs w:val="18"/>
        </w:rPr>
      </w:pPr>
      <w:r>
        <w:rPr>
          <w:rFonts w:ascii="Helvetica" w:hAnsi="Helvetica" w:cs="Courier New"/>
          <w:color w:val="008080"/>
          <w:kern w:val="0"/>
          <w:sz w:val="18"/>
          <w:szCs w:val="18"/>
        </w:rPr>
        <w:t>3</w:t>
      </w:r>
      <w:r>
        <w:rPr>
          <w:rFonts w:ascii="Helvetica" w:hAnsi="Helvetica" w:cs="Courier New"/>
          <w:color w:val="000000"/>
          <w:kern w:val="0"/>
          <w:sz w:val="18"/>
          <w:szCs w:val="18"/>
        </w:rPr>
        <w:t xml:space="preserve"> PROT_WRITE ：页可以被写入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cs="Courier New"/>
          <w:color w:val="000000"/>
          <w:kern w:val="0"/>
          <w:sz w:val="18"/>
          <w:szCs w:val="18"/>
        </w:rPr>
      </w:pPr>
      <w:r>
        <w:rPr>
          <w:rFonts w:ascii="Helvetica" w:hAnsi="Helvetica" w:cs="Courier New"/>
          <w:color w:val="008080"/>
          <w:kern w:val="0"/>
          <w:sz w:val="18"/>
          <w:szCs w:val="18"/>
        </w:rPr>
        <w:t>4</w:t>
      </w:r>
      <w:r>
        <w:rPr>
          <w:rFonts w:ascii="Helvetica" w:hAnsi="Helvetica" w:cs="Courier New"/>
          <w:color w:val="000000"/>
          <w:kern w:val="0"/>
          <w:sz w:val="18"/>
          <w:szCs w:val="18"/>
        </w:rPr>
        <w:t xml:space="preserve"> PROT_NONE ：页不可访问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cs="Courier New"/>
          <w:color w:val="000000"/>
          <w:kern w:val="0"/>
          <w:sz w:val="18"/>
          <w:szCs w:val="18"/>
        </w:rPr>
      </w:pP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flags：指定映射对象的类型，映射选项和映射页是否可以共享。它的值可以是一个或者多个以下位的组合体</w:t>
      </w:r>
    </w:p>
    <w:p>
      <w:pPr>
        <w:pStyle w:val="6"/>
        <w:shd w:val="clear" w:color="auto" w:fill="FFFFFF"/>
        <w:spacing w:after="240"/>
        <w:rPr>
          <w:rFonts w:ascii="Arial" w:hAnsi="Arial" w:cs="Arial"/>
          <w:color w:val="4D4D4D"/>
        </w:rPr>
      </w:pPr>
      <w:r>
        <w:rPr>
          <w:rFonts w:hint="eastAsia" w:ascii="Arial" w:hAnsi="Arial" w:cs="Arial"/>
          <w:color w:val="4D4D4D"/>
        </w:rPr>
        <w:t>1 MAP_FIXED //使用指定的映射起始地址，如果由start和len参数指定的内存区重叠于现存的映射空间，重叠部分将会被丢弃。如果指定的起始地址不可用，操作将会失败。并且起始地址必须落在页的边界上。</w:t>
      </w:r>
    </w:p>
    <w:p>
      <w:pPr>
        <w:pStyle w:val="6"/>
        <w:shd w:val="clear" w:color="auto" w:fill="FFFFFF"/>
        <w:spacing w:after="240"/>
        <w:rPr>
          <w:rFonts w:ascii="Arial" w:hAnsi="Arial" w:cs="Arial"/>
          <w:color w:val="4D4D4D"/>
        </w:rPr>
      </w:pPr>
      <w:r>
        <w:rPr>
          <w:rFonts w:hint="eastAsia" w:ascii="Arial" w:hAnsi="Arial" w:cs="Arial"/>
          <w:color w:val="4D4D4D"/>
        </w:rPr>
        <w:t xml:space="preserve"> 2 MAP_SHARED //与其它所有映射这个对象的进程共享映射空间。对共享区的写入，相当于输出到文件。直到msync()或者munmap()被调用，文件实际上不会被更新。</w:t>
      </w:r>
    </w:p>
    <w:p>
      <w:pPr>
        <w:pStyle w:val="6"/>
        <w:shd w:val="clear" w:color="auto" w:fill="FFFFFF"/>
        <w:spacing w:after="240"/>
        <w:rPr>
          <w:rFonts w:ascii="Arial" w:hAnsi="Arial" w:cs="Arial"/>
          <w:color w:val="4D4D4D"/>
        </w:rPr>
      </w:pPr>
      <w:r>
        <w:rPr>
          <w:rFonts w:hint="eastAsia" w:ascii="Arial" w:hAnsi="Arial" w:cs="Arial"/>
          <w:color w:val="4D4D4D"/>
        </w:rPr>
        <w:t xml:space="preserve"> 3 MAP_PRIVATE //建立一个写入时拷贝的私有映射。内存区域的写入不会影响到原文件。这个标志和以上标志是互斥的，只能使用其中一个。</w:t>
      </w:r>
    </w:p>
    <w:p>
      <w:pPr>
        <w:pStyle w:val="6"/>
        <w:shd w:val="clear" w:color="auto" w:fill="FFFFFF"/>
        <w:spacing w:after="240"/>
        <w:rPr>
          <w:rFonts w:ascii="Arial" w:hAnsi="Arial" w:cs="Arial"/>
          <w:color w:val="4D4D4D"/>
        </w:rPr>
      </w:pPr>
      <w:r>
        <w:rPr>
          <w:rFonts w:hint="eastAsia" w:ascii="Arial" w:hAnsi="Arial" w:cs="Arial"/>
          <w:color w:val="4D4D4D"/>
        </w:rPr>
        <w:t xml:space="preserve"> 4 MAP_DENYWRITE //这个标志被忽略。</w:t>
      </w:r>
    </w:p>
    <w:p>
      <w:pPr>
        <w:pStyle w:val="6"/>
        <w:shd w:val="clear" w:color="auto" w:fill="FFFFFF"/>
        <w:spacing w:after="240"/>
        <w:rPr>
          <w:rFonts w:ascii="Arial" w:hAnsi="Arial" w:cs="Arial"/>
          <w:color w:val="4D4D4D"/>
        </w:rPr>
      </w:pPr>
      <w:r>
        <w:rPr>
          <w:rFonts w:hint="eastAsia" w:ascii="Arial" w:hAnsi="Arial" w:cs="Arial"/>
          <w:color w:val="4D4D4D"/>
        </w:rPr>
        <w:t xml:space="preserve"> 5 MAP_EXECUTABLE //同上</w:t>
      </w:r>
    </w:p>
    <w:p>
      <w:pPr>
        <w:pStyle w:val="6"/>
        <w:shd w:val="clear" w:color="auto" w:fill="FFFFFF"/>
        <w:spacing w:after="240"/>
        <w:rPr>
          <w:rFonts w:ascii="Arial" w:hAnsi="Arial" w:cs="Arial"/>
          <w:color w:val="4D4D4D"/>
        </w:rPr>
      </w:pPr>
      <w:r>
        <w:rPr>
          <w:rFonts w:hint="eastAsia" w:ascii="Arial" w:hAnsi="Arial" w:cs="Arial"/>
          <w:color w:val="4D4D4D"/>
        </w:rPr>
        <w:t xml:space="preserve"> 6 MAP_NORESERVE //不要为这个映射保留交换空间。当交换空间被保留，对映射区修改的可能会得到保证。当交换空间不被保留，同时内存不足，对映射区的修改会引起段违例信号。</w:t>
      </w:r>
    </w:p>
    <w:p>
      <w:pPr>
        <w:pStyle w:val="6"/>
        <w:shd w:val="clear" w:color="auto" w:fill="FFFFFF"/>
        <w:spacing w:after="240"/>
        <w:rPr>
          <w:rFonts w:ascii="Arial" w:hAnsi="Arial" w:cs="Arial"/>
          <w:color w:val="4D4D4D"/>
        </w:rPr>
      </w:pPr>
      <w:r>
        <w:rPr>
          <w:rFonts w:hint="eastAsia" w:ascii="Arial" w:hAnsi="Arial" w:cs="Arial"/>
          <w:color w:val="4D4D4D"/>
        </w:rPr>
        <w:t xml:space="preserve"> 7 MAP_LOCKED //锁定映射区的页面，从而防止页面被交换出内存。</w:t>
      </w:r>
    </w:p>
    <w:p>
      <w:pPr>
        <w:pStyle w:val="6"/>
        <w:shd w:val="clear" w:color="auto" w:fill="FFFFFF"/>
        <w:spacing w:after="240"/>
        <w:rPr>
          <w:rFonts w:ascii="Arial" w:hAnsi="Arial" w:cs="Arial"/>
          <w:color w:val="4D4D4D"/>
        </w:rPr>
      </w:pPr>
      <w:r>
        <w:rPr>
          <w:rFonts w:hint="eastAsia" w:ascii="Arial" w:hAnsi="Arial" w:cs="Arial"/>
          <w:color w:val="4D4D4D"/>
        </w:rPr>
        <w:t xml:space="preserve"> 8 MAP_GROWSDOWN //用于堆栈，告诉内核VM系统，映射区可以向下扩展。</w:t>
      </w:r>
    </w:p>
    <w:p>
      <w:pPr>
        <w:pStyle w:val="6"/>
        <w:shd w:val="clear" w:color="auto" w:fill="FFFFFF"/>
        <w:spacing w:after="240"/>
        <w:rPr>
          <w:rFonts w:ascii="Arial" w:hAnsi="Arial" w:cs="Arial"/>
          <w:color w:val="4D4D4D"/>
        </w:rPr>
      </w:pPr>
      <w:r>
        <w:rPr>
          <w:rFonts w:hint="eastAsia" w:ascii="Arial" w:hAnsi="Arial" w:cs="Arial"/>
          <w:color w:val="4D4D4D"/>
        </w:rPr>
        <w:t xml:space="preserve"> 9 MAP_ANONYMOUS //匿名映射，映射区不与任何文件关联。</w:t>
      </w:r>
    </w:p>
    <w:p>
      <w:pPr>
        <w:pStyle w:val="6"/>
        <w:shd w:val="clear" w:color="auto" w:fill="FFFFFF"/>
        <w:spacing w:after="240"/>
        <w:rPr>
          <w:rFonts w:ascii="Arial" w:hAnsi="Arial" w:cs="Arial"/>
          <w:color w:val="4D4D4D"/>
        </w:rPr>
      </w:pPr>
      <w:r>
        <w:rPr>
          <w:rFonts w:hint="eastAsia" w:ascii="Arial" w:hAnsi="Arial" w:cs="Arial"/>
          <w:color w:val="4D4D4D"/>
        </w:rPr>
        <w:t>10 MAP_ANON //MAP_ANONYMOUS的别称，不再被使用。</w:t>
      </w:r>
    </w:p>
    <w:p>
      <w:pPr>
        <w:pStyle w:val="6"/>
        <w:shd w:val="clear" w:color="auto" w:fill="FFFFFF"/>
        <w:spacing w:after="240"/>
        <w:rPr>
          <w:rFonts w:ascii="Arial" w:hAnsi="Arial" w:cs="Arial"/>
          <w:color w:val="4D4D4D"/>
        </w:rPr>
      </w:pPr>
      <w:r>
        <w:rPr>
          <w:rFonts w:hint="eastAsia" w:ascii="Arial" w:hAnsi="Arial" w:cs="Arial"/>
          <w:color w:val="4D4D4D"/>
        </w:rPr>
        <w:t>11 MAP_FILE //兼容标志，被忽略。</w:t>
      </w:r>
    </w:p>
    <w:p>
      <w:pPr>
        <w:pStyle w:val="6"/>
        <w:shd w:val="clear" w:color="auto" w:fill="FFFFFF"/>
        <w:spacing w:after="240"/>
        <w:rPr>
          <w:rFonts w:ascii="Arial" w:hAnsi="Arial" w:cs="Arial"/>
          <w:color w:val="4D4D4D"/>
        </w:rPr>
      </w:pPr>
      <w:r>
        <w:rPr>
          <w:rFonts w:hint="eastAsia" w:ascii="Arial" w:hAnsi="Arial" w:cs="Arial"/>
          <w:color w:val="4D4D4D"/>
        </w:rPr>
        <w:t>12 MAP_32BIT //将映射区放在进程地址空间的低2GB，MAP_FIXED指定时会被忽略。当前这个标志只在x86-64平台上得到支持。</w:t>
      </w:r>
    </w:p>
    <w:p>
      <w:pPr>
        <w:pStyle w:val="6"/>
        <w:shd w:val="clear" w:color="auto" w:fill="FFFFFF"/>
        <w:spacing w:after="240"/>
        <w:rPr>
          <w:rFonts w:ascii="Arial" w:hAnsi="Arial" w:cs="Arial"/>
          <w:color w:val="4D4D4D"/>
        </w:rPr>
      </w:pPr>
      <w:r>
        <w:rPr>
          <w:rFonts w:hint="eastAsia" w:ascii="Arial" w:hAnsi="Arial" w:cs="Arial"/>
          <w:color w:val="4D4D4D"/>
        </w:rPr>
        <w:t>13 MAP_POPULATE //为文件映射通过预读的方式准备好页表。随后对映射区的访问不会被页违例阻塞。</w:t>
      </w:r>
    </w:p>
    <w:p>
      <w:pPr>
        <w:pStyle w:val="6"/>
        <w:shd w:val="clear" w:color="auto" w:fill="FFFFFF"/>
        <w:spacing w:after="240"/>
        <w:rPr>
          <w:rFonts w:ascii="Arial" w:hAnsi="Arial" w:cs="Arial"/>
          <w:color w:val="4D4D4D"/>
        </w:rPr>
      </w:pPr>
      <w:r>
        <w:rPr>
          <w:rFonts w:hint="eastAsia" w:ascii="Arial" w:hAnsi="Arial" w:cs="Arial"/>
          <w:color w:val="4D4D4D"/>
        </w:rPr>
        <w:t>14 MAP_NONBLOCK //仅和MAP_POPULATE一起使用时才有意义。不执行预读，只为已存在于内存中的页面建立页表入口。</w:t>
      </w:r>
    </w:p>
    <w:p>
      <w:pPr>
        <w:pStyle w:val="6"/>
        <w:shd w:val="clear" w:color="auto" w:fill="FFFFFF"/>
        <w:spacing w:before="0" w:beforeAutospacing="0" w:after="240" w:afterAutospacing="0"/>
        <w:rPr>
          <w:rFonts w:ascii="Arial" w:hAnsi="Arial" w:cs="Arial"/>
          <w:color w:val="4D4D4D"/>
        </w:rPr>
      </w:pP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fd：有效的文件描述词。如果MAP_ANONYMOUS被设定，为了兼容问题，其值应为-1</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offset：被映射对象内容的起点</w:t>
      </w:r>
    </w:p>
    <w:p>
      <w:pPr>
        <w:pStyle w:val="6"/>
        <w:shd w:val="clear" w:color="auto" w:fill="FFFFFF"/>
        <w:spacing w:before="0" w:beforeAutospacing="0" w:after="240" w:afterAutospacing="0"/>
        <w:rPr>
          <w:rFonts w:ascii="Arial" w:hAnsi="Arial" w:cs="Arial"/>
          <w:color w:val="4D4D4D"/>
        </w:rPr>
      </w:pPr>
      <w:r>
        <w:rPr>
          <w:rStyle w:val="8"/>
          <w:rFonts w:ascii="Arial" w:hAnsi="Arial" w:cs="Arial"/>
          <w:color w:val="4D4D4D"/>
        </w:rPr>
        <w:t>相关函数</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int munmap( void * addr, size_t len ) </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成功执行时，munmap()返回0。失败时，munmap返回-1，error返回标志和mmap一致；</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该调用在进程地址空间中解除一个映射关系，addr是调用mmap()时返回的地址，len是映射区的大小；</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当映射关系解除后，对原来映射地址的访问将导致段错误发生。 </w:t>
      </w:r>
    </w:p>
    <w:p>
      <w:pPr>
        <w:pStyle w:val="6"/>
        <w:shd w:val="clear" w:color="auto" w:fill="FFFFFF"/>
        <w:spacing w:before="0" w:beforeAutospacing="0" w:after="240" w:afterAutospacing="0"/>
        <w:rPr>
          <w:rFonts w:ascii="Arial" w:hAnsi="Arial" w:cs="Arial"/>
          <w:color w:val="4D4D4D"/>
        </w:rPr>
      </w:pP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int msync( void *addr, size_t len, int flags )</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一般说来，进程在映射空间的对共享内容的改变并不直接写回到磁盘文件中，往往在调用munmap（）后才执行该操作。</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可以通过调用msync()实现磁盘上文件内容与共享内存区的内容一致。</w:t>
      </w:r>
    </w:p>
    <w:p>
      <w:pPr>
        <w:pStyle w:val="2"/>
        <w:shd w:val="clear" w:color="auto" w:fill="FFFFFF"/>
        <w:spacing w:before="120" w:beforeAutospacing="0" w:after="240" w:afterAutospacing="0" w:line="480" w:lineRule="atLeast"/>
        <w:rPr>
          <w:rFonts w:ascii="PingFang SC" w:hAnsi="PingFang SC" w:eastAsia="PingFang SC"/>
          <w:color w:val="4F4F4F"/>
          <w:sz w:val="36"/>
          <w:szCs w:val="36"/>
        </w:rPr>
      </w:pPr>
      <w:r>
        <w:rPr>
          <w:rFonts w:hint="eastAsia" w:ascii="PingFang SC" w:hAnsi="PingFang SC" w:eastAsia="PingFang SC"/>
          <w:color w:val="4F4F4F"/>
          <w:sz w:val="36"/>
          <w:szCs w:val="36"/>
        </w:rPr>
        <w:t>mmap使用细节</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1、使用mmap需要注意的一个关键点是，mmap映射区域大小必须是物理页大小(page_size)的整倍数（32位系统中通常是4k字节）。原因是，内存的最小粒度是页，而进程虚拟地址空间和内存的映射也是以页为单位。为了匹配内存的操作，mmap从磁盘到虚拟地址空间的映射也必须是页。</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2、内核可以跟踪被内存映射的底层对象（文件）的大小，进程可以合法的访问在当前文件大小以内又在内存映射区以内的那些字节。也就是说，如果文件的大小一直在扩张，只要在映射区域范围内的数据，进程都可以合法得到，这和映射建立时文件的大小无关。具体情形参见“情形三”。</w:t>
      </w:r>
    </w:p>
    <w:p>
      <w:pPr>
        <w:pStyle w:val="6"/>
        <w:shd w:val="clear" w:color="auto" w:fill="FFFFFF"/>
        <w:spacing w:before="0" w:beforeAutospacing="0" w:after="240" w:afterAutospacing="0"/>
        <w:rPr>
          <w:rFonts w:ascii="Arial" w:hAnsi="Arial" w:cs="Arial"/>
          <w:color w:val="4D4D4D"/>
        </w:rPr>
      </w:pPr>
      <w:r>
        <w:rPr>
          <w:rFonts w:ascii="Arial" w:hAnsi="Arial" w:cs="Arial"/>
          <w:color w:val="4D4D4D"/>
        </w:rPr>
        <w:t>3、映射建立之后，即使文件关闭，映射依然存在。因为映射的是磁盘的地址，不是文件本身，和文件句柄无关。同时可用于进程间通信的有效地址空间不完全受限于被映射文件的大小，因为是按页映射。</w:t>
      </w:r>
    </w:p>
    <w:p>
      <w:pPr>
        <w:pStyle w:val="6"/>
        <w:shd w:val="clear" w:color="auto" w:fill="FFFFFF"/>
        <w:spacing w:before="0" w:beforeAutospacing="0" w:after="240" w:afterAutospacing="0"/>
        <w:rPr>
          <w:rFonts w:ascii="PingFang SC" w:hAnsi="PingFang SC" w:eastAsia="PingFang SC"/>
          <w:b/>
          <w:bCs/>
          <w:color w:val="4F4F4F"/>
          <w:kern w:val="36"/>
          <w:sz w:val="36"/>
          <w:szCs w:val="36"/>
        </w:rPr>
      </w:pPr>
      <w:r>
        <w:rPr>
          <w:rFonts w:ascii="PingFang SC" w:hAnsi="PingFang SC" w:eastAsia="PingFang SC"/>
          <w:b/>
          <w:bCs/>
          <w:color w:val="4F4F4F"/>
          <w:kern w:val="36"/>
          <w:sz w:val="36"/>
          <w:szCs w:val="36"/>
        </w:rPr>
        <w:t>mmap 实际应用</w:t>
      </w:r>
    </w:p>
    <w:p>
      <w:pPr>
        <w:pStyle w:val="6"/>
        <w:shd w:val="clear" w:color="auto" w:fill="FFFFFF"/>
        <w:spacing w:before="336" w:beforeAutospacing="0" w:after="336" w:afterAutospacing="0"/>
        <w:rPr>
          <w:rFonts w:ascii="Arial" w:hAnsi="Arial" w:cs="Arial"/>
          <w:color w:val="4D4D4D"/>
        </w:rPr>
      </w:pPr>
      <w:r>
        <w:rPr>
          <w:rFonts w:ascii="Arial" w:hAnsi="Arial" w:cs="Arial"/>
          <w:color w:val="4D4D4D"/>
        </w:rPr>
        <w:t>前面介绍了 mmap 的高效率、不丢失的特点，所以非常适合用在写日志中，参考后文的 xlog，微信就是通过 mmap 来解决大量日志造成高 CPU、高 I/O，大量使用内存易丢日志的问题。</w:t>
      </w:r>
    </w:p>
    <w:p>
      <w:pPr>
        <w:pStyle w:val="6"/>
        <w:shd w:val="clear" w:color="auto" w:fill="FFFFFF"/>
        <w:spacing w:before="336" w:beforeAutospacing="0" w:after="336" w:afterAutospacing="0"/>
        <w:rPr>
          <w:rFonts w:ascii="Arial" w:hAnsi="Arial" w:cs="Arial"/>
          <w:color w:val="4D4D4D"/>
        </w:rPr>
      </w:pPr>
      <w:r>
        <w:rPr>
          <w:rFonts w:ascii="Arial" w:hAnsi="Arial" w:cs="Arial"/>
          <w:color w:val="4D4D4D"/>
        </w:rPr>
        <w:t>另外还可以用来解决图片缓存的问题。</w:t>
      </w:r>
    </w:p>
    <w:p>
      <w:pPr>
        <w:widowControl/>
        <w:jc w:val="left"/>
        <w:rPr>
          <w:rFonts w:ascii="Arial" w:hAnsi="Arial" w:cs="Arial"/>
          <w:color w:val="4D4D4D"/>
          <w:kern w:val="0"/>
        </w:rPr>
      </w:pPr>
      <w:r>
        <w:rPr>
          <w:rFonts w:ascii="Arial" w:hAnsi="Arial" w:cs="Arial"/>
          <w:color w:val="4D4D4D"/>
          <w:kern w:val="0"/>
        </w:rPr>
        <w:t>在做启动优化时，有一个很重要的部分就是启动 I/O 优化，在启动 I/O 优化过程中通过 Instrument 可以看到大量的图片 I/O 操作，这时就可以将启动过程中用到的图片 I/O 转换为一个大文件保存，然后启动时通过 mmap 内存映射加载，将多个文件 I/O 合并成一个大的文件 I/O（可以子线程预加载），并节省图片文件到用户空间过程中由于页缓存的消耗，并且通过 mmap 在大文件中截取各个图片对应的位置，并恢复成图片可以节省大量的 I/O。</w:t>
      </w:r>
    </w:p>
    <w:p>
      <w:pPr>
        <w:widowControl/>
        <w:jc w:val="left"/>
        <w:rPr>
          <w:rFonts w:ascii="Arial" w:hAnsi="Arial" w:cs="Arial"/>
          <w:color w:val="4D4D4D"/>
          <w:kern w:val="0"/>
        </w:rPr>
      </w:pPr>
    </w:p>
    <w:p>
      <w:pPr>
        <w:pStyle w:val="2"/>
        <w:shd w:val="clear" w:color="auto" w:fill="FFFFFF"/>
        <w:spacing w:before="0" w:beforeAutospacing="0" w:after="0" w:afterAutospacing="0"/>
        <w:jc w:val="both"/>
        <w:rPr>
          <w:rFonts w:ascii="PingFang SC" w:hAnsi="PingFang SC" w:eastAsia="PingFang SC"/>
          <w:color w:val="555555"/>
          <w:sz w:val="33"/>
          <w:szCs w:val="33"/>
        </w:rPr>
      </w:pPr>
      <w:r>
        <w:rPr>
          <w:rFonts w:hint="eastAsia" w:ascii="PingFang SC" w:hAnsi="PingFang SC" w:eastAsia="PingFang SC"/>
          <w:color w:val="555555"/>
          <w:sz w:val="33"/>
          <w:szCs w:val="33"/>
        </w:rPr>
        <w:t>页高速缓存和页回写</w:t>
      </w:r>
    </w:p>
    <w:p>
      <w:pPr>
        <w:pStyle w:val="6"/>
        <w:shd w:val="clear" w:color="auto" w:fill="FFFFFF"/>
        <w:spacing w:before="0" w:beforeAutospacing="0" w:after="300" w:afterAutospacing="0"/>
        <w:jc w:val="both"/>
        <w:rPr>
          <w:rFonts w:ascii="Arial" w:hAnsi="Arial" w:cs="Arial"/>
          <w:color w:val="4D4D4D"/>
        </w:rPr>
      </w:pPr>
      <w:r>
        <w:rPr>
          <w:rFonts w:hint="eastAsia" w:ascii="Arial" w:hAnsi="Arial" w:cs="Arial"/>
          <w:color w:val="4D4D4D"/>
        </w:rPr>
        <w:t>从访问速度来看，内存访问速度高于磁盘访问，而缓存访问速度又高于内存。</w:t>
      </w:r>
    </w:p>
    <w:p>
      <w:pPr>
        <w:pStyle w:val="6"/>
        <w:shd w:val="clear" w:color="auto" w:fill="FFFFFF"/>
        <w:spacing w:before="0" w:beforeAutospacing="0" w:after="300" w:afterAutospacing="0"/>
        <w:jc w:val="both"/>
        <w:rPr>
          <w:rFonts w:ascii="Arial" w:hAnsi="Arial" w:cs="Arial"/>
          <w:color w:val="4D4D4D"/>
        </w:rPr>
      </w:pPr>
      <w:r>
        <w:rPr>
          <w:rFonts w:hint="eastAsia" w:ascii="PingFang SC" w:hAnsi="PingFang SC" w:eastAsia="PingFang SC"/>
          <w:color w:val="555555"/>
          <w:kern w:val="36"/>
          <w:sz w:val="33"/>
          <w:szCs w:val="33"/>
        </w:rPr>
        <w:t>缓存手段</w:t>
      </w:r>
    </w:p>
    <w:p>
      <w:pPr>
        <w:pStyle w:val="6"/>
        <w:shd w:val="clear" w:color="auto" w:fill="FFFFFF"/>
        <w:spacing w:before="0" w:beforeAutospacing="0" w:after="300" w:afterAutospacing="0"/>
        <w:jc w:val="both"/>
        <w:rPr>
          <w:rFonts w:ascii="Arial" w:hAnsi="Arial" w:cs="Arial"/>
          <w:color w:val="4D4D4D"/>
        </w:rPr>
      </w:pPr>
      <w:r>
        <w:rPr>
          <w:rFonts w:hint="eastAsia" w:ascii="Arial" w:hAnsi="Arial" w:cs="Arial"/>
          <w:color w:val="4D4D4D"/>
        </w:rPr>
        <w:t>页高速缓存是由内存中的物理页面组成，对应的是磁盘上的物理块，可以动态扩大缩小。当内核开始读操作时，会先检查数据是否在缓存中，不命中采取磁盘找。</w:t>
      </w:r>
    </w:p>
    <w:p>
      <w:pPr>
        <w:pStyle w:val="6"/>
        <w:shd w:val="clear" w:color="auto" w:fill="FFFFFF"/>
        <w:spacing w:before="0" w:beforeAutospacing="0" w:after="300" w:afterAutospacing="0"/>
        <w:jc w:val="both"/>
        <w:rPr>
          <w:rFonts w:ascii="PingFang SC" w:hAnsi="PingFang SC" w:eastAsia="PingFang SC"/>
          <w:color w:val="555555"/>
          <w:kern w:val="36"/>
          <w:sz w:val="33"/>
          <w:szCs w:val="33"/>
        </w:rPr>
      </w:pPr>
      <w:r>
        <w:rPr>
          <w:rFonts w:hint="eastAsia" w:ascii="PingFang SC" w:hAnsi="PingFang SC" w:eastAsia="PingFang SC"/>
          <w:color w:val="555555"/>
          <w:kern w:val="36"/>
          <w:sz w:val="33"/>
          <w:szCs w:val="33"/>
        </w:rPr>
        <w:t>写缓存</w:t>
      </w:r>
    </w:p>
    <w:p>
      <w:pPr>
        <w:pStyle w:val="6"/>
        <w:shd w:val="clear" w:color="auto" w:fill="FFFFFF"/>
        <w:spacing w:before="0" w:beforeAutospacing="0" w:after="300" w:afterAutospacing="0"/>
        <w:jc w:val="both"/>
        <w:rPr>
          <w:rFonts w:ascii="Arial" w:hAnsi="Arial" w:cs="Arial"/>
          <w:color w:val="4D4D4D"/>
        </w:rPr>
      </w:pPr>
      <w:r>
        <w:rPr>
          <w:rFonts w:hint="eastAsia" w:ascii="Arial" w:hAnsi="Arial" w:cs="Arial"/>
          <w:color w:val="4D4D4D"/>
        </w:rPr>
        <w:t>Linux在调用写操作时，使用的策略是——回写。这种策略是直接写到缓存中，而存储不是立刻更新，而是将页高速缓存中被写入的页面标记成脏页，表示缓存与磁盘不同步。延迟写磁盘，能方便后续对该页面的操作。</w:t>
      </w:r>
    </w:p>
    <w:p>
      <w:pPr>
        <w:pStyle w:val="6"/>
        <w:shd w:val="clear" w:color="auto" w:fill="FFFFFF"/>
        <w:spacing w:before="0" w:beforeAutospacing="0" w:after="300" w:afterAutospacing="0"/>
        <w:jc w:val="both"/>
        <w:rPr>
          <w:rFonts w:ascii="Arial" w:hAnsi="Arial" w:cs="Arial"/>
          <w:color w:val="4D4D4D"/>
        </w:rPr>
      </w:pPr>
      <w:r>
        <w:rPr>
          <w:rFonts w:hint="eastAsia" w:ascii="PingFang SC" w:hAnsi="PingFang SC" w:eastAsia="PingFang SC"/>
          <w:color w:val="555555"/>
          <w:sz w:val="30"/>
          <w:szCs w:val="30"/>
        </w:rPr>
        <w:t>Linux页高速缓存</w:t>
      </w:r>
    </w:p>
    <w:p>
      <w:pPr>
        <w:pStyle w:val="6"/>
        <w:shd w:val="clear" w:color="auto" w:fill="FFFFFF"/>
        <w:spacing w:before="0" w:beforeAutospacing="0" w:after="300" w:afterAutospacing="0"/>
        <w:jc w:val="both"/>
        <w:rPr>
          <w:rFonts w:ascii="Arial" w:hAnsi="Arial" w:cs="Arial"/>
          <w:color w:val="4D4D4D"/>
        </w:rPr>
      </w:pPr>
      <w:r>
        <w:rPr>
          <w:rFonts w:hint="eastAsia" w:ascii="Arial" w:hAnsi="Arial" w:cs="Arial"/>
          <w:color w:val="4D4D4D"/>
        </w:rPr>
        <w:t>由于页高速缓存中的页可能包含多个不连续的物理磁盘块。Linux页高速缓存使用一个新的结构来管理缓存项和页面io操作。</w:t>
      </w:r>
    </w:p>
    <w:p>
      <w:pPr>
        <w:pStyle w:val="5"/>
        <w:shd w:val="clear" w:color="auto" w:fill="F7F7F7"/>
        <w:rPr>
          <w:rFonts w:ascii="Consolas" w:hAnsi="Consolas"/>
          <w:color w:val="4D4D4C"/>
        </w:rPr>
      </w:pPr>
      <w:r>
        <w:rPr>
          <w:rStyle w:val="17"/>
          <w:rFonts w:ascii="Consolas" w:hAnsi="Consolas"/>
          <w:color w:val="8959A8"/>
        </w:rPr>
        <w:t>struct</w:t>
      </w:r>
      <w:r>
        <w:rPr>
          <w:rStyle w:val="16"/>
          <w:rFonts w:ascii="Consolas" w:hAnsi="Consolas"/>
          <w:color w:val="4D4D4C"/>
        </w:rPr>
        <w:t xml:space="preserve"> </w:t>
      </w:r>
      <w:r>
        <w:rPr>
          <w:rStyle w:val="18"/>
          <w:rFonts w:ascii="Consolas" w:hAnsi="Consolas"/>
          <w:color w:val="3E999F"/>
        </w:rPr>
        <w:t>address_space</w:t>
      </w:r>
      <w:r>
        <w:rPr>
          <w:rStyle w:val="16"/>
          <w:rFonts w:ascii="Consolas" w:hAnsi="Consolas"/>
          <w:color w:val="4D4D4C"/>
        </w:rPr>
        <w:t xml:space="preserve">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struct</w:t>
      </w:r>
      <w:r>
        <w:rPr>
          <w:rStyle w:val="16"/>
          <w:rFonts w:ascii="Consolas" w:hAnsi="Consolas"/>
          <w:color w:val="4D4D4C"/>
        </w:rPr>
        <w:t xml:space="preserve"> </w:t>
      </w:r>
      <w:r>
        <w:rPr>
          <w:rStyle w:val="18"/>
          <w:rFonts w:ascii="Consolas" w:hAnsi="Consolas"/>
          <w:color w:val="3E999F"/>
        </w:rPr>
        <w:t>inode</w:t>
      </w:r>
      <w:r>
        <w:rPr>
          <w:rStyle w:val="16"/>
          <w:rFonts w:ascii="Consolas" w:hAnsi="Consolas"/>
          <w:color w:val="4D4D4C"/>
        </w:rPr>
        <w:t xml:space="preserve">            *</w:t>
      </w:r>
      <w:r>
        <w:rPr>
          <w:rStyle w:val="18"/>
          <w:rFonts w:ascii="Consolas" w:hAnsi="Consolas"/>
          <w:color w:val="3E999F"/>
        </w:rPr>
        <w:t>host</w:t>
      </w:r>
      <w:r>
        <w:rPr>
          <w:rStyle w:val="16"/>
          <w:rFonts w:ascii="Consolas" w:hAnsi="Consolas"/>
          <w:color w:val="4D4D4C"/>
        </w:rPr>
        <w:t>;</w:t>
      </w:r>
      <w:r>
        <w:rPr>
          <w:rStyle w:val="15"/>
          <w:rFonts w:ascii="Consolas" w:hAnsi="Consolas"/>
          <w:color w:val="4D4D4C"/>
        </w:rPr>
        <w:t xml:space="preserve">              </w:t>
      </w:r>
      <w:r>
        <w:rPr>
          <w:rStyle w:val="19"/>
          <w:rFonts w:ascii="Consolas" w:hAnsi="Consolas"/>
          <w:color w:val="8E908C"/>
        </w:rPr>
        <w:t>/* owning inode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struct</w:t>
      </w:r>
      <w:r>
        <w:rPr>
          <w:rStyle w:val="16"/>
          <w:rFonts w:ascii="Consolas" w:hAnsi="Consolas"/>
          <w:color w:val="4D4D4C"/>
        </w:rPr>
        <w:t xml:space="preserve"> </w:t>
      </w:r>
      <w:r>
        <w:rPr>
          <w:rStyle w:val="18"/>
          <w:rFonts w:ascii="Consolas" w:hAnsi="Consolas"/>
          <w:color w:val="3E999F"/>
        </w:rPr>
        <w:t>radix_tree_root</w:t>
      </w:r>
      <w:r>
        <w:rPr>
          <w:rStyle w:val="16"/>
          <w:rFonts w:ascii="Consolas" w:hAnsi="Consolas"/>
          <w:color w:val="4D4D4C"/>
        </w:rPr>
        <w:t xml:space="preserve">  </w:t>
      </w:r>
      <w:r>
        <w:rPr>
          <w:rStyle w:val="18"/>
          <w:rFonts w:ascii="Consolas" w:hAnsi="Consolas"/>
          <w:color w:val="3E999F"/>
        </w:rPr>
        <w:t>page_tree</w:t>
      </w:r>
      <w:r>
        <w:rPr>
          <w:rStyle w:val="16"/>
          <w:rFonts w:ascii="Consolas" w:hAnsi="Consolas"/>
          <w:color w:val="4D4D4C"/>
        </w:rPr>
        <w:t>;</w:t>
      </w:r>
      <w:r>
        <w:rPr>
          <w:rStyle w:val="15"/>
          <w:rFonts w:ascii="Consolas" w:hAnsi="Consolas"/>
          <w:color w:val="4D4D4C"/>
        </w:rPr>
        <w:t xml:space="preserve">          </w:t>
      </w:r>
      <w:r>
        <w:rPr>
          <w:rStyle w:val="19"/>
          <w:rFonts w:ascii="Consolas" w:hAnsi="Consolas"/>
          <w:color w:val="8E908C"/>
        </w:rPr>
        <w:t>/* radix tree of all pages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spinlock_t</w:t>
      </w:r>
      <w:r>
        <w:rPr>
          <w:rStyle w:val="15"/>
          <w:rFonts w:ascii="Consolas" w:hAnsi="Consolas"/>
          <w:color w:val="4D4D4C"/>
        </w:rPr>
        <w:t xml:space="preserve">              tree_lock;          </w:t>
      </w:r>
      <w:r>
        <w:rPr>
          <w:rStyle w:val="19"/>
          <w:rFonts w:ascii="Consolas" w:hAnsi="Consolas"/>
          <w:color w:val="8E908C"/>
        </w:rPr>
        <w:t>/* page_tree lock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unsigned</w:t>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i_mmap_writable;    </w:t>
      </w:r>
      <w:r>
        <w:rPr>
          <w:rStyle w:val="19"/>
          <w:rFonts w:ascii="Consolas" w:hAnsi="Consolas"/>
          <w:color w:val="8E908C"/>
        </w:rPr>
        <w:t>/* VM_SHARED ma count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struct</w:t>
      </w:r>
      <w:r>
        <w:rPr>
          <w:rStyle w:val="16"/>
          <w:rFonts w:ascii="Consolas" w:hAnsi="Consolas"/>
          <w:color w:val="4D4D4C"/>
        </w:rPr>
        <w:t xml:space="preserve"> </w:t>
      </w:r>
      <w:r>
        <w:rPr>
          <w:rStyle w:val="18"/>
          <w:rFonts w:ascii="Consolas" w:hAnsi="Consolas"/>
          <w:color w:val="3E999F"/>
        </w:rPr>
        <w:t>prio_tree_root</w:t>
      </w:r>
      <w:r>
        <w:rPr>
          <w:rStyle w:val="16"/>
          <w:rFonts w:ascii="Consolas" w:hAnsi="Consolas"/>
          <w:color w:val="4D4D4C"/>
        </w:rPr>
        <w:t xml:space="preserve">   </w:t>
      </w:r>
      <w:r>
        <w:rPr>
          <w:rStyle w:val="18"/>
          <w:rFonts w:ascii="Consolas" w:hAnsi="Consolas"/>
          <w:color w:val="3E999F"/>
        </w:rPr>
        <w:t>i_mmap</w:t>
      </w:r>
      <w:r>
        <w:rPr>
          <w:rStyle w:val="16"/>
          <w:rFonts w:ascii="Consolas" w:hAnsi="Consolas"/>
          <w:color w:val="4D4D4C"/>
        </w:rPr>
        <w:t>;</w:t>
      </w:r>
      <w:r>
        <w:rPr>
          <w:rStyle w:val="15"/>
          <w:rFonts w:ascii="Consolas" w:hAnsi="Consolas"/>
          <w:color w:val="4D4D4C"/>
        </w:rPr>
        <w:t xml:space="preserve">             </w:t>
      </w:r>
      <w:r>
        <w:rPr>
          <w:rStyle w:val="19"/>
          <w:rFonts w:ascii="Consolas" w:hAnsi="Consolas"/>
          <w:color w:val="8E908C"/>
        </w:rPr>
        <w:t>/* list of all mappings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struct</w:t>
      </w:r>
      <w:r>
        <w:rPr>
          <w:rStyle w:val="16"/>
          <w:rFonts w:ascii="Consolas" w:hAnsi="Consolas"/>
          <w:color w:val="4D4D4C"/>
        </w:rPr>
        <w:t xml:space="preserve"> </w:t>
      </w:r>
      <w:r>
        <w:rPr>
          <w:rStyle w:val="18"/>
          <w:rFonts w:ascii="Consolas" w:hAnsi="Consolas"/>
          <w:color w:val="3E999F"/>
        </w:rPr>
        <w:t>list_head</w:t>
      </w:r>
      <w:r>
        <w:rPr>
          <w:rStyle w:val="16"/>
          <w:rFonts w:ascii="Consolas" w:hAnsi="Consolas"/>
          <w:color w:val="4D4D4C"/>
        </w:rPr>
        <w:t xml:space="preserve">        </w:t>
      </w:r>
      <w:r>
        <w:rPr>
          <w:rStyle w:val="18"/>
          <w:rFonts w:ascii="Consolas" w:hAnsi="Consolas"/>
          <w:color w:val="3E999F"/>
        </w:rPr>
        <w:t>i_mmap_nonlinear</w:t>
      </w:r>
      <w:r>
        <w:rPr>
          <w:rStyle w:val="16"/>
          <w:rFonts w:ascii="Consolas" w:hAnsi="Consolas"/>
          <w:color w:val="4D4D4C"/>
        </w:rPr>
        <w:t>;</w:t>
      </w:r>
      <w:r>
        <w:rPr>
          <w:rStyle w:val="15"/>
          <w:rFonts w:ascii="Consolas" w:hAnsi="Consolas"/>
          <w:color w:val="4D4D4C"/>
        </w:rPr>
        <w:t xml:space="preserve">   </w:t>
      </w:r>
      <w:r>
        <w:rPr>
          <w:rStyle w:val="19"/>
          <w:rFonts w:ascii="Consolas" w:hAnsi="Consolas"/>
          <w:color w:val="8E908C"/>
        </w:rPr>
        <w:t>/* VM_NONLINEAR ma list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spinlock_t</w:t>
      </w:r>
      <w:r>
        <w:rPr>
          <w:rStyle w:val="15"/>
          <w:rFonts w:ascii="Consolas" w:hAnsi="Consolas"/>
          <w:color w:val="4D4D4C"/>
        </w:rPr>
        <w:t xml:space="preserve">              i_mmap_lock;        </w:t>
      </w:r>
      <w:r>
        <w:rPr>
          <w:rStyle w:val="19"/>
          <w:rFonts w:ascii="Consolas" w:hAnsi="Consolas"/>
          <w:color w:val="8E908C"/>
        </w:rPr>
        <w:t>/* i_mmap lock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atomic_t</w:t>
      </w:r>
      <w:r>
        <w:rPr>
          <w:rStyle w:val="15"/>
          <w:rFonts w:ascii="Consolas" w:hAnsi="Consolas"/>
          <w:color w:val="4D4D4C"/>
        </w:rPr>
        <w:t xml:space="preserve">                truncate_count;     </w:t>
      </w:r>
      <w:r>
        <w:rPr>
          <w:rStyle w:val="19"/>
          <w:rFonts w:ascii="Consolas" w:hAnsi="Consolas"/>
          <w:color w:val="8E908C"/>
        </w:rPr>
        <w:t>/* truncate re count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unsigned</w:t>
      </w:r>
      <w:r>
        <w:rPr>
          <w:rStyle w:val="15"/>
          <w:rFonts w:ascii="Consolas" w:hAnsi="Consolas"/>
          <w:color w:val="4D4D4C"/>
        </w:rPr>
        <w:t xml:space="preserve"> </w:t>
      </w:r>
      <w:r>
        <w:rPr>
          <w:rStyle w:val="17"/>
          <w:rFonts w:ascii="Consolas" w:hAnsi="Consolas"/>
          <w:color w:val="8959A8"/>
        </w:rPr>
        <w:t>long</w:t>
      </w:r>
      <w:r>
        <w:rPr>
          <w:rStyle w:val="15"/>
          <w:rFonts w:ascii="Consolas" w:hAnsi="Consolas"/>
          <w:color w:val="4D4D4C"/>
        </w:rPr>
        <w:t xml:space="preserve">           nrpages;            </w:t>
      </w:r>
      <w:r>
        <w:rPr>
          <w:rStyle w:val="19"/>
          <w:rFonts w:ascii="Consolas" w:hAnsi="Consolas"/>
          <w:color w:val="8E908C"/>
        </w:rPr>
        <w:t>/* total number of pages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pgoff_t</w:t>
      </w:r>
      <w:r>
        <w:rPr>
          <w:rStyle w:val="15"/>
          <w:rFonts w:ascii="Consolas" w:hAnsi="Consolas"/>
          <w:color w:val="4D4D4C"/>
        </w:rPr>
        <w:t xml:space="preserve">                 writeback_index;    </w:t>
      </w:r>
      <w:r>
        <w:rPr>
          <w:rStyle w:val="19"/>
          <w:rFonts w:ascii="Consolas" w:hAnsi="Consolas"/>
          <w:color w:val="8E908C"/>
        </w:rPr>
        <w:t>/* writeback start offset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struct</w:t>
      </w:r>
      <w:r>
        <w:rPr>
          <w:rStyle w:val="16"/>
          <w:rFonts w:ascii="Consolas" w:hAnsi="Consolas"/>
          <w:color w:val="4D4D4C"/>
        </w:rPr>
        <w:t xml:space="preserve"> </w:t>
      </w:r>
      <w:r>
        <w:rPr>
          <w:rStyle w:val="18"/>
          <w:rFonts w:ascii="Consolas" w:hAnsi="Consolas"/>
          <w:color w:val="3E999F"/>
        </w:rPr>
        <w:t>address_space_operations</w:t>
      </w:r>
      <w:r>
        <w:rPr>
          <w:rStyle w:val="16"/>
          <w:rFonts w:ascii="Consolas" w:hAnsi="Consolas"/>
          <w:color w:val="4D4D4C"/>
        </w:rPr>
        <w:t xml:space="preserve">   *</w:t>
      </w:r>
      <w:r>
        <w:rPr>
          <w:rStyle w:val="18"/>
          <w:rFonts w:ascii="Consolas" w:hAnsi="Consolas"/>
          <w:color w:val="3E999F"/>
        </w:rPr>
        <w:t>a_ops</w:t>
      </w:r>
      <w:r>
        <w:rPr>
          <w:rStyle w:val="16"/>
          <w:rFonts w:ascii="Consolas" w:hAnsi="Consolas"/>
          <w:color w:val="4D4D4C"/>
        </w:rPr>
        <w:t>;</w:t>
      </w:r>
      <w:r>
        <w:rPr>
          <w:rStyle w:val="15"/>
          <w:rFonts w:ascii="Consolas" w:hAnsi="Consolas"/>
          <w:color w:val="4D4D4C"/>
        </w:rPr>
        <w:t xml:space="preserve">   </w:t>
      </w:r>
      <w:r>
        <w:rPr>
          <w:rStyle w:val="19"/>
          <w:rFonts w:ascii="Consolas" w:hAnsi="Consolas"/>
          <w:color w:val="8E908C"/>
        </w:rPr>
        <w:t>/* operations table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unsigned</w:t>
      </w:r>
      <w:r>
        <w:rPr>
          <w:rStyle w:val="15"/>
          <w:rFonts w:ascii="Consolas" w:hAnsi="Consolas"/>
          <w:color w:val="4D4D4C"/>
        </w:rPr>
        <w:t xml:space="preserve"> </w:t>
      </w:r>
      <w:r>
        <w:rPr>
          <w:rStyle w:val="17"/>
          <w:rFonts w:ascii="Consolas" w:hAnsi="Consolas"/>
          <w:color w:val="8959A8"/>
        </w:rPr>
        <w:t>long</w:t>
      </w:r>
      <w:r>
        <w:rPr>
          <w:rStyle w:val="15"/>
          <w:rFonts w:ascii="Consolas" w:hAnsi="Consolas"/>
          <w:color w:val="4D4D4C"/>
        </w:rPr>
        <w:t xml:space="preserve">           flags;              </w:t>
      </w:r>
      <w:r>
        <w:rPr>
          <w:rStyle w:val="19"/>
          <w:rFonts w:ascii="Consolas" w:hAnsi="Consolas"/>
          <w:color w:val="8E908C"/>
        </w:rPr>
        <w:t>/* gfp_mask and error flags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struct</w:t>
      </w:r>
      <w:r>
        <w:rPr>
          <w:rStyle w:val="16"/>
          <w:rFonts w:ascii="Consolas" w:hAnsi="Consolas"/>
          <w:color w:val="4D4D4C"/>
        </w:rPr>
        <w:t xml:space="preserve"> </w:t>
      </w:r>
      <w:r>
        <w:rPr>
          <w:rStyle w:val="18"/>
          <w:rFonts w:ascii="Consolas" w:hAnsi="Consolas"/>
          <w:color w:val="3E999F"/>
        </w:rPr>
        <w:t>backing_dev_info</w:t>
      </w:r>
      <w:r>
        <w:rPr>
          <w:rStyle w:val="16"/>
          <w:rFonts w:ascii="Consolas" w:hAnsi="Consolas"/>
          <w:color w:val="4D4D4C"/>
        </w:rPr>
        <w:t xml:space="preserve"> *</w:t>
      </w:r>
      <w:r>
        <w:rPr>
          <w:rStyle w:val="18"/>
          <w:rFonts w:ascii="Consolas" w:hAnsi="Consolas"/>
          <w:color w:val="3E999F"/>
        </w:rPr>
        <w:t>backing_dev_info</w:t>
      </w:r>
      <w:r>
        <w:rPr>
          <w:rStyle w:val="16"/>
          <w:rFonts w:ascii="Consolas" w:hAnsi="Consolas"/>
          <w:color w:val="4D4D4C"/>
        </w:rPr>
        <w:t>;</w:t>
      </w:r>
      <w:r>
        <w:rPr>
          <w:rStyle w:val="15"/>
          <w:rFonts w:ascii="Consolas" w:hAnsi="Consolas"/>
          <w:color w:val="4D4D4C"/>
        </w:rPr>
        <w:t xml:space="preserve">  </w:t>
      </w:r>
      <w:r>
        <w:rPr>
          <w:rStyle w:val="19"/>
          <w:rFonts w:ascii="Consolas" w:hAnsi="Consolas"/>
          <w:color w:val="8E908C"/>
        </w:rPr>
        <w:t>/* read-ahead information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spinlock_t</w:t>
      </w:r>
      <w:r>
        <w:rPr>
          <w:rStyle w:val="15"/>
          <w:rFonts w:ascii="Consolas" w:hAnsi="Consolas"/>
          <w:color w:val="4D4D4C"/>
        </w:rPr>
        <w:t xml:space="preserve">              private_lock;       </w:t>
      </w:r>
      <w:r>
        <w:rPr>
          <w:rStyle w:val="19"/>
          <w:rFonts w:ascii="Consolas" w:hAnsi="Consolas"/>
          <w:color w:val="8E908C"/>
        </w:rPr>
        <w:t>/* private lock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struct</w:t>
      </w:r>
      <w:r>
        <w:rPr>
          <w:rStyle w:val="16"/>
          <w:rFonts w:ascii="Consolas" w:hAnsi="Consolas"/>
          <w:color w:val="4D4D4C"/>
        </w:rPr>
        <w:t xml:space="preserve"> </w:t>
      </w:r>
      <w:r>
        <w:rPr>
          <w:rStyle w:val="18"/>
          <w:rFonts w:ascii="Consolas" w:hAnsi="Consolas"/>
          <w:color w:val="3E999F"/>
        </w:rPr>
        <w:t>list_head</w:t>
      </w:r>
      <w:r>
        <w:rPr>
          <w:rStyle w:val="16"/>
          <w:rFonts w:ascii="Consolas" w:hAnsi="Consolas"/>
          <w:color w:val="4D4D4C"/>
        </w:rPr>
        <w:t xml:space="preserve">        </w:t>
      </w:r>
      <w:r>
        <w:rPr>
          <w:rStyle w:val="18"/>
          <w:rFonts w:ascii="Consolas" w:hAnsi="Consolas"/>
          <w:color w:val="3E999F"/>
        </w:rPr>
        <w:t>private_list</w:t>
      </w:r>
      <w:r>
        <w:rPr>
          <w:rStyle w:val="16"/>
          <w:rFonts w:ascii="Consolas" w:hAnsi="Consolas"/>
          <w:color w:val="4D4D4C"/>
        </w:rPr>
        <w:t>;</w:t>
      </w:r>
      <w:r>
        <w:rPr>
          <w:rStyle w:val="15"/>
          <w:rFonts w:ascii="Consolas" w:hAnsi="Consolas"/>
          <w:color w:val="4D4D4C"/>
        </w:rPr>
        <w:t xml:space="preserve">       </w:t>
      </w:r>
      <w:r>
        <w:rPr>
          <w:rStyle w:val="19"/>
          <w:rFonts w:ascii="Consolas" w:hAnsi="Consolas"/>
          <w:color w:val="8E908C"/>
        </w:rPr>
        <w:t>/* private list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struct</w:t>
      </w:r>
      <w:r>
        <w:rPr>
          <w:rStyle w:val="16"/>
          <w:rFonts w:ascii="Consolas" w:hAnsi="Consolas"/>
          <w:color w:val="4D4D4C"/>
        </w:rPr>
        <w:t xml:space="preserve"> </w:t>
      </w:r>
      <w:r>
        <w:rPr>
          <w:rStyle w:val="18"/>
          <w:rFonts w:ascii="Consolas" w:hAnsi="Consolas"/>
          <w:color w:val="3E999F"/>
        </w:rPr>
        <w:t>address_space</w:t>
      </w:r>
      <w:r>
        <w:rPr>
          <w:rStyle w:val="16"/>
          <w:rFonts w:ascii="Consolas" w:hAnsi="Consolas"/>
          <w:color w:val="4D4D4C"/>
        </w:rPr>
        <w:t xml:space="preserve">    *</w:t>
      </w:r>
      <w:r>
        <w:rPr>
          <w:rStyle w:val="18"/>
          <w:rFonts w:ascii="Consolas" w:hAnsi="Consolas"/>
          <w:color w:val="3E999F"/>
        </w:rPr>
        <w:t>assoc_mapping</w:t>
      </w:r>
      <w:r>
        <w:rPr>
          <w:rStyle w:val="16"/>
          <w:rFonts w:ascii="Consolas" w:hAnsi="Consolas"/>
          <w:color w:val="4D4D4C"/>
        </w:rPr>
        <w:t>;</w:t>
      </w:r>
      <w:r>
        <w:rPr>
          <w:rStyle w:val="15"/>
          <w:rFonts w:ascii="Consolas" w:hAnsi="Consolas"/>
          <w:color w:val="4D4D4C"/>
        </w:rPr>
        <w:t xml:space="preserve">     </w:t>
      </w:r>
      <w:r>
        <w:rPr>
          <w:rStyle w:val="19"/>
          <w:rFonts w:ascii="Consolas" w:hAnsi="Consolas"/>
          <w:color w:val="8E908C"/>
        </w:rPr>
        <w:t>/* associated buffers */</w:t>
      </w:r>
      <w:r>
        <w:rPr>
          <w:rFonts w:ascii="Consolas" w:hAnsi="Consolas"/>
          <w:color w:val="4D4D4C"/>
        </w:rPr>
        <w:br w:type="textWrapping"/>
      </w:r>
      <w:r>
        <w:rPr>
          <w:rStyle w:val="15"/>
          <w:rFonts w:ascii="Consolas" w:hAnsi="Consolas"/>
          <w:color w:val="4D4D4C"/>
        </w:rPr>
        <w:t>};</w:t>
      </w:r>
    </w:p>
    <w:p>
      <w:pPr>
        <w:pStyle w:val="6"/>
        <w:shd w:val="clear" w:color="auto" w:fill="FFFFFF"/>
        <w:spacing w:before="0" w:beforeAutospacing="0" w:after="300" w:afterAutospacing="0"/>
        <w:jc w:val="both"/>
        <w:rPr>
          <w:rFonts w:ascii="Arial" w:hAnsi="Arial" w:cs="Arial"/>
          <w:color w:val="4D4D4D"/>
        </w:rPr>
      </w:pPr>
    </w:p>
    <w:p>
      <w:pPr>
        <w:pStyle w:val="6"/>
        <w:shd w:val="clear" w:color="auto" w:fill="FFFFFF"/>
        <w:spacing w:before="0" w:beforeAutospacing="0" w:after="300" w:afterAutospacing="0"/>
        <w:jc w:val="both"/>
        <w:rPr>
          <w:rFonts w:ascii="Arial" w:hAnsi="Arial" w:cs="Arial"/>
          <w:color w:val="4D4D4D"/>
        </w:rPr>
      </w:pPr>
      <w:r>
        <w:rPr>
          <w:rFonts w:hint="eastAsia" w:ascii="Arial" w:hAnsi="Arial" w:cs="Arial"/>
          <w:color w:val="4D4D4D"/>
        </w:rPr>
        <w:t>其中i_mmap字段是一个优先搜索树，它包含了在该结构体中所有共享的与私有的映射页面。</w:t>
      </w:r>
    </w:p>
    <w:p>
      <w:pPr>
        <w:pStyle w:val="6"/>
        <w:shd w:val="clear" w:color="auto" w:fill="FFFFFF"/>
        <w:spacing w:before="0" w:beforeAutospacing="0" w:after="300" w:afterAutospacing="0"/>
        <w:jc w:val="both"/>
        <w:rPr>
          <w:rFonts w:ascii="PingFang SC" w:hAnsi="PingFang SC" w:eastAsia="PingFang SC"/>
          <w:color w:val="555555"/>
          <w:sz w:val="21"/>
          <w:szCs w:val="21"/>
        </w:rPr>
      </w:pPr>
      <w:r>
        <w:rPr>
          <w:rFonts w:hint="eastAsia" w:ascii="PingFang SC" w:hAnsi="PingFang SC" w:eastAsia="PingFang SC"/>
          <w:b/>
          <w:bCs/>
          <w:color w:val="555555"/>
          <w:sz w:val="30"/>
          <w:szCs w:val="30"/>
        </w:rPr>
        <w:t>address_space 操作</w:t>
      </w:r>
    </w:p>
    <w:p>
      <w:pPr>
        <w:pStyle w:val="6"/>
        <w:shd w:val="clear" w:color="auto" w:fill="FFFFFF"/>
        <w:spacing w:before="0" w:beforeAutospacing="0" w:after="300" w:afterAutospacing="0"/>
        <w:jc w:val="both"/>
        <w:rPr>
          <w:rFonts w:ascii="Arial" w:hAnsi="Arial" w:cs="Arial"/>
          <w:color w:val="4D4D4D"/>
        </w:rPr>
      </w:pPr>
      <w:r>
        <w:rPr>
          <w:rFonts w:hint="eastAsia" w:ascii="Arial" w:hAnsi="Arial" w:cs="Arial"/>
          <w:color w:val="4D4D4D"/>
        </w:rPr>
        <w:t>a_ops域指向地址空间对象中的操作函数表，由adress_space_operations结构体表示：</w:t>
      </w:r>
    </w:p>
    <w:p>
      <w:pPr>
        <w:pStyle w:val="5"/>
        <w:shd w:val="clear" w:color="auto" w:fill="F7F7F7"/>
        <w:rPr>
          <w:rFonts w:ascii="Consolas" w:hAnsi="Consolas"/>
          <w:color w:val="4D4D4C"/>
        </w:rPr>
      </w:pPr>
      <w:r>
        <w:rPr>
          <w:rStyle w:val="17"/>
          <w:rFonts w:ascii="Consolas" w:hAnsi="Consolas"/>
          <w:color w:val="8959A8"/>
        </w:rPr>
        <w:t>struct</w:t>
      </w:r>
      <w:r>
        <w:rPr>
          <w:rStyle w:val="16"/>
          <w:rFonts w:ascii="Consolas" w:hAnsi="Consolas"/>
          <w:color w:val="4D4D4C"/>
        </w:rPr>
        <w:t xml:space="preserve"> </w:t>
      </w:r>
      <w:r>
        <w:rPr>
          <w:rStyle w:val="18"/>
          <w:rFonts w:ascii="Consolas" w:hAnsi="Consolas"/>
          <w:color w:val="3E999F"/>
        </w:rPr>
        <w:t>address_space_operations</w:t>
      </w:r>
      <w:r>
        <w:rPr>
          <w:rStyle w:val="16"/>
          <w:rFonts w:ascii="Consolas" w:hAnsi="Consolas"/>
          <w:color w:val="4D4D4C"/>
        </w:rPr>
        <w:t xml:space="preserve">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(*writepage)(struct page *, struct writeback_control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(*readpage) (struct file *, struct page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(*sync_page) (struct page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(*writepages) (struct address_space *, struct writeback_control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(*set_page_dirty) (struct page *);</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(*readpages) (struct file *, struct address_space *,struct list_head *, </w:t>
      </w:r>
      <w:r>
        <w:rPr>
          <w:rStyle w:val="17"/>
          <w:rFonts w:ascii="Consolas" w:hAnsi="Consolas"/>
          <w:color w:val="8959A8"/>
        </w:rPr>
        <w:t>unsigned</w:t>
      </w:r>
      <w:r>
        <w:rPr>
          <w:rStyle w:val="15"/>
          <w:rFonts w:ascii="Consolas" w:hAnsi="Consolas"/>
          <w:color w:val="4D4D4C"/>
        </w:rPr>
        <w:t>);</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(*prepare_write) (struct file *, struct page *, </w:t>
      </w:r>
      <w:r>
        <w:rPr>
          <w:rStyle w:val="17"/>
          <w:rFonts w:ascii="Consolas" w:hAnsi="Consolas"/>
          <w:color w:val="8959A8"/>
        </w:rPr>
        <w:t>unsigned</w:t>
      </w:r>
      <w:r>
        <w:rPr>
          <w:rStyle w:val="15"/>
          <w:rFonts w:ascii="Consolas" w:hAnsi="Consolas"/>
          <w:color w:val="4D4D4C"/>
        </w:rPr>
        <w:t xml:space="preserve">, </w:t>
      </w:r>
      <w:r>
        <w:rPr>
          <w:rStyle w:val="17"/>
          <w:rFonts w:ascii="Consolas" w:hAnsi="Consolas"/>
          <w:color w:val="8959A8"/>
        </w:rPr>
        <w:t>unsigned</w:t>
      </w:r>
      <w:r>
        <w:rPr>
          <w:rStyle w:val="15"/>
          <w:rFonts w:ascii="Consolas" w:hAnsi="Consolas"/>
          <w:color w:val="4D4D4C"/>
        </w:rPr>
        <w:t>);</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(*commit_write) (struct file *, struct page *, </w:t>
      </w:r>
      <w:r>
        <w:rPr>
          <w:rStyle w:val="17"/>
          <w:rFonts w:ascii="Consolas" w:hAnsi="Consolas"/>
          <w:color w:val="8959A8"/>
        </w:rPr>
        <w:t>unsigned</w:t>
      </w:r>
      <w:r>
        <w:rPr>
          <w:rStyle w:val="15"/>
          <w:rFonts w:ascii="Consolas" w:hAnsi="Consolas"/>
          <w:color w:val="4D4D4C"/>
        </w:rPr>
        <w:t xml:space="preserve">, </w:t>
      </w:r>
      <w:r>
        <w:rPr>
          <w:rStyle w:val="17"/>
          <w:rFonts w:ascii="Consolas" w:hAnsi="Consolas"/>
          <w:color w:val="8959A8"/>
        </w:rPr>
        <w:t>unsigned</w:t>
      </w:r>
      <w:r>
        <w:rPr>
          <w:rStyle w:val="15"/>
          <w:rFonts w:ascii="Consolas" w:hAnsi="Consolas"/>
          <w:color w:val="4D4D4C"/>
        </w:rPr>
        <w:t>);</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sector_t</w:t>
      </w:r>
      <w:r>
        <w:rPr>
          <w:rStyle w:val="15"/>
          <w:rFonts w:ascii="Consolas" w:hAnsi="Consolas"/>
          <w:color w:val="4D4D4C"/>
        </w:rPr>
        <w:t xml:space="preserve"> (*bmap)(struct address_space *, </w:t>
      </w:r>
      <w:r>
        <w:rPr>
          <w:rStyle w:val="17"/>
          <w:rFonts w:ascii="Consolas" w:hAnsi="Consolas"/>
          <w:color w:val="8959A8"/>
        </w:rPr>
        <w:t>sector_t</w:t>
      </w:r>
      <w:r>
        <w:rPr>
          <w:rStyle w:val="15"/>
          <w:rFonts w:ascii="Consolas" w:hAnsi="Consolas"/>
          <w:color w:val="4D4D4C"/>
        </w:rPr>
        <w:t>);</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(*invalidatepage) (struct page *, </w:t>
      </w:r>
      <w:r>
        <w:rPr>
          <w:rStyle w:val="17"/>
          <w:rFonts w:ascii="Consolas" w:hAnsi="Consolas"/>
          <w:color w:val="8959A8"/>
        </w:rPr>
        <w:t>unsigned</w:t>
      </w:r>
      <w:r>
        <w:rPr>
          <w:rStyle w:val="15"/>
          <w:rFonts w:ascii="Consolas" w:hAnsi="Consolas"/>
          <w:color w:val="4D4D4C"/>
        </w:rPr>
        <w:t xml:space="preserve"> </w:t>
      </w:r>
      <w:r>
        <w:rPr>
          <w:rStyle w:val="17"/>
          <w:rFonts w:ascii="Consolas" w:hAnsi="Consolas"/>
          <w:color w:val="8959A8"/>
        </w:rPr>
        <w:t>long</w:t>
      </w:r>
      <w:r>
        <w:rPr>
          <w:rStyle w:val="15"/>
          <w:rFonts w:ascii="Consolas" w:hAnsi="Consolas"/>
          <w:color w:val="4D4D4C"/>
        </w:rPr>
        <w:t>);</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(*releasepage) (struct page *, </w:t>
      </w:r>
      <w:r>
        <w:rPr>
          <w:rStyle w:val="17"/>
          <w:rFonts w:ascii="Consolas" w:hAnsi="Consolas"/>
          <w:color w:val="8959A8"/>
        </w:rPr>
        <w:t>int</w:t>
      </w:r>
      <w:r>
        <w:rPr>
          <w:rStyle w:val="15"/>
          <w:rFonts w:ascii="Consolas" w:hAnsi="Consolas"/>
          <w:color w:val="4D4D4C"/>
        </w:rPr>
        <w:t>);</w:t>
      </w:r>
      <w:r>
        <w:rPr>
          <w:rFonts w:ascii="Consolas" w:hAnsi="Consolas"/>
          <w:color w:val="4D4D4C"/>
        </w:rPr>
        <w:br w:type="textWrapping"/>
      </w:r>
      <w:r>
        <w:rPr>
          <w:rStyle w:val="15"/>
          <w:rFonts w:ascii="Consolas" w:hAnsi="Consolas"/>
          <w:color w:val="4D4D4C"/>
        </w:rPr>
        <w:t xml:space="preserve">        </w:t>
      </w:r>
      <w:r>
        <w:rPr>
          <w:rStyle w:val="17"/>
          <w:rFonts w:ascii="Consolas" w:hAnsi="Consolas"/>
          <w:color w:val="8959A8"/>
        </w:rPr>
        <w:t>int</w:t>
      </w:r>
      <w:r>
        <w:rPr>
          <w:rStyle w:val="15"/>
          <w:rFonts w:ascii="Consolas" w:hAnsi="Consolas"/>
          <w:color w:val="4D4D4C"/>
        </w:rPr>
        <w:t xml:space="preserve"> (*direct_IO) (</w:t>
      </w:r>
      <w:r>
        <w:rPr>
          <w:rStyle w:val="17"/>
          <w:rFonts w:ascii="Consolas" w:hAnsi="Consolas"/>
          <w:color w:val="8959A8"/>
        </w:rPr>
        <w:t>int</w:t>
      </w:r>
      <w:r>
        <w:rPr>
          <w:rStyle w:val="15"/>
          <w:rFonts w:ascii="Consolas" w:hAnsi="Consolas"/>
          <w:color w:val="4D4D4C"/>
        </w:rPr>
        <w:t xml:space="preserve">, struct kiocb *, </w:t>
      </w:r>
      <w:r>
        <w:rPr>
          <w:rStyle w:val="17"/>
          <w:rFonts w:ascii="Consolas" w:hAnsi="Consolas"/>
          <w:color w:val="8959A8"/>
        </w:rPr>
        <w:t>const</w:t>
      </w:r>
      <w:r>
        <w:rPr>
          <w:rStyle w:val="15"/>
          <w:rFonts w:ascii="Consolas" w:hAnsi="Consolas"/>
          <w:color w:val="4D4D4C"/>
        </w:rPr>
        <w:t xml:space="preserve"> struct iovec *,</w:t>
      </w:r>
      <w:r>
        <w:rPr>
          <w:rStyle w:val="17"/>
          <w:rFonts w:ascii="Consolas" w:hAnsi="Consolas"/>
          <w:color w:val="8959A8"/>
        </w:rPr>
        <w:t>loff_t</w:t>
      </w:r>
      <w:r>
        <w:rPr>
          <w:rStyle w:val="15"/>
          <w:rFonts w:ascii="Consolas" w:hAnsi="Consolas"/>
          <w:color w:val="4D4D4C"/>
        </w:rPr>
        <w:t xml:space="preserve">, </w:t>
      </w:r>
      <w:r>
        <w:rPr>
          <w:rStyle w:val="17"/>
          <w:rFonts w:ascii="Consolas" w:hAnsi="Consolas"/>
          <w:color w:val="8959A8"/>
        </w:rPr>
        <w:t>unsigned</w:t>
      </w:r>
      <w:r>
        <w:rPr>
          <w:rStyle w:val="15"/>
          <w:rFonts w:ascii="Consolas" w:hAnsi="Consolas"/>
          <w:color w:val="4D4D4C"/>
        </w:rPr>
        <w:t xml:space="preserve"> </w:t>
      </w:r>
      <w:r>
        <w:rPr>
          <w:rStyle w:val="17"/>
          <w:rFonts w:ascii="Consolas" w:hAnsi="Consolas"/>
          <w:color w:val="8959A8"/>
        </w:rPr>
        <w:t>long</w:t>
      </w:r>
      <w:r>
        <w:rPr>
          <w:rStyle w:val="15"/>
          <w:rFonts w:ascii="Consolas" w:hAnsi="Consolas"/>
          <w:color w:val="4D4D4C"/>
        </w:rPr>
        <w:t>);</w:t>
      </w:r>
      <w:r>
        <w:rPr>
          <w:rFonts w:ascii="Consolas" w:hAnsi="Consolas"/>
          <w:color w:val="4D4D4C"/>
        </w:rPr>
        <w:br w:type="textWrapping"/>
      </w:r>
      <w:r>
        <w:rPr>
          <w:rStyle w:val="15"/>
          <w:rFonts w:ascii="Consolas" w:hAnsi="Consolas"/>
          <w:color w:val="4D4D4C"/>
        </w:rPr>
        <w:t>};</w:t>
      </w:r>
    </w:p>
    <w:p>
      <w:pPr>
        <w:pStyle w:val="6"/>
        <w:shd w:val="clear" w:color="auto" w:fill="FFFFFF"/>
        <w:spacing w:before="0" w:beforeAutospacing="0" w:after="300" w:afterAutospacing="0"/>
        <w:jc w:val="both"/>
        <w:rPr>
          <w:rFonts w:ascii="Arial" w:hAnsi="Arial" w:cs="Arial"/>
          <w:color w:val="4D4D4D"/>
        </w:rPr>
      </w:pPr>
    </w:p>
    <w:p>
      <w:pPr>
        <w:pStyle w:val="6"/>
        <w:shd w:val="clear" w:color="auto" w:fill="FFFFFF"/>
        <w:spacing w:before="0" w:beforeAutospacing="0" w:after="300" w:afterAutospacing="0"/>
        <w:jc w:val="both"/>
        <w:rPr>
          <w:rFonts w:ascii="Arial" w:hAnsi="Arial" w:cs="Arial"/>
          <w:color w:val="4D4D4D"/>
        </w:rPr>
      </w:pPr>
      <w:r>
        <w:rPr>
          <w:rFonts w:hint="eastAsia" w:ascii="Arial" w:hAnsi="Arial" w:cs="Arial"/>
          <w:color w:val="4D4D4D"/>
        </w:rPr>
        <w:t>这里面最重要的是读写——readpage()和writepage()。</w:t>
      </w:r>
    </w:p>
    <w:p>
      <w:pPr>
        <w:pStyle w:val="6"/>
        <w:shd w:val="clear" w:color="auto" w:fill="FFFFFF"/>
        <w:spacing w:before="0" w:beforeAutospacing="0" w:after="300" w:afterAutospacing="0"/>
        <w:jc w:val="both"/>
        <w:rPr>
          <w:rFonts w:ascii="Arial" w:hAnsi="Arial" w:cs="Arial"/>
          <w:color w:val="4D4D4D"/>
        </w:rPr>
      </w:pPr>
      <w:r>
        <w:rPr>
          <w:rFonts w:hint="eastAsia" w:ascii="Arial" w:hAnsi="Arial" w:cs="Arial"/>
          <w:color w:val="4D4D4D"/>
        </w:rPr>
        <w:t>对于readpage，Linux内核试图在页高速缓存中使用</w:t>
      </w:r>
      <w:r>
        <w:rPr>
          <w:rFonts w:hint="eastAsia" w:ascii="Arial" w:hAnsi="Arial" w:cs="Arial"/>
          <w:b/>
          <w:bCs/>
          <w:color w:val="4D4D4D"/>
        </w:rPr>
        <w:t>find_get_page(mapping, index)</w:t>
      </w:r>
      <w:r>
        <w:rPr>
          <w:rFonts w:hint="eastAsia" w:ascii="Arial" w:hAnsi="Arial" w:cs="Arial"/>
          <w:color w:val="4D4D4D"/>
        </w:rPr>
        <w:t>找到需要的数据，将一个adress_space对象和一个偏移量传给该方法。如果找不到会返回一个NULL，并且内核新分配一个页面，并之前搜索的页面加入到页高速缓存。</w:t>
      </w:r>
    </w:p>
    <w:p>
      <w:pPr>
        <w:pStyle w:val="6"/>
        <w:shd w:val="clear" w:color="auto" w:fill="FFFFFF"/>
        <w:spacing w:before="0" w:beforeAutospacing="0" w:after="300" w:afterAutospacing="0"/>
        <w:jc w:val="both"/>
        <w:rPr>
          <w:rFonts w:ascii="Arial" w:hAnsi="Arial" w:cs="Arial"/>
          <w:color w:val="4D4D4D"/>
        </w:rPr>
      </w:pPr>
      <w:r>
        <w:rPr>
          <w:rFonts w:hint="eastAsia" w:ascii="Arial" w:hAnsi="Arial" w:cs="Arial"/>
          <w:color w:val="4D4D4D"/>
        </w:rPr>
        <w:t>对于writepage，首先在cache中搜索需要的页，如果需要的页不在，则新分配一个空闲项；下一步，内核会创建一个写请求，接着数据被从用户空间拷贝到内核缓冲，最后写入磁盘。</w:t>
      </w:r>
    </w:p>
    <w:p>
      <w:pPr>
        <w:widowControl/>
        <w:jc w:val="left"/>
        <w:rPr>
          <w:rFonts w:ascii="Arial" w:hAnsi="Arial" w:cs="Arial"/>
          <w:color w:val="4D4D4D"/>
          <w:kern w:val="0"/>
        </w:rPr>
      </w:pPr>
      <w:r>
        <w:rPr>
          <w:rFonts w:ascii="Arial" w:hAnsi="Arial" w:cs="Arial"/>
          <w:color w:val="4D4D4D"/>
          <w:kern w:val="0"/>
        </w:rPr>
        <w:t>mmap本质上从内核中 进程中申请了vm_area_struct虚拟内存后，把虚拟内存保存到 file结构体address_space结构体中的i_mmap中。当需要访问这段虚拟地址，就会产生却也中断，通过伙伴系统申请出物理内存绑定。如果是文件映射还会预读取文件内容，之后读取可以命中后续的缓存。项目中也有频繁进行写入，可以快速的同步到内存中。</w:t>
      </w:r>
    </w:p>
    <w:p>
      <w:pPr>
        <w:pStyle w:val="6"/>
        <w:shd w:val="clear" w:color="auto" w:fill="FFFFFF"/>
        <w:spacing w:before="0" w:beforeAutospacing="0" w:after="300" w:afterAutospacing="0"/>
        <w:jc w:val="both"/>
        <w:rPr>
          <w:rFonts w:ascii="Arial" w:hAnsi="Arial" w:cs="Arial"/>
          <w:color w:val="4D4D4D"/>
        </w:rPr>
      </w:pPr>
    </w:p>
    <w:p>
      <w:pPr>
        <w:pStyle w:val="6"/>
        <w:shd w:val="clear" w:color="auto" w:fill="FFFFFF"/>
        <w:spacing w:before="0" w:beforeAutospacing="0" w:after="300" w:afterAutospacing="0"/>
        <w:jc w:val="both"/>
        <w:rPr>
          <w:rFonts w:hint="eastAsia" w:ascii="Arial" w:hAnsi="Arial" w:cs="Arial"/>
          <w:color w:val="4D4D4D"/>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ourier New">
    <w:panose1 w:val="02070409020205090404"/>
    <w:charset w:val="00"/>
    <w:family w:val="auto"/>
    <w:pitch w:val="default"/>
    <w:sig w:usb0="E0000AFF" w:usb1="40007843" w:usb2="00000001" w:usb3="00000000" w:csb0="400001BF" w:csb1="DFF70000"/>
  </w:font>
  <w:font w:name="PingFang SC">
    <w:panose1 w:val="020B0400000000000000"/>
    <w:charset w:val="88"/>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 w:name="MS Mincho">
    <w:altName w:val="Hiragino Sans"/>
    <w:panose1 w:val="02020609040205080304"/>
    <w:charset w:val="80"/>
    <w:family w:val="auto"/>
    <w:pitch w:val="default"/>
    <w:sig w:usb0="00000000" w:usb1="00000000" w:usb2="08000012" w:usb3="00000000" w:csb0="0002009F" w:csb1="00000000"/>
  </w:font>
  <w:font w:name="Helvetica">
    <w:panose1 w:val="00000000000000000000"/>
    <w:charset w:val="00"/>
    <w:family w:val="auto"/>
    <w:pitch w:val="default"/>
    <w:sig w:usb0="E00002FF" w:usb1="5000785B" w:usb2="00000000" w:usb3="00000000" w:csb0="2000019F" w:csb1="4F010000"/>
  </w:font>
  <w:font w:name="Consolas">
    <w:altName w:val="苹方-简"/>
    <w:panose1 w:val="020B0609020204030204"/>
    <w:charset w:val="00"/>
    <w:family w:val="auto"/>
    <w:pitch w:val="default"/>
    <w:sig w:usb0="00000000" w:usb1="00000000" w:usb2="00000009" w:usb3="00000000" w:csb0="0000019F" w:csb1="00000000"/>
  </w:font>
  <w:font w:name="宋体-简">
    <w:panose1 w:val="02010800040101010101"/>
    <w:charset w:val="86"/>
    <w:family w:val="auto"/>
    <w:pitch w:val="default"/>
    <w:sig w:usb0="00000001" w:usb1="080F0000" w:usb2="00000000" w:usb3="00000000" w:csb0="0004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A1"/>
    <w:rsid w:val="001278A7"/>
    <w:rsid w:val="0028183C"/>
    <w:rsid w:val="0050287E"/>
    <w:rsid w:val="00563EB7"/>
    <w:rsid w:val="005B50B1"/>
    <w:rsid w:val="006511BC"/>
    <w:rsid w:val="008276C0"/>
    <w:rsid w:val="00A558FC"/>
    <w:rsid w:val="00AB4376"/>
    <w:rsid w:val="00B063C7"/>
    <w:rsid w:val="00B94652"/>
    <w:rsid w:val="00C106A9"/>
    <w:rsid w:val="00CB42F4"/>
    <w:rsid w:val="00CC3AB4"/>
    <w:rsid w:val="00D01A94"/>
    <w:rsid w:val="00D50DA1"/>
    <w:rsid w:val="00D704A0"/>
    <w:rsid w:val="00EC1D25"/>
    <w:rsid w:val="00EC44AE"/>
    <w:rsid w:val="00F07A38"/>
    <w:rsid w:val="3FF88E9A"/>
    <w:rsid w:val="3FFFE5E9"/>
    <w:rsid w:val="735ABF6B"/>
    <w:rsid w:val="BF4AB690"/>
    <w:rsid w:val="EFBE8B5A"/>
    <w:rsid w:val="F6FF105D"/>
    <w:rsid w:val="FECDBD8F"/>
    <w:rsid w:val="FFF5F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6">
    <w:name w:val="Normal (Web)"/>
    <w:basedOn w:val="1"/>
    <w:unhideWhenUsed/>
    <w:qFormat/>
    <w:uiPriority w:val="99"/>
    <w:pPr>
      <w:widowControl/>
      <w:spacing w:before="100" w:beforeAutospacing="1" w:after="100" w:afterAutospacing="1"/>
      <w:jc w:val="left"/>
    </w:pPr>
    <w:rPr>
      <w:rFonts w:ascii="Times New Roman" w:hAnsi="Times New Roman" w:cs="Times New Roman"/>
      <w:kern w:val="0"/>
    </w:rPr>
  </w:style>
  <w:style w:type="character" w:styleId="8">
    <w:name w:val="Strong"/>
    <w:basedOn w:val="7"/>
    <w:qFormat/>
    <w:uiPriority w:val="22"/>
    <w:rPr>
      <w:b/>
      <w:bCs/>
    </w:rPr>
  </w:style>
  <w:style w:type="character" w:styleId="9">
    <w:name w:val="HTML Code"/>
    <w:basedOn w:val="7"/>
    <w:unhideWhenUsed/>
    <w:qFormat/>
    <w:uiPriority w:val="99"/>
    <w:rPr>
      <w:rFonts w:ascii="Courier New" w:hAnsi="Courier New" w:cs="Courier New" w:eastAsiaTheme="minorEastAsia"/>
      <w:sz w:val="20"/>
      <w:szCs w:val="20"/>
    </w:rPr>
  </w:style>
  <w:style w:type="character" w:customStyle="1" w:styleId="11">
    <w:name w:val="标题 1字符"/>
    <w:basedOn w:val="7"/>
    <w:link w:val="2"/>
    <w:qFormat/>
    <w:uiPriority w:val="9"/>
    <w:rPr>
      <w:rFonts w:ascii="Times New Roman" w:hAnsi="Times New Roman" w:cs="Times New Roman"/>
      <w:b/>
      <w:bCs/>
      <w:kern w:val="36"/>
      <w:sz w:val="48"/>
      <w:szCs w:val="48"/>
    </w:rPr>
  </w:style>
  <w:style w:type="character" w:customStyle="1" w:styleId="12">
    <w:name w:val="HTML 预设格式字符"/>
    <w:basedOn w:val="7"/>
    <w:link w:val="5"/>
    <w:semiHidden/>
    <w:qFormat/>
    <w:uiPriority w:val="99"/>
    <w:rPr>
      <w:rFonts w:ascii="Courier New" w:hAnsi="Courier New" w:cs="Courier New"/>
      <w:kern w:val="0"/>
      <w:sz w:val="20"/>
      <w:szCs w:val="20"/>
    </w:rPr>
  </w:style>
  <w:style w:type="character" w:customStyle="1" w:styleId="13">
    <w:name w:val="标题 2字符"/>
    <w:basedOn w:val="7"/>
    <w:link w:val="3"/>
    <w:semiHidden/>
    <w:qFormat/>
    <w:uiPriority w:val="9"/>
    <w:rPr>
      <w:rFonts w:asciiTheme="majorHAnsi" w:hAnsiTheme="majorHAnsi" w:eastAsiaTheme="majorEastAsia" w:cstheme="majorBidi"/>
      <w:b/>
      <w:bCs/>
      <w:sz w:val="32"/>
      <w:szCs w:val="32"/>
    </w:rPr>
  </w:style>
  <w:style w:type="character" w:customStyle="1" w:styleId="14">
    <w:name w:val="标题 3字符"/>
    <w:basedOn w:val="7"/>
    <w:link w:val="4"/>
    <w:semiHidden/>
    <w:qFormat/>
    <w:uiPriority w:val="9"/>
    <w:rPr>
      <w:b/>
      <w:bCs/>
      <w:sz w:val="32"/>
      <w:szCs w:val="32"/>
    </w:rPr>
  </w:style>
  <w:style w:type="character" w:customStyle="1" w:styleId="15">
    <w:name w:val="line"/>
    <w:basedOn w:val="7"/>
    <w:qFormat/>
    <w:uiPriority w:val="0"/>
  </w:style>
  <w:style w:type="character" w:customStyle="1" w:styleId="16">
    <w:name w:val="class"/>
    <w:basedOn w:val="7"/>
    <w:qFormat/>
    <w:uiPriority w:val="0"/>
  </w:style>
  <w:style w:type="character" w:customStyle="1" w:styleId="17">
    <w:name w:val="keyword"/>
    <w:basedOn w:val="7"/>
    <w:qFormat/>
    <w:uiPriority w:val="0"/>
  </w:style>
  <w:style w:type="character" w:customStyle="1" w:styleId="18">
    <w:name w:val="标题1"/>
    <w:basedOn w:val="7"/>
    <w:qFormat/>
    <w:uiPriority w:val="0"/>
  </w:style>
  <w:style w:type="character" w:customStyle="1" w:styleId="19">
    <w:name w:val="commen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1295</Words>
  <Characters>7385</Characters>
  <Lines>61</Lines>
  <Paragraphs>17</Paragraphs>
  <TotalTime>0</TotalTime>
  <ScaleCrop>false</ScaleCrop>
  <LinksUpToDate>false</LinksUpToDate>
  <CharactersWithSpaces>8663</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2021-08-30T23:55:00Z</dcterms:created>
  <dc:creator>Microsoft Office 用户</dc:creator>
  <cp:lastModifiedBy>zpw</cp:lastModifiedBy>
  <dcterms:modified xsi:type="dcterms:W3CDTF">2021-10-30T11:37:04Z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