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Spectral" w:cs="Spectral" w:eastAsia="Spectral" w:hAnsi="Spectral"/>
          <w:b w:val="1"/>
          <w:color w:val="0000ff"/>
          <w:sz w:val="100"/>
          <w:szCs w:val="10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-52387</wp:posOffset>
            </wp:positionH>
            <wp:positionV relativeFrom="paragraph">
              <wp:posOffset>114300</wp:posOffset>
            </wp:positionV>
            <wp:extent cx="6043613" cy="585421"/>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7">
                      <a:alphaModFix amt="73000"/>
                    </a:blip>
                    <a:srcRect b="0" l="0" r="0" t="0"/>
                    <a:stretch>
                      <a:fillRect/>
                    </a:stretch>
                  </pic:blipFill>
                  <pic:spPr>
                    <a:xfrm>
                      <a:off x="0" y="0"/>
                      <a:ext cx="6043613" cy="585421"/>
                    </a:xfrm>
                    <a:prstGeom prst="rect"/>
                    <a:ln/>
                  </pic:spPr>
                </pic:pic>
              </a:graphicData>
            </a:graphic>
          </wp:anchor>
        </w:drawing>
      </w:r>
    </w:p>
    <w:p w:rsidR="00000000" w:rsidDel="00000000" w:rsidP="00000000" w:rsidRDefault="00000000" w:rsidRPr="00000000" w14:paraId="00000002">
      <w:pPr>
        <w:ind w:left="0" w:firstLine="0"/>
        <w:jc w:val="left"/>
        <w:rPr>
          <w:rFonts w:ascii="Merriweather" w:cs="Merriweather" w:eastAsia="Merriweather" w:hAnsi="Merriweather"/>
          <w:b w:val="1"/>
          <w:sz w:val="36"/>
          <w:szCs w:val="36"/>
        </w:rPr>
      </w:pPr>
      <w:r w:rsidDel="00000000" w:rsidR="00000000" w:rsidRPr="00000000">
        <w:rPr>
          <w:rtl w:val="0"/>
        </w:rPr>
      </w:r>
    </w:p>
    <w:p w:rsidR="00000000" w:rsidDel="00000000" w:rsidP="00000000" w:rsidRDefault="00000000" w:rsidRPr="00000000" w14:paraId="00000003">
      <w:pPr>
        <w:ind w:left="0" w:firstLine="0"/>
        <w:jc w:val="left"/>
        <w:rPr>
          <w:rFonts w:ascii="Merriweather" w:cs="Merriweather" w:eastAsia="Merriweather" w:hAnsi="Merriweather"/>
          <w:b w:val="1"/>
          <w:sz w:val="36"/>
          <w:szCs w:val="36"/>
        </w:rPr>
      </w:pPr>
      <w:r w:rsidDel="00000000" w:rsidR="00000000" w:rsidRPr="00000000">
        <w:rPr>
          <w:rtl w:val="0"/>
        </w:rPr>
      </w:r>
    </w:p>
    <w:p w:rsidR="00000000" w:rsidDel="00000000" w:rsidP="00000000" w:rsidRDefault="00000000" w:rsidRPr="00000000" w14:paraId="00000004">
      <w:pPr>
        <w:ind w:left="720" w:firstLine="720"/>
        <w:rPr>
          <w:rFonts w:ascii="Comfortaa" w:cs="Comfortaa" w:eastAsia="Comfortaa" w:hAnsi="Comfortaa"/>
          <w:sz w:val="48"/>
          <w:szCs w:val="48"/>
          <w:u w:val="single"/>
        </w:rPr>
      </w:pPr>
      <w:r w:rsidDel="00000000" w:rsidR="00000000" w:rsidRPr="00000000">
        <w:rPr>
          <w:rFonts w:ascii="Comfortaa" w:cs="Comfortaa" w:eastAsia="Comfortaa" w:hAnsi="Comfortaa"/>
          <w:sz w:val="48"/>
          <w:szCs w:val="48"/>
          <w:rtl w:val="0"/>
        </w:rPr>
        <w:t xml:space="preserve">    </w:t>
      </w:r>
      <w:r w:rsidDel="00000000" w:rsidR="00000000" w:rsidRPr="00000000">
        <w:rPr>
          <w:rFonts w:ascii="Comfortaa" w:cs="Comfortaa" w:eastAsia="Comfortaa" w:hAnsi="Comfortaa"/>
          <w:sz w:val="48"/>
          <w:szCs w:val="48"/>
          <w:u w:val="single"/>
          <w:rtl w:val="0"/>
        </w:rPr>
        <w:t xml:space="preserve">The Kingdom of Valor</w:t>
      </w:r>
      <w:r w:rsidDel="00000000" w:rsidR="00000000" w:rsidRPr="00000000">
        <w:rPr>
          <w:rtl w:val="0"/>
        </w:rPr>
      </w:r>
    </w:p>
    <w:p w:rsidR="00000000" w:rsidDel="00000000" w:rsidP="00000000" w:rsidRDefault="00000000" w:rsidRPr="00000000" w14:paraId="00000005">
      <w:pPr>
        <w:ind w:left="720" w:firstLine="720"/>
        <w:rPr>
          <w:rFonts w:ascii="Comfortaa" w:cs="Comfortaa" w:eastAsia="Comfortaa" w:hAnsi="Comfortaa"/>
          <w:sz w:val="48"/>
          <w:szCs w:val="48"/>
          <w:u w:val="single"/>
        </w:rPr>
      </w:pPr>
      <w:r w:rsidDel="00000000" w:rsidR="00000000" w:rsidRPr="00000000">
        <w:rPr>
          <w:rFonts w:ascii="Comfortaa" w:cs="Comfortaa" w:eastAsia="Comfortaa" w:hAnsi="Comfortaa"/>
          <w:sz w:val="48"/>
          <w:szCs w:val="48"/>
          <w:rtl w:val="0"/>
        </w:rPr>
        <w:t xml:space="preserve">   </w:t>
      </w:r>
      <w:r w:rsidDel="00000000" w:rsidR="00000000" w:rsidRPr="00000000">
        <w:rPr>
          <w:rtl w:val="0"/>
        </w:rPr>
      </w:r>
    </w:p>
    <w:p w:rsidR="00000000" w:rsidDel="00000000" w:rsidP="00000000" w:rsidRDefault="00000000" w:rsidRPr="00000000" w14:paraId="00000006">
      <w:pPr>
        <w:ind w:left="720" w:firstLine="720"/>
        <w:jc w:val="left"/>
        <w:rPr>
          <w:rFonts w:ascii="Comfortaa" w:cs="Comfortaa" w:eastAsia="Comfortaa" w:hAnsi="Comfortaa"/>
          <w:sz w:val="48"/>
          <w:szCs w:val="48"/>
        </w:rPr>
      </w:pPr>
      <w:r w:rsidDel="00000000" w:rsidR="00000000" w:rsidRPr="00000000">
        <w:rPr>
          <w:rtl w:val="0"/>
        </w:rPr>
      </w:r>
    </w:p>
    <w:p w:rsidR="00000000" w:rsidDel="00000000" w:rsidP="00000000" w:rsidRDefault="00000000" w:rsidRPr="00000000" w14:paraId="00000007">
      <w:pPr>
        <w:ind w:left="720" w:firstLine="720"/>
        <w:jc w:val="left"/>
        <w:rPr>
          <w:rFonts w:ascii="Comfortaa" w:cs="Comfortaa" w:eastAsia="Comfortaa" w:hAnsi="Comfortaa"/>
          <w:sz w:val="48"/>
          <w:szCs w:val="48"/>
        </w:rPr>
      </w:pPr>
      <w:r w:rsidDel="00000000" w:rsidR="00000000" w:rsidRPr="00000000">
        <w:rPr>
          <w:rtl w:val="0"/>
        </w:rPr>
      </w:r>
    </w:p>
    <w:p w:rsidR="00000000" w:rsidDel="00000000" w:rsidP="00000000" w:rsidRDefault="00000000" w:rsidRPr="00000000" w14:paraId="00000008">
      <w:pPr>
        <w:ind w:left="720" w:firstLine="720"/>
        <w:jc w:val="left"/>
        <w:rPr>
          <w:rFonts w:ascii="Comfortaa" w:cs="Comfortaa" w:eastAsia="Comfortaa" w:hAnsi="Comfortaa"/>
          <w:sz w:val="48"/>
          <w:szCs w:val="48"/>
        </w:rPr>
      </w:pPr>
      <w:r w:rsidDel="00000000" w:rsidR="00000000" w:rsidRPr="00000000">
        <w:rPr>
          <w:rtl w:val="0"/>
        </w:rPr>
      </w:r>
    </w:p>
    <w:p w:rsidR="00000000" w:rsidDel="00000000" w:rsidP="00000000" w:rsidRDefault="00000000" w:rsidRPr="00000000" w14:paraId="00000009">
      <w:pPr>
        <w:ind w:left="720" w:firstLine="720"/>
        <w:jc w:val="left"/>
        <w:rPr>
          <w:rFonts w:ascii="Comfortaa" w:cs="Comfortaa" w:eastAsia="Comfortaa" w:hAnsi="Comfortaa"/>
          <w:sz w:val="48"/>
          <w:szCs w:val="48"/>
        </w:rPr>
      </w:pPr>
      <w:r w:rsidDel="00000000" w:rsidR="00000000" w:rsidRPr="00000000">
        <w:rPr>
          <w:rtl w:val="0"/>
        </w:rPr>
      </w:r>
    </w:p>
    <w:p w:rsidR="00000000" w:rsidDel="00000000" w:rsidP="00000000" w:rsidRDefault="00000000" w:rsidRPr="00000000" w14:paraId="0000000A">
      <w:pPr>
        <w:ind w:left="720" w:firstLine="720"/>
        <w:jc w:val="left"/>
        <w:rPr>
          <w:rFonts w:ascii="Comfortaa" w:cs="Comfortaa" w:eastAsia="Comfortaa" w:hAnsi="Comfortaa"/>
          <w:sz w:val="48"/>
          <w:szCs w:val="48"/>
        </w:rPr>
      </w:pPr>
      <w:r w:rsidDel="00000000" w:rsidR="00000000" w:rsidRPr="00000000">
        <w:rPr>
          <w:rtl w:val="0"/>
        </w:rPr>
      </w:r>
    </w:p>
    <w:p w:rsidR="00000000" w:rsidDel="00000000" w:rsidP="00000000" w:rsidRDefault="00000000" w:rsidRPr="00000000" w14:paraId="0000000B">
      <w:pPr>
        <w:ind w:left="1440" w:firstLine="720"/>
        <w:jc w:val="left"/>
        <w:rPr>
          <w:rFonts w:ascii="Courier New" w:cs="Courier New" w:eastAsia="Courier New" w:hAnsi="Courier New"/>
        </w:rPr>
      </w:pPr>
      <w:r w:rsidDel="00000000" w:rsidR="00000000" w:rsidRPr="00000000">
        <w:rPr>
          <w:rFonts w:ascii="Comfortaa" w:cs="Comfortaa" w:eastAsia="Comfortaa" w:hAnsi="Comfortaa"/>
          <w:sz w:val="48"/>
          <w:szCs w:val="48"/>
          <w:rtl w:val="0"/>
        </w:rPr>
        <w:t xml:space="preserve">Company Employees:</w:t>
      </w:r>
      <w:r w:rsidDel="00000000" w:rsidR="00000000" w:rsidRPr="00000000">
        <w:rPr>
          <w:rtl w:val="0"/>
        </w:rPr>
      </w:r>
    </w:p>
    <w:p w:rsidR="00000000" w:rsidDel="00000000" w:rsidP="00000000" w:rsidRDefault="00000000" w:rsidRPr="00000000" w14:paraId="0000000C">
      <w:pPr>
        <w:jc w:val="left"/>
        <w:rPr>
          <w:rFonts w:ascii="Lobster" w:cs="Lobster" w:eastAsia="Lobster" w:hAnsi="Lobster"/>
          <w:b w:val="1"/>
          <w:color w:val="351c75"/>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1438275</wp:posOffset>
            </wp:positionH>
            <wp:positionV relativeFrom="paragraph">
              <wp:posOffset>123825</wp:posOffset>
            </wp:positionV>
            <wp:extent cx="2952750" cy="1028700"/>
            <wp:effectExtent b="0" l="0" r="0" t="0"/>
            <wp:wrapSquare wrapText="bothSides" distB="114300" distT="114300" distL="114300" distR="114300"/>
            <wp:docPr id="1" name="image3.gif"/>
            <a:graphic>
              <a:graphicData uri="http://schemas.openxmlformats.org/drawingml/2006/picture">
                <pic:pic>
                  <pic:nvPicPr>
                    <pic:cNvPr id="0" name="image3.gif"/>
                    <pic:cNvPicPr preferRelativeResize="0"/>
                  </pic:nvPicPr>
                  <pic:blipFill>
                    <a:blip r:embed="rId8"/>
                    <a:srcRect b="0" l="0" r="0" t="0"/>
                    <a:stretch>
                      <a:fillRect/>
                    </a:stretch>
                  </pic:blipFill>
                  <pic:spPr>
                    <a:xfrm>
                      <a:off x="0" y="0"/>
                      <a:ext cx="2952750" cy="1028700"/>
                    </a:xfrm>
                    <a:prstGeom prst="rect"/>
                    <a:ln/>
                  </pic:spPr>
                </pic:pic>
              </a:graphicData>
            </a:graphic>
          </wp:anchor>
        </w:drawing>
      </w:r>
    </w:p>
    <w:p w:rsidR="00000000" w:rsidDel="00000000" w:rsidP="00000000" w:rsidRDefault="00000000" w:rsidRPr="00000000" w14:paraId="0000000D">
      <w:pPr>
        <w:jc w:val="left"/>
        <w:rPr>
          <w:rFonts w:ascii="Lobster" w:cs="Lobster" w:eastAsia="Lobster" w:hAnsi="Lobster"/>
          <w:b w:val="1"/>
          <w:color w:val="351c75"/>
          <w:sz w:val="28"/>
          <w:szCs w:val="28"/>
        </w:rPr>
      </w:pPr>
      <w:r w:rsidDel="00000000" w:rsidR="00000000" w:rsidRPr="00000000">
        <w:rPr>
          <w:rtl w:val="0"/>
        </w:rPr>
      </w:r>
    </w:p>
    <w:p w:rsidR="00000000" w:rsidDel="00000000" w:rsidP="00000000" w:rsidRDefault="00000000" w:rsidRPr="00000000" w14:paraId="0000000E">
      <w:pPr>
        <w:jc w:val="left"/>
        <w:rPr>
          <w:rFonts w:ascii="Lobster" w:cs="Lobster" w:eastAsia="Lobster" w:hAnsi="Lobster"/>
          <w:b w:val="1"/>
          <w:color w:val="351c75"/>
          <w:sz w:val="28"/>
          <w:szCs w:val="28"/>
        </w:rPr>
      </w:pPr>
      <w:r w:rsidDel="00000000" w:rsidR="00000000" w:rsidRPr="00000000">
        <w:rPr>
          <w:rtl w:val="0"/>
        </w:rPr>
      </w:r>
    </w:p>
    <w:p w:rsidR="00000000" w:rsidDel="00000000" w:rsidP="00000000" w:rsidRDefault="00000000" w:rsidRPr="00000000" w14:paraId="0000000F">
      <w:pPr>
        <w:jc w:val="left"/>
        <w:rPr>
          <w:rFonts w:ascii="Lobster" w:cs="Lobster" w:eastAsia="Lobster" w:hAnsi="Lobster"/>
          <w:b w:val="1"/>
          <w:color w:val="351c75"/>
          <w:sz w:val="28"/>
          <w:szCs w:val="28"/>
        </w:rPr>
      </w:pPr>
      <w:r w:rsidDel="00000000" w:rsidR="00000000" w:rsidRPr="00000000">
        <w:rPr>
          <w:rtl w:val="0"/>
        </w:rPr>
      </w:r>
    </w:p>
    <w:p w:rsidR="00000000" w:rsidDel="00000000" w:rsidP="00000000" w:rsidRDefault="00000000" w:rsidRPr="00000000" w14:paraId="00000010">
      <w:pPr>
        <w:jc w:val="left"/>
        <w:rPr>
          <w:rFonts w:ascii="Lobster" w:cs="Lobster" w:eastAsia="Lobster" w:hAnsi="Lobster"/>
          <w:b w:val="1"/>
          <w:color w:val="351c75"/>
          <w:sz w:val="28"/>
          <w:szCs w:val="28"/>
        </w:rPr>
      </w:pPr>
      <w:r w:rsidDel="00000000" w:rsidR="00000000" w:rsidRPr="00000000">
        <w:rPr>
          <w:rtl w:val="0"/>
        </w:rPr>
      </w:r>
    </w:p>
    <w:p w:rsidR="00000000" w:rsidDel="00000000" w:rsidP="00000000" w:rsidRDefault="00000000" w:rsidRPr="00000000" w14:paraId="00000011">
      <w:pPr>
        <w:jc w:val="left"/>
        <w:rPr>
          <w:rFonts w:ascii="Lobster" w:cs="Lobster" w:eastAsia="Lobster" w:hAnsi="Lobster"/>
          <w:b w:val="1"/>
          <w:color w:val="351c75"/>
          <w:sz w:val="28"/>
          <w:szCs w:val="28"/>
        </w:rPr>
      </w:pPr>
      <w:r w:rsidDel="00000000" w:rsidR="00000000" w:rsidRPr="00000000">
        <w:rPr>
          <w:rtl w:val="0"/>
        </w:rPr>
      </w:r>
    </w:p>
    <w:p w:rsidR="00000000" w:rsidDel="00000000" w:rsidP="00000000" w:rsidRDefault="00000000" w:rsidRPr="00000000" w14:paraId="00000012">
      <w:pPr>
        <w:jc w:val="left"/>
        <w:rPr>
          <w:rFonts w:ascii="Lobster" w:cs="Lobster" w:eastAsia="Lobster" w:hAnsi="Lobster"/>
          <w:b w:val="1"/>
          <w:color w:val="351c75"/>
          <w:sz w:val="28"/>
          <w:szCs w:val="28"/>
        </w:rPr>
      </w:pPr>
      <w:r w:rsidDel="00000000" w:rsidR="00000000" w:rsidRPr="00000000">
        <w:rPr>
          <w:rFonts w:ascii="Lobster" w:cs="Lobster" w:eastAsia="Lobster" w:hAnsi="Lobster"/>
          <w:b w:val="1"/>
          <w:color w:val="351c75"/>
          <w:sz w:val="28"/>
          <w:szCs w:val="28"/>
          <w:rtl w:val="0"/>
        </w:rPr>
        <w:t xml:space="preserve">      </w:t>
      </w:r>
    </w:p>
    <w:p w:rsidR="00000000" w:rsidDel="00000000" w:rsidP="00000000" w:rsidRDefault="00000000" w:rsidRPr="00000000" w14:paraId="00000013">
      <w:pPr>
        <w:jc w:val="left"/>
        <w:rPr>
          <w:rFonts w:ascii="Courgette" w:cs="Courgette" w:eastAsia="Courgette" w:hAnsi="Courgette"/>
          <w:b w:val="1"/>
          <w:color w:val="351c75"/>
          <w:sz w:val="36"/>
          <w:szCs w:val="36"/>
        </w:rPr>
      </w:pPr>
      <w:r w:rsidDel="00000000" w:rsidR="00000000" w:rsidRPr="00000000">
        <w:rPr>
          <w:rtl w:val="0"/>
        </w:rPr>
      </w:r>
    </w:p>
    <w:p w:rsidR="00000000" w:rsidDel="00000000" w:rsidP="00000000" w:rsidRDefault="00000000" w:rsidRPr="00000000" w14:paraId="00000014">
      <w:pPr>
        <w:jc w:val="left"/>
        <w:rPr>
          <w:rFonts w:ascii="Courgette" w:cs="Courgette" w:eastAsia="Courgette" w:hAnsi="Courgette"/>
          <w:b w:val="1"/>
          <w:color w:val="351c75"/>
          <w:sz w:val="36"/>
          <w:szCs w:val="36"/>
        </w:rPr>
      </w:pPr>
      <w:r w:rsidDel="00000000" w:rsidR="00000000" w:rsidRPr="00000000">
        <w:rPr>
          <w:rtl w:val="0"/>
        </w:rPr>
      </w:r>
    </w:p>
    <w:p w:rsidR="00000000" w:rsidDel="00000000" w:rsidP="00000000" w:rsidRDefault="00000000" w:rsidRPr="00000000" w14:paraId="00000015">
      <w:pPr>
        <w:jc w:val="left"/>
        <w:rPr>
          <w:rFonts w:ascii="Courgette" w:cs="Courgette" w:eastAsia="Courgette" w:hAnsi="Courgette"/>
          <w:b w:val="1"/>
          <w:color w:val="351c75"/>
          <w:sz w:val="36"/>
          <w:szCs w:val="36"/>
        </w:rPr>
      </w:pPr>
      <w:r w:rsidDel="00000000" w:rsidR="00000000" w:rsidRPr="00000000">
        <w:rPr>
          <w:rtl w:val="0"/>
        </w:rPr>
      </w:r>
    </w:p>
    <w:p w:rsidR="00000000" w:rsidDel="00000000" w:rsidP="00000000" w:rsidRDefault="00000000" w:rsidRPr="00000000" w14:paraId="00000016">
      <w:pPr>
        <w:jc w:val="left"/>
        <w:rPr>
          <w:rFonts w:ascii="Courgette" w:cs="Courgette" w:eastAsia="Courgette" w:hAnsi="Courgette"/>
          <w:b w:val="1"/>
          <w:color w:val="351c75"/>
          <w:sz w:val="36"/>
          <w:szCs w:val="36"/>
        </w:rPr>
      </w:pPr>
      <w:r w:rsidDel="00000000" w:rsidR="00000000" w:rsidRPr="00000000">
        <w:rPr>
          <w:rFonts w:ascii="Courgette" w:cs="Courgette" w:eastAsia="Courgette" w:hAnsi="Courgette"/>
          <w:b w:val="1"/>
          <w:color w:val="351c75"/>
          <w:sz w:val="36"/>
          <w:szCs w:val="36"/>
          <w:rtl w:val="0"/>
        </w:rPr>
        <w:t xml:space="preserve">Game Description: </w:t>
      </w:r>
    </w:p>
    <w:p w:rsidR="00000000" w:rsidDel="00000000" w:rsidP="00000000" w:rsidRDefault="00000000" w:rsidRPr="00000000" w14:paraId="00000017">
      <w:pPr>
        <w:jc w:val="left"/>
        <w:rPr>
          <w:rFonts w:ascii="Courgette" w:cs="Courgette" w:eastAsia="Courgette" w:hAnsi="Courgette"/>
          <w:b w:val="1"/>
          <w:color w:val="351c75"/>
          <w:sz w:val="28"/>
          <w:szCs w:val="28"/>
        </w:rPr>
      </w:pPr>
      <w:r w:rsidDel="00000000" w:rsidR="00000000" w:rsidRPr="00000000">
        <w:rPr>
          <w:rtl w:val="0"/>
        </w:rPr>
      </w:r>
    </w:p>
    <w:p w:rsidR="00000000" w:rsidDel="00000000" w:rsidP="00000000" w:rsidRDefault="00000000" w:rsidRPr="00000000" w14:paraId="00000018">
      <w:pPr>
        <w:rPr>
          <w:rFonts w:ascii="Courgette" w:cs="Courgette" w:eastAsia="Courgette" w:hAnsi="Courgette"/>
          <w:b w:val="1"/>
          <w:color w:val="351c75"/>
          <w:sz w:val="28"/>
          <w:szCs w:val="28"/>
        </w:rPr>
      </w:pPr>
      <w:r w:rsidDel="00000000" w:rsidR="00000000" w:rsidRPr="00000000">
        <w:rPr>
          <w:rFonts w:ascii="Courgette" w:cs="Courgette" w:eastAsia="Courgette" w:hAnsi="Courgette"/>
          <w:b w:val="1"/>
          <w:color w:val="5375d6"/>
          <w:sz w:val="28"/>
          <w:szCs w:val="28"/>
          <w:rtl w:val="0"/>
        </w:rPr>
        <w:t xml:space="preserve">Game Story:</w:t>
      </w:r>
      <w:r w:rsidDel="00000000" w:rsidR="00000000" w:rsidRPr="00000000">
        <w:rPr>
          <w:rFonts w:ascii="Courgette" w:cs="Courgette" w:eastAsia="Courgette" w:hAnsi="Courgette"/>
          <w:b w:val="1"/>
          <w:color w:val="b4a7d6"/>
          <w:sz w:val="28"/>
          <w:szCs w:val="28"/>
          <w:rtl w:val="0"/>
        </w:rPr>
        <w:t xml:space="preserve"> </w:t>
      </w:r>
      <w:r w:rsidDel="00000000" w:rsidR="00000000" w:rsidRPr="00000000">
        <w:rPr>
          <w:rFonts w:ascii="Courgette" w:cs="Courgette" w:eastAsia="Courgette" w:hAnsi="Courgette"/>
          <w:b w:val="1"/>
          <w:color w:val="351c75"/>
          <w:sz w:val="28"/>
          <w:szCs w:val="28"/>
          <w:rtl w:val="0"/>
        </w:rPr>
        <w:t xml:space="preserve">During the 3000s in The Kingdom of Valor, young traveler Sabeehah is on a quest to save her friends who have been captured by the evil sorcerers Hades and Lilith that have gone up to the mortal world along with demons that have arisen from the underworld. Things may start off easy as you learn to use your powers but toward the end all that you have learned will be important in order to defeat the evil sorcerers. You are the only one that can rescue your friends and save the world from being controlled by Hades and Lilith. Will you </w:t>
      </w:r>
      <w:commentRangeStart w:id="0"/>
      <w:r w:rsidDel="00000000" w:rsidR="00000000" w:rsidRPr="00000000">
        <w:rPr>
          <w:rFonts w:ascii="Courgette" w:cs="Courgette" w:eastAsia="Courgette" w:hAnsi="Courgette"/>
          <w:b w:val="1"/>
          <w:color w:val="351c75"/>
          <w:sz w:val="28"/>
          <w:szCs w:val="28"/>
          <w:rtl w:val="0"/>
        </w:rPr>
        <w:t xml:space="preserve">Survive</w:t>
      </w:r>
      <w:commentRangeEnd w:id="0"/>
      <w:r w:rsidDel="00000000" w:rsidR="00000000" w:rsidRPr="00000000">
        <w:commentReference w:id="0"/>
      </w:r>
      <w:r w:rsidDel="00000000" w:rsidR="00000000" w:rsidRPr="00000000">
        <w:rPr>
          <w:rFonts w:ascii="Courgette" w:cs="Courgette" w:eastAsia="Courgette" w:hAnsi="Courgette"/>
          <w:b w:val="1"/>
          <w:color w:val="351c75"/>
          <w:sz w:val="28"/>
          <w:szCs w:val="28"/>
          <w:rtl w:val="0"/>
        </w:rPr>
        <w:t xml:space="preserve">!</w:t>
      </w:r>
    </w:p>
    <w:p w:rsidR="00000000" w:rsidDel="00000000" w:rsidP="00000000" w:rsidRDefault="00000000" w:rsidRPr="00000000" w14:paraId="00000019">
      <w:pPr>
        <w:rPr>
          <w:rFonts w:ascii="Courgette" w:cs="Courgette" w:eastAsia="Courgette" w:hAnsi="Courgette"/>
        </w:rPr>
      </w:pPr>
      <w:r w:rsidDel="00000000" w:rsidR="00000000" w:rsidRPr="00000000">
        <w:rPr>
          <w:rFonts w:ascii="Courgette" w:cs="Courgette" w:eastAsia="Courgette" w:hAnsi="Courgette"/>
          <w:rtl w:val="0"/>
        </w:rPr>
        <w:t xml:space="preserve">                                                                                                                                                                                                          </w:t>
      </w:r>
    </w:p>
    <w:p w:rsidR="00000000" w:rsidDel="00000000" w:rsidP="00000000" w:rsidRDefault="00000000" w:rsidRPr="00000000" w14:paraId="0000001A">
      <w:pPr>
        <w:rPr>
          <w:rFonts w:ascii="Courgette" w:cs="Courgette" w:eastAsia="Courgette" w:hAnsi="Courgette"/>
          <w:b w:val="1"/>
          <w:color w:val="5375d6"/>
          <w:sz w:val="28"/>
          <w:szCs w:val="28"/>
        </w:rPr>
      </w:pPr>
      <w:r w:rsidDel="00000000" w:rsidR="00000000" w:rsidRPr="00000000">
        <w:rPr>
          <w:rtl w:val="0"/>
        </w:rPr>
      </w:r>
    </w:p>
    <w:p w:rsidR="00000000" w:rsidDel="00000000" w:rsidP="00000000" w:rsidRDefault="00000000" w:rsidRPr="00000000" w14:paraId="0000001B">
      <w:pPr>
        <w:rPr>
          <w:rFonts w:ascii="Courgette" w:cs="Courgette" w:eastAsia="Courgette" w:hAnsi="Courgette"/>
          <w:b w:val="1"/>
          <w:color w:val="351c75"/>
          <w:sz w:val="28"/>
          <w:szCs w:val="28"/>
        </w:rPr>
      </w:pPr>
      <w:r w:rsidDel="00000000" w:rsidR="00000000" w:rsidRPr="00000000">
        <w:rPr>
          <w:rFonts w:ascii="Courgette" w:cs="Courgette" w:eastAsia="Courgette" w:hAnsi="Courgette"/>
          <w:b w:val="1"/>
          <w:color w:val="5375d6"/>
          <w:sz w:val="28"/>
          <w:szCs w:val="28"/>
          <w:rtl w:val="0"/>
        </w:rPr>
        <w:t xml:space="preserve">Game Play:</w:t>
      </w:r>
      <w:r w:rsidDel="00000000" w:rsidR="00000000" w:rsidRPr="00000000">
        <w:rPr>
          <w:rFonts w:ascii="Courgette" w:cs="Courgette" w:eastAsia="Courgette" w:hAnsi="Courgette"/>
          <w:b w:val="1"/>
          <w:color w:val="351c75"/>
          <w:sz w:val="28"/>
          <w:szCs w:val="28"/>
          <w:rtl w:val="0"/>
        </w:rPr>
        <w:t xml:space="preserve"> The player has to defeat flying demons, evil sorcerers, and overcome challenges over the course of the game. The player has a health of 100. Everytime the player is hit, he/she will lose health. When the health hits zero than the game is over. At the end, the player has to defeat the sorcerers. There is a time limit through every level. The player has to finish the game by midnight or else the sorcerers will take control of you and everyone else in the world. Which will be the end of your quest. </w:t>
      </w:r>
    </w:p>
    <w:p w:rsidR="00000000" w:rsidDel="00000000" w:rsidP="00000000" w:rsidRDefault="00000000" w:rsidRPr="00000000" w14:paraId="0000001C">
      <w:pPr>
        <w:rPr>
          <w:rFonts w:ascii="Courgette" w:cs="Courgette" w:eastAsia="Courgette" w:hAnsi="Courgette"/>
          <w:b w:val="1"/>
          <w:color w:val="351c75"/>
          <w:sz w:val="28"/>
          <w:szCs w:val="28"/>
        </w:rPr>
      </w:pPr>
      <w:r w:rsidDel="00000000" w:rsidR="00000000" w:rsidRPr="00000000">
        <w:rPr>
          <w:rtl w:val="0"/>
        </w:rPr>
      </w:r>
    </w:p>
    <w:p w:rsidR="00000000" w:rsidDel="00000000" w:rsidP="00000000" w:rsidRDefault="00000000" w:rsidRPr="00000000" w14:paraId="0000001D">
      <w:pPr>
        <w:rPr>
          <w:rFonts w:ascii="Courgette" w:cs="Courgette" w:eastAsia="Courgette" w:hAnsi="Courgette"/>
          <w:b w:val="1"/>
          <w:color w:val="351c75"/>
          <w:sz w:val="28"/>
          <w:szCs w:val="28"/>
        </w:rPr>
      </w:pPr>
      <w:r w:rsidDel="00000000" w:rsidR="00000000" w:rsidRPr="00000000">
        <w:rPr>
          <w:rtl w:val="0"/>
        </w:rPr>
      </w:r>
    </w:p>
    <w:p w:rsidR="00000000" w:rsidDel="00000000" w:rsidP="00000000" w:rsidRDefault="00000000" w:rsidRPr="00000000" w14:paraId="0000001E">
      <w:pPr>
        <w:rPr>
          <w:rFonts w:ascii="Courgette" w:cs="Courgette" w:eastAsia="Courgette" w:hAnsi="Courgette"/>
          <w:color w:val="351c75"/>
          <w:sz w:val="28"/>
          <w:szCs w:val="28"/>
          <w:u w:val="single"/>
        </w:rPr>
      </w:pPr>
      <w:r w:rsidDel="00000000" w:rsidR="00000000" w:rsidRPr="00000000">
        <w:rPr>
          <w:rtl w:val="0"/>
        </w:rPr>
      </w:r>
    </w:p>
    <w:p w:rsidR="00000000" w:rsidDel="00000000" w:rsidP="00000000" w:rsidRDefault="00000000" w:rsidRPr="00000000" w14:paraId="0000001F">
      <w:pPr>
        <w:rPr>
          <w:rFonts w:ascii="Courgette" w:cs="Courgette" w:eastAsia="Courgette" w:hAnsi="Courgette"/>
          <w:color w:val="351c75"/>
          <w:sz w:val="48"/>
          <w:szCs w:val="48"/>
          <w:u w:val="single"/>
        </w:rPr>
      </w:pPr>
      <w:r w:rsidDel="00000000" w:rsidR="00000000" w:rsidRPr="00000000">
        <w:rPr>
          <w:rFonts w:ascii="Courgette" w:cs="Courgette" w:eastAsia="Courgette" w:hAnsi="Courgette"/>
          <w:color w:val="351c75"/>
          <w:sz w:val="28"/>
          <w:szCs w:val="28"/>
          <w:u w:val="single"/>
          <w:rtl w:val="0"/>
        </w:rPr>
        <w:tab/>
      </w:r>
      <w:r w:rsidDel="00000000" w:rsidR="00000000" w:rsidRPr="00000000">
        <w:rPr>
          <w:rFonts w:ascii="Courgette" w:cs="Courgette" w:eastAsia="Courgette" w:hAnsi="Courgette"/>
          <w:color w:val="351c75"/>
          <w:sz w:val="48"/>
          <w:szCs w:val="48"/>
          <w:u w:val="single"/>
          <w:rtl w:val="0"/>
        </w:rPr>
        <w:tab/>
        <w:tab/>
        <w:tab/>
        <w:t xml:space="preserve">Journal Entry</w:t>
      </w:r>
    </w:p>
    <w:p w:rsidR="00000000" w:rsidDel="00000000" w:rsidP="00000000" w:rsidRDefault="00000000" w:rsidRPr="00000000" w14:paraId="00000020">
      <w:pPr>
        <w:rPr>
          <w:rFonts w:ascii="Courgette" w:cs="Courgette" w:eastAsia="Courgette" w:hAnsi="Courgette"/>
          <w:color w:val="351c75"/>
          <w:sz w:val="48"/>
          <w:szCs w:val="48"/>
          <w:u w:val="single"/>
        </w:rPr>
      </w:pPr>
      <w:r w:rsidDel="00000000" w:rsidR="00000000" w:rsidRPr="00000000">
        <w:rPr>
          <w:rtl w:val="0"/>
        </w:rPr>
      </w:r>
    </w:p>
    <w:p w:rsidR="00000000" w:rsidDel="00000000" w:rsidP="00000000" w:rsidRDefault="00000000" w:rsidRPr="00000000" w14:paraId="00000021">
      <w:pPr>
        <w:rPr>
          <w:rFonts w:ascii="Courgette" w:cs="Courgette" w:eastAsia="Courgette" w:hAnsi="Courgette"/>
          <w:color w:val="351c75"/>
          <w:sz w:val="28"/>
          <w:szCs w:val="28"/>
        </w:rPr>
      </w:pPr>
      <w:r w:rsidDel="00000000" w:rsidR="00000000" w:rsidRPr="00000000">
        <w:rPr>
          <w:rFonts w:ascii="Courgette" w:cs="Courgette" w:eastAsia="Courgette" w:hAnsi="Courgette"/>
          <w:color w:val="351c75"/>
          <w:sz w:val="28"/>
          <w:szCs w:val="28"/>
          <w:u w:val="single"/>
          <w:rtl w:val="0"/>
        </w:rPr>
        <w:t xml:space="preserve">Day 1)</w:t>
      </w:r>
      <w:r w:rsidDel="00000000" w:rsidR="00000000" w:rsidRPr="00000000">
        <w:rPr>
          <w:rFonts w:ascii="Courgette" w:cs="Courgette" w:eastAsia="Courgette" w:hAnsi="Courgette"/>
          <w:color w:val="351c75"/>
          <w:sz w:val="28"/>
          <w:szCs w:val="28"/>
          <w:rtl w:val="0"/>
        </w:rPr>
        <w:t xml:space="preserve"> On this first day our group worked on the background images and worked on what background each level will have. Our group also worked on new ideas for our game.</w:t>
      </w:r>
      <w:r w:rsidDel="00000000" w:rsidR="00000000" w:rsidRPr="00000000">
        <w:rPr>
          <w:rtl w:val="0"/>
        </w:rPr>
      </w:r>
    </w:p>
    <w:sectPr>
      <w:footerReference r:id="rId9" w:type="default"/>
      <w:pgSz w:h="15840" w:w="12240"/>
      <w:pgMar w:bottom="1440" w:top="1440" w:left="1440" w:right="1440" w:header="0" w:footer="36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ra Margolin" w:id="0" w:date="2019-02-13T18:40:09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developed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Lobster">
    <w:embedRegular w:fontKey="{00000000-0000-0000-0000-000000000000}" r:id="rId1" w:subsetted="0"/>
  </w:font>
  <w:font w:name="Courgette">
    <w:embedRegular w:fontKey="{00000000-0000-0000-0000-000000000000}" r:id="rId2" w:subsetted="0"/>
  </w:font>
  <w:font w:name="Spectral">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Merriweather">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Comfortaa">
    <w:embedRegular w:fontKey="{00000000-0000-0000-0000-000000000000}" r:id="rId11" w:subsetted="0"/>
    <w:embedBold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8"/>
        <w:szCs w:val="28"/>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3.gif"/></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 Id="rId2" Type="http://schemas.openxmlformats.org/officeDocument/2006/relationships/font" Target="fonts/Courgette-regular.ttf"/><Relationship Id="rId3" Type="http://schemas.openxmlformats.org/officeDocument/2006/relationships/font" Target="fonts/Spectral-regular.ttf"/><Relationship Id="rId4" Type="http://schemas.openxmlformats.org/officeDocument/2006/relationships/font" Target="fonts/Spectral-bold.ttf"/><Relationship Id="rId11" Type="http://schemas.openxmlformats.org/officeDocument/2006/relationships/font" Target="fonts/Comfortaa-regular.ttf"/><Relationship Id="rId10" Type="http://schemas.openxmlformats.org/officeDocument/2006/relationships/font" Target="fonts/Merriweather-boldItalic.ttf"/><Relationship Id="rId12" Type="http://schemas.openxmlformats.org/officeDocument/2006/relationships/font" Target="fonts/Comfortaa-bold.ttf"/><Relationship Id="rId9" Type="http://schemas.openxmlformats.org/officeDocument/2006/relationships/font" Target="fonts/Merriweather-italic.ttf"/><Relationship Id="rId5" Type="http://schemas.openxmlformats.org/officeDocument/2006/relationships/font" Target="fonts/Spectral-italic.ttf"/><Relationship Id="rId6" Type="http://schemas.openxmlformats.org/officeDocument/2006/relationships/font" Target="fonts/Spectral-boldItalic.ttf"/><Relationship Id="rId7" Type="http://schemas.openxmlformats.org/officeDocument/2006/relationships/font" Target="fonts/Merriweather-regular.ttf"/><Relationship Id="rId8" Type="http://schemas.openxmlformats.org/officeDocument/2006/relationships/font" Target="fonts/Merriweath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