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DFF77" w14:textId="77777777" w:rsidR="00110FAC" w:rsidRPr="00110FAC" w:rsidRDefault="00110FAC" w:rsidP="00110FAC">
      <w:pPr>
        <w:pStyle w:val="Heading1"/>
        <w:rPr>
          <w:rFonts w:ascii="Times New Roman" w:eastAsia="Times New Roman" w:hAnsi="Times New Roman" w:cs="Times New Roman"/>
          <w:b/>
          <w:bCs/>
          <w:color w:val="auto"/>
          <w:kern w:val="36"/>
          <w:sz w:val="48"/>
          <w:szCs w:val="48"/>
          <w14:ligatures w14:val="none"/>
        </w:rPr>
      </w:pPr>
      <w:r>
        <w:t xml:space="preserve">Mental Psyche Inventory Prompt </w:t>
      </w:r>
      <w:r>
        <w:br/>
      </w:r>
      <w:r>
        <w:br/>
      </w:r>
      <w:r w:rsidRPr="00110FAC">
        <w:rPr>
          <w:rFonts w:ascii="Times New Roman" w:eastAsia="Times New Roman" w:hAnsi="Times New Roman" w:cs="Times New Roman"/>
          <w:b/>
          <w:bCs/>
          <w:color w:val="auto"/>
          <w:kern w:val="36"/>
          <w:sz w:val="48"/>
          <w:szCs w:val="48"/>
          <w14:ligatures w14:val="none"/>
        </w:rPr>
        <w:t>The Dawn of Jafar’s Soul: Rebuilding the Inner Compass</w:t>
      </w:r>
    </w:p>
    <w:p w14:paraId="6B6E71F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717D71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Narrative Opening – A Desert Dawn</w:t>
      </w:r>
    </w:p>
    <w:p w14:paraId="38A47C6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At the edge of night, Jafar stands before the faint blush of dawn. The horizon is a charcoal line, mountains silhouetted against a sky growing ember-orange. He feels the cold air on his skin and the weight of yesterday on his shoulders. In this still moment, humiliation and disappointment cling to him like dew, yet something in the quiet light stirs. It is the sense that a new day is coming—a fajr of the soul. The same sun that will soon crown the peaks also seeks to illuminate the darkness within him. Jafar closes his eyes, every breath a prayer, every heartbeat a question: Who am I now, after all that I’ve seen and lost? In the sacred silence of dawn, a gentle voice within invites him on a journey inward. He recalls the words of the Prophet Muhammad (ﷺ): “Frequently remember the destroyer of pleasures,” meaning death . In this reminder, Jafar finds both fear and a strange comfort: if all worldly highs and lows pass, what remains? As the first rays break through, he opens his eyes to a new light, resolving that today he will begin to </w:t>
      </w:r>
      <w:r w:rsidRPr="00110FAC">
        <w:rPr>
          <w:rFonts w:ascii="Times New Roman" w:eastAsia="Times New Roman" w:hAnsi="Times New Roman" w:cs="Times New Roman"/>
          <w:b/>
          <w:bCs/>
          <w:i/>
          <w:iCs/>
          <w:kern w:val="0"/>
          <w14:ligatures w14:val="none"/>
        </w:rPr>
        <w:t>unpack and rebuild his inner compass</w:t>
      </w:r>
      <w:r w:rsidRPr="00110FAC">
        <w:rPr>
          <w:rFonts w:ascii="Times New Roman" w:eastAsia="Times New Roman" w:hAnsi="Times New Roman" w:cs="Times New Roman"/>
          <w:i/>
          <w:iCs/>
          <w:kern w:val="0"/>
          <w14:ligatures w14:val="none"/>
        </w:rPr>
        <w:t>.</w:t>
      </w:r>
    </w:p>
    <w:p w14:paraId="19465C55"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B50F09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In the pages that follow, Jafar’s story unfolds as both guide and sacred manuscript—a journey through memory and meaning. It is a </w:t>
      </w:r>
      <w:r w:rsidRPr="00110FAC">
        <w:rPr>
          <w:rFonts w:ascii="Times New Roman" w:eastAsia="Times New Roman" w:hAnsi="Times New Roman" w:cs="Times New Roman"/>
          <w:b/>
          <w:bCs/>
          <w:kern w:val="0"/>
          <w14:ligatures w14:val="none"/>
        </w:rPr>
        <w:t>guided reckoning</w:t>
      </w:r>
      <w:r w:rsidRPr="00110FAC">
        <w:rPr>
          <w:rFonts w:ascii="Times New Roman" w:eastAsia="Times New Roman" w:hAnsi="Times New Roman" w:cs="Times New Roman"/>
          <w:kern w:val="0"/>
          <w14:ligatures w14:val="none"/>
        </w:rPr>
        <w:t xml:space="preserve"> in the form of a tale, leading him step by step from darkness toward dawn. Weaving together psychology and poetry, neuroscience and scripture, it speaks to the man he is and the man he aspires to be. This is a </w:t>
      </w:r>
      <w:r w:rsidRPr="00110FAC">
        <w:rPr>
          <w:rFonts w:ascii="Times New Roman" w:eastAsia="Times New Roman" w:hAnsi="Times New Roman" w:cs="Times New Roman"/>
          <w:b/>
          <w:bCs/>
          <w:kern w:val="0"/>
          <w14:ligatures w14:val="none"/>
        </w:rPr>
        <w:t>journal of self-reflection</w:t>
      </w:r>
      <w:r w:rsidRPr="00110FAC">
        <w:rPr>
          <w:rFonts w:ascii="Times New Roman" w:eastAsia="Times New Roman" w:hAnsi="Times New Roman" w:cs="Times New Roman"/>
          <w:kern w:val="0"/>
          <w14:ligatures w14:val="none"/>
        </w:rPr>
        <w:t xml:space="preserve">, filled with the voices of wise teachers and the echo of his own soul. It is a </w:t>
      </w:r>
      <w:r w:rsidRPr="00110FAC">
        <w:rPr>
          <w:rFonts w:ascii="Times New Roman" w:eastAsia="Times New Roman" w:hAnsi="Times New Roman" w:cs="Times New Roman"/>
          <w:b/>
          <w:bCs/>
          <w:kern w:val="0"/>
          <w14:ligatures w14:val="none"/>
        </w:rPr>
        <w:t>soulful roadmap</w:t>
      </w:r>
      <w:r w:rsidRPr="00110FAC">
        <w:rPr>
          <w:rFonts w:ascii="Times New Roman" w:eastAsia="Times New Roman" w:hAnsi="Times New Roman" w:cs="Times New Roman"/>
          <w:kern w:val="0"/>
          <w14:ligatures w14:val="none"/>
        </w:rPr>
        <w:t xml:space="preserve"> through the terrains of Identity, Love, Family, Death, Discipline, Addiction, Faith, Legacy, and Self-Actualization. Along the way, Jafar will confront his shadow, converse with his inner family, and rekindle the spark of purpose that travel’s end could not extinguish. Each chapter offers reflective prompts—ink for him to spill his heart onto—and teachings to light the path ahead. The language is candid and poetic, gentle and masculine. There is no sugarcoating here; like a Sufi dervish whirling through pain into ecstasy, Jafar is invited to turn </w:t>
      </w:r>
      <w:r w:rsidRPr="00110FAC">
        <w:rPr>
          <w:rFonts w:ascii="Times New Roman" w:eastAsia="Times New Roman" w:hAnsi="Times New Roman" w:cs="Times New Roman"/>
          <w:i/>
          <w:iCs/>
          <w:kern w:val="0"/>
          <w14:ligatures w14:val="none"/>
        </w:rPr>
        <w:t>into</w:t>
      </w:r>
      <w:r w:rsidRPr="00110FAC">
        <w:rPr>
          <w:rFonts w:ascii="Times New Roman" w:eastAsia="Times New Roman" w:hAnsi="Times New Roman" w:cs="Times New Roman"/>
          <w:kern w:val="0"/>
          <w14:ligatures w14:val="none"/>
        </w:rPr>
        <w:t xml:space="preserve"> his suffering, not away from it. As Rumi counseled, “Don’t turn away. Keep your gaze on the bandaged place. That is where the light enters you.” The wound, the humiliation he feels, may itself become the source of his healing.</w:t>
      </w:r>
    </w:p>
    <w:p w14:paraId="2B2A7DD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8296DC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lastRenderedPageBreak/>
        <w:t>Timeline – Jafar’s Recent Journey: Growth and Setbacks</w:t>
      </w:r>
    </w:p>
    <w:p w14:paraId="0866382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To understand the landscape of Jafar’s soul, we first map the </w:t>
      </w:r>
      <w:r w:rsidRPr="00110FAC">
        <w:rPr>
          <w:rFonts w:ascii="Times New Roman" w:eastAsia="Times New Roman" w:hAnsi="Times New Roman" w:cs="Times New Roman"/>
          <w:b/>
          <w:bCs/>
          <w:kern w:val="0"/>
          <w14:ligatures w14:val="none"/>
        </w:rPr>
        <w:t>timeline</w:t>
      </w:r>
      <w:r w:rsidRPr="00110FAC">
        <w:rPr>
          <w:rFonts w:ascii="Times New Roman" w:eastAsia="Times New Roman" w:hAnsi="Times New Roman" w:cs="Times New Roman"/>
          <w:kern w:val="0"/>
          <w14:ligatures w14:val="none"/>
        </w:rPr>
        <w:t xml:space="preserve"> of his recent years. This is the backdrop to his post-travel crash, a sequence of events marked by earnest striving and unexpected stumbling. Each milestone is a thread in the story that has led him here, to this fragile dawn:</w:t>
      </w:r>
    </w:p>
    <w:p w14:paraId="5483F79E" w14:textId="77777777" w:rsidR="00110FAC" w:rsidRPr="00110FAC" w:rsidRDefault="00110FAC" w:rsidP="00110F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2019–2020 (The Awakening):</w:t>
      </w:r>
      <w:r w:rsidRPr="00110FAC">
        <w:rPr>
          <w:rFonts w:ascii="Times New Roman" w:eastAsia="Times New Roman" w:hAnsi="Times New Roman" w:cs="Times New Roman"/>
          <w:kern w:val="0"/>
          <w14:ligatures w14:val="none"/>
        </w:rPr>
        <w:t xml:space="preserve"> Jafar, in his mid-20s, experiences a deep sense of </w:t>
      </w:r>
      <w:r w:rsidRPr="00110FAC">
        <w:rPr>
          <w:rFonts w:ascii="Times New Roman" w:eastAsia="Times New Roman" w:hAnsi="Times New Roman" w:cs="Times New Roman"/>
          <w:i/>
          <w:iCs/>
          <w:kern w:val="0"/>
          <w14:ligatures w14:val="none"/>
        </w:rPr>
        <w:t>ennui</w:t>
      </w:r>
      <w:r w:rsidRPr="00110FAC">
        <w:rPr>
          <w:rFonts w:ascii="Times New Roman" w:eastAsia="Times New Roman" w:hAnsi="Times New Roman" w:cs="Times New Roman"/>
          <w:kern w:val="0"/>
          <w14:ligatures w14:val="none"/>
        </w:rPr>
        <w:t xml:space="preserve">. Amid academic pressure and a faltering relationship, he turns to introspection. He discovers writings of existential philosophers and the poetry of Rumi. Nights find him journaling about purpose and identity. In late 2020, a personal crisis (the loss of a close friend to illness) triggers </w:t>
      </w:r>
      <w:r w:rsidRPr="00110FAC">
        <w:rPr>
          <w:rFonts w:ascii="Times New Roman" w:eastAsia="Times New Roman" w:hAnsi="Times New Roman" w:cs="Times New Roman"/>
          <w:i/>
          <w:iCs/>
          <w:kern w:val="0"/>
          <w14:ligatures w14:val="none"/>
        </w:rPr>
        <w:t>existential anxiety</w:t>
      </w:r>
      <w:r w:rsidRPr="00110FAC">
        <w:rPr>
          <w:rFonts w:ascii="Times New Roman" w:eastAsia="Times New Roman" w:hAnsi="Times New Roman" w:cs="Times New Roman"/>
          <w:kern w:val="0"/>
          <w14:ligatures w14:val="none"/>
        </w:rPr>
        <w:t xml:space="preserve">. This pain becomes a catalyst: Jafar begins seeing a therapist influenced by </w:t>
      </w:r>
      <w:r w:rsidRPr="00110FAC">
        <w:rPr>
          <w:rFonts w:ascii="Times New Roman" w:eastAsia="Times New Roman" w:hAnsi="Times New Roman" w:cs="Times New Roman"/>
          <w:b/>
          <w:bCs/>
          <w:kern w:val="0"/>
          <w14:ligatures w14:val="none"/>
        </w:rPr>
        <w:t>existential therapy</w:t>
      </w:r>
      <w:r w:rsidRPr="00110FAC">
        <w:rPr>
          <w:rFonts w:ascii="Times New Roman" w:eastAsia="Times New Roman" w:hAnsi="Times New Roman" w:cs="Times New Roman"/>
          <w:kern w:val="0"/>
          <w14:ligatures w14:val="none"/>
        </w:rPr>
        <w:t xml:space="preserve">. He confronts life’s “four pillars” – </w:t>
      </w:r>
      <w:r w:rsidRPr="00110FAC">
        <w:rPr>
          <w:rFonts w:ascii="Times New Roman" w:eastAsia="Times New Roman" w:hAnsi="Times New Roman" w:cs="Times New Roman"/>
          <w:b/>
          <w:bCs/>
          <w:kern w:val="0"/>
          <w14:ligatures w14:val="none"/>
        </w:rPr>
        <w:t>death, isolation, meaning, and freedom</w:t>
      </w:r>
      <w:r w:rsidRPr="00110FAC">
        <w:rPr>
          <w:rFonts w:ascii="Times New Roman" w:eastAsia="Times New Roman" w:hAnsi="Times New Roman" w:cs="Times New Roman"/>
          <w:kern w:val="0"/>
          <w14:ligatures w14:val="none"/>
        </w:rPr>
        <w:t xml:space="preserve"> – learning that to live fully, he must accept these realities . This period plants the seeds of spiritual curiosity; he starts praying occasionally, something he had not done since childhood.</w:t>
      </w:r>
    </w:p>
    <w:p w14:paraId="65BF59FD" w14:textId="77777777" w:rsidR="00110FAC" w:rsidRPr="00110FAC" w:rsidRDefault="00110FAC" w:rsidP="00110F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2021 (Shadow and Study):</w:t>
      </w:r>
      <w:r w:rsidRPr="00110FAC">
        <w:rPr>
          <w:rFonts w:ascii="Times New Roman" w:eastAsia="Times New Roman" w:hAnsi="Times New Roman" w:cs="Times New Roman"/>
          <w:kern w:val="0"/>
          <w14:ligatures w14:val="none"/>
        </w:rPr>
        <w:t xml:space="preserve"> Immersed in both psychology courses and nights of spiritual reading, Jafar encounters </w:t>
      </w:r>
      <w:r w:rsidRPr="00110FAC">
        <w:rPr>
          <w:rFonts w:ascii="Times New Roman" w:eastAsia="Times New Roman" w:hAnsi="Times New Roman" w:cs="Times New Roman"/>
          <w:b/>
          <w:bCs/>
          <w:kern w:val="0"/>
          <w14:ligatures w14:val="none"/>
        </w:rPr>
        <w:t>Carl Jung’s shadow work</w:t>
      </w:r>
      <w:r w:rsidRPr="00110FAC">
        <w:rPr>
          <w:rFonts w:ascii="Times New Roman" w:eastAsia="Times New Roman" w:hAnsi="Times New Roman" w:cs="Times New Roman"/>
          <w:kern w:val="0"/>
          <w14:ligatures w14:val="none"/>
        </w:rPr>
        <w:t xml:space="preserve">. He sketches his recurring nightmares and volatile emotions, identifying the repressed parts of himself – anger, shame, fear – that he had long denied. In journaling, he writes: “I see a stranger in me, a Mr. Hyde I’m afraid to face.” Yet he remembers Jung’s warning: </w:t>
      </w:r>
      <w:r w:rsidRPr="00110FAC">
        <w:rPr>
          <w:rFonts w:ascii="Times New Roman" w:eastAsia="Times New Roman" w:hAnsi="Times New Roman" w:cs="Times New Roman"/>
          <w:i/>
          <w:iCs/>
          <w:kern w:val="0"/>
          <w14:ligatures w14:val="none"/>
        </w:rPr>
        <w:t>“Everyone carries a shadow, and the less it is embodied… the blacker and denser it is.”</w:t>
      </w:r>
      <w:r w:rsidRPr="00110FAC">
        <w:rPr>
          <w:rFonts w:ascii="Times New Roman" w:eastAsia="Times New Roman" w:hAnsi="Times New Roman" w:cs="Times New Roman"/>
          <w:kern w:val="0"/>
          <w14:ligatures w14:val="none"/>
        </w:rPr>
        <w:t xml:space="preserve"> Embracing this, Jafar tentatively reaches out to his “shadow” in therapy, speaking his shame aloud. That summer, he also delves into </w:t>
      </w:r>
      <w:r w:rsidRPr="00110FAC">
        <w:rPr>
          <w:rFonts w:ascii="Times New Roman" w:eastAsia="Times New Roman" w:hAnsi="Times New Roman" w:cs="Times New Roman"/>
          <w:b/>
          <w:bCs/>
          <w:kern w:val="0"/>
          <w14:ligatures w14:val="none"/>
        </w:rPr>
        <w:t>Internal Family Systems (IFS)</w:t>
      </w:r>
      <w:r w:rsidRPr="00110FAC">
        <w:rPr>
          <w:rFonts w:ascii="Times New Roman" w:eastAsia="Times New Roman" w:hAnsi="Times New Roman" w:cs="Times New Roman"/>
          <w:kern w:val="0"/>
          <w14:ligatures w14:val="none"/>
        </w:rPr>
        <w:t>, learning to identify his inner “parts.” He realizes he has a harsh Inner Critic (“manager” part) constantly judging him, and a wounded inner child (“exile” part) that carries the pain of feeling never “good enough.” Instead of fighting these feelings, he practices what IFS teaches: every part of him, even the destructive habits or critical voices, is trying to help in some way . This insight begins to soften his self-talk. Academically, Jafar excels; he completes his Master’s thesis on psychology and literature, pouring his personal quest for meaning into scholarly form. Professors praise his work. Outwardly, things look bright.</w:t>
      </w:r>
    </w:p>
    <w:p w14:paraId="78EC26D5" w14:textId="77777777" w:rsidR="00110FAC" w:rsidRPr="00110FAC" w:rsidRDefault="00110FAC" w:rsidP="00110F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2022 (Spiritual Quest and Love):</w:t>
      </w:r>
      <w:r w:rsidRPr="00110FAC">
        <w:rPr>
          <w:rFonts w:ascii="Times New Roman" w:eastAsia="Times New Roman" w:hAnsi="Times New Roman" w:cs="Times New Roman"/>
          <w:kern w:val="0"/>
          <w14:ligatures w14:val="none"/>
        </w:rPr>
        <w:t xml:space="preserve"> Eager to ground his swirling thoughts in lived experience, Jafar embarks on a spiritual quest. He reconnects with his Islamic roots, reading Imam al-Ghazali’s works. Al-Ghazali’s journey—leaving fame in search of truth—resonates deeply. Jafar also studies the Stoics; Marcus Aurelius becomes a morning companion. By spring, he commits to a daily routine: dawn meditation, reading Quran and philosophy, and exercise. The discipline brings a newfound sense of integrity. In Ramadan 2022, he fasts earnestly for the first time in years, experiencing moments of profound peace during pre-dawn meals and sunset prayers with his family. He journals about </w:t>
      </w:r>
      <w:r w:rsidRPr="00110FAC">
        <w:rPr>
          <w:rFonts w:ascii="Times New Roman" w:eastAsia="Times New Roman" w:hAnsi="Times New Roman" w:cs="Times New Roman"/>
          <w:b/>
          <w:bCs/>
          <w:kern w:val="0"/>
          <w14:ligatures w14:val="none"/>
        </w:rPr>
        <w:t>love</w:t>
      </w:r>
      <w:r w:rsidRPr="00110FAC">
        <w:rPr>
          <w:rFonts w:ascii="Times New Roman" w:eastAsia="Times New Roman" w:hAnsi="Times New Roman" w:cs="Times New Roman"/>
          <w:kern w:val="0"/>
          <w14:ligatures w14:val="none"/>
        </w:rPr>
        <w:t xml:space="preserve">—for God, for family, and romantic love. He meets someone special (let’s call her Sara) at a spiritual retreat. Their connection is immediate, fueled by mutual love of poetry and God. This romance uplifts him; he dares to imagine a future together. Yet by year’s end, Sara decides to pursue studies abroad, and they part ways amicably, though with heartache. Jafar feels both gratitude for having loved and grief for the loss. It is a gentle heartbreak, one that teaches him the </w:t>
      </w:r>
      <w:r w:rsidRPr="00110FAC">
        <w:rPr>
          <w:rFonts w:ascii="Times New Roman" w:eastAsia="Times New Roman" w:hAnsi="Times New Roman" w:cs="Times New Roman"/>
          <w:b/>
          <w:bCs/>
          <w:kern w:val="0"/>
          <w14:ligatures w14:val="none"/>
        </w:rPr>
        <w:t>impermanence of even the sweetest days</w:t>
      </w:r>
      <w:r w:rsidRPr="00110FAC">
        <w:rPr>
          <w:rFonts w:ascii="Times New Roman" w:eastAsia="Times New Roman" w:hAnsi="Times New Roman" w:cs="Times New Roman"/>
          <w:kern w:val="0"/>
          <w14:ligatures w14:val="none"/>
        </w:rPr>
        <w:t>.</w:t>
      </w:r>
    </w:p>
    <w:p w14:paraId="169AB71D" w14:textId="77777777" w:rsidR="00110FAC" w:rsidRPr="00110FAC" w:rsidRDefault="00110FAC" w:rsidP="00110F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lastRenderedPageBreak/>
        <w:t>2023 (Summit and Plunge):</w:t>
      </w:r>
      <w:r w:rsidRPr="00110FAC">
        <w:rPr>
          <w:rFonts w:ascii="Times New Roman" w:eastAsia="Times New Roman" w:hAnsi="Times New Roman" w:cs="Times New Roman"/>
          <w:kern w:val="0"/>
          <w14:ligatures w14:val="none"/>
        </w:rPr>
        <w:t xml:space="preserve"> This year brings Jafar’s highest peaks and deepest valley. Early in 2023, he is accepted into a prestigious PhD program abroad. Elated, he considers this a step toward his calling. He also plans a </w:t>
      </w:r>
      <w:r w:rsidRPr="00110FAC">
        <w:rPr>
          <w:rFonts w:ascii="Times New Roman" w:eastAsia="Times New Roman" w:hAnsi="Times New Roman" w:cs="Times New Roman"/>
          <w:b/>
          <w:bCs/>
          <w:kern w:val="0"/>
          <w14:ligatures w14:val="none"/>
        </w:rPr>
        <w:t>pilgrimage</w:t>
      </w:r>
      <w:r w:rsidRPr="00110FAC">
        <w:rPr>
          <w:rFonts w:ascii="Times New Roman" w:eastAsia="Times New Roman" w:hAnsi="Times New Roman" w:cs="Times New Roman"/>
          <w:kern w:val="0"/>
          <w14:ligatures w14:val="none"/>
        </w:rPr>
        <w:t xml:space="preserve">: a trip to Rumi’s shrine in Konya and then onward to visit Islamic historical sites (perhaps even the Hajj, the pilgrimage to Mecca, if circumstances allow). Before leaving, Jafar feels a surge of purpose—he is “answering the call” both academically and spiritually. Mid-year, he travels: standing by Rumi’s tomb, he weeps softly, feeling the poet’s spirit whisper that </w:t>
      </w:r>
      <w:r w:rsidRPr="00110FAC">
        <w:rPr>
          <w:rFonts w:ascii="Times New Roman" w:eastAsia="Times New Roman" w:hAnsi="Times New Roman" w:cs="Times New Roman"/>
          <w:i/>
          <w:iCs/>
          <w:kern w:val="0"/>
          <w14:ligatures w14:val="none"/>
        </w:rPr>
        <w:t>the longing in his heart is the rope that pulls him toward the Divine</w:t>
      </w:r>
      <w:r w:rsidRPr="00110FAC">
        <w:rPr>
          <w:rFonts w:ascii="Times New Roman" w:eastAsia="Times New Roman" w:hAnsi="Times New Roman" w:cs="Times New Roman"/>
          <w:kern w:val="0"/>
          <w14:ligatures w14:val="none"/>
        </w:rPr>
        <w:t xml:space="preserve">. He continues to Mecca and Medina, where amidst millions of pilgrims he feels both infinitesimal and infinitely connected. These experiences fill him with insight and humility. However, shortly after returning and beginning his PhD semester, things crumble. </w:t>
      </w:r>
      <w:r w:rsidRPr="00110FAC">
        <w:rPr>
          <w:rFonts w:ascii="Times New Roman" w:eastAsia="Times New Roman" w:hAnsi="Times New Roman" w:cs="Times New Roman"/>
          <w:b/>
          <w:bCs/>
          <w:kern w:val="0"/>
          <w14:ligatures w14:val="none"/>
        </w:rPr>
        <w:t>Setback #1:</w:t>
      </w:r>
      <w:r w:rsidRPr="00110FAC">
        <w:rPr>
          <w:rFonts w:ascii="Times New Roman" w:eastAsia="Times New Roman" w:hAnsi="Times New Roman" w:cs="Times New Roman"/>
          <w:kern w:val="0"/>
          <w14:ligatures w14:val="none"/>
        </w:rPr>
        <w:t xml:space="preserve"> He struggles to focus on complex research, as if the practical world cannot live up to his transcendent travels. </w:t>
      </w:r>
      <w:r w:rsidRPr="00110FAC">
        <w:rPr>
          <w:rFonts w:ascii="Times New Roman" w:eastAsia="Times New Roman" w:hAnsi="Times New Roman" w:cs="Times New Roman"/>
          <w:b/>
          <w:bCs/>
          <w:kern w:val="0"/>
          <w14:ligatures w14:val="none"/>
        </w:rPr>
        <w:t>Setback #2:</w:t>
      </w:r>
      <w:r w:rsidRPr="00110FAC">
        <w:rPr>
          <w:rFonts w:ascii="Times New Roman" w:eastAsia="Times New Roman" w:hAnsi="Times New Roman" w:cs="Times New Roman"/>
          <w:kern w:val="0"/>
          <w14:ligatures w14:val="none"/>
        </w:rPr>
        <w:t xml:space="preserve"> In a seminar, he presents a paper on Jung and Sufism which is met with harsh criticism by a professor who calls it “unscholarly.” Jafar feels </w:t>
      </w:r>
      <w:r w:rsidRPr="00110FAC">
        <w:rPr>
          <w:rFonts w:ascii="Times New Roman" w:eastAsia="Times New Roman" w:hAnsi="Times New Roman" w:cs="Times New Roman"/>
          <w:b/>
          <w:bCs/>
          <w:kern w:val="0"/>
          <w14:ligatures w14:val="none"/>
        </w:rPr>
        <w:t>humiliated</w:t>
      </w:r>
      <w:r w:rsidRPr="00110FAC">
        <w:rPr>
          <w:rFonts w:ascii="Times New Roman" w:eastAsia="Times New Roman" w:hAnsi="Times New Roman" w:cs="Times New Roman"/>
          <w:kern w:val="0"/>
          <w14:ligatures w14:val="none"/>
        </w:rPr>
        <w:t xml:space="preserve"> in front of his peers. His shadow of self-doubt, once tamed, returns with a vengeance. </w:t>
      </w:r>
      <w:r w:rsidRPr="00110FAC">
        <w:rPr>
          <w:rFonts w:ascii="Times New Roman" w:eastAsia="Times New Roman" w:hAnsi="Times New Roman" w:cs="Times New Roman"/>
          <w:b/>
          <w:bCs/>
          <w:kern w:val="0"/>
          <w14:ligatures w14:val="none"/>
        </w:rPr>
        <w:t>Setback #3:</w:t>
      </w:r>
      <w:r w:rsidRPr="00110FAC">
        <w:rPr>
          <w:rFonts w:ascii="Times New Roman" w:eastAsia="Times New Roman" w:hAnsi="Times New Roman" w:cs="Times New Roman"/>
          <w:kern w:val="0"/>
          <w14:ligatures w14:val="none"/>
        </w:rPr>
        <w:t xml:space="preserve"> He also lapses into an old habit of using pornography one lonely night, which spirals into guilt and shame, threatening the sobriety he had maintained. </w:t>
      </w:r>
      <w:r w:rsidRPr="00110FAC">
        <w:rPr>
          <w:rFonts w:ascii="Times New Roman" w:eastAsia="Times New Roman" w:hAnsi="Times New Roman" w:cs="Times New Roman"/>
          <w:b/>
          <w:bCs/>
          <w:kern w:val="0"/>
          <w14:ligatures w14:val="none"/>
        </w:rPr>
        <w:t>Setback #4:</w:t>
      </w:r>
      <w:r w:rsidRPr="00110FAC">
        <w:rPr>
          <w:rFonts w:ascii="Times New Roman" w:eastAsia="Times New Roman" w:hAnsi="Times New Roman" w:cs="Times New Roman"/>
          <w:kern w:val="0"/>
          <w14:ligatures w14:val="none"/>
        </w:rPr>
        <w:t xml:space="preserve"> Finally, homesickness and the end of his romance with Sara (who is happily moving on) coalesce into depression. By the end of 2023, Jafar makes a difficult choice: he </w:t>
      </w:r>
      <w:r w:rsidRPr="00110FAC">
        <w:rPr>
          <w:rFonts w:ascii="Times New Roman" w:eastAsia="Times New Roman" w:hAnsi="Times New Roman" w:cs="Times New Roman"/>
          <w:b/>
          <w:bCs/>
          <w:kern w:val="0"/>
          <w14:ligatures w14:val="none"/>
        </w:rPr>
        <w:t>withdraws from the PhD program</w:t>
      </w:r>
      <w:r w:rsidRPr="00110FAC">
        <w:rPr>
          <w:rFonts w:ascii="Times New Roman" w:eastAsia="Times New Roman" w:hAnsi="Times New Roman" w:cs="Times New Roman"/>
          <w:kern w:val="0"/>
          <w14:ligatures w14:val="none"/>
        </w:rPr>
        <w:t>, feeling he has failed. He returns home with heavy luggage—books and an even heavier heart.</w:t>
      </w:r>
    </w:p>
    <w:p w14:paraId="486F7F11" w14:textId="77777777" w:rsidR="00110FAC" w:rsidRPr="00110FAC" w:rsidRDefault="00110FAC" w:rsidP="00110F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2024 (Return and Reckoning):</w:t>
      </w:r>
      <w:r w:rsidRPr="00110FAC">
        <w:rPr>
          <w:rFonts w:ascii="Times New Roman" w:eastAsia="Times New Roman" w:hAnsi="Times New Roman" w:cs="Times New Roman"/>
          <w:kern w:val="0"/>
          <w14:ligatures w14:val="none"/>
        </w:rPr>
        <w:t xml:space="preserve"> Back in his hometown, living with his parents for a while, Jafar is caught in a </w:t>
      </w:r>
      <w:r w:rsidRPr="00110FAC">
        <w:rPr>
          <w:rFonts w:ascii="Times New Roman" w:eastAsia="Times New Roman" w:hAnsi="Times New Roman" w:cs="Times New Roman"/>
          <w:b/>
          <w:bCs/>
          <w:kern w:val="0"/>
          <w14:ligatures w14:val="none"/>
        </w:rPr>
        <w:t>post-journey void</w:t>
      </w:r>
      <w:r w:rsidRPr="00110FAC">
        <w:rPr>
          <w:rFonts w:ascii="Times New Roman" w:eastAsia="Times New Roman" w:hAnsi="Times New Roman" w:cs="Times New Roman"/>
          <w:kern w:val="0"/>
          <w14:ligatures w14:val="none"/>
        </w:rPr>
        <w:t xml:space="preserve">. The afterglow of spiritual travel has faded; now each day feels dull and directionless. Psychologically, he is battling what psychologists call </w:t>
      </w:r>
      <w:r w:rsidRPr="00110FAC">
        <w:rPr>
          <w:rFonts w:ascii="Times New Roman" w:eastAsia="Times New Roman" w:hAnsi="Times New Roman" w:cs="Times New Roman"/>
          <w:i/>
          <w:iCs/>
          <w:kern w:val="0"/>
          <w14:ligatures w14:val="none"/>
        </w:rPr>
        <w:t>post-travel or post-achievement depression</w:t>
      </w:r>
      <w:r w:rsidRPr="00110FAC">
        <w:rPr>
          <w:rFonts w:ascii="Times New Roman" w:eastAsia="Times New Roman" w:hAnsi="Times New Roman" w:cs="Times New Roman"/>
          <w:kern w:val="0"/>
          <w14:ligatures w14:val="none"/>
        </w:rPr>
        <w:t xml:space="preserve">. Neurologically, his brain is coming off the “high” of constant novelty and purpose. (Indeed, </w:t>
      </w:r>
      <w:r w:rsidRPr="00110FAC">
        <w:rPr>
          <w:rFonts w:ascii="Times New Roman" w:eastAsia="Times New Roman" w:hAnsi="Times New Roman" w:cs="Times New Roman"/>
          <w:b/>
          <w:bCs/>
          <w:kern w:val="0"/>
          <w14:ligatures w14:val="none"/>
        </w:rPr>
        <w:t>dopamine levels</w:t>
      </w:r>
      <w:r w:rsidRPr="00110FAC">
        <w:rPr>
          <w:rFonts w:ascii="Times New Roman" w:eastAsia="Times New Roman" w:hAnsi="Times New Roman" w:cs="Times New Roman"/>
          <w:kern w:val="0"/>
          <w14:ligatures w14:val="none"/>
        </w:rPr>
        <w:t xml:space="preserve"> that drove his motivation during travel and intense study have now dropped, leaving him sluggish .) Jafar tries to apply for jobs, but can’t shake the sense of being a fraud. He avoids friends out of shame for “quitting” the PhD. Even his faith practices waver—prayers become mechanical or skipped, Quran gathers dust. Yet this period also forces an unfiltered confrontation with himself. By mid-2024, he begins therapy again, this time with an </w:t>
      </w:r>
      <w:r w:rsidRPr="00110FAC">
        <w:rPr>
          <w:rFonts w:ascii="Times New Roman" w:eastAsia="Times New Roman" w:hAnsi="Times New Roman" w:cs="Times New Roman"/>
          <w:b/>
          <w:bCs/>
          <w:kern w:val="0"/>
          <w14:ligatures w14:val="none"/>
        </w:rPr>
        <w:t>Internal Family Systems</w:t>
      </w:r>
      <w:r w:rsidRPr="00110FAC">
        <w:rPr>
          <w:rFonts w:ascii="Times New Roman" w:eastAsia="Times New Roman" w:hAnsi="Times New Roman" w:cs="Times New Roman"/>
          <w:kern w:val="0"/>
          <w14:ligatures w14:val="none"/>
        </w:rPr>
        <w:t xml:space="preserve"> approach exclusively. He dialogues with his inner “parts” more deeply: one session, he visualizes meeting the </w:t>
      </w:r>
      <w:r w:rsidRPr="00110FAC">
        <w:rPr>
          <w:rFonts w:ascii="Times New Roman" w:eastAsia="Times New Roman" w:hAnsi="Times New Roman" w:cs="Times New Roman"/>
          <w:i/>
          <w:iCs/>
          <w:kern w:val="0"/>
          <w14:ligatures w14:val="none"/>
        </w:rPr>
        <w:t>Exiled Child</w:t>
      </w:r>
      <w:r w:rsidRPr="00110FAC">
        <w:rPr>
          <w:rFonts w:ascii="Times New Roman" w:eastAsia="Times New Roman" w:hAnsi="Times New Roman" w:cs="Times New Roman"/>
          <w:kern w:val="0"/>
          <w14:ligatures w14:val="none"/>
        </w:rPr>
        <w:t xml:space="preserve"> within him—the young Jafar who felt only as worthy as his achievements. He comforts this inner child, and both weep. He starts to see that part of his despair is actually a </w:t>
      </w:r>
      <w:r w:rsidRPr="00110FAC">
        <w:rPr>
          <w:rFonts w:ascii="Times New Roman" w:eastAsia="Times New Roman" w:hAnsi="Times New Roman" w:cs="Times New Roman"/>
          <w:b/>
          <w:bCs/>
          <w:kern w:val="0"/>
          <w14:ligatures w14:val="none"/>
        </w:rPr>
        <w:t>mourning for a self-concept</w:t>
      </w:r>
      <w:r w:rsidRPr="00110FAC">
        <w:rPr>
          <w:rFonts w:ascii="Times New Roman" w:eastAsia="Times New Roman" w:hAnsi="Times New Roman" w:cs="Times New Roman"/>
          <w:kern w:val="0"/>
          <w14:ligatures w14:val="none"/>
        </w:rPr>
        <w:t xml:space="preserve"> that was built on external validation. Spiritually, he revisits the Islamic practice of </w:t>
      </w:r>
      <w:r w:rsidRPr="00110FAC">
        <w:rPr>
          <w:rFonts w:ascii="Times New Roman" w:eastAsia="Times New Roman" w:hAnsi="Times New Roman" w:cs="Times New Roman"/>
          <w:i/>
          <w:iCs/>
          <w:kern w:val="0"/>
          <w14:ligatures w14:val="none"/>
        </w:rPr>
        <w:t>tawakkul</w:t>
      </w:r>
      <w:r w:rsidRPr="00110FAC">
        <w:rPr>
          <w:rFonts w:ascii="Times New Roman" w:eastAsia="Times New Roman" w:hAnsi="Times New Roman" w:cs="Times New Roman"/>
          <w:kern w:val="0"/>
          <w14:ligatures w14:val="none"/>
        </w:rPr>
        <w:t xml:space="preserve"> (trust in God). Verses from the Qur’an speak to him anew, especially </w:t>
      </w:r>
      <w:r w:rsidRPr="00110FAC">
        <w:rPr>
          <w:rFonts w:ascii="Times New Roman" w:eastAsia="Times New Roman" w:hAnsi="Times New Roman" w:cs="Times New Roman"/>
          <w:i/>
          <w:iCs/>
          <w:kern w:val="0"/>
          <w14:ligatures w14:val="none"/>
        </w:rPr>
        <w:t>“Verily, with hardship comes ease.”</w:t>
      </w:r>
      <w:r w:rsidRPr="00110FAC">
        <w:rPr>
          <w:rFonts w:ascii="Times New Roman" w:eastAsia="Times New Roman" w:hAnsi="Times New Roman" w:cs="Times New Roman"/>
          <w:kern w:val="0"/>
          <w14:ligatures w14:val="none"/>
        </w:rPr>
        <w:t xml:space="preserve"> . Is it possible, he wonders, that this humiliation is a doorway to sincerity and a new kind of strength? This question haunts and motivates him in the latter months of 2024.</w:t>
      </w:r>
    </w:p>
    <w:p w14:paraId="786A9D78" w14:textId="77777777" w:rsidR="00110FAC" w:rsidRPr="00110FAC" w:rsidRDefault="00110FAC" w:rsidP="00110F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2025 (Dawn of Renewal):</w:t>
      </w:r>
      <w:r w:rsidRPr="00110FAC">
        <w:rPr>
          <w:rFonts w:ascii="Times New Roman" w:eastAsia="Times New Roman" w:hAnsi="Times New Roman" w:cs="Times New Roman"/>
          <w:kern w:val="0"/>
          <w14:ligatures w14:val="none"/>
        </w:rPr>
        <w:t xml:space="preserve"> Now, in the present, Jafar stands at a crossroads. The new year began in darkness—he has described January 2025 as the hardest month of his life, marked by nihilistic thoughts and nights of tears. Yet, quietly, changes stir. He has taken up a humble job at a local library, which, while not prestigious, gives his days structure and surrounds him with books and knowledge (his old friends). He finds solace in helping others there, even if just finding a book on a shelf. In therapy, he’s made strides </w:t>
      </w:r>
      <w:r w:rsidRPr="00110FAC">
        <w:rPr>
          <w:rFonts w:ascii="Times New Roman" w:eastAsia="Times New Roman" w:hAnsi="Times New Roman" w:cs="Times New Roman"/>
          <w:kern w:val="0"/>
          <w14:ligatures w14:val="none"/>
        </w:rPr>
        <w:lastRenderedPageBreak/>
        <w:t xml:space="preserve">in </w:t>
      </w:r>
      <w:r w:rsidRPr="00110FAC">
        <w:rPr>
          <w:rFonts w:ascii="Times New Roman" w:eastAsia="Times New Roman" w:hAnsi="Times New Roman" w:cs="Times New Roman"/>
          <w:b/>
          <w:bCs/>
          <w:kern w:val="0"/>
          <w14:ligatures w14:val="none"/>
        </w:rPr>
        <w:t>shame resilience</w:t>
      </w:r>
      <w:r w:rsidRPr="00110FAC">
        <w:rPr>
          <w:rFonts w:ascii="Times New Roman" w:eastAsia="Times New Roman" w:hAnsi="Times New Roman" w:cs="Times New Roman"/>
          <w:kern w:val="0"/>
          <w14:ligatures w14:val="none"/>
        </w:rPr>
        <w:t xml:space="preserve">: he can name his shame triggers (“I am only valuable if I succeed”) and challenge them. He reads of Prophet Muhammad’s early failures and rejections in Mecca, and how perseverance and faith carried him. A turning point comes when Jafar leads a small weekly discussion at the mosque for youth, at the Imam’s request, sharing lessons from psychology and hadith. In helping others, he tastes purpose again. By mid-2025, though he is still tender and sometimes lost, he </w:t>
      </w:r>
      <w:r w:rsidRPr="00110FAC">
        <w:rPr>
          <w:rFonts w:ascii="Times New Roman" w:eastAsia="Times New Roman" w:hAnsi="Times New Roman" w:cs="Times New Roman"/>
          <w:i/>
          <w:iCs/>
          <w:kern w:val="0"/>
          <w14:ligatures w14:val="none"/>
        </w:rPr>
        <w:t>decides to actively rebuild</w:t>
      </w:r>
      <w:r w:rsidRPr="00110FAC">
        <w:rPr>
          <w:rFonts w:ascii="Times New Roman" w:eastAsia="Times New Roman" w:hAnsi="Times New Roman" w:cs="Times New Roman"/>
          <w:kern w:val="0"/>
          <w14:ligatures w14:val="none"/>
        </w:rPr>
        <w:t xml:space="preserve"> himself. This guide—</w:t>
      </w:r>
      <w:r w:rsidRPr="00110FAC">
        <w:rPr>
          <w:rFonts w:ascii="Times New Roman" w:eastAsia="Times New Roman" w:hAnsi="Times New Roman" w:cs="Times New Roman"/>
          <w:i/>
          <w:iCs/>
          <w:kern w:val="0"/>
          <w14:ligatures w14:val="none"/>
        </w:rPr>
        <w:t>his guide</w:t>
      </w:r>
      <w:r w:rsidRPr="00110FAC">
        <w:rPr>
          <w:rFonts w:ascii="Times New Roman" w:eastAsia="Times New Roman" w:hAnsi="Times New Roman" w:cs="Times New Roman"/>
          <w:kern w:val="0"/>
          <w14:ligatures w14:val="none"/>
        </w:rPr>
        <w:t xml:space="preserve">—is part of that commitment. It is both a culmination of all his reflections and a blueprint for the future. He begins writing this on a summer night and, as the narrative opened, finds himself welcoming the dawn with resolve. Jafar knows the journey ahead is long, but as a wise saying goes, </w:t>
      </w:r>
      <w:r w:rsidRPr="00110FAC">
        <w:rPr>
          <w:rFonts w:ascii="Times New Roman" w:eastAsia="Times New Roman" w:hAnsi="Times New Roman" w:cs="Times New Roman"/>
          <w:i/>
          <w:iCs/>
          <w:kern w:val="0"/>
          <w14:ligatures w14:val="none"/>
        </w:rPr>
        <w:t>the journey of a thousand miles begins with a single step</w:t>
      </w:r>
      <w:r w:rsidRPr="00110FAC">
        <w:rPr>
          <w:rFonts w:ascii="Times New Roman" w:eastAsia="Times New Roman" w:hAnsi="Times New Roman" w:cs="Times New Roman"/>
          <w:kern w:val="0"/>
          <w14:ligatures w14:val="none"/>
        </w:rPr>
        <w:t>. Here, at dawn, he takes that step.</w:t>
      </w:r>
    </w:p>
    <w:p w14:paraId="2D27ECD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FB5013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With the stage set, Jafar is ready to walk through the thematic gateways of his life. Each section that follows is both </w:t>
      </w: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and </w:t>
      </w:r>
      <w:r w:rsidRPr="00110FAC">
        <w:rPr>
          <w:rFonts w:ascii="Times New Roman" w:eastAsia="Times New Roman" w:hAnsi="Times New Roman" w:cs="Times New Roman"/>
          <w:b/>
          <w:bCs/>
          <w:kern w:val="0"/>
          <w14:ligatures w14:val="none"/>
        </w:rPr>
        <w:t>mirror</w:t>
      </w:r>
      <w:r w:rsidRPr="00110FAC">
        <w:rPr>
          <w:rFonts w:ascii="Times New Roman" w:eastAsia="Times New Roman" w:hAnsi="Times New Roman" w:cs="Times New Roman"/>
          <w:kern w:val="0"/>
          <w14:ligatures w14:val="none"/>
        </w:rPr>
        <w:t xml:space="preserve">: a continuation of Jafar’s personal narrative </w:t>
      </w:r>
      <w:r w:rsidRPr="00110FAC">
        <w:rPr>
          <w:rFonts w:ascii="Times New Roman" w:eastAsia="Times New Roman" w:hAnsi="Times New Roman" w:cs="Times New Roman"/>
          <w:i/>
          <w:iCs/>
          <w:kern w:val="0"/>
          <w14:ligatures w14:val="none"/>
        </w:rPr>
        <w:t>and</w:t>
      </w:r>
      <w:r w:rsidRPr="00110FAC">
        <w:rPr>
          <w:rFonts w:ascii="Times New Roman" w:eastAsia="Times New Roman" w:hAnsi="Times New Roman" w:cs="Times New Roman"/>
          <w:kern w:val="0"/>
          <w14:ligatures w14:val="none"/>
        </w:rPr>
        <w:t xml:space="preserve"> a reflective space for him (and you, dear reader following along) to pause and engage with your own inner truth. The tone will alternate between third-person storytelling and direct second-person guidance addressing Jafar. This way, he can see himself from above, and also hear an encouraging voice from within. Let us begin, at the root of it all: </w:t>
      </w:r>
      <w:r w:rsidRPr="00110FAC">
        <w:rPr>
          <w:rFonts w:ascii="Times New Roman" w:eastAsia="Times New Roman" w:hAnsi="Times New Roman" w:cs="Times New Roman"/>
          <w:b/>
          <w:bCs/>
          <w:kern w:val="0"/>
          <w14:ligatures w14:val="none"/>
        </w:rPr>
        <w:t>Identity</w:t>
      </w:r>
      <w:r w:rsidRPr="00110FAC">
        <w:rPr>
          <w:rFonts w:ascii="Times New Roman" w:eastAsia="Times New Roman" w:hAnsi="Times New Roman" w:cs="Times New Roman"/>
          <w:kern w:val="0"/>
          <w14:ligatures w14:val="none"/>
        </w:rPr>
        <w:t>.</w:t>
      </w:r>
    </w:p>
    <w:p w14:paraId="0DFD6FE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EBADC97"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Identity: The Many and the One</w:t>
      </w:r>
    </w:p>
    <w:p w14:paraId="71AD675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4636B2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Dawn light spills into Jafar’s modest bedroom. He sits at his desk, a blank journal open. On the wall is a collage of identities he has worn: a graduation photo (the Scholar), a picture with his ex-girlfriend (the Lover), a shot of him helping his father fix a car (the Dutiful Son), and a sketch he drew of a lone traveler with a backpack (the Seeker). He gazes at these images and asks, “Who am I, really?” For years, he defined himself by success in school, by romantic approval, by being “the good Muslim” sometimes and “the curious rebel” at others. Now those labels feel flimsy. </w:t>
      </w:r>
      <w:r w:rsidRPr="00110FAC">
        <w:rPr>
          <w:rFonts w:ascii="Times New Roman" w:eastAsia="Times New Roman" w:hAnsi="Times New Roman" w:cs="Times New Roman"/>
          <w:b/>
          <w:bCs/>
          <w:kern w:val="0"/>
          <w14:ligatures w14:val="none"/>
        </w:rPr>
        <w:t>Humiliation has shattered the image</w:t>
      </w:r>
      <w:r w:rsidRPr="00110FAC">
        <w:rPr>
          <w:rFonts w:ascii="Times New Roman" w:eastAsia="Times New Roman" w:hAnsi="Times New Roman" w:cs="Times New Roman"/>
          <w:kern w:val="0"/>
          <w14:ligatures w14:val="none"/>
        </w:rPr>
        <w:t xml:space="preserve"> he had of himself as </w:t>
      </w:r>
      <w:r w:rsidRPr="00110FAC">
        <w:rPr>
          <w:rFonts w:ascii="Times New Roman" w:eastAsia="Times New Roman" w:hAnsi="Times New Roman" w:cs="Times New Roman"/>
          <w:i/>
          <w:iCs/>
          <w:kern w:val="0"/>
          <w14:ligatures w14:val="none"/>
        </w:rPr>
        <w:t>“the golden boy who would make everyone proud.”</w:t>
      </w:r>
      <w:r w:rsidRPr="00110FAC">
        <w:rPr>
          <w:rFonts w:ascii="Times New Roman" w:eastAsia="Times New Roman" w:hAnsi="Times New Roman" w:cs="Times New Roman"/>
          <w:kern w:val="0"/>
          <w14:ligatures w14:val="none"/>
        </w:rPr>
        <w:t xml:space="preserve"> But perhaps, he muses, that shattering is an invitation to discover a deeper identity. He recalls a teaching from the Islamic mystics: </w:t>
      </w:r>
      <w:r w:rsidRPr="00110FAC">
        <w:rPr>
          <w:rFonts w:ascii="Times New Roman" w:eastAsia="Times New Roman" w:hAnsi="Times New Roman" w:cs="Times New Roman"/>
          <w:i/>
          <w:iCs/>
          <w:kern w:val="0"/>
          <w14:ligatures w14:val="none"/>
        </w:rPr>
        <w:t>Die before you die.</w:t>
      </w:r>
      <w:r w:rsidRPr="00110FAC">
        <w:rPr>
          <w:rFonts w:ascii="Times New Roman" w:eastAsia="Times New Roman" w:hAnsi="Times New Roman" w:cs="Times New Roman"/>
          <w:kern w:val="0"/>
          <w14:ligatures w14:val="none"/>
        </w:rPr>
        <w:t xml:space="preserve"> Let the false self die so the true self can be reborn. Jafar breathes in and imagines peeling off each layer: student, son, friend, writer, sinner, helper, traveler… layer upon layer, until, in a mental vision, he’s naked before God as just a soul. Strangely, that vision isn’t scary—it’s relieving. He writes in his journal: “Maybe I am </w:t>
      </w:r>
      <w:r w:rsidRPr="00110FAC">
        <w:rPr>
          <w:rFonts w:ascii="Times New Roman" w:eastAsia="Times New Roman" w:hAnsi="Times New Roman" w:cs="Times New Roman"/>
          <w:b/>
          <w:bCs/>
          <w:kern w:val="0"/>
          <w14:ligatures w14:val="none"/>
        </w:rPr>
        <w:t>a soul in progress</w:t>
      </w:r>
      <w:r w:rsidRPr="00110FAC">
        <w:rPr>
          <w:rFonts w:ascii="Times New Roman" w:eastAsia="Times New Roman" w:hAnsi="Times New Roman" w:cs="Times New Roman"/>
          <w:kern w:val="0"/>
          <w14:ligatures w14:val="none"/>
        </w:rPr>
        <w:t xml:space="preserve">, not a fixed label.” The thought echoes what he learned in IFS therapy: beneath all the “parts” of his personality lies the </w:t>
      </w:r>
      <w:r w:rsidRPr="00110FAC">
        <w:rPr>
          <w:rFonts w:ascii="Times New Roman" w:eastAsia="Times New Roman" w:hAnsi="Times New Roman" w:cs="Times New Roman"/>
          <w:b/>
          <w:bCs/>
          <w:kern w:val="0"/>
          <w14:ligatures w14:val="none"/>
        </w:rPr>
        <w:t>core Self</w:t>
      </w:r>
      <w:r w:rsidRPr="00110FAC">
        <w:rPr>
          <w:rFonts w:ascii="Times New Roman" w:eastAsia="Times New Roman" w:hAnsi="Times New Roman" w:cs="Times New Roman"/>
          <w:kern w:val="0"/>
          <w14:ligatures w14:val="none"/>
        </w:rPr>
        <w:t xml:space="preserve">, the essence characterized by calm, curiosity, compassion, and clarity. That is the seat of his identity, and it can’t be lost even when roles change. Jafar remembers a quote he once read by Kierkegaard: </w:t>
      </w:r>
      <w:r w:rsidRPr="00110FAC">
        <w:rPr>
          <w:rFonts w:ascii="Times New Roman" w:eastAsia="Times New Roman" w:hAnsi="Times New Roman" w:cs="Times New Roman"/>
          <w:i/>
          <w:iCs/>
          <w:kern w:val="0"/>
          <w14:ligatures w14:val="none"/>
        </w:rPr>
        <w:t>“The most common form of despair is not being who you are.”</w:t>
      </w:r>
      <w:r w:rsidRPr="00110FAC">
        <w:rPr>
          <w:rFonts w:ascii="Times New Roman" w:eastAsia="Times New Roman" w:hAnsi="Times New Roman" w:cs="Times New Roman"/>
          <w:kern w:val="0"/>
          <w14:ligatures w14:val="none"/>
        </w:rPr>
        <w:t xml:space="preserve"> He wonders if his recent despair stemmed from living inauthentically, chasing identities that weren’t truly his </w:t>
      </w:r>
      <w:r w:rsidRPr="00110FAC">
        <w:rPr>
          <w:rFonts w:ascii="Times New Roman" w:eastAsia="Times New Roman" w:hAnsi="Times New Roman" w:cs="Times New Roman"/>
          <w:kern w:val="0"/>
          <w14:ligatures w14:val="none"/>
        </w:rPr>
        <w:lastRenderedPageBreak/>
        <w:t xml:space="preserve">own but rather what others expected. Now, </w:t>
      </w:r>
      <w:r w:rsidRPr="00110FAC">
        <w:rPr>
          <w:rFonts w:ascii="Times New Roman" w:eastAsia="Times New Roman" w:hAnsi="Times New Roman" w:cs="Times New Roman"/>
          <w:b/>
          <w:bCs/>
          <w:kern w:val="0"/>
          <w14:ligatures w14:val="none"/>
        </w:rPr>
        <w:t>at this dawn of self</w:t>
      </w:r>
      <w:r w:rsidRPr="00110FAC">
        <w:rPr>
          <w:rFonts w:ascii="Times New Roman" w:eastAsia="Times New Roman" w:hAnsi="Times New Roman" w:cs="Times New Roman"/>
          <w:kern w:val="0"/>
          <w14:ligatures w14:val="none"/>
        </w:rPr>
        <w:t xml:space="preserve">, he dares to ask: Who is the “I” beneath all roles, and what does </w:t>
      </w:r>
      <w:r w:rsidRPr="00110FAC">
        <w:rPr>
          <w:rFonts w:ascii="Times New Roman" w:eastAsia="Times New Roman" w:hAnsi="Times New Roman" w:cs="Times New Roman"/>
          <w:i/>
          <w:iCs/>
          <w:kern w:val="0"/>
          <w14:ligatures w14:val="none"/>
        </w:rPr>
        <w:t>he</w:t>
      </w:r>
      <w:r w:rsidRPr="00110FAC">
        <w:rPr>
          <w:rFonts w:ascii="Times New Roman" w:eastAsia="Times New Roman" w:hAnsi="Times New Roman" w:cs="Times New Roman"/>
          <w:kern w:val="0"/>
          <w14:ligatures w14:val="none"/>
        </w:rPr>
        <w:t xml:space="preserve"> truly value?</w:t>
      </w:r>
    </w:p>
    <w:p w14:paraId="151351B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132FEC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Psychological Insight:</w:t>
      </w:r>
      <w:r w:rsidRPr="00110FAC">
        <w:rPr>
          <w:rFonts w:ascii="Times New Roman" w:eastAsia="Times New Roman" w:hAnsi="Times New Roman" w:cs="Times New Roman"/>
          <w:kern w:val="0"/>
          <w14:ligatures w14:val="none"/>
        </w:rPr>
        <w:t xml:space="preserve"> Identity forms the bedrock of Jafar’s internal compass. In psychology, one useful framework comes from </w:t>
      </w:r>
      <w:r w:rsidRPr="00110FAC">
        <w:rPr>
          <w:rFonts w:ascii="Times New Roman" w:eastAsia="Times New Roman" w:hAnsi="Times New Roman" w:cs="Times New Roman"/>
          <w:b/>
          <w:bCs/>
          <w:kern w:val="0"/>
          <w14:ligatures w14:val="none"/>
        </w:rPr>
        <w:t>Internal Family Systems</w:t>
      </w:r>
      <w:r w:rsidRPr="00110FAC">
        <w:rPr>
          <w:rFonts w:ascii="Times New Roman" w:eastAsia="Times New Roman" w:hAnsi="Times New Roman" w:cs="Times New Roman"/>
          <w:kern w:val="0"/>
          <w14:ligatures w14:val="none"/>
        </w:rPr>
        <w:t xml:space="preserve">, which would say Jafar is not a single monolithic self but a </w:t>
      </w:r>
      <w:r w:rsidRPr="00110FAC">
        <w:rPr>
          <w:rFonts w:ascii="Times New Roman" w:eastAsia="Times New Roman" w:hAnsi="Times New Roman" w:cs="Times New Roman"/>
          <w:i/>
          <w:iCs/>
          <w:kern w:val="0"/>
          <w14:ligatures w14:val="none"/>
        </w:rPr>
        <w:t>system of sub-personalities (parts)</w:t>
      </w:r>
      <w:r w:rsidRPr="00110FAC">
        <w:rPr>
          <w:rFonts w:ascii="Times New Roman" w:eastAsia="Times New Roman" w:hAnsi="Times New Roman" w:cs="Times New Roman"/>
          <w:kern w:val="0"/>
          <w14:ligatures w14:val="none"/>
        </w:rPr>
        <w:t xml:space="preserve"> . There is an inner critic part, a child part, a scholar part, a lover part, and so on – each with its own voice and urges. They often conflict (one part pushes for achievement, another sabotages out of fear). Jafar’s task is not to pick one identity and discard the rest, but to foster internal </w:t>
      </w:r>
      <w:r w:rsidRPr="00110FAC">
        <w:rPr>
          <w:rFonts w:ascii="Times New Roman" w:eastAsia="Times New Roman" w:hAnsi="Times New Roman" w:cs="Times New Roman"/>
          <w:b/>
          <w:bCs/>
          <w:kern w:val="0"/>
          <w14:ligatures w14:val="none"/>
        </w:rPr>
        <w:t>integration</w:t>
      </w:r>
      <w:r w:rsidRPr="00110FAC">
        <w:rPr>
          <w:rFonts w:ascii="Times New Roman" w:eastAsia="Times New Roman" w:hAnsi="Times New Roman" w:cs="Times New Roman"/>
          <w:kern w:val="0"/>
          <w14:ligatures w14:val="none"/>
        </w:rPr>
        <w:t>. The goal is a harmonious self where all parts are known and respected, led by his core Self. Likewise, Jungian psychology would encourage him to integrate his shadow – the traits he has rejected – into his conscious identity, to become a whole individual. This process can be painful (“making the darkness conscious” is “disagreeable and therefore not popular,” Jung noted ) but it prevents the fate of living a life directed by unconscious forces. On the spiritual side, Islam reminds that the human being (</w:t>
      </w:r>
      <w:r w:rsidRPr="00110FAC">
        <w:rPr>
          <w:rFonts w:ascii="Times New Roman" w:eastAsia="Times New Roman" w:hAnsi="Times New Roman" w:cs="Times New Roman"/>
          <w:i/>
          <w:iCs/>
          <w:kern w:val="0"/>
          <w14:ligatures w14:val="none"/>
        </w:rPr>
        <w:t>insān</w:t>
      </w:r>
      <w:r w:rsidRPr="00110FAC">
        <w:rPr>
          <w:rFonts w:ascii="Times New Roman" w:eastAsia="Times New Roman" w:hAnsi="Times New Roman" w:cs="Times New Roman"/>
          <w:kern w:val="0"/>
          <w14:ligatures w14:val="none"/>
        </w:rPr>
        <w:t xml:space="preserve">) is Allah’s </w:t>
      </w:r>
      <w:r w:rsidRPr="00110FAC">
        <w:rPr>
          <w:rFonts w:ascii="Times New Roman" w:eastAsia="Times New Roman" w:hAnsi="Times New Roman" w:cs="Times New Roman"/>
          <w:i/>
          <w:iCs/>
          <w:kern w:val="0"/>
          <w14:ligatures w14:val="none"/>
        </w:rPr>
        <w:t>khalifah</w:t>
      </w:r>
      <w:r w:rsidRPr="00110FAC">
        <w:rPr>
          <w:rFonts w:ascii="Times New Roman" w:eastAsia="Times New Roman" w:hAnsi="Times New Roman" w:cs="Times New Roman"/>
          <w:kern w:val="0"/>
          <w14:ligatures w14:val="none"/>
        </w:rPr>
        <w:t xml:space="preserve"> (vicegerent) on earth, a carrier of the Divine breath. That is an identity both humbling and elevating: he is </w:t>
      </w:r>
      <w:r w:rsidRPr="00110FAC">
        <w:rPr>
          <w:rFonts w:ascii="Times New Roman" w:eastAsia="Times New Roman" w:hAnsi="Times New Roman" w:cs="Times New Roman"/>
          <w:i/>
          <w:iCs/>
          <w:kern w:val="0"/>
          <w14:ligatures w14:val="none"/>
        </w:rPr>
        <w:t>abd-Allah</w:t>
      </w:r>
      <w:r w:rsidRPr="00110FAC">
        <w:rPr>
          <w:rFonts w:ascii="Times New Roman" w:eastAsia="Times New Roman" w:hAnsi="Times New Roman" w:cs="Times New Roman"/>
          <w:kern w:val="0"/>
          <w14:ligatures w14:val="none"/>
        </w:rPr>
        <w:t xml:space="preserve">, a servant of God, and in that servanthood is genuine freedom. Sufi teachers like Ibn Arabi spoke of the </w:t>
      </w:r>
      <w:r w:rsidRPr="00110FAC">
        <w:rPr>
          <w:rFonts w:ascii="Times New Roman" w:eastAsia="Times New Roman" w:hAnsi="Times New Roman" w:cs="Times New Roman"/>
          <w:b/>
          <w:bCs/>
          <w:kern w:val="0"/>
          <w14:ligatures w14:val="none"/>
        </w:rPr>
        <w:t>“Perfect Man” (al-insān al-kāmil)</w:t>
      </w:r>
      <w:r w:rsidRPr="00110FAC">
        <w:rPr>
          <w:rFonts w:ascii="Times New Roman" w:eastAsia="Times New Roman" w:hAnsi="Times New Roman" w:cs="Times New Roman"/>
          <w:kern w:val="0"/>
          <w14:ligatures w14:val="none"/>
        </w:rPr>
        <w:t xml:space="preserve"> – the fully realized human who reflects divine attributes. While that is an ideal, it gives Jafar a direction: to know himself so deeply that in knowing himself, he knows his Lord (echoing the famous hadith, “Whoever knows himself knows his Lord”).</w:t>
      </w:r>
    </w:p>
    <w:p w14:paraId="3C64C03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02F6A2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 Insight:</w:t>
      </w:r>
      <w:r w:rsidRPr="00110FAC">
        <w:rPr>
          <w:rFonts w:ascii="Times New Roman" w:eastAsia="Times New Roman" w:hAnsi="Times New Roman" w:cs="Times New Roman"/>
          <w:kern w:val="0"/>
          <w14:ligatures w14:val="none"/>
        </w:rPr>
        <w:t xml:space="preserve"> Existentialist thinkers add another angle: </w:t>
      </w:r>
      <w:r w:rsidRPr="00110FAC">
        <w:rPr>
          <w:rFonts w:ascii="Times New Roman" w:eastAsia="Times New Roman" w:hAnsi="Times New Roman" w:cs="Times New Roman"/>
          <w:i/>
          <w:iCs/>
          <w:kern w:val="0"/>
          <w14:ligatures w14:val="none"/>
        </w:rPr>
        <w:t>Existence precedes essence</w:t>
      </w:r>
      <w:r w:rsidRPr="00110FAC">
        <w:rPr>
          <w:rFonts w:ascii="Times New Roman" w:eastAsia="Times New Roman" w:hAnsi="Times New Roman" w:cs="Times New Roman"/>
          <w:kern w:val="0"/>
          <w14:ligatures w14:val="none"/>
        </w:rPr>
        <w:t xml:space="preserve">, said Sartre. We are not born with a fixed identity; we create it through choices. This means Jafar is free (even if frighteningly so) to redefine himself now. </w:t>
      </w:r>
      <w:r w:rsidRPr="00110FAC">
        <w:rPr>
          <w:rFonts w:ascii="Times New Roman" w:eastAsia="Times New Roman" w:hAnsi="Times New Roman" w:cs="Times New Roman"/>
          <w:b/>
          <w:bCs/>
          <w:kern w:val="0"/>
          <w14:ligatures w14:val="none"/>
        </w:rPr>
        <w:t>Camus</w:t>
      </w:r>
      <w:r w:rsidRPr="00110FAC">
        <w:rPr>
          <w:rFonts w:ascii="Times New Roman" w:eastAsia="Times New Roman" w:hAnsi="Times New Roman" w:cs="Times New Roman"/>
          <w:kern w:val="0"/>
          <w14:ligatures w14:val="none"/>
        </w:rPr>
        <w:t xml:space="preserve"> might add: even in an absurd world without given meaning, one can choose one’s stance. Jafar feels a bit like Sisyphus at times, pushing the boulder of self through each day. But Camus imagined Sisyphus happy, because “the struggle itself… is enough to fill a man’s heart.” Perhaps Jafar can find meaning in the very act of consciously shaping himself. </w:t>
      </w:r>
      <w:r w:rsidRPr="00110FAC">
        <w:rPr>
          <w:rFonts w:ascii="Times New Roman" w:eastAsia="Times New Roman" w:hAnsi="Times New Roman" w:cs="Times New Roman"/>
          <w:b/>
          <w:bCs/>
          <w:kern w:val="0"/>
          <w14:ligatures w14:val="none"/>
        </w:rPr>
        <w:t>Al-Ghazali</w:t>
      </w:r>
      <w:r w:rsidRPr="00110FAC">
        <w:rPr>
          <w:rFonts w:ascii="Times New Roman" w:eastAsia="Times New Roman" w:hAnsi="Times New Roman" w:cs="Times New Roman"/>
          <w:kern w:val="0"/>
          <w14:ligatures w14:val="none"/>
        </w:rPr>
        <w:t xml:space="preserve"> offers guidance from the Islamic perspective: he underwent a personal identity crisis – leaving his position as a famous professor in Baghdad to live in obscurity, clean his heart, and write </w:t>
      </w:r>
      <w:r w:rsidRPr="00110FAC">
        <w:rPr>
          <w:rFonts w:ascii="Times New Roman" w:eastAsia="Times New Roman" w:hAnsi="Times New Roman" w:cs="Times New Roman"/>
          <w:i/>
          <w:iCs/>
          <w:kern w:val="0"/>
          <w14:ligatures w14:val="none"/>
        </w:rPr>
        <w:t>The Revival of the Religious Sciences</w:t>
      </w:r>
      <w:r w:rsidRPr="00110FAC">
        <w:rPr>
          <w:rFonts w:ascii="Times New Roman" w:eastAsia="Times New Roman" w:hAnsi="Times New Roman" w:cs="Times New Roman"/>
          <w:kern w:val="0"/>
          <w14:ligatures w14:val="none"/>
        </w:rPr>
        <w:t xml:space="preserve">. Al-Ghazali wrote, </w:t>
      </w:r>
      <w:r w:rsidRPr="00110FAC">
        <w:rPr>
          <w:rFonts w:ascii="Times New Roman" w:eastAsia="Times New Roman" w:hAnsi="Times New Roman" w:cs="Times New Roman"/>
          <w:i/>
          <w:iCs/>
          <w:kern w:val="0"/>
          <w14:ligatures w14:val="none"/>
        </w:rPr>
        <w:t>“Never have I dealt with anything more difficult than my own soul, which sometimes helps me and sometimes opposes me.”</w:t>
      </w:r>
      <w:r w:rsidRPr="00110FAC">
        <w:rPr>
          <w:rFonts w:ascii="Times New Roman" w:eastAsia="Times New Roman" w:hAnsi="Times New Roman" w:cs="Times New Roman"/>
          <w:kern w:val="0"/>
          <w14:ligatures w14:val="none"/>
        </w:rPr>
        <w:t xml:space="preserve"> Jafar resonates: his soul has been both friend and foe. The </w:t>
      </w:r>
      <w:r w:rsidRPr="00110FAC">
        <w:rPr>
          <w:rFonts w:ascii="Times New Roman" w:eastAsia="Times New Roman" w:hAnsi="Times New Roman" w:cs="Times New Roman"/>
          <w:i/>
          <w:iCs/>
          <w:kern w:val="0"/>
          <w14:ligatures w14:val="none"/>
        </w:rPr>
        <w:t>greater jihad</w:t>
      </w:r>
      <w:r w:rsidRPr="00110FAC">
        <w:rPr>
          <w:rFonts w:ascii="Times New Roman" w:eastAsia="Times New Roman" w:hAnsi="Times New Roman" w:cs="Times New Roman"/>
          <w:kern w:val="0"/>
          <w14:ligatures w14:val="none"/>
        </w:rPr>
        <w:t xml:space="preserve"> (struggle) in Islam is indeed this battle with the self (the </w:t>
      </w:r>
      <w:r w:rsidRPr="00110FAC">
        <w:rPr>
          <w:rFonts w:ascii="Times New Roman" w:eastAsia="Times New Roman" w:hAnsi="Times New Roman" w:cs="Times New Roman"/>
          <w:i/>
          <w:iCs/>
          <w:kern w:val="0"/>
          <w14:ligatures w14:val="none"/>
        </w:rPr>
        <w:t>nafs</w:t>
      </w:r>
      <w:r w:rsidRPr="00110FAC">
        <w:rPr>
          <w:rFonts w:ascii="Times New Roman" w:eastAsia="Times New Roman" w:hAnsi="Times New Roman" w:cs="Times New Roman"/>
          <w:kern w:val="0"/>
          <w14:ligatures w14:val="none"/>
        </w:rPr>
        <w:t>). Recognizing its difficulty is the first step to victory.</w:t>
      </w:r>
    </w:p>
    <w:p w14:paraId="3608486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6CDDF3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What does brain science say about identity and self? Modern neuroscience identifies a network called the </w:t>
      </w:r>
      <w:r w:rsidRPr="00110FAC">
        <w:rPr>
          <w:rFonts w:ascii="Times New Roman" w:eastAsia="Times New Roman" w:hAnsi="Times New Roman" w:cs="Times New Roman"/>
          <w:b/>
          <w:bCs/>
          <w:kern w:val="0"/>
          <w14:ligatures w14:val="none"/>
        </w:rPr>
        <w:t>Default Mode Network (DMN)</w:t>
      </w:r>
      <w:r w:rsidRPr="00110FAC">
        <w:rPr>
          <w:rFonts w:ascii="Times New Roman" w:eastAsia="Times New Roman" w:hAnsi="Times New Roman" w:cs="Times New Roman"/>
          <w:kern w:val="0"/>
          <w14:ligatures w14:val="none"/>
        </w:rPr>
        <w:t xml:space="preserve">, active when we engage in self-referential thinking or imagine ourselves in the future/past. It’s essentially the brain’s “story-maker,” knitting the narrative of who we are. When Jafar ruminates on shame (“I’m a failure”), that’s likely his DMN in overdrive. In fact, research shows that in depression, </w:t>
      </w:r>
      <w:r w:rsidRPr="00110FAC">
        <w:rPr>
          <w:rFonts w:ascii="Times New Roman" w:eastAsia="Times New Roman" w:hAnsi="Times New Roman" w:cs="Times New Roman"/>
          <w:kern w:val="0"/>
          <w14:ligatures w14:val="none"/>
        </w:rPr>
        <w:lastRenderedPageBreak/>
        <w:t xml:space="preserve">especially when one is comparing oneself negatively to others, DMN regions light up with activity linked to self-focused rumination . In other words, Jafar’s brain has been reinforcing a painful self-story at a neural level. The hopeful news is </w:t>
      </w:r>
      <w:r w:rsidRPr="00110FAC">
        <w:rPr>
          <w:rFonts w:ascii="Times New Roman" w:eastAsia="Times New Roman" w:hAnsi="Times New Roman" w:cs="Times New Roman"/>
          <w:i/>
          <w:iCs/>
          <w:kern w:val="0"/>
          <w14:ligatures w14:val="none"/>
        </w:rPr>
        <w:t>neuroplasticity</w:t>
      </w:r>
      <w:r w:rsidRPr="00110FAC">
        <w:rPr>
          <w:rFonts w:ascii="Times New Roman" w:eastAsia="Times New Roman" w:hAnsi="Times New Roman" w:cs="Times New Roman"/>
          <w:kern w:val="0"/>
          <w14:ligatures w14:val="none"/>
        </w:rPr>
        <w:t xml:space="preserve">: the brain can rewire. Through practices like mindfulness meditation, journaling, or prayer, which encourage observing thoughts without getting entangled, the DMN can be quieted and reshaped. Over time, as Jafar cultivates compassion for himself, those neural pathways of self-criticism can weaken while new pathways of self-acceptance strengthen (this is the essence of </w:t>
      </w:r>
      <w:r w:rsidRPr="00110FAC">
        <w:rPr>
          <w:rFonts w:ascii="Times New Roman" w:eastAsia="Times New Roman" w:hAnsi="Times New Roman" w:cs="Times New Roman"/>
          <w:b/>
          <w:bCs/>
          <w:kern w:val="0"/>
          <w14:ligatures w14:val="none"/>
        </w:rPr>
        <w:t>self-directed neuroplasticity</w:t>
      </w:r>
      <w:r w:rsidRPr="00110FAC">
        <w:rPr>
          <w:rFonts w:ascii="Times New Roman" w:eastAsia="Times New Roman" w:hAnsi="Times New Roman" w:cs="Times New Roman"/>
          <w:kern w:val="0"/>
          <w14:ligatures w14:val="none"/>
        </w:rPr>
        <w:t xml:space="preserve"> ). For example, every time he interrupts an “I’m worthless” thought and reframes it (“I feel worthless right now, but I know this feeling will pass, and I have inherent worth as a human and a soul”), he is literally carving a new groove in his brain toward a healthier identity. The neuroscience of </w:t>
      </w:r>
      <w:r w:rsidRPr="00110FAC">
        <w:rPr>
          <w:rFonts w:ascii="Times New Roman" w:eastAsia="Times New Roman" w:hAnsi="Times New Roman" w:cs="Times New Roman"/>
          <w:b/>
          <w:bCs/>
          <w:kern w:val="0"/>
          <w14:ligatures w14:val="none"/>
        </w:rPr>
        <w:t>habits</w:t>
      </w:r>
      <w:r w:rsidRPr="00110FAC">
        <w:rPr>
          <w:rFonts w:ascii="Times New Roman" w:eastAsia="Times New Roman" w:hAnsi="Times New Roman" w:cs="Times New Roman"/>
          <w:kern w:val="0"/>
          <w14:ligatures w14:val="none"/>
        </w:rPr>
        <w:t xml:space="preserve"> also weighs in: identity is reinforced by daily habits and actions. If Jafar sees himself as a writer, writing daily even for 15 minutes will embody that identity. Dopamine rewards will then start to align with that habit, making it easier . In summary, identity is not static; it’s a living process shaped in the brain, and Jafar has the tools to shape it consciously.</w:t>
      </w:r>
    </w:p>
    <w:p w14:paraId="52F96D1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5DAEE0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w:t>
      </w:r>
      <w:r w:rsidRPr="00110FAC">
        <w:rPr>
          <w:rFonts w:ascii="Times New Roman" w:eastAsia="Times New Roman" w:hAnsi="Times New Roman" w:cs="Times New Roman"/>
          <w:kern w:val="0"/>
          <w14:ligatures w14:val="none"/>
        </w:rPr>
        <w:t xml:space="preserve"> Several traditions converge on the maxim “Know thyself.” In Islamic terms, </w:t>
      </w:r>
      <w:r w:rsidRPr="00110FAC">
        <w:rPr>
          <w:rFonts w:ascii="Times New Roman" w:eastAsia="Times New Roman" w:hAnsi="Times New Roman" w:cs="Times New Roman"/>
          <w:i/>
          <w:iCs/>
          <w:kern w:val="0"/>
          <w14:ligatures w14:val="none"/>
        </w:rPr>
        <w:t>ma’rifat al-nafs</w:t>
      </w:r>
      <w:r w:rsidRPr="00110FAC">
        <w:rPr>
          <w:rFonts w:ascii="Times New Roman" w:eastAsia="Times New Roman" w:hAnsi="Times New Roman" w:cs="Times New Roman"/>
          <w:kern w:val="0"/>
          <w14:ligatures w14:val="none"/>
        </w:rPr>
        <w:t xml:space="preserve"> (knowledge of self) is a path to </w:t>
      </w:r>
      <w:r w:rsidRPr="00110FAC">
        <w:rPr>
          <w:rFonts w:ascii="Times New Roman" w:eastAsia="Times New Roman" w:hAnsi="Times New Roman" w:cs="Times New Roman"/>
          <w:i/>
          <w:iCs/>
          <w:kern w:val="0"/>
          <w14:ligatures w14:val="none"/>
        </w:rPr>
        <w:t>ma’rifat Allah</w:t>
      </w:r>
      <w:r w:rsidRPr="00110FAC">
        <w:rPr>
          <w:rFonts w:ascii="Times New Roman" w:eastAsia="Times New Roman" w:hAnsi="Times New Roman" w:cs="Times New Roman"/>
          <w:kern w:val="0"/>
          <w14:ligatures w14:val="none"/>
        </w:rPr>
        <w:t xml:space="preserve"> (knowledge of God). The great Sufi poet </w:t>
      </w:r>
      <w:r w:rsidRPr="00110FAC">
        <w:rPr>
          <w:rFonts w:ascii="Times New Roman" w:eastAsia="Times New Roman" w:hAnsi="Times New Roman" w:cs="Times New Roman"/>
          <w:b/>
          <w:bCs/>
          <w:kern w:val="0"/>
          <w14:ligatures w14:val="none"/>
        </w:rPr>
        <w:t>Rumi</w:t>
      </w:r>
      <w:r w:rsidRPr="00110FAC">
        <w:rPr>
          <w:rFonts w:ascii="Times New Roman" w:eastAsia="Times New Roman" w:hAnsi="Times New Roman" w:cs="Times New Roman"/>
          <w:kern w:val="0"/>
          <w14:ligatures w14:val="none"/>
        </w:rPr>
        <w:t xml:space="preserve"> personifies this journey in a tale of a chickpea being boiled (representing the ego being tempered by hardship) as the cook (God) says, </w:t>
      </w:r>
      <w:r w:rsidRPr="00110FAC">
        <w:rPr>
          <w:rFonts w:ascii="Times New Roman" w:eastAsia="Times New Roman" w:hAnsi="Times New Roman" w:cs="Times New Roman"/>
          <w:i/>
          <w:iCs/>
          <w:kern w:val="0"/>
          <w14:ligatures w14:val="none"/>
        </w:rPr>
        <w:t>“Don’t you try to jump out. I am not cooking you because I hate you, but so you may become tasty and mix with the spices and rice and be served as a nourishing meal.”</w:t>
      </w:r>
      <w:r w:rsidRPr="00110FAC">
        <w:rPr>
          <w:rFonts w:ascii="Times New Roman" w:eastAsia="Times New Roman" w:hAnsi="Times New Roman" w:cs="Times New Roman"/>
          <w:kern w:val="0"/>
          <w14:ligatures w14:val="none"/>
        </w:rPr>
        <w:t xml:space="preserve"> The hardship is forming a better self. </w:t>
      </w:r>
      <w:r w:rsidRPr="00110FAC">
        <w:rPr>
          <w:rFonts w:ascii="Times New Roman" w:eastAsia="Times New Roman" w:hAnsi="Times New Roman" w:cs="Times New Roman"/>
          <w:b/>
          <w:bCs/>
          <w:kern w:val="0"/>
          <w14:ligatures w14:val="none"/>
        </w:rPr>
        <w:t>Carl Jung</w:t>
      </w:r>
      <w:r w:rsidRPr="00110FAC">
        <w:rPr>
          <w:rFonts w:ascii="Times New Roman" w:eastAsia="Times New Roman" w:hAnsi="Times New Roman" w:cs="Times New Roman"/>
          <w:kern w:val="0"/>
          <w14:ligatures w14:val="none"/>
        </w:rPr>
        <w:t xml:space="preserve"> also has a resonant quote Jafar recalls: </w:t>
      </w:r>
      <w:r w:rsidRPr="00110FAC">
        <w:rPr>
          <w:rFonts w:ascii="Times New Roman" w:eastAsia="Times New Roman" w:hAnsi="Times New Roman" w:cs="Times New Roman"/>
          <w:i/>
          <w:iCs/>
          <w:kern w:val="0"/>
          <w14:ligatures w14:val="none"/>
        </w:rPr>
        <w:t>“The privilege of a lifetime is to become who you truly are.”</w:t>
      </w:r>
      <w:r w:rsidRPr="00110FAC">
        <w:rPr>
          <w:rFonts w:ascii="Times New Roman" w:eastAsia="Times New Roman" w:hAnsi="Times New Roman" w:cs="Times New Roman"/>
          <w:kern w:val="0"/>
          <w14:ligatures w14:val="none"/>
        </w:rPr>
        <w:t xml:space="preserve"> This means peeling back conditioned identities to uncover the Self meant for him.</w:t>
      </w:r>
    </w:p>
    <w:p w14:paraId="7AEAB19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8AB3A3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Now, at this point in his guide, Jafar takes a deep breath and picks up his pen. It’s time for active reflection.</w:t>
      </w:r>
    </w:p>
    <w:p w14:paraId="7BE5BD9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7A6AFE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(Identity):</w:t>
      </w:r>
    </w:p>
    <w:p w14:paraId="10B81D26" w14:textId="77777777" w:rsidR="00110FAC" w:rsidRPr="00110FAC" w:rsidRDefault="00110FAC" w:rsidP="00110F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List the </w:t>
      </w:r>
      <w:r w:rsidRPr="00110FAC">
        <w:rPr>
          <w:rFonts w:ascii="Times New Roman" w:eastAsia="Times New Roman" w:hAnsi="Times New Roman" w:cs="Times New Roman"/>
          <w:b/>
          <w:bCs/>
          <w:i/>
          <w:iCs/>
          <w:kern w:val="0"/>
          <w14:ligatures w14:val="none"/>
        </w:rPr>
        <w:t>roles and labels</w:t>
      </w:r>
      <w:r w:rsidRPr="00110FAC">
        <w:rPr>
          <w:rFonts w:ascii="Times New Roman" w:eastAsia="Times New Roman" w:hAnsi="Times New Roman" w:cs="Times New Roman"/>
          <w:i/>
          <w:iCs/>
          <w:kern w:val="0"/>
          <w14:ligatures w14:val="none"/>
        </w:rPr>
        <w:t xml:space="preserve"> you have identified with up until now (e.g., “the smart one,” “the disappointment,” “the traveler,” “the good Muslim,” etc.). Which of these feel authentic to your heart, and which feel imposed by others or by your own fear?</w:t>
      </w:r>
    </w:p>
    <w:p w14:paraId="0242EC90" w14:textId="77777777" w:rsidR="00110FAC" w:rsidRPr="00110FAC" w:rsidRDefault="00110FAC" w:rsidP="00110F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Recall a moment when you felt </w:t>
      </w:r>
      <w:r w:rsidRPr="00110FAC">
        <w:rPr>
          <w:rFonts w:ascii="Times New Roman" w:eastAsia="Times New Roman" w:hAnsi="Times New Roman" w:cs="Times New Roman"/>
          <w:b/>
          <w:bCs/>
          <w:i/>
          <w:iCs/>
          <w:kern w:val="0"/>
          <w14:ligatures w14:val="none"/>
        </w:rPr>
        <w:t>most yourself</w:t>
      </w:r>
      <w:r w:rsidRPr="00110FAC">
        <w:rPr>
          <w:rFonts w:ascii="Times New Roman" w:eastAsia="Times New Roman" w:hAnsi="Times New Roman" w:cs="Times New Roman"/>
          <w:i/>
          <w:iCs/>
          <w:kern w:val="0"/>
          <w14:ligatures w14:val="none"/>
        </w:rPr>
        <w:t xml:space="preserve"> – what were you doing, and who were you with (if anyone)? Describe that moment. The qualities you express there hint at your true identity.</w:t>
      </w:r>
    </w:p>
    <w:p w14:paraId="5C79F4CD" w14:textId="77777777" w:rsidR="00110FAC" w:rsidRPr="00110FAC" w:rsidRDefault="00110FAC" w:rsidP="00110F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Dialogue with your inner parts: Identify a part of you that often </w:t>
      </w:r>
      <w:r w:rsidRPr="00110FAC">
        <w:rPr>
          <w:rFonts w:ascii="Times New Roman" w:eastAsia="Times New Roman" w:hAnsi="Times New Roman" w:cs="Times New Roman"/>
          <w:b/>
          <w:bCs/>
          <w:i/>
          <w:iCs/>
          <w:kern w:val="0"/>
          <w14:ligatures w14:val="none"/>
        </w:rPr>
        <w:t>opposes</w:t>
      </w:r>
      <w:r w:rsidRPr="00110FAC">
        <w:rPr>
          <w:rFonts w:ascii="Times New Roman" w:eastAsia="Times New Roman" w:hAnsi="Times New Roman" w:cs="Times New Roman"/>
          <w:i/>
          <w:iCs/>
          <w:kern w:val="0"/>
          <w14:ligatures w14:val="none"/>
        </w:rPr>
        <w:t xml:space="preserve"> your goals (for example, the part that procrastinates or undermines you). Write a conversation between your Core Self and that part. What is that part’s positive intent (protection, fear of failure, etc.) ? How might you reassure or retrain it, rather than hate it?</w:t>
      </w:r>
    </w:p>
    <w:p w14:paraId="4DB147EC" w14:textId="77777777" w:rsidR="00110FAC" w:rsidRPr="00110FAC" w:rsidRDefault="00110FAC" w:rsidP="00110F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lastRenderedPageBreak/>
        <w:t xml:space="preserve">Meditate on the concept of </w:t>
      </w:r>
      <w:r w:rsidRPr="00110FAC">
        <w:rPr>
          <w:rFonts w:ascii="Times New Roman" w:eastAsia="Times New Roman" w:hAnsi="Times New Roman" w:cs="Times New Roman"/>
          <w:b/>
          <w:bCs/>
          <w:i/>
          <w:iCs/>
          <w:kern w:val="0"/>
          <w14:ligatures w14:val="none"/>
        </w:rPr>
        <w:t>fitrah</w:t>
      </w:r>
      <w:r w:rsidRPr="00110FAC">
        <w:rPr>
          <w:rFonts w:ascii="Times New Roman" w:eastAsia="Times New Roman" w:hAnsi="Times New Roman" w:cs="Times New Roman"/>
          <w:i/>
          <w:iCs/>
          <w:kern w:val="0"/>
          <w14:ligatures w14:val="none"/>
        </w:rPr>
        <w:t xml:space="preserve">, the innate pure nature in Islam. Imagine yourself as a child of five – innocent, curious, loving. Write a paragraph </w:t>
      </w:r>
      <w:r w:rsidRPr="00110FAC">
        <w:rPr>
          <w:rFonts w:ascii="Times New Roman" w:eastAsia="Times New Roman" w:hAnsi="Times New Roman" w:cs="Times New Roman"/>
          <w:b/>
          <w:bCs/>
          <w:i/>
          <w:iCs/>
          <w:kern w:val="0"/>
          <w14:ligatures w14:val="none"/>
        </w:rPr>
        <w:t>from that child’s perspective</w:t>
      </w:r>
      <w:r w:rsidRPr="00110FAC">
        <w:rPr>
          <w:rFonts w:ascii="Times New Roman" w:eastAsia="Times New Roman" w:hAnsi="Times New Roman" w:cs="Times New Roman"/>
          <w:i/>
          <w:iCs/>
          <w:kern w:val="0"/>
          <w14:ligatures w14:val="none"/>
        </w:rPr>
        <w:t xml:space="preserve"> about who grown-up Jafar is. Is he kind? Is he trying his best? What does the child want him to remember about joy and play?</w:t>
      </w:r>
    </w:p>
    <w:p w14:paraId="25210559" w14:textId="77777777" w:rsidR="00110FAC" w:rsidRPr="00110FAC" w:rsidRDefault="00110FAC" w:rsidP="00110F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Finish the sentence: “At my core, I am ___.” Write it not as a profession or relationship, but as qualities (e.g., “a seeker of truth,” “a compassionate soul,” “a resilient fighter,” “a beloved servant of God”). Reflect on how your daily life can better align with this core identity.</w:t>
      </w:r>
    </w:p>
    <w:p w14:paraId="7ED6EE4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6806740"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Love: The Alchemy of the Heart</w:t>
      </w:r>
    </w:p>
    <w:p w14:paraId="5705B7F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16FAE5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Jafar sits in the mosque courtyard at dusk, watching families drift in for evening prayer. A little boy runs ahead of his father, giggling; an elderly couple support each other arm in arm. His heart aches gently. Once, he had imagined Sara by his side in such a scene. That love, though short-lived, awakened parts of him that still glow—his capacity to care deeply, to admire the divine in another human. In the wake of heartbreak and shame, however, Jafar has at times closed his heart, telling himself he’s “better off alone.” But in truth, </w:t>
      </w:r>
      <w:r w:rsidRPr="00110FAC">
        <w:rPr>
          <w:rFonts w:ascii="Times New Roman" w:eastAsia="Times New Roman" w:hAnsi="Times New Roman" w:cs="Times New Roman"/>
          <w:i/>
          <w:iCs/>
          <w:kern w:val="0"/>
          <w14:ligatures w14:val="none"/>
        </w:rPr>
        <w:t>love</w:t>
      </w:r>
      <w:r w:rsidRPr="00110FAC">
        <w:rPr>
          <w:rFonts w:ascii="Times New Roman" w:eastAsia="Times New Roman" w:hAnsi="Times New Roman" w:cs="Times New Roman"/>
          <w:kern w:val="0"/>
          <w14:ligatures w14:val="none"/>
        </w:rPr>
        <w:t xml:space="preserve"> in all its forms—romantic, familial, platonic, divine—remains the axis of his life’s meaning. He remembers how during his travels, acts of love from strangers moved him: the Turkish dervish who welcomed him with tea, the fellow pilgrim who wept with him on Mt. Arafat in Hajj, sharing a faith-born brotherhood. He recalls the profound statement in </w:t>
      </w:r>
      <w:r w:rsidRPr="00110FAC">
        <w:rPr>
          <w:rFonts w:ascii="Times New Roman" w:eastAsia="Times New Roman" w:hAnsi="Times New Roman" w:cs="Times New Roman"/>
          <w:b/>
          <w:bCs/>
          <w:kern w:val="0"/>
          <w14:ligatures w14:val="none"/>
        </w:rPr>
        <w:t>Christian mysticism</w:t>
      </w:r>
      <w:r w:rsidRPr="00110FAC">
        <w:rPr>
          <w:rFonts w:ascii="Times New Roman" w:eastAsia="Times New Roman" w:hAnsi="Times New Roman" w:cs="Times New Roman"/>
          <w:kern w:val="0"/>
          <w14:ligatures w14:val="none"/>
        </w:rPr>
        <w:t xml:space="preserve"> that “God is love,” and its parallel in Islam’s teaching that one of Allah’s names is </w:t>
      </w:r>
      <w:r w:rsidRPr="00110FAC">
        <w:rPr>
          <w:rFonts w:ascii="Times New Roman" w:eastAsia="Times New Roman" w:hAnsi="Times New Roman" w:cs="Times New Roman"/>
          <w:i/>
          <w:iCs/>
          <w:kern w:val="0"/>
          <w14:ligatures w14:val="none"/>
        </w:rPr>
        <w:t>al-Wadud</w:t>
      </w:r>
      <w:r w:rsidRPr="00110FAC">
        <w:rPr>
          <w:rFonts w:ascii="Times New Roman" w:eastAsia="Times New Roman" w:hAnsi="Times New Roman" w:cs="Times New Roman"/>
          <w:kern w:val="0"/>
          <w14:ligatures w14:val="none"/>
        </w:rPr>
        <w:t xml:space="preserve"> (The Loving). If part of him feels unlovable now (soiled by perceived failures), perhaps the journey is to </w:t>
      </w:r>
      <w:r w:rsidRPr="00110FAC">
        <w:rPr>
          <w:rFonts w:ascii="Times New Roman" w:eastAsia="Times New Roman" w:hAnsi="Times New Roman" w:cs="Times New Roman"/>
          <w:i/>
          <w:iCs/>
          <w:kern w:val="0"/>
          <w14:ligatures w14:val="none"/>
        </w:rPr>
        <w:t>learn to receive love</w:t>
      </w:r>
      <w:r w:rsidRPr="00110FAC">
        <w:rPr>
          <w:rFonts w:ascii="Times New Roman" w:eastAsia="Times New Roman" w:hAnsi="Times New Roman" w:cs="Times New Roman"/>
          <w:kern w:val="0"/>
          <w14:ligatures w14:val="none"/>
        </w:rPr>
        <w:t xml:space="preserve">—from God, from others, and crucially, from himself. Jafar’s mind drifts to </w:t>
      </w:r>
      <w:r w:rsidRPr="00110FAC">
        <w:rPr>
          <w:rFonts w:ascii="Times New Roman" w:eastAsia="Times New Roman" w:hAnsi="Times New Roman" w:cs="Times New Roman"/>
          <w:b/>
          <w:bCs/>
          <w:kern w:val="0"/>
          <w14:ligatures w14:val="none"/>
        </w:rPr>
        <w:t>Jung’s concept of the Anima</w:t>
      </w:r>
      <w:r w:rsidRPr="00110FAC">
        <w:rPr>
          <w:rFonts w:ascii="Times New Roman" w:eastAsia="Times New Roman" w:hAnsi="Times New Roman" w:cs="Times New Roman"/>
          <w:kern w:val="0"/>
          <w14:ligatures w14:val="none"/>
        </w:rPr>
        <w:t xml:space="preserve">, the inner feminine soul-image in a man. Perhaps his inner Anima has been projected in his past loves, and now she calls him inward—to develop qualities of tenderness, creativity, and receptivity within himself. The courtyard lights flicker on. He opens a book of Rumi’s poetry he brought with him and reads: </w:t>
      </w:r>
      <w:r w:rsidRPr="00110FAC">
        <w:rPr>
          <w:rFonts w:ascii="Times New Roman" w:eastAsia="Times New Roman" w:hAnsi="Times New Roman" w:cs="Times New Roman"/>
          <w:i/>
          <w:iCs/>
          <w:kern w:val="0"/>
          <w14:ligatures w14:val="none"/>
        </w:rPr>
        <w:t>“Your task is not to seek for love, but merely to seek and find all the barriers within yourself that you have built against it.”</w:t>
      </w:r>
      <w:r w:rsidRPr="00110FAC">
        <w:rPr>
          <w:rFonts w:ascii="Times New Roman" w:eastAsia="Times New Roman" w:hAnsi="Times New Roman" w:cs="Times New Roman"/>
          <w:kern w:val="0"/>
          <w14:ligatures w14:val="none"/>
        </w:rPr>
        <w:t xml:space="preserve"> These words strike true. The humiliation and disappointment he carries have made him erect walls—barriers of “I am not worthy” or “I must not be hurt again.” To fulfill love’s promise, those walls must come down, brick by brick. Jafar realizes that </w:t>
      </w:r>
      <w:r w:rsidRPr="00110FAC">
        <w:rPr>
          <w:rFonts w:ascii="Times New Roman" w:eastAsia="Times New Roman" w:hAnsi="Times New Roman" w:cs="Times New Roman"/>
          <w:b/>
          <w:bCs/>
          <w:kern w:val="0"/>
          <w14:ligatures w14:val="none"/>
        </w:rPr>
        <w:t>love is an alchemist</w:t>
      </w:r>
      <w:r w:rsidRPr="00110FAC">
        <w:rPr>
          <w:rFonts w:ascii="Times New Roman" w:eastAsia="Times New Roman" w:hAnsi="Times New Roman" w:cs="Times New Roman"/>
          <w:kern w:val="0"/>
          <w14:ligatures w14:val="none"/>
        </w:rPr>
        <w:t>: it can transmute his pain into purpose if he lets it. Just as fire turns clay into porcelain, love—earthly and divine—can harden him into a more beautiful vessel, or soften him into fertile soil, whichever the metaphor. But he must keep his heart in the fire long enough, not flee.</w:t>
      </w:r>
    </w:p>
    <w:p w14:paraId="0480F6A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2827E5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Psychological Insight:</w:t>
      </w:r>
      <w:r w:rsidRPr="00110FAC">
        <w:rPr>
          <w:rFonts w:ascii="Times New Roman" w:eastAsia="Times New Roman" w:hAnsi="Times New Roman" w:cs="Times New Roman"/>
          <w:kern w:val="0"/>
          <w14:ligatures w14:val="none"/>
        </w:rPr>
        <w:t xml:space="preserve"> In psychological frameworks, love is often the context in which our deepest patterns play out. Attachment theory would note that Jafar’s feelings of unworthiness could stem from attachment wounds – perhaps subtle experiences of conditional love in childhood. Did he only feel loved when he performed well? If so, he might unconsciously test </w:t>
      </w:r>
      <w:r w:rsidRPr="00110FAC">
        <w:rPr>
          <w:rFonts w:ascii="Times New Roman" w:eastAsia="Times New Roman" w:hAnsi="Times New Roman" w:cs="Times New Roman"/>
          <w:kern w:val="0"/>
          <w14:ligatures w14:val="none"/>
        </w:rPr>
        <w:lastRenderedPageBreak/>
        <w:t xml:space="preserve">romantic partners or friends, fearing deep down, “If I show my broken parts, will you still love me?” The result can be self-sabotage or withdrawal, confirming his own fear. Knowing this, he can begin to reframe love not as something to </w:t>
      </w:r>
      <w:r w:rsidRPr="00110FAC">
        <w:rPr>
          <w:rFonts w:ascii="Times New Roman" w:eastAsia="Times New Roman" w:hAnsi="Times New Roman" w:cs="Times New Roman"/>
          <w:i/>
          <w:iCs/>
          <w:kern w:val="0"/>
          <w14:ligatures w14:val="none"/>
        </w:rPr>
        <w:t>earn</w:t>
      </w:r>
      <w:r w:rsidRPr="00110FAC">
        <w:rPr>
          <w:rFonts w:ascii="Times New Roman" w:eastAsia="Times New Roman" w:hAnsi="Times New Roman" w:cs="Times New Roman"/>
          <w:kern w:val="0"/>
          <w14:ligatures w14:val="none"/>
        </w:rPr>
        <w:t xml:space="preserve"> or </w:t>
      </w:r>
      <w:r w:rsidRPr="00110FAC">
        <w:rPr>
          <w:rFonts w:ascii="Times New Roman" w:eastAsia="Times New Roman" w:hAnsi="Times New Roman" w:cs="Times New Roman"/>
          <w:i/>
          <w:iCs/>
          <w:kern w:val="0"/>
          <w14:ligatures w14:val="none"/>
        </w:rPr>
        <w:t>beg for</w:t>
      </w:r>
      <w:r w:rsidRPr="00110FAC">
        <w:rPr>
          <w:rFonts w:ascii="Times New Roman" w:eastAsia="Times New Roman" w:hAnsi="Times New Roman" w:cs="Times New Roman"/>
          <w:kern w:val="0"/>
          <w14:ligatures w14:val="none"/>
        </w:rPr>
        <w:t xml:space="preserve">, but something to cultivate and </w:t>
      </w:r>
      <w:r w:rsidRPr="00110FAC">
        <w:rPr>
          <w:rFonts w:ascii="Times New Roman" w:eastAsia="Times New Roman" w:hAnsi="Times New Roman" w:cs="Times New Roman"/>
          <w:i/>
          <w:iCs/>
          <w:kern w:val="0"/>
          <w14:ligatures w14:val="none"/>
        </w:rPr>
        <w:t>allow</w:t>
      </w:r>
      <w:r w:rsidRPr="00110FAC">
        <w:rPr>
          <w:rFonts w:ascii="Times New Roman" w:eastAsia="Times New Roman" w:hAnsi="Times New Roman" w:cs="Times New Roman"/>
          <w:kern w:val="0"/>
          <w14:ligatures w14:val="none"/>
        </w:rPr>
        <w:t xml:space="preserve">. </w:t>
      </w:r>
      <w:r w:rsidRPr="00110FAC">
        <w:rPr>
          <w:rFonts w:ascii="Times New Roman" w:eastAsia="Times New Roman" w:hAnsi="Times New Roman" w:cs="Times New Roman"/>
          <w:b/>
          <w:bCs/>
          <w:kern w:val="0"/>
          <w14:ligatures w14:val="none"/>
        </w:rPr>
        <w:t>Internal Family Systems</w:t>
      </w:r>
      <w:r w:rsidRPr="00110FAC">
        <w:rPr>
          <w:rFonts w:ascii="Times New Roman" w:eastAsia="Times New Roman" w:hAnsi="Times New Roman" w:cs="Times New Roman"/>
          <w:kern w:val="0"/>
          <w14:ligatures w14:val="none"/>
        </w:rPr>
        <w:t xml:space="preserve"> again can help: the exiled part of Jafar that feels unloved needs attention. Rather than seeking a girlfriend or others to constantly reassure that part, he can learn to “re-parent” it himself. IFS practitioners often use the exercise of imagining your wise Self embracing your hurt child part, telling them “You are loved and enough.” As Jafar does this in visualizations, the desperate edge of his romantic longing might soften; he can approach love more whole, less in need of completion by another. </w:t>
      </w:r>
      <w:r w:rsidRPr="00110FAC">
        <w:rPr>
          <w:rFonts w:ascii="Times New Roman" w:eastAsia="Times New Roman" w:hAnsi="Times New Roman" w:cs="Times New Roman"/>
          <w:b/>
          <w:bCs/>
          <w:kern w:val="0"/>
          <w14:ligatures w14:val="none"/>
        </w:rPr>
        <w:t>Existential therapy</w:t>
      </w:r>
      <w:r w:rsidRPr="00110FAC">
        <w:rPr>
          <w:rFonts w:ascii="Times New Roman" w:eastAsia="Times New Roman" w:hAnsi="Times New Roman" w:cs="Times New Roman"/>
          <w:kern w:val="0"/>
          <w14:ligatures w14:val="none"/>
        </w:rPr>
        <w:t xml:space="preserve"> adds that love, especially in the form of authentic relationship, is one answer to existential isolation. We are ultimately alone and no one can fully experience life for us, but through genuine love we affirm each other’s existence and create meaning together. Jafar saw a glimpse of that with Sara—two souls meeting in truth. Though it ended, it taught him what is possible.</w:t>
      </w:r>
    </w:p>
    <w:p w14:paraId="4334BE9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981A164"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Spiritual Insight:</w:t>
      </w:r>
      <w:r w:rsidRPr="00110FAC">
        <w:rPr>
          <w:rFonts w:ascii="Times New Roman" w:eastAsia="Times New Roman" w:hAnsi="Times New Roman" w:cs="Times New Roman"/>
          <w:kern w:val="0"/>
          <w14:ligatures w14:val="none"/>
        </w:rPr>
        <w:t xml:space="preserve"> All the major spiritual traditions exalt love as a path to God. In Islam, the love of God (</w:t>
      </w:r>
      <w:r w:rsidRPr="00110FAC">
        <w:rPr>
          <w:rFonts w:ascii="Times New Roman" w:eastAsia="Times New Roman" w:hAnsi="Times New Roman" w:cs="Times New Roman"/>
          <w:i/>
          <w:iCs/>
          <w:kern w:val="0"/>
          <w14:ligatures w14:val="none"/>
        </w:rPr>
        <w:t>mahabbah</w:t>
      </w:r>
      <w:r w:rsidRPr="00110FAC">
        <w:rPr>
          <w:rFonts w:ascii="Times New Roman" w:eastAsia="Times New Roman" w:hAnsi="Times New Roman" w:cs="Times New Roman"/>
          <w:kern w:val="0"/>
          <w14:ligatures w14:val="none"/>
        </w:rPr>
        <w:t xml:space="preserve">) is a wellspring for saints. The 13th-century sage </w:t>
      </w:r>
      <w:r w:rsidRPr="00110FAC">
        <w:rPr>
          <w:rFonts w:ascii="Times New Roman" w:eastAsia="Times New Roman" w:hAnsi="Times New Roman" w:cs="Times New Roman"/>
          <w:b/>
          <w:bCs/>
          <w:kern w:val="0"/>
          <w14:ligatures w14:val="none"/>
        </w:rPr>
        <w:t>Ibn Arabi</w:t>
      </w:r>
      <w:r w:rsidRPr="00110FAC">
        <w:rPr>
          <w:rFonts w:ascii="Times New Roman" w:eastAsia="Times New Roman" w:hAnsi="Times New Roman" w:cs="Times New Roman"/>
          <w:kern w:val="0"/>
          <w14:ligatures w14:val="none"/>
        </w:rPr>
        <w:t xml:space="preserve"> famously wrote: </w:t>
      </w:r>
      <w:r w:rsidRPr="00110FAC">
        <w:rPr>
          <w:rFonts w:ascii="Times New Roman" w:eastAsia="Times New Roman" w:hAnsi="Times New Roman" w:cs="Times New Roman"/>
          <w:i/>
          <w:iCs/>
          <w:kern w:val="0"/>
          <w14:ligatures w14:val="none"/>
        </w:rPr>
        <w:t>“My heart has become capable of every form: it is a pasture for gazelles (loving friendships) and a convent for monks (devotion to God)… I follow the religion of Love; whichever way Love’s camels take, that is my religion and faith.”</w:t>
      </w:r>
      <w:r w:rsidRPr="00110FAC">
        <w:rPr>
          <w:rFonts w:ascii="Times New Roman" w:eastAsia="Times New Roman" w:hAnsi="Times New Roman" w:cs="Times New Roman"/>
          <w:kern w:val="0"/>
          <w14:ligatures w14:val="none"/>
        </w:rPr>
        <w:t xml:space="preserve"> For Jafar, this means that love is not limited to one form. The heartbreak of losing Sara might be an invitation to find that quality of love in wider circles – friendship, community service, and especially divine love which is ever-present. </w:t>
      </w:r>
      <w:r w:rsidRPr="00110FAC">
        <w:rPr>
          <w:rFonts w:ascii="Times New Roman" w:eastAsia="Times New Roman" w:hAnsi="Times New Roman" w:cs="Times New Roman"/>
          <w:b/>
          <w:bCs/>
          <w:kern w:val="0"/>
          <w14:ligatures w14:val="none"/>
        </w:rPr>
        <w:t>Stoicism</w:t>
      </w:r>
      <w:r w:rsidRPr="00110FAC">
        <w:rPr>
          <w:rFonts w:ascii="Times New Roman" w:eastAsia="Times New Roman" w:hAnsi="Times New Roman" w:cs="Times New Roman"/>
          <w:kern w:val="0"/>
          <w14:ligatures w14:val="none"/>
        </w:rPr>
        <w:t xml:space="preserve"> might seem to contrast (it emphasizes managing emotions), yet even Marcus Aurelius spoke of human affection: “Be tolerant with others and strict with yourself.” This is love in a form of compassion and justice. Jafar can practice Stoic love by empathizing with others’ failings and being patient, as he should be with his own. The </w:t>
      </w:r>
      <w:r w:rsidRPr="00110FAC">
        <w:rPr>
          <w:rFonts w:ascii="Times New Roman" w:eastAsia="Times New Roman" w:hAnsi="Times New Roman" w:cs="Times New Roman"/>
          <w:b/>
          <w:bCs/>
          <w:kern w:val="0"/>
          <w14:ligatures w14:val="none"/>
        </w:rPr>
        <w:t>Christian mystic tradition</w:t>
      </w:r>
      <w:r w:rsidRPr="00110FAC">
        <w:rPr>
          <w:rFonts w:ascii="Times New Roman" w:eastAsia="Times New Roman" w:hAnsi="Times New Roman" w:cs="Times New Roman"/>
          <w:kern w:val="0"/>
          <w14:ligatures w14:val="none"/>
        </w:rPr>
        <w:t xml:space="preserve"> (like St. John of the Cross or Teresa of Ávila) would advise that after the “dark night” of losing worldly consolations, one’s love for the Divine can become purer and more intense. Perhaps Jafar’s loneliness is a </w:t>
      </w:r>
      <w:r w:rsidRPr="00110FAC">
        <w:rPr>
          <w:rFonts w:ascii="Times New Roman" w:eastAsia="Times New Roman" w:hAnsi="Times New Roman" w:cs="Times New Roman"/>
          <w:i/>
          <w:iCs/>
          <w:kern w:val="0"/>
          <w14:ligatures w14:val="none"/>
        </w:rPr>
        <w:t>dark night of the heart</w:t>
      </w:r>
      <w:r w:rsidRPr="00110FAC">
        <w:rPr>
          <w:rFonts w:ascii="Times New Roman" w:eastAsia="Times New Roman" w:hAnsi="Times New Roman" w:cs="Times New Roman"/>
          <w:kern w:val="0"/>
          <w14:ligatures w14:val="none"/>
        </w:rPr>
        <w:t xml:space="preserve"> that, if persevered, will reveal </w:t>
      </w:r>
      <w:r w:rsidRPr="00110FAC">
        <w:rPr>
          <w:rFonts w:ascii="Times New Roman" w:eastAsia="Times New Roman" w:hAnsi="Times New Roman" w:cs="Times New Roman"/>
          <w:i/>
          <w:iCs/>
          <w:kern w:val="0"/>
          <w14:ligatures w14:val="none"/>
        </w:rPr>
        <w:t>Agape</w:t>
      </w:r>
      <w:r w:rsidRPr="00110FAC">
        <w:rPr>
          <w:rFonts w:ascii="Times New Roman" w:eastAsia="Times New Roman" w:hAnsi="Times New Roman" w:cs="Times New Roman"/>
          <w:kern w:val="0"/>
          <w14:ligatures w14:val="none"/>
        </w:rPr>
        <w:t xml:space="preserve"> – unconditional love shining through all things.</w:t>
      </w:r>
    </w:p>
    <w:p w14:paraId="5D196C0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352BF5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 Insight:</w:t>
      </w:r>
      <w:r w:rsidRPr="00110FAC">
        <w:rPr>
          <w:rFonts w:ascii="Times New Roman" w:eastAsia="Times New Roman" w:hAnsi="Times New Roman" w:cs="Times New Roman"/>
          <w:kern w:val="0"/>
          <w14:ligatures w14:val="none"/>
        </w:rPr>
        <w:t xml:space="preserve"> </w:t>
      </w:r>
      <w:r w:rsidRPr="00110FAC">
        <w:rPr>
          <w:rFonts w:ascii="Times New Roman" w:eastAsia="Times New Roman" w:hAnsi="Times New Roman" w:cs="Times New Roman"/>
          <w:b/>
          <w:bCs/>
          <w:kern w:val="0"/>
          <w14:ligatures w14:val="none"/>
        </w:rPr>
        <w:t>Søren Kierkegaard</w:t>
      </w:r>
      <w:r w:rsidRPr="00110FAC">
        <w:rPr>
          <w:rFonts w:ascii="Times New Roman" w:eastAsia="Times New Roman" w:hAnsi="Times New Roman" w:cs="Times New Roman"/>
          <w:kern w:val="0"/>
          <w14:ligatures w14:val="none"/>
        </w:rPr>
        <w:t xml:space="preserve">, in his </w:t>
      </w:r>
      <w:r w:rsidRPr="00110FAC">
        <w:rPr>
          <w:rFonts w:ascii="Times New Roman" w:eastAsia="Times New Roman" w:hAnsi="Times New Roman" w:cs="Times New Roman"/>
          <w:i/>
          <w:iCs/>
          <w:kern w:val="0"/>
          <w14:ligatures w14:val="none"/>
        </w:rPr>
        <w:t>Works of Love</w:t>
      </w:r>
      <w:r w:rsidRPr="00110FAC">
        <w:rPr>
          <w:rFonts w:ascii="Times New Roman" w:eastAsia="Times New Roman" w:hAnsi="Times New Roman" w:cs="Times New Roman"/>
          <w:kern w:val="0"/>
          <w14:ligatures w14:val="none"/>
        </w:rPr>
        <w:t xml:space="preserve">, distinguishes between preferential love (which often seeks its own) and the eternal love rooted in the divine command to love one’s neighbor. Kierkegaard asserts that to truly love another person is to see them under God’s light – which means loving them not for how they make </w:t>
      </w:r>
      <w:r w:rsidRPr="00110FAC">
        <w:rPr>
          <w:rFonts w:ascii="Times New Roman" w:eastAsia="Times New Roman" w:hAnsi="Times New Roman" w:cs="Times New Roman"/>
          <w:i/>
          <w:iCs/>
          <w:kern w:val="0"/>
          <w14:ligatures w14:val="none"/>
        </w:rPr>
        <w:t>you</w:t>
      </w:r>
      <w:r w:rsidRPr="00110FAC">
        <w:rPr>
          <w:rFonts w:ascii="Times New Roman" w:eastAsia="Times New Roman" w:hAnsi="Times New Roman" w:cs="Times New Roman"/>
          <w:kern w:val="0"/>
          <w14:ligatures w14:val="none"/>
        </w:rPr>
        <w:t xml:space="preserve"> feel but for their own sake, as God’s creation. Jafar can reflect: did he love Sara selflessly, or partly as validation? Likely both. Going forward, cultivating a love that “wills the good of the other” (Thomas Aquinas’s definition of love) will ironically bring </w:t>
      </w:r>
      <w:r w:rsidRPr="00110FAC">
        <w:rPr>
          <w:rFonts w:ascii="Times New Roman" w:eastAsia="Times New Roman" w:hAnsi="Times New Roman" w:cs="Times New Roman"/>
          <w:i/>
          <w:iCs/>
          <w:kern w:val="0"/>
          <w14:ligatures w14:val="none"/>
        </w:rPr>
        <w:t>him</w:t>
      </w:r>
      <w:r w:rsidRPr="00110FAC">
        <w:rPr>
          <w:rFonts w:ascii="Times New Roman" w:eastAsia="Times New Roman" w:hAnsi="Times New Roman" w:cs="Times New Roman"/>
          <w:kern w:val="0"/>
          <w14:ligatures w14:val="none"/>
        </w:rPr>
        <w:t xml:space="preserve"> more joy and less rollercoaster of expectation. </w:t>
      </w:r>
      <w:r w:rsidRPr="00110FAC">
        <w:rPr>
          <w:rFonts w:ascii="Times New Roman" w:eastAsia="Times New Roman" w:hAnsi="Times New Roman" w:cs="Times New Roman"/>
          <w:b/>
          <w:bCs/>
          <w:kern w:val="0"/>
          <w14:ligatures w14:val="none"/>
        </w:rPr>
        <w:t>Camus</w:t>
      </w:r>
      <w:r w:rsidRPr="00110FAC">
        <w:rPr>
          <w:rFonts w:ascii="Times New Roman" w:eastAsia="Times New Roman" w:hAnsi="Times New Roman" w:cs="Times New Roman"/>
          <w:kern w:val="0"/>
          <w14:ligatures w14:val="none"/>
        </w:rPr>
        <w:t xml:space="preserve"> is not often thought of as a philosopher of love, but even he wrote about </w:t>
      </w:r>
      <w:r w:rsidRPr="00110FAC">
        <w:rPr>
          <w:rFonts w:ascii="Times New Roman" w:eastAsia="Times New Roman" w:hAnsi="Times New Roman" w:cs="Times New Roman"/>
          <w:i/>
          <w:iCs/>
          <w:kern w:val="0"/>
          <w14:ligatures w14:val="none"/>
        </w:rPr>
        <w:t>l’amour</w:t>
      </w:r>
      <w:r w:rsidRPr="00110FAC">
        <w:rPr>
          <w:rFonts w:ascii="Times New Roman" w:eastAsia="Times New Roman" w:hAnsi="Times New Roman" w:cs="Times New Roman"/>
          <w:kern w:val="0"/>
          <w14:ligatures w14:val="none"/>
        </w:rPr>
        <w:t>: in an absurd world, the simple human touch of solidarity and passion becomes a rebellion against meaninglessness. Loving despite knowing everything ends is, for Camus, a courageous act. Jafar can find nobility in continuing to love life and others, even with no guarantee of permanence.</w:t>
      </w:r>
    </w:p>
    <w:p w14:paraId="0883EC5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80E76C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Love in the brain is a cocktail – partly </w:t>
      </w:r>
      <w:r w:rsidRPr="00110FAC">
        <w:rPr>
          <w:rFonts w:ascii="Times New Roman" w:eastAsia="Times New Roman" w:hAnsi="Times New Roman" w:cs="Times New Roman"/>
          <w:b/>
          <w:bCs/>
          <w:kern w:val="0"/>
          <w14:ligatures w14:val="none"/>
        </w:rPr>
        <w:t>dopamine</w:t>
      </w:r>
      <w:r w:rsidRPr="00110FAC">
        <w:rPr>
          <w:rFonts w:ascii="Times New Roman" w:eastAsia="Times New Roman" w:hAnsi="Times New Roman" w:cs="Times New Roman"/>
          <w:kern w:val="0"/>
          <w14:ligatures w14:val="none"/>
        </w:rPr>
        <w:t xml:space="preserve"> (the thrill, the attraction), partly </w:t>
      </w:r>
      <w:r w:rsidRPr="00110FAC">
        <w:rPr>
          <w:rFonts w:ascii="Times New Roman" w:eastAsia="Times New Roman" w:hAnsi="Times New Roman" w:cs="Times New Roman"/>
          <w:b/>
          <w:bCs/>
          <w:kern w:val="0"/>
          <w14:ligatures w14:val="none"/>
        </w:rPr>
        <w:t>oxytocin</w:t>
      </w:r>
      <w:r w:rsidRPr="00110FAC">
        <w:rPr>
          <w:rFonts w:ascii="Times New Roman" w:eastAsia="Times New Roman" w:hAnsi="Times New Roman" w:cs="Times New Roman"/>
          <w:kern w:val="0"/>
          <w14:ligatures w14:val="none"/>
        </w:rPr>
        <w:t xml:space="preserve"> (bonding, trust), and even endogenous opioids (comfort). The pain he feels of heartbreak is not just “in his head”; brain studies show the same regions that process physical pain light up during social rejection or loss. That’s why it </w:t>
      </w:r>
      <w:r w:rsidRPr="00110FAC">
        <w:rPr>
          <w:rFonts w:ascii="Times New Roman" w:eastAsia="Times New Roman" w:hAnsi="Times New Roman" w:cs="Times New Roman"/>
          <w:i/>
          <w:iCs/>
          <w:kern w:val="0"/>
          <w14:ligatures w14:val="none"/>
        </w:rPr>
        <w:t>literally</w:t>
      </w:r>
      <w:r w:rsidRPr="00110FAC">
        <w:rPr>
          <w:rFonts w:ascii="Times New Roman" w:eastAsia="Times New Roman" w:hAnsi="Times New Roman" w:cs="Times New Roman"/>
          <w:kern w:val="0"/>
          <w14:ligatures w14:val="none"/>
        </w:rPr>
        <w:t xml:space="preserve"> aches. However, the brain can heal as surely as a wound in flesh. Activities that increase oxytocin – like warm social contact, even petting an animal, or heartfelt prayer/meditation on compassion – can soothe that pain. Neuroscience also shows that </w:t>
      </w:r>
      <w:r w:rsidRPr="00110FAC">
        <w:rPr>
          <w:rFonts w:ascii="Times New Roman" w:eastAsia="Times New Roman" w:hAnsi="Times New Roman" w:cs="Times New Roman"/>
          <w:b/>
          <w:bCs/>
          <w:kern w:val="0"/>
          <w14:ligatures w14:val="none"/>
        </w:rPr>
        <w:t>practicing gratitude</w:t>
      </w:r>
      <w:r w:rsidRPr="00110FAC">
        <w:rPr>
          <w:rFonts w:ascii="Times New Roman" w:eastAsia="Times New Roman" w:hAnsi="Times New Roman" w:cs="Times New Roman"/>
          <w:kern w:val="0"/>
          <w14:ligatures w14:val="none"/>
        </w:rPr>
        <w:t xml:space="preserve"> shifts our brain’s focus. Jafar could benefit from a simple daily practice: writing down three things he loves each day (a friend’s laugh, a verse of scripture, the taste of morning coffee). This can gradually prime his brain to notice love and beauty around him instead of fixating on its absence. Additionally, if shame has been inhibiting his openness to love (shame often activates the brain’s defensive circuits), practicing vulnerability in safe spaces can rewire those responses. As Dr. Brené Brown’s research (grounded in neuroscience and psychology) finds, </w:t>
      </w:r>
      <w:r w:rsidRPr="00110FAC">
        <w:rPr>
          <w:rFonts w:ascii="Times New Roman" w:eastAsia="Times New Roman" w:hAnsi="Times New Roman" w:cs="Times New Roman"/>
          <w:i/>
          <w:iCs/>
          <w:kern w:val="0"/>
          <w14:ligatures w14:val="none"/>
        </w:rPr>
        <w:t>“Vulnerability is the birthplace of love, belonging, joy, courage, and empathy.”</w:t>
      </w:r>
      <w:r w:rsidRPr="00110FAC">
        <w:rPr>
          <w:rFonts w:ascii="Times New Roman" w:eastAsia="Times New Roman" w:hAnsi="Times New Roman" w:cs="Times New Roman"/>
          <w:kern w:val="0"/>
          <w14:ligatures w14:val="none"/>
        </w:rPr>
        <w:t xml:space="preserve"> When Jafar confides his fears to a trusted friend or to God in sincere prayer, his brain learns that being open doesn’t necessarily lead to harm; it can lead to connection. Over time, the </w:t>
      </w:r>
      <w:r w:rsidRPr="00110FAC">
        <w:rPr>
          <w:rFonts w:ascii="Times New Roman" w:eastAsia="Times New Roman" w:hAnsi="Times New Roman" w:cs="Times New Roman"/>
          <w:b/>
          <w:bCs/>
          <w:kern w:val="0"/>
          <w14:ligatures w14:val="none"/>
        </w:rPr>
        <w:t>amygdala</w:t>
      </w:r>
      <w:r w:rsidRPr="00110FAC">
        <w:rPr>
          <w:rFonts w:ascii="Times New Roman" w:eastAsia="Times New Roman" w:hAnsi="Times New Roman" w:cs="Times New Roman"/>
          <w:kern w:val="0"/>
          <w14:ligatures w14:val="none"/>
        </w:rPr>
        <w:t xml:space="preserve"> (fear center) calms down in contexts of intimacy, and he can love more freely.</w:t>
      </w:r>
    </w:p>
    <w:p w14:paraId="6DEED04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DBA4CC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w:t>
      </w:r>
      <w:r w:rsidRPr="00110FAC">
        <w:rPr>
          <w:rFonts w:ascii="Times New Roman" w:eastAsia="Times New Roman" w:hAnsi="Times New Roman" w:cs="Times New Roman"/>
          <w:kern w:val="0"/>
          <w14:ligatures w14:val="none"/>
        </w:rPr>
        <w:t xml:space="preserve"> The Prophet Muhammad (ﷺ) showed love in the broadest sense—loving his family deeply (playing with his grandchildren, helping with household chores out of love for his wives), and also saying “None of you truly believes until he loves for his brother what he loves for himself.” This teaches Jafar that love is a metric of spiritual truth, not a soft sentiment but a robust ethic. In the </w:t>
      </w:r>
      <w:r w:rsidRPr="00110FAC">
        <w:rPr>
          <w:rFonts w:ascii="Times New Roman" w:eastAsia="Times New Roman" w:hAnsi="Times New Roman" w:cs="Times New Roman"/>
          <w:b/>
          <w:bCs/>
          <w:kern w:val="0"/>
          <w14:ligatures w14:val="none"/>
        </w:rPr>
        <w:t>Bhakti</w:t>
      </w:r>
      <w:r w:rsidRPr="00110FAC">
        <w:rPr>
          <w:rFonts w:ascii="Times New Roman" w:eastAsia="Times New Roman" w:hAnsi="Times New Roman" w:cs="Times New Roman"/>
          <w:kern w:val="0"/>
          <w14:ligatures w14:val="none"/>
        </w:rPr>
        <w:t xml:space="preserve"> tradition of Hinduism, loving God with a personal devotion (seeing the Divine as beloved, friend, even child) is a path to liberation. Jafar might appreciate this cross-traditional perspective: Rumi and others were steeped in this kind of devotional love. Even </w:t>
      </w:r>
      <w:r w:rsidRPr="00110FAC">
        <w:rPr>
          <w:rFonts w:ascii="Times New Roman" w:eastAsia="Times New Roman" w:hAnsi="Times New Roman" w:cs="Times New Roman"/>
          <w:b/>
          <w:bCs/>
          <w:kern w:val="0"/>
          <w14:ligatures w14:val="none"/>
        </w:rPr>
        <w:t>Stoic</w:t>
      </w:r>
      <w:r w:rsidRPr="00110FAC">
        <w:rPr>
          <w:rFonts w:ascii="Times New Roman" w:eastAsia="Times New Roman" w:hAnsi="Times New Roman" w:cs="Times New Roman"/>
          <w:kern w:val="0"/>
          <w14:ligatures w14:val="none"/>
        </w:rPr>
        <w:t xml:space="preserve"> Epictetus said, if you kiss your child, silently remind yourself “tomorrow it may die” – not to love less, but to love without clinging, appreciating the preciousness of the moment. Jafar too can learn to hold love with an open hand: cherish fully, but don’t crush with control or excessive attachment.</w:t>
      </w:r>
    </w:p>
    <w:p w14:paraId="6F1F4AB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E82877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In sum, </w:t>
      </w:r>
      <w:r w:rsidRPr="00110FAC">
        <w:rPr>
          <w:rFonts w:ascii="Times New Roman" w:eastAsia="Times New Roman" w:hAnsi="Times New Roman" w:cs="Times New Roman"/>
          <w:i/>
          <w:iCs/>
          <w:kern w:val="0"/>
          <w14:ligatures w14:val="none"/>
        </w:rPr>
        <w:t>Love</w:t>
      </w:r>
      <w:r w:rsidRPr="00110FAC">
        <w:rPr>
          <w:rFonts w:ascii="Times New Roman" w:eastAsia="Times New Roman" w:hAnsi="Times New Roman" w:cs="Times New Roman"/>
          <w:kern w:val="0"/>
          <w14:ligatures w14:val="none"/>
        </w:rPr>
        <w:t xml:space="preserve"> in Jafar’s journey is the </w:t>
      </w:r>
      <w:r w:rsidRPr="00110FAC">
        <w:rPr>
          <w:rFonts w:ascii="Times New Roman" w:eastAsia="Times New Roman" w:hAnsi="Times New Roman" w:cs="Times New Roman"/>
          <w:i/>
          <w:iCs/>
          <w:kern w:val="0"/>
          <w14:ligatures w14:val="none"/>
        </w:rPr>
        <w:t>fire</w:t>
      </w:r>
      <w:r w:rsidRPr="00110FAC">
        <w:rPr>
          <w:rFonts w:ascii="Times New Roman" w:eastAsia="Times New Roman" w:hAnsi="Times New Roman" w:cs="Times New Roman"/>
          <w:kern w:val="0"/>
          <w14:ligatures w14:val="none"/>
        </w:rPr>
        <w:t xml:space="preserve"> that can purify his heart’s gold. It will burn away dross (ego, fear, selfishness) if he surrenders to it. It will also illuminate his path—when one walks with love, one is rarely truly lost.</w:t>
      </w:r>
    </w:p>
    <w:p w14:paraId="10943F4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24CF04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(Love):</w:t>
      </w:r>
    </w:p>
    <w:p w14:paraId="7CAA609A" w14:textId="77777777" w:rsidR="00110FAC" w:rsidRPr="00110FAC" w:rsidRDefault="00110FAC" w:rsidP="00110F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Recall </w:t>
      </w:r>
      <w:r w:rsidRPr="00110FAC">
        <w:rPr>
          <w:rFonts w:ascii="Times New Roman" w:eastAsia="Times New Roman" w:hAnsi="Times New Roman" w:cs="Times New Roman"/>
          <w:b/>
          <w:bCs/>
          <w:i/>
          <w:iCs/>
          <w:kern w:val="0"/>
          <w14:ligatures w14:val="none"/>
        </w:rPr>
        <w:t>three moments</w:t>
      </w:r>
      <w:r w:rsidRPr="00110FAC">
        <w:rPr>
          <w:rFonts w:ascii="Times New Roman" w:eastAsia="Times New Roman" w:hAnsi="Times New Roman" w:cs="Times New Roman"/>
          <w:i/>
          <w:iCs/>
          <w:kern w:val="0"/>
          <w14:ligatures w14:val="none"/>
        </w:rPr>
        <w:t xml:space="preserve"> in your life where you felt deeply loved. They could be as simple as a parent comforting you when sick, or a friend defending you, or a spiritual moment of </w:t>
      </w:r>
      <w:r w:rsidRPr="00110FAC">
        <w:rPr>
          <w:rFonts w:ascii="Times New Roman" w:eastAsia="Times New Roman" w:hAnsi="Times New Roman" w:cs="Times New Roman"/>
          <w:i/>
          <w:iCs/>
          <w:kern w:val="0"/>
          <w14:ligatures w14:val="none"/>
        </w:rPr>
        <w:lastRenderedPageBreak/>
        <w:t>divine love. Write each scene in detail. What common thread do you find? (Perhaps you were seen, accepted, safe.) These moments are evidence against the narrative that you are unlovable.</w:t>
      </w:r>
    </w:p>
    <w:p w14:paraId="2F48F679" w14:textId="77777777" w:rsidR="00110FAC" w:rsidRPr="00110FAC" w:rsidRDefault="00110FAC" w:rsidP="00110F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Consider someone you love dearly (a family member or friend). In what ways do you show them love? Now ask: do you offer any of those gestures to yourself? For example, you encourage your friend when he’s down—do you encourage your own heart or do you beat it up? List </w:t>
      </w:r>
      <w:r w:rsidRPr="00110FAC">
        <w:rPr>
          <w:rFonts w:ascii="Times New Roman" w:eastAsia="Times New Roman" w:hAnsi="Times New Roman" w:cs="Times New Roman"/>
          <w:b/>
          <w:bCs/>
          <w:i/>
          <w:iCs/>
          <w:kern w:val="0"/>
          <w14:ligatures w14:val="none"/>
        </w:rPr>
        <w:t>five loving actions</w:t>
      </w:r>
      <w:r w:rsidRPr="00110FAC">
        <w:rPr>
          <w:rFonts w:ascii="Times New Roman" w:eastAsia="Times New Roman" w:hAnsi="Times New Roman" w:cs="Times New Roman"/>
          <w:i/>
          <w:iCs/>
          <w:kern w:val="0"/>
          <w14:ligatures w14:val="none"/>
        </w:rPr>
        <w:t xml:space="preserve"> you can practice toward yourself (e.g., speaking kindly in the mirror each morning, taking time to rest when tired rather than pushing).</w:t>
      </w:r>
    </w:p>
    <w:p w14:paraId="1D244378" w14:textId="77777777" w:rsidR="00110FAC" w:rsidRPr="00110FAC" w:rsidRDefault="00110FAC" w:rsidP="00110F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Jot down any </w:t>
      </w:r>
      <w:r w:rsidRPr="00110FAC">
        <w:rPr>
          <w:rFonts w:ascii="Times New Roman" w:eastAsia="Times New Roman" w:hAnsi="Times New Roman" w:cs="Times New Roman"/>
          <w:b/>
          <w:bCs/>
          <w:i/>
          <w:iCs/>
          <w:kern w:val="0"/>
          <w14:ligatures w14:val="none"/>
        </w:rPr>
        <w:t>“barriers to love”</w:t>
      </w:r>
      <w:r w:rsidRPr="00110FAC">
        <w:rPr>
          <w:rFonts w:ascii="Times New Roman" w:eastAsia="Times New Roman" w:hAnsi="Times New Roman" w:cs="Times New Roman"/>
          <w:i/>
          <w:iCs/>
          <w:kern w:val="0"/>
          <w14:ligatures w14:val="none"/>
        </w:rPr>
        <w:t xml:space="preserve"> you sense in yourself . For instance: “I don’t trust others fully,” “I fear they’ll leave,” “I feel unworthy, so I test them,” etc. For each barrier, write a rebuttal or a prayer. E.g., “I fear they’ll leave, but I can survive if they do, and I won’t let fear stop me from loving now,” or “I feel unworthy, but God created me and finds me worthy of love.”</w:t>
      </w:r>
    </w:p>
    <w:p w14:paraId="133D1F53" w14:textId="77777777" w:rsidR="00110FAC" w:rsidRPr="00110FAC" w:rsidRDefault="00110FAC" w:rsidP="00110F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Write a short letter addressed to </w:t>
      </w:r>
      <w:r w:rsidRPr="00110FAC">
        <w:rPr>
          <w:rFonts w:ascii="Times New Roman" w:eastAsia="Times New Roman" w:hAnsi="Times New Roman" w:cs="Times New Roman"/>
          <w:b/>
          <w:bCs/>
          <w:i/>
          <w:iCs/>
          <w:kern w:val="0"/>
          <w14:ligatures w14:val="none"/>
        </w:rPr>
        <w:t>Love</w:t>
      </w:r>
      <w:r w:rsidRPr="00110FAC">
        <w:rPr>
          <w:rFonts w:ascii="Times New Roman" w:eastAsia="Times New Roman" w:hAnsi="Times New Roman" w:cs="Times New Roman"/>
          <w:i/>
          <w:iCs/>
          <w:kern w:val="0"/>
          <w14:ligatures w14:val="none"/>
        </w:rPr>
        <w:t xml:space="preserve"> itself (personify it). For example, “Dear Love, I miss you. I apologize for pushing you away when I was hurt. I promise to welcome you in all healthy forms…” This poetic exercise can reveal your inner attitudes. After writing, read it aloud to yourself and reflect on any emotion that arises.</w:t>
      </w:r>
    </w:p>
    <w:p w14:paraId="2AE766A1" w14:textId="77777777" w:rsidR="00110FAC" w:rsidRPr="00110FAC" w:rsidRDefault="00110FAC" w:rsidP="00110F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Meditate on the Quranic name al-Wadud (The Most Loving). In a quiet moment, inhale and think “Ya Wadud” (O Loving One) and exhale thinking “fill my heart.” Do this for a few minutes. Afterwards, note in your journal: Did you feel anything shift internally? (Warmth, tears, resistance?) All responses are insights. This is about building a </w:t>
      </w:r>
      <w:r w:rsidRPr="00110FAC">
        <w:rPr>
          <w:rFonts w:ascii="Times New Roman" w:eastAsia="Times New Roman" w:hAnsi="Times New Roman" w:cs="Times New Roman"/>
          <w:b/>
          <w:bCs/>
          <w:i/>
          <w:iCs/>
          <w:kern w:val="0"/>
          <w14:ligatures w14:val="none"/>
        </w:rPr>
        <w:t>relationship with the Divine love</w:t>
      </w:r>
      <w:r w:rsidRPr="00110FAC">
        <w:rPr>
          <w:rFonts w:ascii="Times New Roman" w:eastAsia="Times New Roman" w:hAnsi="Times New Roman" w:cs="Times New Roman"/>
          <w:i/>
          <w:iCs/>
          <w:kern w:val="0"/>
          <w14:ligatures w14:val="none"/>
        </w:rPr>
        <w:t xml:space="preserve"> that underpins all other love.</w:t>
      </w:r>
    </w:p>
    <w:p w14:paraId="0A59002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367FE49"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Family: Roots and Reconciliation</w:t>
      </w:r>
    </w:p>
    <w:p w14:paraId="179304B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E29DF2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It’s late evening, and Jafar is helping his mother dry dishes after dinner. The kitchen is warm with the scent of turmeric and ginger from the meal. His father is in the next room watching the news, the volume a bit too high. Jafar’s mother chats casually about which cousin is getting married, who’s had a baby. Jafar nods, but his mind wanders to a childhood memory: him at 8 years old, standing at this same sink on a stool, helping his mom wash veggies, babbling about a cartoon he loved. She listened so patiently. He feels a pang of guilt; in his depression he’s been so quiet and closed, hardly the sunny chatterbox he once was. </w:t>
      </w:r>
      <w:r w:rsidRPr="00110FAC">
        <w:rPr>
          <w:rFonts w:ascii="Times New Roman" w:eastAsia="Times New Roman" w:hAnsi="Times New Roman" w:cs="Times New Roman"/>
          <w:b/>
          <w:bCs/>
          <w:kern w:val="0"/>
          <w14:ligatures w14:val="none"/>
        </w:rPr>
        <w:t>Family</w:t>
      </w:r>
      <w:r w:rsidRPr="00110FAC">
        <w:rPr>
          <w:rFonts w:ascii="Times New Roman" w:eastAsia="Times New Roman" w:hAnsi="Times New Roman" w:cs="Times New Roman"/>
          <w:kern w:val="0"/>
          <w14:ligatures w14:val="none"/>
        </w:rPr>
        <w:t xml:space="preserve"> has always been a pillar of Jafar’s life, but also a source of complex emotion. His parents sacrificed to give him education and stability. He loves them deeply, </w:t>
      </w:r>
      <w:r w:rsidRPr="00110FAC">
        <w:rPr>
          <w:rFonts w:ascii="Times New Roman" w:eastAsia="Times New Roman" w:hAnsi="Times New Roman" w:cs="Times New Roman"/>
          <w:i/>
          <w:iCs/>
          <w:kern w:val="0"/>
          <w14:ligatures w14:val="none"/>
        </w:rPr>
        <w:t>and</w:t>
      </w:r>
      <w:r w:rsidRPr="00110FAC">
        <w:rPr>
          <w:rFonts w:ascii="Times New Roman" w:eastAsia="Times New Roman" w:hAnsi="Times New Roman" w:cs="Times New Roman"/>
          <w:kern w:val="0"/>
          <w14:ligatures w14:val="none"/>
        </w:rPr>
        <w:t xml:space="preserve"> sometimes resents their expectations. The humiliation he feels about leaving his PhD is compounded by seeing the disappointment (however gentle) in his father’s eyes. And there’s his younger sister, thriving in medical school, whom he adores yet feels implicitly compared to. Family ties are like roots: they ground him, but at times they feel like they bind and entangle. As he puts the last plate away, his mother, sensing his mood, touches his shoulder and says, “You know we love you, Jafar, whatever happens.” His throat tightens. How badly he needed to hear that! In that moment he recalls a saying of the Prophet: “Paradise lies at the feet of your mother.” He smiles at her and kisses her forehead, surprising her. Upstairs, Jafar sits at his desk and writes about his family: the </w:t>
      </w:r>
      <w:r w:rsidRPr="00110FAC">
        <w:rPr>
          <w:rFonts w:ascii="Times New Roman" w:eastAsia="Times New Roman" w:hAnsi="Times New Roman" w:cs="Times New Roman"/>
          <w:b/>
          <w:bCs/>
          <w:kern w:val="0"/>
          <w14:ligatures w14:val="none"/>
        </w:rPr>
        <w:t>legacy</w:t>
      </w:r>
      <w:r w:rsidRPr="00110FAC">
        <w:rPr>
          <w:rFonts w:ascii="Times New Roman" w:eastAsia="Times New Roman" w:hAnsi="Times New Roman" w:cs="Times New Roman"/>
          <w:kern w:val="0"/>
          <w14:ligatures w14:val="none"/>
        </w:rPr>
        <w:t xml:space="preserve"> of values </w:t>
      </w:r>
      <w:r w:rsidRPr="00110FAC">
        <w:rPr>
          <w:rFonts w:ascii="Times New Roman" w:eastAsia="Times New Roman" w:hAnsi="Times New Roman" w:cs="Times New Roman"/>
          <w:kern w:val="0"/>
          <w14:ligatures w14:val="none"/>
        </w:rPr>
        <w:lastRenderedPageBreak/>
        <w:t xml:space="preserve">they instilled (honesty, generosity), the patterns he might have inherited (his father’s tendency toward worry, his mother’s selflessness to a fault). He realizes that part of rebuilding his compass means reconciling with his family narrative: honoring the good, forgiving the hurts (like when a relative’s harsh remark about his career stung him), and setting healthy boundaries as an adult. He recalls how internal family systems therapy uses the metaphor of seeing your inner parts as a family – perhaps he can view his actual family with the same compassion he’s learning for his psyche’s parts, recognizing each member has their own wounds and roles. The thought strikes him: </w:t>
      </w:r>
      <w:r w:rsidRPr="00110FAC">
        <w:rPr>
          <w:rFonts w:ascii="Times New Roman" w:eastAsia="Times New Roman" w:hAnsi="Times New Roman" w:cs="Times New Roman"/>
          <w:i/>
          <w:iCs/>
          <w:kern w:val="0"/>
          <w14:ligatures w14:val="none"/>
        </w:rPr>
        <w:t>As I heal myself, I heal the family, and as I heal family wounds, I heal myself.</w:t>
      </w:r>
      <w:r w:rsidRPr="00110FAC">
        <w:rPr>
          <w:rFonts w:ascii="Times New Roman" w:eastAsia="Times New Roman" w:hAnsi="Times New Roman" w:cs="Times New Roman"/>
          <w:kern w:val="0"/>
          <w14:ligatures w14:val="none"/>
        </w:rPr>
        <w:t xml:space="preserve"> They are inextricably linked.</w:t>
      </w:r>
    </w:p>
    <w:p w14:paraId="2762340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D73DDF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Psychological Insight:</w:t>
      </w:r>
      <w:r w:rsidRPr="00110FAC">
        <w:rPr>
          <w:rFonts w:ascii="Times New Roman" w:eastAsia="Times New Roman" w:hAnsi="Times New Roman" w:cs="Times New Roman"/>
          <w:kern w:val="0"/>
          <w14:ligatures w14:val="none"/>
        </w:rPr>
        <w:t xml:space="preserve"> Family is our first context of development. </w:t>
      </w:r>
      <w:r w:rsidRPr="00110FAC">
        <w:rPr>
          <w:rFonts w:ascii="Times New Roman" w:eastAsia="Times New Roman" w:hAnsi="Times New Roman" w:cs="Times New Roman"/>
          <w:b/>
          <w:bCs/>
          <w:kern w:val="0"/>
          <w14:ligatures w14:val="none"/>
        </w:rPr>
        <w:t>Internal Family Systems (IFS)</w:t>
      </w:r>
      <w:r w:rsidRPr="00110FAC">
        <w:rPr>
          <w:rFonts w:ascii="Times New Roman" w:eastAsia="Times New Roman" w:hAnsi="Times New Roman" w:cs="Times New Roman"/>
          <w:kern w:val="0"/>
          <w14:ligatures w14:val="none"/>
        </w:rPr>
        <w:t xml:space="preserve"> suggests that many of our inner parts originate as responses to family dynamics. For instance, Jafar’s “Manager” part that strives for success likely formed in childhood seeing how proud his parents were when he excelled – it learned to manage his behavior to win love. His “Exile” holding shame may have first felt that way the first time he saw his father angry or mother upset because of something he did. Understanding this, Jafar can approach family not with blame but with awareness: </w:t>
      </w:r>
      <w:r w:rsidRPr="00110FAC">
        <w:rPr>
          <w:rFonts w:ascii="Times New Roman" w:eastAsia="Times New Roman" w:hAnsi="Times New Roman" w:cs="Times New Roman"/>
          <w:i/>
          <w:iCs/>
          <w:kern w:val="0"/>
          <w14:ligatures w14:val="none"/>
        </w:rPr>
        <w:t>family experiences shaped certain beliefs I carry.</w:t>
      </w:r>
      <w:r w:rsidRPr="00110FAC">
        <w:rPr>
          <w:rFonts w:ascii="Times New Roman" w:eastAsia="Times New Roman" w:hAnsi="Times New Roman" w:cs="Times New Roman"/>
          <w:kern w:val="0"/>
          <w14:ligatures w14:val="none"/>
        </w:rPr>
        <w:t xml:space="preserve"> With this awareness, he can update those beliefs. Perhaps his father’s high expectations were his way of showing love, thinking success = happiness. Jafar now knows that’s not wholly true, and he can internally “release” that belief while still loving his dad. </w:t>
      </w:r>
      <w:r w:rsidRPr="00110FAC">
        <w:rPr>
          <w:rFonts w:ascii="Times New Roman" w:eastAsia="Times New Roman" w:hAnsi="Times New Roman" w:cs="Times New Roman"/>
          <w:b/>
          <w:bCs/>
          <w:kern w:val="0"/>
          <w14:ligatures w14:val="none"/>
        </w:rPr>
        <w:t>Family therapy</w:t>
      </w:r>
      <w:r w:rsidRPr="00110FAC">
        <w:rPr>
          <w:rFonts w:ascii="Times New Roman" w:eastAsia="Times New Roman" w:hAnsi="Times New Roman" w:cs="Times New Roman"/>
          <w:kern w:val="0"/>
          <w14:ligatures w14:val="none"/>
        </w:rPr>
        <w:t xml:space="preserve"> perspectives would encourage open communication: if Jafar feels safe, sharing some of his struggles with his family could actually strengthen the bond. Sometimes we underestimate our family’s ability to accept us, projecting our own shame onto them. His mother’s simple reassurance tonight is evidence that, indeed, their love is less conditional than he feared. That said, setting boundaries is key. If certain relatives (say, an uncle who constantly asks “What are you doing with your life now?”) trigger him, he can prepare gentle but firm responses, or limit contact, to protect his mental health as needed.</w:t>
      </w:r>
    </w:p>
    <w:p w14:paraId="6117479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52327A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Spiritual Insight:</w:t>
      </w:r>
      <w:r w:rsidRPr="00110FAC">
        <w:rPr>
          <w:rFonts w:ascii="Times New Roman" w:eastAsia="Times New Roman" w:hAnsi="Times New Roman" w:cs="Times New Roman"/>
          <w:kern w:val="0"/>
          <w14:ligatures w14:val="none"/>
        </w:rPr>
        <w:t xml:space="preserve"> In Islam, family bonds (</w:t>
      </w:r>
      <w:r w:rsidRPr="00110FAC">
        <w:rPr>
          <w:rFonts w:ascii="Times New Roman" w:eastAsia="Times New Roman" w:hAnsi="Times New Roman" w:cs="Times New Roman"/>
          <w:i/>
          <w:iCs/>
          <w:kern w:val="0"/>
          <w14:ligatures w14:val="none"/>
        </w:rPr>
        <w:t>silat ar-rahim</w:t>
      </w:r>
      <w:r w:rsidRPr="00110FAC">
        <w:rPr>
          <w:rFonts w:ascii="Times New Roman" w:eastAsia="Times New Roman" w:hAnsi="Times New Roman" w:cs="Times New Roman"/>
          <w:kern w:val="0"/>
          <w14:ligatures w14:val="none"/>
        </w:rPr>
        <w:t xml:space="preserve">) are sacred. Keeping good relations is emphasized, but that doesn’t mean it’s always easy or without conflict – even prophets had family issues (Prophet Ibrahim’s father opposed him, Prophet Yusuf’s brothers betrayed him, yet he forgave them). The lesson Jafar gleans is that </w:t>
      </w:r>
      <w:r w:rsidRPr="00110FAC">
        <w:rPr>
          <w:rFonts w:ascii="Times New Roman" w:eastAsia="Times New Roman" w:hAnsi="Times New Roman" w:cs="Times New Roman"/>
          <w:i/>
          <w:iCs/>
          <w:kern w:val="0"/>
          <w14:ligatures w14:val="none"/>
        </w:rPr>
        <w:t>forgiveness</w:t>
      </w:r>
      <w:r w:rsidRPr="00110FAC">
        <w:rPr>
          <w:rFonts w:ascii="Times New Roman" w:eastAsia="Times New Roman" w:hAnsi="Times New Roman" w:cs="Times New Roman"/>
          <w:kern w:val="0"/>
          <w14:ligatures w14:val="none"/>
        </w:rPr>
        <w:t xml:space="preserve"> and </w:t>
      </w:r>
      <w:r w:rsidRPr="00110FAC">
        <w:rPr>
          <w:rFonts w:ascii="Times New Roman" w:eastAsia="Times New Roman" w:hAnsi="Times New Roman" w:cs="Times New Roman"/>
          <w:i/>
          <w:iCs/>
          <w:kern w:val="0"/>
          <w14:ligatures w14:val="none"/>
        </w:rPr>
        <w:t>patience</w:t>
      </w:r>
      <w:r w:rsidRPr="00110FAC">
        <w:rPr>
          <w:rFonts w:ascii="Times New Roman" w:eastAsia="Times New Roman" w:hAnsi="Times New Roman" w:cs="Times New Roman"/>
          <w:kern w:val="0"/>
          <w14:ligatures w14:val="none"/>
        </w:rPr>
        <w:t xml:space="preserve"> with family are high virtues. He thinks of Yusuf (Joseph) who told his brothers, “No blame upon you today. Allah will forgive you; He is the most merciful of the merciful.” If Yusuf could forgive such harm, Jafar can aim to forgive the smaller transgressions in his family. Meanwhile, </w:t>
      </w:r>
      <w:r w:rsidRPr="00110FAC">
        <w:rPr>
          <w:rFonts w:ascii="Times New Roman" w:eastAsia="Times New Roman" w:hAnsi="Times New Roman" w:cs="Times New Roman"/>
          <w:b/>
          <w:bCs/>
          <w:kern w:val="0"/>
          <w14:ligatures w14:val="none"/>
        </w:rPr>
        <w:t>Christian mysticism</w:t>
      </w:r>
      <w:r w:rsidRPr="00110FAC">
        <w:rPr>
          <w:rFonts w:ascii="Times New Roman" w:eastAsia="Times New Roman" w:hAnsi="Times New Roman" w:cs="Times New Roman"/>
          <w:kern w:val="0"/>
          <w14:ligatures w14:val="none"/>
        </w:rPr>
        <w:t xml:space="preserve"> and general wisdom often frame family as a spiritual training ground: it’s where we learn to love imperfect people up close, which is arguably the hardest love. St. Thérèse of Lisieux practiced her “little way” of holiness largely through dealing kindly with the quirks of nuns in her convent (her spiritual family). For Jafar, simply listening to his father’s repeated stories or helping his sister with something without getting into old sibling rivalries can be spiritual training of humility and service. </w:t>
      </w:r>
      <w:r w:rsidRPr="00110FAC">
        <w:rPr>
          <w:rFonts w:ascii="Times New Roman" w:eastAsia="Times New Roman" w:hAnsi="Times New Roman" w:cs="Times New Roman"/>
          <w:b/>
          <w:bCs/>
          <w:kern w:val="0"/>
          <w14:ligatures w14:val="none"/>
        </w:rPr>
        <w:t>Confucian philosophy</w:t>
      </w:r>
      <w:r w:rsidRPr="00110FAC">
        <w:rPr>
          <w:rFonts w:ascii="Times New Roman" w:eastAsia="Times New Roman" w:hAnsi="Times New Roman" w:cs="Times New Roman"/>
          <w:kern w:val="0"/>
          <w14:ligatures w14:val="none"/>
        </w:rPr>
        <w:t xml:space="preserve"> from the East also underscores filial piety and harmony in family as the basis of societal harmony. Jafar might not relate to </w:t>
      </w:r>
      <w:r w:rsidRPr="00110FAC">
        <w:rPr>
          <w:rFonts w:ascii="Times New Roman" w:eastAsia="Times New Roman" w:hAnsi="Times New Roman" w:cs="Times New Roman"/>
          <w:kern w:val="0"/>
          <w14:ligatures w14:val="none"/>
        </w:rPr>
        <w:lastRenderedPageBreak/>
        <w:t>Confucianism directly, but he sees the point: by tending to family duties and love, he’s contributing to a wider good and also finding structure.</w:t>
      </w:r>
    </w:p>
    <w:p w14:paraId="40B6094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28F35E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 Insight:</w:t>
      </w:r>
      <w:r w:rsidRPr="00110FAC">
        <w:rPr>
          <w:rFonts w:ascii="Times New Roman" w:eastAsia="Times New Roman" w:hAnsi="Times New Roman" w:cs="Times New Roman"/>
          <w:kern w:val="0"/>
          <w14:ligatures w14:val="none"/>
        </w:rPr>
        <w:t xml:space="preserve"> </w:t>
      </w:r>
      <w:r w:rsidRPr="00110FAC">
        <w:rPr>
          <w:rFonts w:ascii="Times New Roman" w:eastAsia="Times New Roman" w:hAnsi="Times New Roman" w:cs="Times New Roman"/>
          <w:b/>
          <w:bCs/>
          <w:kern w:val="0"/>
          <w14:ligatures w14:val="none"/>
        </w:rPr>
        <w:t>Existentialists</w:t>
      </w:r>
      <w:r w:rsidRPr="00110FAC">
        <w:rPr>
          <w:rFonts w:ascii="Times New Roman" w:eastAsia="Times New Roman" w:hAnsi="Times New Roman" w:cs="Times New Roman"/>
          <w:kern w:val="0"/>
          <w14:ligatures w14:val="none"/>
        </w:rPr>
        <w:t xml:space="preserve"> don’t speak much of family specifically, but they do emphasize </w:t>
      </w:r>
      <w:r w:rsidRPr="00110FAC">
        <w:rPr>
          <w:rFonts w:ascii="Times New Roman" w:eastAsia="Times New Roman" w:hAnsi="Times New Roman" w:cs="Times New Roman"/>
          <w:i/>
          <w:iCs/>
          <w:kern w:val="0"/>
          <w14:ligatures w14:val="none"/>
        </w:rPr>
        <w:t>authentic relationships</w:t>
      </w:r>
      <w:r w:rsidRPr="00110FAC">
        <w:rPr>
          <w:rFonts w:ascii="Times New Roman" w:eastAsia="Times New Roman" w:hAnsi="Times New Roman" w:cs="Times New Roman"/>
          <w:kern w:val="0"/>
          <w14:ligatures w14:val="none"/>
        </w:rPr>
        <w:t xml:space="preserve">. Martin Buber, a Jewish philosopher, spoke of </w:t>
      </w:r>
      <w:r w:rsidRPr="00110FAC">
        <w:rPr>
          <w:rFonts w:ascii="Times New Roman" w:eastAsia="Times New Roman" w:hAnsi="Times New Roman" w:cs="Times New Roman"/>
          <w:i/>
          <w:iCs/>
          <w:kern w:val="0"/>
          <w14:ligatures w14:val="none"/>
        </w:rPr>
        <w:t>I-Thou</w:t>
      </w:r>
      <w:r w:rsidRPr="00110FAC">
        <w:rPr>
          <w:rFonts w:ascii="Times New Roman" w:eastAsia="Times New Roman" w:hAnsi="Times New Roman" w:cs="Times New Roman"/>
          <w:kern w:val="0"/>
          <w14:ligatures w14:val="none"/>
        </w:rPr>
        <w:t xml:space="preserve"> relationships where we truly meet the other as an end, not a means. Often in family, we fall into </w:t>
      </w:r>
      <w:r w:rsidRPr="00110FAC">
        <w:rPr>
          <w:rFonts w:ascii="Times New Roman" w:eastAsia="Times New Roman" w:hAnsi="Times New Roman" w:cs="Times New Roman"/>
          <w:i/>
          <w:iCs/>
          <w:kern w:val="0"/>
          <w14:ligatures w14:val="none"/>
        </w:rPr>
        <w:t>I-It</w:t>
      </w:r>
      <w:r w:rsidRPr="00110FAC">
        <w:rPr>
          <w:rFonts w:ascii="Times New Roman" w:eastAsia="Times New Roman" w:hAnsi="Times New Roman" w:cs="Times New Roman"/>
          <w:kern w:val="0"/>
          <w14:ligatures w14:val="none"/>
        </w:rPr>
        <w:t xml:space="preserve">, treating each other as roles or means (the provider, the troublemaker, etc.). Jafar can strive for </w:t>
      </w:r>
      <w:r w:rsidRPr="00110FAC">
        <w:rPr>
          <w:rFonts w:ascii="Times New Roman" w:eastAsia="Times New Roman" w:hAnsi="Times New Roman" w:cs="Times New Roman"/>
          <w:i/>
          <w:iCs/>
          <w:kern w:val="0"/>
          <w14:ligatures w14:val="none"/>
        </w:rPr>
        <w:t>I-Thou</w:t>
      </w:r>
      <w:r w:rsidRPr="00110FAC">
        <w:rPr>
          <w:rFonts w:ascii="Times New Roman" w:eastAsia="Times New Roman" w:hAnsi="Times New Roman" w:cs="Times New Roman"/>
          <w:kern w:val="0"/>
          <w14:ligatures w14:val="none"/>
        </w:rPr>
        <w:t xml:space="preserve"> moments: seeing his parents not just as “my parents” (with all the projections that entails) but as fellow souls with their own dreams and disappointments. Imagine asking his father about </w:t>
      </w:r>
      <w:r w:rsidRPr="00110FAC">
        <w:rPr>
          <w:rFonts w:ascii="Times New Roman" w:eastAsia="Times New Roman" w:hAnsi="Times New Roman" w:cs="Times New Roman"/>
          <w:i/>
          <w:iCs/>
          <w:kern w:val="0"/>
          <w14:ligatures w14:val="none"/>
        </w:rPr>
        <w:t>his</w:t>
      </w:r>
      <w:r w:rsidRPr="00110FAC">
        <w:rPr>
          <w:rFonts w:ascii="Times New Roman" w:eastAsia="Times New Roman" w:hAnsi="Times New Roman" w:cs="Times New Roman"/>
          <w:kern w:val="0"/>
          <w14:ligatures w14:val="none"/>
        </w:rPr>
        <w:t xml:space="preserve"> childhood dreams – this could open empathy. </w:t>
      </w:r>
      <w:r w:rsidRPr="00110FAC">
        <w:rPr>
          <w:rFonts w:ascii="Times New Roman" w:eastAsia="Times New Roman" w:hAnsi="Times New Roman" w:cs="Times New Roman"/>
          <w:b/>
          <w:bCs/>
          <w:kern w:val="0"/>
          <w14:ligatures w14:val="none"/>
        </w:rPr>
        <w:t>Al-Ghazali</w:t>
      </w:r>
      <w:r w:rsidRPr="00110FAC">
        <w:rPr>
          <w:rFonts w:ascii="Times New Roman" w:eastAsia="Times New Roman" w:hAnsi="Times New Roman" w:cs="Times New Roman"/>
          <w:kern w:val="0"/>
          <w14:ligatures w14:val="none"/>
        </w:rPr>
        <w:t xml:space="preserve"> in his writings on ethics advised kindness and respect to parents, but also that a parent should eventually treat a grown child as a friend. Jafar senses his relationship with his father is indeed evolving from strict parent-child to something like friend-colleague in life’s journey, if they allow it. Opening up to his dad about his doubts might invite that shift. And if not, that’s okay – Jafar can still internally “update” the relationship even if his father remains a bit distant.</w:t>
      </w:r>
    </w:p>
    <w:p w14:paraId="6B128B9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18323E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Our brain circuits for attachment were largely shaped in early family life. The </w:t>
      </w:r>
      <w:r w:rsidRPr="00110FAC">
        <w:rPr>
          <w:rFonts w:ascii="Times New Roman" w:eastAsia="Times New Roman" w:hAnsi="Times New Roman" w:cs="Times New Roman"/>
          <w:b/>
          <w:bCs/>
          <w:kern w:val="0"/>
          <w14:ligatures w14:val="none"/>
        </w:rPr>
        <w:t>limbic system</w:t>
      </w:r>
      <w:r w:rsidRPr="00110FAC">
        <w:rPr>
          <w:rFonts w:ascii="Times New Roman" w:eastAsia="Times New Roman" w:hAnsi="Times New Roman" w:cs="Times New Roman"/>
          <w:kern w:val="0"/>
          <w14:ligatures w14:val="none"/>
        </w:rPr>
        <w:t xml:space="preserve"> (emotional brain) remembers the emotional tone of childhood. If Jafar’s home was mostly safe but occasionally stressful around achievement, his body still might, at age 30, </w:t>
      </w:r>
      <w:r w:rsidRPr="00110FAC">
        <w:rPr>
          <w:rFonts w:ascii="Times New Roman" w:eastAsia="Times New Roman" w:hAnsi="Times New Roman" w:cs="Times New Roman"/>
          <w:i/>
          <w:iCs/>
          <w:kern w:val="0"/>
          <w14:ligatures w14:val="none"/>
        </w:rPr>
        <w:t>physically react</w:t>
      </w:r>
      <w:r w:rsidRPr="00110FAC">
        <w:rPr>
          <w:rFonts w:ascii="Times New Roman" w:eastAsia="Times New Roman" w:hAnsi="Times New Roman" w:cs="Times New Roman"/>
          <w:kern w:val="0"/>
          <w14:ligatures w14:val="none"/>
        </w:rPr>
        <w:t xml:space="preserve"> around his parents in ways that echo teenage years (e.g., heart rate goes up when dad asks about work, as if preparing for scolding). This is normal. Through mindfulness, he can notice these reactions and remind himself, “I am not 15 anymore, I’m an adult and safe.” Over time, such inner dialogue can </w:t>
      </w:r>
      <w:r w:rsidRPr="00110FAC">
        <w:rPr>
          <w:rFonts w:ascii="Times New Roman" w:eastAsia="Times New Roman" w:hAnsi="Times New Roman" w:cs="Times New Roman"/>
          <w:b/>
          <w:bCs/>
          <w:kern w:val="0"/>
          <w14:ligatures w14:val="none"/>
        </w:rPr>
        <w:t>recondition</w:t>
      </w:r>
      <w:r w:rsidRPr="00110FAC">
        <w:rPr>
          <w:rFonts w:ascii="Times New Roman" w:eastAsia="Times New Roman" w:hAnsi="Times New Roman" w:cs="Times New Roman"/>
          <w:kern w:val="0"/>
          <w14:ligatures w14:val="none"/>
        </w:rPr>
        <w:t xml:space="preserve"> those responses. Brain imaging studies show that simply </w:t>
      </w:r>
      <w:r w:rsidRPr="00110FAC">
        <w:rPr>
          <w:rFonts w:ascii="Times New Roman" w:eastAsia="Times New Roman" w:hAnsi="Times New Roman" w:cs="Times New Roman"/>
          <w:i/>
          <w:iCs/>
          <w:kern w:val="0"/>
          <w14:ligatures w14:val="none"/>
        </w:rPr>
        <w:t>holding the hand</w:t>
      </w:r>
      <w:r w:rsidRPr="00110FAC">
        <w:rPr>
          <w:rFonts w:ascii="Times New Roman" w:eastAsia="Times New Roman" w:hAnsi="Times New Roman" w:cs="Times New Roman"/>
          <w:kern w:val="0"/>
          <w14:ligatures w14:val="none"/>
        </w:rPr>
        <w:t xml:space="preserve"> of a loved one can reduce activation in threat centers when facing stress. Family, when supportive, literally acts as an emotional regulator. Jafar hasn’t leveraged that much in recent times due to shame. Perhaps letting his mother hug him when he’s down, or talking openly to his sister, could physiologically calm his anxiety. The </w:t>
      </w:r>
      <w:r w:rsidRPr="00110FAC">
        <w:rPr>
          <w:rFonts w:ascii="Times New Roman" w:eastAsia="Times New Roman" w:hAnsi="Times New Roman" w:cs="Times New Roman"/>
          <w:b/>
          <w:bCs/>
          <w:kern w:val="0"/>
          <w14:ligatures w14:val="none"/>
        </w:rPr>
        <w:t>vagus nerve</w:t>
      </w:r>
      <w:r w:rsidRPr="00110FAC">
        <w:rPr>
          <w:rFonts w:ascii="Times New Roman" w:eastAsia="Times New Roman" w:hAnsi="Times New Roman" w:cs="Times New Roman"/>
          <w:kern w:val="0"/>
          <w14:ligatures w14:val="none"/>
        </w:rPr>
        <w:t xml:space="preserve">, key in calming our nervous system, can be stimulated by social connection (it’s why talking to someone loving can slow our heart and deepen our breath). Thus, family love can be like a built-in therapy if tapped. Another point: we often “mirror” family behaviors because of the mirror neurons and neural patterns learned. Jafar notices he sometimes uses the same critical tone with himself that his father used when pushing him to do better. Realizing this is empowering: that voice </w:t>
      </w:r>
      <w:r w:rsidRPr="00110FAC">
        <w:rPr>
          <w:rFonts w:ascii="Times New Roman" w:eastAsia="Times New Roman" w:hAnsi="Times New Roman" w:cs="Times New Roman"/>
          <w:i/>
          <w:iCs/>
          <w:kern w:val="0"/>
          <w14:ligatures w14:val="none"/>
        </w:rPr>
        <w:t>isn’t really him</w:t>
      </w:r>
      <w:r w:rsidRPr="00110FAC">
        <w:rPr>
          <w:rFonts w:ascii="Times New Roman" w:eastAsia="Times New Roman" w:hAnsi="Times New Roman" w:cs="Times New Roman"/>
          <w:kern w:val="0"/>
          <w14:ligatures w14:val="none"/>
        </w:rPr>
        <w:t xml:space="preserve">, it’s an internalized family voice. He can consciously decide which ancestral or familial patterns to continue and which to break (this is like </w:t>
      </w:r>
      <w:r w:rsidRPr="00110FAC">
        <w:rPr>
          <w:rFonts w:ascii="Times New Roman" w:eastAsia="Times New Roman" w:hAnsi="Times New Roman" w:cs="Times New Roman"/>
          <w:i/>
          <w:iCs/>
          <w:kern w:val="0"/>
          <w14:ligatures w14:val="none"/>
        </w:rPr>
        <w:t>neural pruning</w:t>
      </w:r>
      <w:r w:rsidRPr="00110FAC">
        <w:rPr>
          <w:rFonts w:ascii="Times New Roman" w:eastAsia="Times New Roman" w:hAnsi="Times New Roman" w:cs="Times New Roman"/>
          <w:kern w:val="0"/>
          <w14:ligatures w14:val="none"/>
        </w:rPr>
        <w:t>—reducing influence of some circuits). Breaking cycles (say, he decides whenever he has children, he will emphasize effort and learning, not only results) is a courageous act that changes the trajectory of generational conditioning.</w:t>
      </w:r>
    </w:p>
    <w:p w14:paraId="5F0570B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EC1285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w:t>
      </w:r>
      <w:r w:rsidRPr="00110FAC">
        <w:rPr>
          <w:rFonts w:ascii="Times New Roman" w:eastAsia="Times New Roman" w:hAnsi="Times New Roman" w:cs="Times New Roman"/>
          <w:kern w:val="0"/>
          <w14:ligatures w14:val="none"/>
        </w:rPr>
        <w:t xml:space="preserve"> The Quran beautifully says, </w:t>
      </w:r>
      <w:r w:rsidRPr="00110FAC">
        <w:rPr>
          <w:rFonts w:ascii="Times New Roman" w:eastAsia="Times New Roman" w:hAnsi="Times New Roman" w:cs="Times New Roman"/>
          <w:i/>
          <w:iCs/>
          <w:kern w:val="0"/>
          <w14:ligatures w14:val="none"/>
        </w:rPr>
        <w:t>“We have enjoined upon man care for his parents. His mother carried him in weakness upon weakness…”</w:t>
      </w:r>
      <w:r w:rsidRPr="00110FAC">
        <w:rPr>
          <w:rFonts w:ascii="Times New Roman" w:eastAsia="Times New Roman" w:hAnsi="Times New Roman" w:cs="Times New Roman"/>
          <w:kern w:val="0"/>
          <w14:ligatures w14:val="none"/>
        </w:rPr>
        <w:t xml:space="preserve"> (31:14). Reflecting on his </w:t>
      </w:r>
      <w:r w:rsidRPr="00110FAC">
        <w:rPr>
          <w:rFonts w:ascii="Times New Roman" w:eastAsia="Times New Roman" w:hAnsi="Times New Roman" w:cs="Times New Roman"/>
          <w:kern w:val="0"/>
          <w14:ligatures w14:val="none"/>
        </w:rPr>
        <w:lastRenderedPageBreak/>
        <w:t xml:space="preserve">mother’s sacrifices (the sleepless nights when he was an infant, etc.) naturally engenders gratitude in Jafar. Gratitude is a healing emotion. Also, a hadith states that maintaining family ties can increase one’s lifespan and sustenance – interpreted psychologically, harmonious family relations reduce stress, which indeed can lead to a healthier, longer life. Conversely, </w:t>
      </w:r>
      <w:r w:rsidRPr="00110FAC">
        <w:rPr>
          <w:rFonts w:ascii="Times New Roman" w:eastAsia="Times New Roman" w:hAnsi="Times New Roman" w:cs="Times New Roman"/>
          <w:b/>
          <w:bCs/>
          <w:kern w:val="0"/>
          <w14:ligatures w14:val="none"/>
        </w:rPr>
        <w:t>toxic family situations</w:t>
      </w:r>
      <w:r w:rsidRPr="00110FAC">
        <w:rPr>
          <w:rFonts w:ascii="Times New Roman" w:eastAsia="Times New Roman" w:hAnsi="Times New Roman" w:cs="Times New Roman"/>
          <w:kern w:val="0"/>
          <w14:ligatures w14:val="none"/>
        </w:rPr>
        <w:t xml:space="preserve"> do exist; Islam and all traditions do not demand enduring abuse. In Jafar’s case, thankfully, his family is loving despite some high expectations. But if there were toxicity, he’d have every right to distance for the sake of all. The Dalai Lama often says, “Be kind whenever possible. It is always possible.” Applying this to family, kindness doesn’t mean total agreement or no boundaries; it means approaching even difficult conversations with respect and calm. Jafar can model a new way of communication for his family: using “I” statements (“I feel X when Y, and it would help me if Z”) instead of blame. It might influence them too – family systems are interactive, change one part and others adjust.</w:t>
      </w:r>
    </w:p>
    <w:p w14:paraId="03357CF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60867E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In sum, for Jafar, </w:t>
      </w:r>
      <w:r w:rsidRPr="00110FAC">
        <w:rPr>
          <w:rFonts w:ascii="Times New Roman" w:eastAsia="Times New Roman" w:hAnsi="Times New Roman" w:cs="Times New Roman"/>
          <w:b/>
          <w:bCs/>
          <w:kern w:val="0"/>
          <w14:ligatures w14:val="none"/>
        </w:rPr>
        <w:t>Family</w:t>
      </w:r>
      <w:r w:rsidRPr="00110FAC">
        <w:rPr>
          <w:rFonts w:ascii="Times New Roman" w:eastAsia="Times New Roman" w:hAnsi="Times New Roman" w:cs="Times New Roman"/>
          <w:kern w:val="0"/>
          <w14:ligatures w14:val="none"/>
        </w:rPr>
        <w:t xml:space="preserve"> is both a treasure chest of support and a tapestry of old wounds. By tending to this area—expressing gratitude, seeking and granting forgiveness, and gently rewriting the familial “script” he carries in his head—he stabilizes a crucial part of his foundation. Like a tree, if the roots (family origin) are tended to and any rot cleared, the tree can stand taller.</w:t>
      </w:r>
    </w:p>
    <w:p w14:paraId="7B86BDA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B27352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(Family):</w:t>
      </w:r>
    </w:p>
    <w:p w14:paraId="2A2F899D" w14:textId="77777777" w:rsidR="00110FAC" w:rsidRPr="00110FAC" w:rsidRDefault="00110FAC" w:rsidP="00110F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Make a </w:t>
      </w:r>
      <w:r w:rsidRPr="00110FAC">
        <w:rPr>
          <w:rFonts w:ascii="Times New Roman" w:eastAsia="Times New Roman" w:hAnsi="Times New Roman" w:cs="Times New Roman"/>
          <w:b/>
          <w:bCs/>
          <w:i/>
          <w:iCs/>
          <w:kern w:val="0"/>
          <w14:ligatures w14:val="none"/>
        </w:rPr>
        <w:t>family genogram</w:t>
      </w:r>
      <w:r w:rsidRPr="00110FAC">
        <w:rPr>
          <w:rFonts w:ascii="Times New Roman" w:eastAsia="Times New Roman" w:hAnsi="Times New Roman" w:cs="Times New Roman"/>
          <w:i/>
          <w:iCs/>
          <w:kern w:val="0"/>
          <w14:ligatures w14:val="none"/>
        </w:rPr>
        <w:t xml:space="preserve"> (a kind of family tree with notes). Mark at least three generations (grandparents, parents, you). Note significant emotional patterns or events (e.g., “Grandfather fled homeland – anxiety”; “Mother – middle child, caretaker”; “Parents’ marriage – loving but under financial stress when I was young”). Seeing these patterns on paper, reflect: What family </w:t>
      </w:r>
      <w:r w:rsidRPr="00110FAC">
        <w:rPr>
          <w:rFonts w:ascii="Times New Roman" w:eastAsia="Times New Roman" w:hAnsi="Times New Roman" w:cs="Times New Roman"/>
          <w:b/>
          <w:bCs/>
          <w:i/>
          <w:iCs/>
          <w:kern w:val="0"/>
          <w14:ligatures w14:val="none"/>
        </w:rPr>
        <w:t>legacy</w:t>
      </w:r>
      <w:r w:rsidRPr="00110FAC">
        <w:rPr>
          <w:rFonts w:ascii="Times New Roman" w:eastAsia="Times New Roman" w:hAnsi="Times New Roman" w:cs="Times New Roman"/>
          <w:i/>
          <w:iCs/>
          <w:kern w:val="0"/>
          <w14:ligatures w14:val="none"/>
        </w:rPr>
        <w:t xml:space="preserve"> most burdens you, and which most blesses you?</w:t>
      </w:r>
    </w:p>
    <w:p w14:paraId="7CBF2186" w14:textId="77777777" w:rsidR="00110FAC" w:rsidRPr="00110FAC" w:rsidRDefault="00110FAC" w:rsidP="00110F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Write a </w:t>
      </w:r>
      <w:r w:rsidRPr="00110FAC">
        <w:rPr>
          <w:rFonts w:ascii="Times New Roman" w:eastAsia="Times New Roman" w:hAnsi="Times New Roman" w:cs="Times New Roman"/>
          <w:b/>
          <w:bCs/>
          <w:i/>
          <w:iCs/>
          <w:kern w:val="0"/>
          <w14:ligatures w14:val="none"/>
        </w:rPr>
        <w:t>letter of gratitude</w:t>
      </w:r>
      <w:r w:rsidRPr="00110FAC">
        <w:rPr>
          <w:rFonts w:ascii="Times New Roman" w:eastAsia="Times New Roman" w:hAnsi="Times New Roman" w:cs="Times New Roman"/>
          <w:i/>
          <w:iCs/>
          <w:kern w:val="0"/>
          <w14:ligatures w14:val="none"/>
        </w:rPr>
        <w:t xml:space="preserve"> to a family member (you don’t have to give it, it’s for reflection). For example, to your mother: thank her for specific sacrifices or lessons. Allow yourself to feel warmth as you write. Notice if any resistance or tears come – that shows where love resides.</w:t>
      </w:r>
    </w:p>
    <w:p w14:paraId="4B761B8C" w14:textId="77777777" w:rsidR="00110FAC" w:rsidRPr="00110FAC" w:rsidRDefault="00110FAC" w:rsidP="00110F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Write a </w:t>
      </w:r>
      <w:r w:rsidRPr="00110FAC">
        <w:rPr>
          <w:rFonts w:ascii="Times New Roman" w:eastAsia="Times New Roman" w:hAnsi="Times New Roman" w:cs="Times New Roman"/>
          <w:b/>
          <w:bCs/>
          <w:i/>
          <w:iCs/>
          <w:kern w:val="0"/>
          <w14:ligatures w14:val="none"/>
        </w:rPr>
        <w:t>letter of forgiveness or release</w:t>
      </w:r>
      <w:r w:rsidRPr="00110FAC">
        <w:rPr>
          <w:rFonts w:ascii="Times New Roman" w:eastAsia="Times New Roman" w:hAnsi="Times New Roman" w:cs="Times New Roman"/>
          <w:i/>
          <w:iCs/>
          <w:kern w:val="0"/>
          <w14:ligatures w14:val="none"/>
        </w:rPr>
        <w:t xml:space="preserve"> regarding a family hurt. Maybe to your father for unknowingly making you feel not enough, or to a sibling for a past hurt. You can choose to send it or ritually burn it – the key is articulating and emotionally processing it. How do you feel toward them after writing it?</w:t>
      </w:r>
    </w:p>
    <w:p w14:paraId="0D0BAC18" w14:textId="77777777" w:rsidR="00110FAC" w:rsidRPr="00110FAC" w:rsidRDefault="00110FAC" w:rsidP="00110F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Consider the </w:t>
      </w:r>
      <w:r w:rsidRPr="00110FAC">
        <w:rPr>
          <w:rFonts w:ascii="Times New Roman" w:eastAsia="Times New Roman" w:hAnsi="Times New Roman" w:cs="Times New Roman"/>
          <w:b/>
          <w:bCs/>
          <w:i/>
          <w:iCs/>
          <w:kern w:val="0"/>
          <w14:ligatures w14:val="none"/>
        </w:rPr>
        <w:t>values and habits</w:t>
      </w:r>
      <w:r w:rsidRPr="00110FAC">
        <w:rPr>
          <w:rFonts w:ascii="Times New Roman" w:eastAsia="Times New Roman" w:hAnsi="Times New Roman" w:cs="Times New Roman"/>
          <w:i/>
          <w:iCs/>
          <w:kern w:val="0"/>
          <w14:ligatures w14:val="none"/>
        </w:rPr>
        <w:t xml:space="preserve"> you learned in your family. List them in three columns: “Kept,” “Modified,” “Let Go.” For example: Honesty (Kept), expression of affection (Modified – we rarely said ‘I love you’, I want to change that), conflict style (Let go – shouting or silent treatment stops with me). This will clarify how to be your own man while honoring your roots.</w:t>
      </w:r>
    </w:p>
    <w:p w14:paraId="13D5CD38" w14:textId="77777777" w:rsidR="00110FAC" w:rsidRPr="00110FAC" w:rsidRDefault="00110FAC" w:rsidP="00110F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Envision an </w:t>
      </w:r>
      <w:r w:rsidRPr="00110FAC">
        <w:rPr>
          <w:rFonts w:ascii="Times New Roman" w:eastAsia="Times New Roman" w:hAnsi="Times New Roman" w:cs="Times New Roman"/>
          <w:b/>
          <w:bCs/>
          <w:i/>
          <w:iCs/>
          <w:kern w:val="0"/>
          <w14:ligatures w14:val="none"/>
        </w:rPr>
        <w:t>ideal day with your family</w:t>
      </w:r>
      <w:r w:rsidRPr="00110FAC">
        <w:rPr>
          <w:rFonts w:ascii="Times New Roman" w:eastAsia="Times New Roman" w:hAnsi="Times New Roman" w:cs="Times New Roman"/>
          <w:i/>
          <w:iCs/>
          <w:kern w:val="0"/>
          <w14:ligatures w14:val="none"/>
        </w:rPr>
        <w:t xml:space="preserve"> one year from now, assuming you’ve grown internally. How would you behave at breakfast with them? How would you handle a </w:t>
      </w:r>
      <w:r w:rsidRPr="00110FAC">
        <w:rPr>
          <w:rFonts w:ascii="Times New Roman" w:eastAsia="Times New Roman" w:hAnsi="Times New Roman" w:cs="Times New Roman"/>
          <w:i/>
          <w:iCs/>
          <w:kern w:val="0"/>
          <w14:ligatures w14:val="none"/>
        </w:rPr>
        <w:lastRenderedPageBreak/>
        <w:t>disagreement? Picture it in detail. This is a target to move toward. Now ask: what small change can you implement now to move closer to that vision (e.g., initiating a weekly call with a family member, or being the first to apologize after arguments)?</w:t>
      </w:r>
    </w:p>
    <w:p w14:paraId="0C2E8F2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1375CCE"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Death: Embracing Mortality, Embracing Life</w:t>
      </w:r>
    </w:p>
    <w:p w14:paraId="73F0322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0C13B5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Midnight. Jafar sits alone on the rooftop under a vault of stars. There’s a crisp stillness; even the stray dogs are quiet. This is where he comes when thoughts of </w:t>
      </w:r>
      <w:r w:rsidRPr="00110FAC">
        <w:rPr>
          <w:rFonts w:ascii="Times New Roman" w:eastAsia="Times New Roman" w:hAnsi="Times New Roman" w:cs="Times New Roman"/>
          <w:b/>
          <w:bCs/>
          <w:kern w:val="0"/>
          <w14:ligatures w14:val="none"/>
        </w:rPr>
        <w:t>death</w:t>
      </w:r>
      <w:r w:rsidRPr="00110FAC">
        <w:rPr>
          <w:rFonts w:ascii="Times New Roman" w:eastAsia="Times New Roman" w:hAnsi="Times New Roman" w:cs="Times New Roman"/>
          <w:kern w:val="0"/>
          <w14:ligatures w14:val="none"/>
        </w:rPr>
        <w:t xml:space="preserve"> visit him. Not that he is suicidal at this moment—no, it’s a contemplative encounter with the reality that one day, he and everyone he loves will be gone from this earth. At times this thought has terrified him; at other times, oddly comforted him (as if his failures shrink in importance next to mortality). Tonight, he lets the thought in fully. He imagines his own funeral prayer, the white shroud, the moment his body returns to the earth. He recites softly to himself the Quranic verse: </w:t>
      </w:r>
      <w:r w:rsidRPr="00110FAC">
        <w:rPr>
          <w:rFonts w:ascii="Times New Roman" w:eastAsia="Times New Roman" w:hAnsi="Times New Roman" w:cs="Times New Roman"/>
          <w:i/>
          <w:iCs/>
          <w:kern w:val="0"/>
          <w14:ligatures w14:val="none"/>
        </w:rPr>
        <w:t>“Every soul shall taste death.”</w:t>
      </w:r>
      <w:r w:rsidRPr="00110FAC">
        <w:rPr>
          <w:rFonts w:ascii="Times New Roman" w:eastAsia="Times New Roman" w:hAnsi="Times New Roman" w:cs="Times New Roman"/>
          <w:kern w:val="0"/>
          <w14:ligatures w14:val="none"/>
        </w:rPr>
        <w:t xml:space="preserve"> How does it taste? Bitter, sweet? He wonders. He recalls the nights during his existential crisis when he dreamt of falling into a black void – now he realizes that void was not just depression, it was also his unprocessed fear of non-existence. But since then, experiences have changed him: circling the Kaaba in Mecca amid thousands gave him a taste of something eternal; reading Camus taught him that even if there’s no grand meaning visible, one can rebel by living fully. Jafar looks at the stars and remembers an Islamic teaching: the grave is either a garden of paradise or a pit of hell – depending on one’s life. This used to scare him into practicing religion out of fear. But gradually, he’s come to a subtler understanding: perhaps if one lives a life of meaning, integrity, and connection to God, one’s mind and soul are at peace, thus the grave (a metaphor for one’s transition) is “a garden” i.e., peace. If one lives in vice and denial, one’s inner state is turmoil (hellish) even before dying. So the task is to cultivate </w:t>
      </w:r>
      <w:r w:rsidRPr="00110FAC">
        <w:rPr>
          <w:rFonts w:ascii="Times New Roman" w:eastAsia="Times New Roman" w:hAnsi="Times New Roman" w:cs="Times New Roman"/>
          <w:i/>
          <w:iCs/>
          <w:kern w:val="0"/>
          <w14:ligatures w14:val="none"/>
        </w:rPr>
        <w:t>that</w:t>
      </w:r>
      <w:r w:rsidRPr="00110FAC">
        <w:rPr>
          <w:rFonts w:ascii="Times New Roman" w:eastAsia="Times New Roman" w:hAnsi="Times New Roman" w:cs="Times New Roman"/>
          <w:kern w:val="0"/>
          <w14:ligatures w14:val="none"/>
        </w:rPr>
        <w:t xml:space="preserve"> garden state now. He remembers his existential therapy sessions addressing death anxiety; his therapist had him write his own eulogy. He hasn’t done that in a while. Maybe now is a good time. He pulls out a notepad and scribbles: “Here lies Jafar, who….” Words flow: “…who sought truth,” “who loved others well,” “who didn’t give up on himself.” Tears well up as he writes this, because it’s both an aspiration and, in part, already true. Death, the great mirror, is showing him what kind of life he truly wants. Jafar finds that confronting death this way isn’t morbid – it’s liberating. A weight lifts: so much of his humiliation and purposelessness was because he measured life in years and accomplishments. But if life is about </w:t>
      </w:r>
      <w:r w:rsidRPr="00110FAC">
        <w:rPr>
          <w:rFonts w:ascii="Times New Roman" w:eastAsia="Times New Roman" w:hAnsi="Times New Roman" w:cs="Times New Roman"/>
          <w:i/>
          <w:iCs/>
          <w:kern w:val="0"/>
          <w14:ligatures w14:val="none"/>
        </w:rPr>
        <w:t>quality</w:t>
      </w:r>
      <w:r w:rsidRPr="00110FAC">
        <w:rPr>
          <w:rFonts w:ascii="Times New Roman" w:eastAsia="Times New Roman" w:hAnsi="Times New Roman" w:cs="Times New Roman"/>
          <w:kern w:val="0"/>
          <w14:ligatures w14:val="none"/>
        </w:rPr>
        <w:t xml:space="preserve"> and </w:t>
      </w:r>
      <w:r w:rsidRPr="00110FAC">
        <w:rPr>
          <w:rFonts w:ascii="Times New Roman" w:eastAsia="Times New Roman" w:hAnsi="Times New Roman" w:cs="Times New Roman"/>
          <w:i/>
          <w:iCs/>
          <w:kern w:val="0"/>
          <w14:ligatures w14:val="none"/>
        </w:rPr>
        <w:t>virtue</w:t>
      </w:r>
      <w:r w:rsidRPr="00110FAC">
        <w:rPr>
          <w:rFonts w:ascii="Times New Roman" w:eastAsia="Times New Roman" w:hAnsi="Times New Roman" w:cs="Times New Roman"/>
          <w:kern w:val="0"/>
          <w14:ligatures w14:val="none"/>
        </w:rPr>
        <w:t xml:space="preserve">, even a short or simple life can be profound. He whispers a prayer taught by the Prophet, </w:t>
      </w:r>
      <w:r w:rsidRPr="00110FAC">
        <w:rPr>
          <w:rFonts w:ascii="Times New Roman" w:eastAsia="Times New Roman" w:hAnsi="Times New Roman" w:cs="Times New Roman"/>
          <w:i/>
          <w:iCs/>
          <w:kern w:val="0"/>
          <w14:ligatures w14:val="none"/>
        </w:rPr>
        <w:t>“O God, let life be for me an increase of goodness, and death a relief from evil.”</w:t>
      </w:r>
      <w:r w:rsidRPr="00110FAC">
        <w:rPr>
          <w:rFonts w:ascii="Times New Roman" w:eastAsia="Times New Roman" w:hAnsi="Times New Roman" w:cs="Times New Roman"/>
          <w:kern w:val="0"/>
          <w14:ligatures w14:val="none"/>
        </w:rPr>
        <w:t xml:space="preserve"> In this, he trusts that as long as he’s growing in goodness, he’s on the right track. Looking up, he imagines the stars as souls of the departed shining down. He speaks inwardly to his departed friend (who died in 2020), telling her he hopes she’s proud of him for continuing on. The silence after feels like an embrace. Jafar decides he will not push away thoughts of death anymore. Like a true friend, death will be his advisor – reminding him to prioritize what matters and let go of what doesn’t.</w:t>
      </w:r>
    </w:p>
    <w:p w14:paraId="700D65F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D0DC93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lastRenderedPageBreak/>
        <w:t>Psychological Insight:</w:t>
      </w:r>
      <w:r w:rsidRPr="00110FAC">
        <w:rPr>
          <w:rFonts w:ascii="Times New Roman" w:eastAsia="Times New Roman" w:hAnsi="Times New Roman" w:cs="Times New Roman"/>
          <w:kern w:val="0"/>
          <w14:ligatures w14:val="none"/>
        </w:rPr>
        <w:t xml:space="preserve"> Death anxiety is a central theme in </w:t>
      </w:r>
      <w:r w:rsidRPr="00110FAC">
        <w:rPr>
          <w:rFonts w:ascii="Times New Roman" w:eastAsia="Times New Roman" w:hAnsi="Times New Roman" w:cs="Times New Roman"/>
          <w:b/>
          <w:bCs/>
          <w:kern w:val="0"/>
          <w14:ligatures w14:val="none"/>
        </w:rPr>
        <w:t>existential psychology</w:t>
      </w:r>
      <w:r w:rsidRPr="00110FAC">
        <w:rPr>
          <w:rFonts w:ascii="Times New Roman" w:eastAsia="Times New Roman" w:hAnsi="Times New Roman" w:cs="Times New Roman"/>
          <w:kern w:val="0"/>
          <w14:ligatures w14:val="none"/>
        </w:rPr>
        <w:t xml:space="preserve">. Irvin Yalom, an existential therapist, observed that confronting death can </w:t>
      </w:r>
      <w:r w:rsidRPr="00110FAC">
        <w:rPr>
          <w:rFonts w:ascii="Times New Roman" w:eastAsia="Times New Roman" w:hAnsi="Times New Roman" w:cs="Times New Roman"/>
          <w:b/>
          <w:bCs/>
          <w:kern w:val="0"/>
          <w14:ligatures w14:val="none"/>
        </w:rPr>
        <w:t>wake people up</w:t>
      </w:r>
      <w:r w:rsidRPr="00110FAC">
        <w:rPr>
          <w:rFonts w:ascii="Times New Roman" w:eastAsia="Times New Roman" w:hAnsi="Times New Roman" w:cs="Times New Roman"/>
          <w:kern w:val="0"/>
          <w14:ligatures w14:val="none"/>
        </w:rPr>
        <w:t xml:space="preserve"> to life. It’s when we try to suppress our awareness of mortality that it lurks in unhealthy ways (e.g., through irrational fears or desperate clinging to youth, status, etc.). Jafar, by proactively imagining and accepting death, is performing a form of </w:t>
      </w:r>
      <w:r w:rsidRPr="00110FAC">
        <w:rPr>
          <w:rFonts w:ascii="Times New Roman" w:eastAsia="Times New Roman" w:hAnsi="Times New Roman" w:cs="Times New Roman"/>
          <w:i/>
          <w:iCs/>
          <w:kern w:val="0"/>
          <w14:ligatures w14:val="none"/>
        </w:rPr>
        <w:t>exposure therapy</w:t>
      </w:r>
      <w:r w:rsidRPr="00110FAC">
        <w:rPr>
          <w:rFonts w:ascii="Times New Roman" w:eastAsia="Times New Roman" w:hAnsi="Times New Roman" w:cs="Times New Roman"/>
          <w:kern w:val="0"/>
          <w14:ligatures w14:val="none"/>
        </w:rPr>
        <w:t xml:space="preserve"> on his fear. Over time, this reduces its sting. Research even shows that thinking about death (in moderate, mindful ways) can increase gratitude and decrease trivial grievances. The key is to find a balance – an obsession with death can be paralyzing, but a conscious relationship with it is enriching. </w:t>
      </w:r>
      <w:r w:rsidRPr="00110FAC">
        <w:rPr>
          <w:rFonts w:ascii="Times New Roman" w:eastAsia="Times New Roman" w:hAnsi="Times New Roman" w:cs="Times New Roman"/>
          <w:b/>
          <w:bCs/>
          <w:kern w:val="0"/>
          <w14:ligatures w14:val="none"/>
        </w:rPr>
        <w:t>Terror Management Theory</w:t>
      </w:r>
      <w:r w:rsidRPr="00110FAC">
        <w:rPr>
          <w:rFonts w:ascii="Times New Roman" w:eastAsia="Times New Roman" w:hAnsi="Times New Roman" w:cs="Times New Roman"/>
          <w:kern w:val="0"/>
          <w14:ligatures w14:val="none"/>
        </w:rPr>
        <w:t xml:space="preserve"> in psychology says humans manage fear of death by clinging to cultural worldviews or self-esteem boosts. When those defenses falter (like Jafar’s did when he lost his “academic golden boy” worldview), death anxiety floods in. The solution is not to erect another false defense, but to find a more authentic coping method: e.g., accepting the finite nature of life and focusing on intrinsic values. </w:t>
      </w:r>
      <w:r w:rsidRPr="00110FAC">
        <w:rPr>
          <w:rFonts w:ascii="Times New Roman" w:eastAsia="Times New Roman" w:hAnsi="Times New Roman" w:cs="Times New Roman"/>
          <w:b/>
          <w:bCs/>
          <w:kern w:val="0"/>
          <w14:ligatures w14:val="none"/>
        </w:rPr>
        <w:t>Internal Family Systems</w:t>
      </w:r>
      <w:r w:rsidRPr="00110FAC">
        <w:rPr>
          <w:rFonts w:ascii="Times New Roman" w:eastAsia="Times New Roman" w:hAnsi="Times New Roman" w:cs="Times New Roman"/>
          <w:kern w:val="0"/>
          <w14:ligatures w14:val="none"/>
        </w:rPr>
        <w:t xml:space="preserve"> might say: within Jafar, there’s a fearful child part screaming “I don’t want to die!” and also a wise Self that knows death is natural. By letting that wise part soothe the fearful part (“Yes, it’s scary, little one, but we are not alone; everyone goes through this, and maybe it’s not the end but a new beginning”), internal harmony about mortality can emerge.</w:t>
      </w:r>
    </w:p>
    <w:p w14:paraId="24EE037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A0727E5"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Spiritual Insight:</w:t>
      </w:r>
      <w:r w:rsidRPr="00110FAC">
        <w:rPr>
          <w:rFonts w:ascii="Times New Roman" w:eastAsia="Times New Roman" w:hAnsi="Times New Roman" w:cs="Times New Roman"/>
          <w:kern w:val="0"/>
          <w14:ligatures w14:val="none"/>
        </w:rPr>
        <w:t xml:space="preserve"> Every spiritual tradition addresses death. Islam has an entire ethos around remembering death (</w:t>
      </w:r>
      <w:r w:rsidRPr="00110FAC">
        <w:rPr>
          <w:rFonts w:ascii="Times New Roman" w:eastAsia="Times New Roman" w:hAnsi="Times New Roman" w:cs="Times New Roman"/>
          <w:i/>
          <w:iCs/>
          <w:kern w:val="0"/>
          <w14:ligatures w14:val="none"/>
        </w:rPr>
        <w:t>dhikr al-mawt</w:t>
      </w:r>
      <w:r w:rsidRPr="00110FAC">
        <w:rPr>
          <w:rFonts w:ascii="Times New Roman" w:eastAsia="Times New Roman" w:hAnsi="Times New Roman" w:cs="Times New Roman"/>
          <w:kern w:val="0"/>
          <w14:ligatures w14:val="none"/>
        </w:rPr>
        <w:t xml:space="preserve">). The hadith Jafar recalled, “Remember often the destroyer of pleasures: death,” is meant to keep us humble and focused . Not to despair, but to recalibrate what pleasures we chase. The Qur’an also says, </w:t>
      </w:r>
      <w:r w:rsidRPr="00110FAC">
        <w:rPr>
          <w:rFonts w:ascii="Times New Roman" w:eastAsia="Times New Roman" w:hAnsi="Times New Roman" w:cs="Times New Roman"/>
          <w:i/>
          <w:iCs/>
          <w:kern w:val="0"/>
          <w14:ligatures w14:val="none"/>
        </w:rPr>
        <w:t>“He who created death and life to test which of you is best in deed.”</w:t>
      </w:r>
      <w:r w:rsidRPr="00110FAC">
        <w:rPr>
          <w:rFonts w:ascii="Times New Roman" w:eastAsia="Times New Roman" w:hAnsi="Times New Roman" w:cs="Times New Roman"/>
          <w:kern w:val="0"/>
          <w14:ligatures w14:val="none"/>
        </w:rPr>
        <w:t xml:space="preserve"> It frames life as a preparation. For Jafar, an Islamic perspective can offer hope: death isn’t a full stop but a comma in the story of the soul. It transitions to Barzakh (the intermediate realm), then resurrection. While evidence of afterlife is a matter of faith, believing in it can reduce the existential finality. But even saints have felt the dread of the unknown – and then overcame it by </w:t>
      </w:r>
      <w:r w:rsidRPr="00110FAC">
        <w:rPr>
          <w:rFonts w:ascii="Times New Roman" w:eastAsia="Times New Roman" w:hAnsi="Times New Roman" w:cs="Times New Roman"/>
          <w:i/>
          <w:iCs/>
          <w:kern w:val="0"/>
          <w14:ligatures w14:val="none"/>
        </w:rPr>
        <w:t>trust in God (tawakkul)</w:t>
      </w:r>
      <w:r w:rsidRPr="00110FAC">
        <w:rPr>
          <w:rFonts w:ascii="Times New Roman" w:eastAsia="Times New Roman" w:hAnsi="Times New Roman" w:cs="Times New Roman"/>
          <w:kern w:val="0"/>
          <w14:ligatures w14:val="none"/>
        </w:rPr>
        <w:t xml:space="preserve">. There’s a saying from Prophet Muhammad’s companion: “Work for your dunya (worldly life) as if you’ll live forever, but work for your akhira (afterlife) as if you’ll die tomorrow.” Balance. Jafar can glean that he need not renounce life (as if death made it pointless) nor ignore death (as if life is endless). </w:t>
      </w:r>
      <w:r w:rsidRPr="00110FAC">
        <w:rPr>
          <w:rFonts w:ascii="Times New Roman" w:eastAsia="Times New Roman" w:hAnsi="Times New Roman" w:cs="Times New Roman"/>
          <w:b/>
          <w:bCs/>
          <w:kern w:val="0"/>
          <w14:ligatures w14:val="none"/>
        </w:rPr>
        <w:t>Sufi</w:t>
      </w:r>
      <w:r w:rsidRPr="00110FAC">
        <w:rPr>
          <w:rFonts w:ascii="Times New Roman" w:eastAsia="Times New Roman" w:hAnsi="Times New Roman" w:cs="Times New Roman"/>
          <w:kern w:val="0"/>
          <w14:ligatures w14:val="none"/>
        </w:rPr>
        <w:t xml:space="preserve"> literature often personifies death as a </w:t>
      </w:r>
      <w:r w:rsidRPr="00110FAC">
        <w:rPr>
          <w:rFonts w:ascii="Times New Roman" w:eastAsia="Times New Roman" w:hAnsi="Times New Roman" w:cs="Times New Roman"/>
          <w:i/>
          <w:iCs/>
          <w:kern w:val="0"/>
          <w14:ligatures w14:val="none"/>
        </w:rPr>
        <w:t>wedding night</w:t>
      </w:r>
      <w:r w:rsidRPr="00110FAC">
        <w:rPr>
          <w:rFonts w:ascii="Times New Roman" w:eastAsia="Times New Roman" w:hAnsi="Times New Roman" w:cs="Times New Roman"/>
          <w:kern w:val="0"/>
          <w14:ligatures w14:val="none"/>
        </w:rPr>
        <w:t xml:space="preserve"> – the soul meeting the Beloved (God) at last. Rumi in fact died on what he called his “Sheb-e Arus” (Wedding Night). If Jafar can tilt his heart to see death as returning to the source of Love, it becomes less an enemy and more a reunion to be gently anticipated. In </w:t>
      </w:r>
      <w:r w:rsidRPr="00110FAC">
        <w:rPr>
          <w:rFonts w:ascii="Times New Roman" w:eastAsia="Times New Roman" w:hAnsi="Times New Roman" w:cs="Times New Roman"/>
          <w:b/>
          <w:bCs/>
          <w:kern w:val="0"/>
          <w14:ligatures w14:val="none"/>
        </w:rPr>
        <w:t>Stoicism</w:t>
      </w:r>
      <w:r w:rsidRPr="00110FAC">
        <w:rPr>
          <w:rFonts w:ascii="Times New Roman" w:eastAsia="Times New Roman" w:hAnsi="Times New Roman" w:cs="Times New Roman"/>
          <w:kern w:val="0"/>
          <w14:ligatures w14:val="none"/>
        </w:rPr>
        <w:t xml:space="preserve">, we find </w:t>
      </w:r>
      <w:r w:rsidRPr="00110FAC">
        <w:rPr>
          <w:rFonts w:ascii="Times New Roman" w:eastAsia="Times New Roman" w:hAnsi="Times New Roman" w:cs="Times New Roman"/>
          <w:i/>
          <w:iCs/>
          <w:kern w:val="0"/>
          <w14:ligatures w14:val="none"/>
        </w:rPr>
        <w:t>memento mori</w:t>
      </w:r>
      <w:r w:rsidRPr="00110FAC">
        <w:rPr>
          <w:rFonts w:ascii="Times New Roman" w:eastAsia="Times New Roman" w:hAnsi="Times New Roman" w:cs="Times New Roman"/>
          <w:kern w:val="0"/>
          <w14:ligatures w14:val="none"/>
        </w:rPr>
        <w:t xml:space="preserve"> – “remember you must die”. Stoics like Epictetus and Seneca actually meditated on death daily, not to be morbid, but so as not to waste time and to live virtuously now. Marcus Aurelius wrote in </w:t>
      </w:r>
      <w:r w:rsidRPr="00110FAC">
        <w:rPr>
          <w:rFonts w:ascii="Times New Roman" w:eastAsia="Times New Roman" w:hAnsi="Times New Roman" w:cs="Times New Roman"/>
          <w:i/>
          <w:iCs/>
          <w:kern w:val="0"/>
          <w14:ligatures w14:val="none"/>
        </w:rPr>
        <w:t>Meditations</w:t>
      </w:r>
      <w:r w:rsidRPr="00110FAC">
        <w:rPr>
          <w:rFonts w:ascii="Times New Roman" w:eastAsia="Times New Roman" w:hAnsi="Times New Roman" w:cs="Times New Roman"/>
          <w:kern w:val="0"/>
          <w14:ligatures w14:val="none"/>
        </w:rPr>
        <w:t>: “Do not act as if you had ten thousand years to live… while you have life in you, while you still can, make yourself good.” Jafar resonates with this synergy between Stoic and Islamic admonitions.</w:t>
      </w:r>
    </w:p>
    <w:p w14:paraId="5F92633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DF52BD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 Insight:</w:t>
      </w:r>
      <w:r w:rsidRPr="00110FAC">
        <w:rPr>
          <w:rFonts w:ascii="Times New Roman" w:eastAsia="Times New Roman" w:hAnsi="Times New Roman" w:cs="Times New Roman"/>
          <w:kern w:val="0"/>
          <w14:ligatures w14:val="none"/>
        </w:rPr>
        <w:t xml:space="preserve"> </w:t>
      </w:r>
      <w:r w:rsidRPr="00110FAC">
        <w:rPr>
          <w:rFonts w:ascii="Times New Roman" w:eastAsia="Times New Roman" w:hAnsi="Times New Roman" w:cs="Times New Roman"/>
          <w:b/>
          <w:bCs/>
          <w:kern w:val="0"/>
          <w14:ligatures w14:val="none"/>
        </w:rPr>
        <w:t>Martin Heidegger</w:t>
      </w:r>
      <w:r w:rsidRPr="00110FAC">
        <w:rPr>
          <w:rFonts w:ascii="Times New Roman" w:eastAsia="Times New Roman" w:hAnsi="Times New Roman" w:cs="Times New Roman"/>
          <w:kern w:val="0"/>
          <w14:ligatures w14:val="none"/>
        </w:rPr>
        <w:t xml:space="preserve"> spoke of living “authentically towards death” – meaning accepting the inevitability of one’s own death allows one to live authentically. He coined “Being-toward-death” as a state of not turning away from mortality. Jafar is cultivating </w:t>
      </w:r>
      <w:r w:rsidRPr="00110FAC">
        <w:rPr>
          <w:rFonts w:ascii="Times New Roman" w:eastAsia="Times New Roman" w:hAnsi="Times New Roman" w:cs="Times New Roman"/>
          <w:kern w:val="0"/>
          <w14:ligatures w14:val="none"/>
        </w:rPr>
        <w:lastRenderedPageBreak/>
        <w:t xml:space="preserve">that; it will likely make him more decisive about what matters. </w:t>
      </w:r>
      <w:r w:rsidRPr="00110FAC">
        <w:rPr>
          <w:rFonts w:ascii="Times New Roman" w:eastAsia="Times New Roman" w:hAnsi="Times New Roman" w:cs="Times New Roman"/>
          <w:b/>
          <w:bCs/>
          <w:kern w:val="0"/>
          <w14:ligatures w14:val="none"/>
        </w:rPr>
        <w:t>Albert Camus</w:t>
      </w:r>
      <w:r w:rsidRPr="00110FAC">
        <w:rPr>
          <w:rFonts w:ascii="Times New Roman" w:eastAsia="Times New Roman" w:hAnsi="Times New Roman" w:cs="Times New Roman"/>
          <w:kern w:val="0"/>
          <w14:ligatures w14:val="none"/>
        </w:rPr>
        <w:t xml:space="preserve">, though often painted as a pessimist, implied a sort of contentment in embracing absurdity and finitude: if the world is absurd and death absolute, then we are free to give life whatever meaning we want without fear. Camus wrote, </w:t>
      </w:r>
      <w:r w:rsidRPr="00110FAC">
        <w:rPr>
          <w:rFonts w:ascii="Times New Roman" w:eastAsia="Times New Roman" w:hAnsi="Times New Roman" w:cs="Times New Roman"/>
          <w:i/>
          <w:iCs/>
          <w:kern w:val="0"/>
          <w14:ligatures w14:val="none"/>
        </w:rPr>
        <w:t>“Come to terms with death. Thereafter anything is possible.”</w:t>
      </w:r>
      <w:r w:rsidRPr="00110FAC">
        <w:rPr>
          <w:rFonts w:ascii="Times New Roman" w:eastAsia="Times New Roman" w:hAnsi="Times New Roman" w:cs="Times New Roman"/>
          <w:kern w:val="0"/>
          <w14:ligatures w14:val="none"/>
        </w:rPr>
        <w:t xml:space="preserve"> Jafar sees wisdom here: since he must die, why fear lesser things like embarrassment or career shifts? It puts courage in his veins. </w:t>
      </w:r>
      <w:r w:rsidRPr="00110FAC">
        <w:rPr>
          <w:rFonts w:ascii="Times New Roman" w:eastAsia="Times New Roman" w:hAnsi="Times New Roman" w:cs="Times New Roman"/>
          <w:b/>
          <w:bCs/>
          <w:kern w:val="0"/>
          <w14:ligatures w14:val="none"/>
        </w:rPr>
        <w:t>Kierkegaard</w:t>
      </w:r>
      <w:r w:rsidRPr="00110FAC">
        <w:rPr>
          <w:rFonts w:ascii="Times New Roman" w:eastAsia="Times New Roman" w:hAnsi="Times New Roman" w:cs="Times New Roman"/>
          <w:kern w:val="0"/>
          <w14:ligatures w14:val="none"/>
        </w:rPr>
        <w:t xml:space="preserve">, in </w:t>
      </w:r>
      <w:r w:rsidRPr="00110FAC">
        <w:rPr>
          <w:rFonts w:ascii="Times New Roman" w:eastAsia="Times New Roman" w:hAnsi="Times New Roman" w:cs="Times New Roman"/>
          <w:i/>
          <w:iCs/>
          <w:kern w:val="0"/>
          <w14:ligatures w14:val="none"/>
        </w:rPr>
        <w:t>The Sickness Unto Death</w:t>
      </w:r>
      <w:r w:rsidRPr="00110FAC">
        <w:rPr>
          <w:rFonts w:ascii="Times New Roman" w:eastAsia="Times New Roman" w:hAnsi="Times New Roman" w:cs="Times New Roman"/>
          <w:kern w:val="0"/>
          <w14:ligatures w14:val="none"/>
        </w:rPr>
        <w:t xml:space="preserve">, interestingly considered </w:t>
      </w:r>
      <w:r w:rsidRPr="00110FAC">
        <w:rPr>
          <w:rFonts w:ascii="Times New Roman" w:eastAsia="Times New Roman" w:hAnsi="Times New Roman" w:cs="Times New Roman"/>
          <w:i/>
          <w:iCs/>
          <w:kern w:val="0"/>
          <w14:ligatures w14:val="none"/>
        </w:rPr>
        <w:t>despair</w:t>
      </w:r>
      <w:r w:rsidRPr="00110FAC">
        <w:rPr>
          <w:rFonts w:ascii="Times New Roman" w:eastAsia="Times New Roman" w:hAnsi="Times New Roman" w:cs="Times New Roman"/>
          <w:kern w:val="0"/>
          <w14:ligatures w14:val="none"/>
        </w:rPr>
        <w:t xml:space="preserve"> as a kind of living death if it leads one away from the eternal. In contrast, turning despair into faith in something eternal (for him, God) cures the sickness. Thus confronting literal death can cure the “death” of meaninglessness by pushing one to a leap of faith. Jafar might not parse all these philosophies academically right now, but he lives the synthesis: by facing death, he chooses life and faith more earnestly.</w:t>
      </w:r>
    </w:p>
    <w:p w14:paraId="119ECDE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44E4D7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On a neurological level, fear of death activates the amygdala like any major fear. Contemplative practices that reduce amygdala reactivity (mindfulness, prayer, etc.) can help one approach death thoughts more calmly. Studies on </w:t>
      </w:r>
      <w:r w:rsidRPr="00110FAC">
        <w:rPr>
          <w:rFonts w:ascii="Times New Roman" w:eastAsia="Times New Roman" w:hAnsi="Times New Roman" w:cs="Times New Roman"/>
          <w:b/>
          <w:bCs/>
          <w:kern w:val="0"/>
          <w14:ligatures w14:val="none"/>
        </w:rPr>
        <w:t>near-death experiences (NDEs)</w:t>
      </w:r>
      <w:r w:rsidRPr="00110FAC">
        <w:rPr>
          <w:rFonts w:ascii="Times New Roman" w:eastAsia="Times New Roman" w:hAnsi="Times New Roman" w:cs="Times New Roman"/>
          <w:kern w:val="0"/>
          <w14:ligatures w14:val="none"/>
        </w:rPr>
        <w:t xml:space="preserve"> show that those who come close to death often lose fear of it afterwards and have lasting positive changes in the brain—suggesting the human mind, when it truly accepts death, can reorient dramatically. Jafar doesn’t need an NDE to glean some benefit: even imagining one’s death vividly in a safe context can trigger post-traumatic </w:t>
      </w:r>
      <w:r w:rsidRPr="00110FAC">
        <w:rPr>
          <w:rFonts w:ascii="Times New Roman" w:eastAsia="Times New Roman" w:hAnsi="Times New Roman" w:cs="Times New Roman"/>
          <w:i/>
          <w:iCs/>
          <w:kern w:val="0"/>
          <w14:ligatures w14:val="none"/>
        </w:rPr>
        <w:t>growth</w:t>
      </w:r>
      <w:r w:rsidRPr="00110FAC">
        <w:rPr>
          <w:rFonts w:ascii="Times New Roman" w:eastAsia="Times New Roman" w:hAnsi="Times New Roman" w:cs="Times New Roman"/>
          <w:kern w:val="0"/>
          <w14:ligatures w14:val="none"/>
        </w:rPr>
        <w:t xml:space="preserve"> (rather than stress). In fact, some therapeutic techniques have clients imagine receiving a terminal diagnosis, to clarify priorities. The brain’s </w:t>
      </w:r>
      <w:r w:rsidRPr="00110FAC">
        <w:rPr>
          <w:rFonts w:ascii="Times New Roman" w:eastAsia="Times New Roman" w:hAnsi="Times New Roman" w:cs="Times New Roman"/>
          <w:b/>
          <w:bCs/>
          <w:kern w:val="0"/>
          <w14:ligatures w14:val="none"/>
        </w:rPr>
        <w:t>default mode network</w:t>
      </w:r>
      <w:r w:rsidRPr="00110FAC">
        <w:rPr>
          <w:rFonts w:ascii="Times New Roman" w:eastAsia="Times New Roman" w:hAnsi="Times New Roman" w:cs="Times New Roman"/>
          <w:kern w:val="0"/>
          <w14:ligatures w14:val="none"/>
        </w:rPr>
        <w:t xml:space="preserve"> might also play a role: DMN (source of self and future projection) has to incorporate “no future” which is paradoxical. Those skilled in meditation can temporarily quiet DMN and ego, and they report less fear of death—likely because they “practice” ego-death in meditation, experiencing a taste of selflessness or timelessness. Jafar’s moments of deep prayer or flow might be giving him glimpses of something beyond ego, easing death anxiety at a neural level. Another lens: dopamine and goal-setting. A person who is too death-fixated might lose drive (since long-term goals seem pointless). But by refocusing on </w:t>
      </w:r>
      <w:r w:rsidRPr="00110FAC">
        <w:rPr>
          <w:rFonts w:ascii="Times New Roman" w:eastAsia="Times New Roman" w:hAnsi="Times New Roman" w:cs="Times New Roman"/>
          <w:i/>
          <w:iCs/>
          <w:kern w:val="0"/>
          <w14:ligatures w14:val="none"/>
        </w:rPr>
        <w:t>process</w:t>
      </w:r>
      <w:r w:rsidRPr="00110FAC">
        <w:rPr>
          <w:rFonts w:ascii="Times New Roman" w:eastAsia="Times New Roman" w:hAnsi="Times New Roman" w:cs="Times New Roman"/>
          <w:kern w:val="0"/>
          <w14:ligatures w14:val="none"/>
        </w:rPr>
        <w:t xml:space="preserve"> goals and immediate values (“What good can I do today?”), one still engages dopamine in the present. It’s about shifting from extrinsic long-term reward to intrinsic daily reward. Jafar listing what he wants to be remembered for is him identifying intrinsic values. Living by those will give his brain regular hits of satisfaction even without external achievements.</w:t>
      </w:r>
    </w:p>
    <w:p w14:paraId="1AFDD42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6C179F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w:t>
      </w:r>
      <w:r w:rsidRPr="00110FAC">
        <w:rPr>
          <w:rFonts w:ascii="Times New Roman" w:eastAsia="Times New Roman" w:hAnsi="Times New Roman" w:cs="Times New Roman"/>
          <w:kern w:val="0"/>
          <w14:ligatures w14:val="none"/>
        </w:rPr>
        <w:t xml:space="preserve"> Many traditions have practical wisdom regarding death contemplation. The Prophet Muhammad recommended visiting graves, as it “reminds of the Hereafter.” Jafar decides he will visit the graveyard where his friend lies and quietly reflect, maybe even speak to others there in prayer. In Buddhist tradition, monks meditate in charnel grounds, picturing the stages of body decay – not to be gory but to viscerally detach from the body and ego. Jafar might not go that far, but he could reflect on how the body is temporary and what matters is the soul and deeds. The </w:t>
      </w:r>
      <w:r w:rsidRPr="00110FAC">
        <w:rPr>
          <w:rFonts w:ascii="Times New Roman" w:eastAsia="Times New Roman" w:hAnsi="Times New Roman" w:cs="Times New Roman"/>
          <w:b/>
          <w:bCs/>
          <w:kern w:val="0"/>
          <w14:ligatures w14:val="none"/>
        </w:rPr>
        <w:t>Bhagavad Gita</w:t>
      </w:r>
      <w:r w:rsidRPr="00110FAC">
        <w:rPr>
          <w:rFonts w:ascii="Times New Roman" w:eastAsia="Times New Roman" w:hAnsi="Times New Roman" w:cs="Times New Roman"/>
          <w:kern w:val="0"/>
          <w14:ligatures w14:val="none"/>
        </w:rPr>
        <w:t xml:space="preserve"> (Hindu scripture) says, “For the soul there is neither birth nor death. It is not slain when the body is slain.” Such verses, while from a different faith, echo the Islamic concept of the enduring soul. They bolster his growing trust that death is not annihilation but transformation.</w:t>
      </w:r>
    </w:p>
    <w:p w14:paraId="17700A3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044968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At this point, Jafar feels a solemn peace on the rooftop. Stars above, ground below where ancestors rest – and him in between, alive </w:t>
      </w:r>
      <w:r w:rsidRPr="00110FAC">
        <w:rPr>
          <w:rFonts w:ascii="Times New Roman" w:eastAsia="Times New Roman" w:hAnsi="Times New Roman" w:cs="Times New Roman"/>
          <w:i/>
          <w:iCs/>
          <w:kern w:val="0"/>
          <w14:ligatures w14:val="none"/>
        </w:rPr>
        <w:t>now</w:t>
      </w:r>
      <w:r w:rsidRPr="00110FAC">
        <w:rPr>
          <w:rFonts w:ascii="Times New Roman" w:eastAsia="Times New Roman" w:hAnsi="Times New Roman" w:cs="Times New Roman"/>
          <w:kern w:val="0"/>
          <w14:ligatures w14:val="none"/>
        </w:rPr>
        <w:t xml:space="preserve">. The fear has not vanished, but it has softened into awe. Death is the final mystery, yes, but rather than cower, he almost bows to it in respect. And by doing so, he feels </w:t>
      </w:r>
      <w:r w:rsidRPr="00110FAC">
        <w:rPr>
          <w:rFonts w:ascii="Times New Roman" w:eastAsia="Times New Roman" w:hAnsi="Times New Roman" w:cs="Times New Roman"/>
          <w:i/>
          <w:iCs/>
          <w:kern w:val="0"/>
          <w14:ligatures w14:val="none"/>
        </w:rPr>
        <w:t>more alive</w:t>
      </w:r>
      <w:r w:rsidRPr="00110FAC">
        <w:rPr>
          <w:rFonts w:ascii="Times New Roman" w:eastAsia="Times New Roman" w:hAnsi="Times New Roman" w:cs="Times New Roman"/>
          <w:kern w:val="0"/>
          <w14:ligatures w14:val="none"/>
        </w:rPr>
        <w:t xml:space="preserve"> than he has in a long time.</w:t>
      </w:r>
    </w:p>
    <w:p w14:paraId="224F9BE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31BAA4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(Death):</w:t>
      </w:r>
    </w:p>
    <w:p w14:paraId="375F5D33" w14:textId="77777777" w:rsidR="00110FAC" w:rsidRPr="00110FAC" w:rsidRDefault="00110FAC" w:rsidP="00110F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Perform the </w:t>
      </w:r>
      <w:r w:rsidRPr="00110FAC">
        <w:rPr>
          <w:rFonts w:ascii="Times New Roman" w:eastAsia="Times New Roman" w:hAnsi="Times New Roman" w:cs="Times New Roman"/>
          <w:b/>
          <w:bCs/>
          <w:i/>
          <w:iCs/>
          <w:kern w:val="0"/>
          <w14:ligatures w14:val="none"/>
        </w:rPr>
        <w:t>eulogy exercise</w:t>
      </w:r>
      <w:r w:rsidRPr="00110FAC">
        <w:rPr>
          <w:rFonts w:ascii="Times New Roman" w:eastAsia="Times New Roman" w:hAnsi="Times New Roman" w:cs="Times New Roman"/>
          <w:i/>
          <w:iCs/>
          <w:kern w:val="0"/>
          <w14:ligatures w14:val="none"/>
        </w:rPr>
        <w:t>: Write what you’d want said about you at your funeral. Don’t focus on achievements (no one cares “he had X dollars” at the end), focus on character and impact. What do you deeply wish they’d say? This reveals how you want to live now. Are you on track to earn those words? If not, what changes does it suggest?</w:t>
      </w:r>
    </w:p>
    <w:p w14:paraId="60874258" w14:textId="77777777" w:rsidR="00110FAC" w:rsidRPr="00110FAC" w:rsidRDefault="00110FAC" w:rsidP="00110F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List your </w:t>
      </w:r>
      <w:r w:rsidRPr="00110FAC">
        <w:rPr>
          <w:rFonts w:ascii="Times New Roman" w:eastAsia="Times New Roman" w:hAnsi="Times New Roman" w:cs="Times New Roman"/>
          <w:b/>
          <w:bCs/>
          <w:i/>
          <w:iCs/>
          <w:kern w:val="0"/>
          <w14:ligatures w14:val="none"/>
        </w:rPr>
        <w:t>top five fears about death</w:t>
      </w:r>
      <w:r w:rsidRPr="00110FAC">
        <w:rPr>
          <w:rFonts w:ascii="Times New Roman" w:eastAsia="Times New Roman" w:hAnsi="Times New Roman" w:cs="Times New Roman"/>
          <w:i/>
          <w:iCs/>
          <w:kern w:val="0"/>
          <w14:ligatures w14:val="none"/>
        </w:rPr>
        <w:t xml:space="preserve"> (examples: “ceasing to exist,” “pain of dying,” “leaving loved ones,” “unknown afterlife,” “unfinished life”). Then write a counter-thought or coping thought for each (e.g., “I won’t exist, but for non-existence I won’t be there to be sad – it’s others who feel loss, not me,” or “If I die young, it would be tragic, but even one day lived fully is complete in itself”). This exercise can surface and challenge specific anxieties.</w:t>
      </w:r>
    </w:p>
    <w:p w14:paraId="40091B7C" w14:textId="77777777" w:rsidR="00110FAC" w:rsidRPr="00110FAC" w:rsidRDefault="00110FAC" w:rsidP="00110F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Consider how </w:t>
      </w:r>
      <w:r w:rsidRPr="00110FAC">
        <w:rPr>
          <w:rFonts w:ascii="Times New Roman" w:eastAsia="Times New Roman" w:hAnsi="Times New Roman" w:cs="Times New Roman"/>
          <w:b/>
          <w:bCs/>
          <w:i/>
          <w:iCs/>
          <w:kern w:val="0"/>
          <w14:ligatures w14:val="none"/>
        </w:rPr>
        <w:t>mortality</w:t>
      </w:r>
      <w:r w:rsidRPr="00110FAC">
        <w:rPr>
          <w:rFonts w:ascii="Times New Roman" w:eastAsia="Times New Roman" w:hAnsi="Times New Roman" w:cs="Times New Roman"/>
          <w:i/>
          <w:iCs/>
          <w:kern w:val="0"/>
          <w14:ligatures w14:val="none"/>
        </w:rPr>
        <w:t xml:space="preserve"> can influence your daily choices. Fill in the blanks: “Because I know I will die, I want to spend more time doing ___ and less time doing ___.” Be concrete (e.g., more time with family, less time doom-scrolling news; more time writing that book, less time in toxic friendships, etc.). Make a plan to adjust accordingly.</w:t>
      </w:r>
    </w:p>
    <w:p w14:paraId="38704501" w14:textId="77777777" w:rsidR="00110FAC" w:rsidRPr="00110FAC" w:rsidRDefault="00110FAC" w:rsidP="00110F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Imagine meeting </w:t>
      </w:r>
      <w:r w:rsidRPr="00110FAC">
        <w:rPr>
          <w:rFonts w:ascii="Times New Roman" w:eastAsia="Times New Roman" w:hAnsi="Times New Roman" w:cs="Times New Roman"/>
          <w:b/>
          <w:bCs/>
          <w:i/>
          <w:iCs/>
          <w:kern w:val="0"/>
          <w14:ligatures w14:val="none"/>
        </w:rPr>
        <w:t>Death as a character</w:t>
      </w:r>
      <w:r w:rsidRPr="00110FAC">
        <w:rPr>
          <w:rFonts w:ascii="Times New Roman" w:eastAsia="Times New Roman" w:hAnsi="Times New Roman" w:cs="Times New Roman"/>
          <w:i/>
          <w:iCs/>
          <w:kern w:val="0"/>
          <w14:ligatures w14:val="none"/>
        </w:rPr>
        <w:t xml:space="preserve"> (like in a story). What does he/she/it look like? Perhaps a stern teacher, a gentle guide, a hooded figure? Have a short dialogue on paper. You might be surprised; for many, Death may offer unexpected wisdom, like “Live, don’t waste me worrying.” Conclude by thanking this figure and notice if your perception shifts.</w:t>
      </w:r>
    </w:p>
    <w:p w14:paraId="461412DA" w14:textId="77777777" w:rsidR="00110FAC" w:rsidRPr="00110FAC" w:rsidRDefault="00110FAC" w:rsidP="00110F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Engage in a </w:t>
      </w:r>
      <w:r w:rsidRPr="00110FAC">
        <w:rPr>
          <w:rFonts w:ascii="Times New Roman" w:eastAsia="Times New Roman" w:hAnsi="Times New Roman" w:cs="Times New Roman"/>
          <w:b/>
          <w:bCs/>
          <w:i/>
          <w:iCs/>
          <w:kern w:val="0"/>
          <w14:ligatures w14:val="none"/>
        </w:rPr>
        <w:t>death reflection practice</w:t>
      </w:r>
      <w:r w:rsidRPr="00110FAC">
        <w:rPr>
          <w:rFonts w:ascii="Times New Roman" w:eastAsia="Times New Roman" w:hAnsi="Times New Roman" w:cs="Times New Roman"/>
          <w:i/>
          <w:iCs/>
          <w:kern w:val="0"/>
          <w14:ligatures w14:val="none"/>
        </w:rPr>
        <w:t xml:space="preserve"> regularly: This could be visiting a graveyard monthly, or a nightly short prayer: “If I die before I wake, have I lived today as I’d want to?” Jot a quick journal entry each time: what feelings does it bring (urgency? calm? fear?) and what actions do those feelings suggest (call someone, forgive someone, fix something)? This will keep your compass aligned with what ultimately matters.</w:t>
      </w:r>
    </w:p>
    <w:p w14:paraId="0B2406B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0228C4D"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Discipline: The Warrior’s Path</w:t>
      </w:r>
    </w:p>
    <w:p w14:paraId="486D1614"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BF4C84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At dawn, while the world sleeps, Jafar ties his running shoes. There was a time when he couldn’t get out of bed until noon, weighed down by inertia. But in the past month, he’s made a change: every daybreak, he runs, even if just around the block. It began as a challenge to himself after reading that </w:t>
      </w:r>
      <w:r w:rsidRPr="00110FAC">
        <w:rPr>
          <w:rFonts w:ascii="Times New Roman" w:eastAsia="Times New Roman" w:hAnsi="Times New Roman" w:cs="Times New Roman"/>
          <w:b/>
          <w:bCs/>
          <w:kern w:val="0"/>
          <w14:ligatures w14:val="none"/>
        </w:rPr>
        <w:t>discipline</w:t>
      </w:r>
      <w:r w:rsidRPr="00110FAC">
        <w:rPr>
          <w:rFonts w:ascii="Times New Roman" w:eastAsia="Times New Roman" w:hAnsi="Times New Roman" w:cs="Times New Roman"/>
          <w:kern w:val="0"/>
          <w14:ligatures w14:val="none"/>
        </w:rPr>
        <w:t xml:space="preserve"> can help rebuild a shaken self. Now, in the cool morning air, his </w:t>
      </w:r>
      <w:r w:rsidRPr="00110FAC">
        <w:rPr>
          <w:rFonts w:ascii="Times New Roman" w:eastAsia="Times New Roman" w:hAnsi="Times New Roman" w:cs="Times New Roman"/>
          <w:kern w:val="0"/>
          <w14:ligatures w14:val="none"/>
        </w:rPr>
        <w:lastRenderedPageBreak/>
        <w:t xml:space="preserve">breaths visible, Jafar feels something novel: a quiet pride not in achievements, but in </w:t>
      </w:r>
      <w:r w:rsidRPr="00110FAC">
        <w:rPr>
          <w:rFonts w:ascii="Times New Roman" w:eastAsia="Times New Roman" w:hAnsi="Times New Roman" w:cs="Times New Roman"/>
          <w:b/>
          <w:bCs/>
          <w:kern w:val="0"/>
          <w14:ligatures w14:val="none"/>
        </w:rPr>
        <w:t>showing up</w:t>
      </w:r>
      <w:r w:rsidRPr="00110FAC">
        <w:rPr>
          <w:rFonts w:ascii="Times New Roman" w:eastAsia="Times New Roman" w:hAnsi="Times New Roman" w:cs="Times New Roman"/>
          <w:kern w:val="0"/>
          <w14:ligatures w14:val="none"/>
        </w:rPr>
        <w:t xml:space="preserve">. He thinks of it as his inner warrior awakening – not a warrior who fights others, but one who battles his own laziness, temptation, and fear. As his feet hit the pavement rhythmically, he reflects on how discipline is playing out in other areas: he’s consistent with his evening prayers again, he writes in his journal nightly, and he’s cut down on mindless internet use drastically. Each act of self-control, small in itself, aggregates into an emerging trust in himself. Jafar recalls an ayah (verse) from the Qur’an: </w:t>
      </w:r>
      <w:r w:rsidRPr="00110FAC">
        <w:rPr>
          <w:rFonts w:ascii="Times New Roman" w:eastAsia="Times New Roman" w:hAnsi="Times New Roman" w:cs="Times New Roman"/>
          <w:i/>
          <w:iCs/>
          <w:kern w:val="0"/>
          <w14:ligatures w14:val="none"/>
        </w:rPr>
        <w:t>“Indeed, Allah will not change the condition of a people until they change what is in themselves.”</w:t>
      </w:r>
      <w:r w:rsidRPr="00110FAC">
        <w:rPr>
          <w:rFonts w:ascii="Times New Roman" w:eastAsia="Times New Roman" w:hAnsi="Times New Roman" w:cs="Times New Roman"/>
          <w:kern w:val="0"/>
          <w14:ligatures w14:val="none"/>
        </w:rPr>
        <w:t xml:space="preserve"> This was a wake-up call – he realized waiting for a miracle or mood shift wasn’t enough; he had to </w:t>
      </w:r>
      <w:r w:rsidRPr="00110FAC">
        <w:rPr>
          <w:rFonts w:ascii="Times New Roman" w:eastAsia="Times New Roman" w:hAnsi="Times New Roman" w:cs="Times New Roman"/>
          <w:i/>
          <w:iCs/>
          <w:kern w:val="0"/>
          <w14:ligatures w14:val="none"/>
        </w:rPr>
        <w:t>act</w:t>
      </w:r>
      <w:r w:rsidRPr="00110FAC">
        <w:rPr>
          <w:rFonts w:ascii="Times New Roman" w:eastAsia="Times New Roman" w:hAnsi="Times New Roman" w:cs="Times New Roman"/>
          <w:kern w:val="0"/>
          <w14:ligatures w14:val="none"/>
        </w:rPr>
        <w:t xml:space="preserve"> his way into a new way of being. This commitment to steady action is strangely healing his humiliation: when he does 20 push-ups, there’s no room for “I’m a failure” thoughts; the body leads and the mind quiets. Of course, discipline has never been easy for Jafar. He’s naturally more of a reflective, spontaneous type than a regimented one. In the past, he associated “discipline” with austere, joyless living or with the harsh discipline his father imposed about studies. But now he redefines it for himself: discipline is </w:t>
      </w:r>
      <w:r w:rsidRPr="00110FAC">
        <w:rPr>
          <w:rFonts w:ascii="Times New Roman" w:eastAsia="Times New Roman" w:hAnsi="Times New Roman" w:cs="Times New Roman"/>
          <w:i/>
          <w:iCs/>
          <w:kern w:val="0"/>
          <w14:ligatures w14:val="none"/>
        </w:rPr>
        <w:t>devotion</w:t>
      </w:r>
      <w:r w:rsidRPr="00110FAC">
        <w:rPr>
          <w:rFonts w:ascii="Times New Roman" w:eastAsia="Times New Roman" w:hAnsi="Times New Roman" w:cs="Times New Roman"/>
          <w:kern w:val="0"/>
          <w14:ligatures w14:val="none"/>
        </w:rPr>
        <w:t xml:space="preserve">. It’s aligning actions with his values daily, even when motivation lags. He’s learned that motivation often comes </w:t>
      </w:r>
      <w:r w:rsidRPr="00110FAC">
        <w:rPr>
          <w:rFonts w:ascii="Times New Roman" w:eastAsia="Times New Roman" w:hAnsi="Times New Roman" w:cs="Times New Roman"/>
          <w:i/>
          <w:iCs/>
          <w:kern w:val="0"/>
          <w14:ligatures w14:val="none"/>
        </w:rPr>
        <w:t>after</w:t>
      </w:r>
      <w:r w:rsidRPr="00110FAC">
        <w:rPr>
          <w:rFonts w:ascii="Times New Roman" w:eastAsia="Times New Roman" w:hAnsi="Times New Roman" w:cs="Times New Roman"/>
          <w:kern w:val="0"/>
          <w14:ligatures w14:val="none"/>
        </w:rPr>
        <w:t xml:space="preserve"> starting, not before. The first week of running, he hated it; now he almost looks forward to it, chasing the little dopamine high after completion . It reminds him of the concept of </w:t>
      </w:r>
      <w:r w:rsidRPr="00110FAC">
        <w:rPr>
          <w:rFonts w:ascii="Times New Roman" w:eastAsia="Times New Roman" w:hAnsi="Times New Roman" w:cs="Times New Roman"/>
          <w:b/>
          <w:bCs/>
          <w:kern w:val="0"/>
          <w14:ligatures w14:val="none"/>
        </w:rPr>
        <w:t>nafs</w:t>
      </w:r>
      <w:r w:rsidRPr="00110FAC">
        <w:rPr>
          <w:rFonts w:ascii="Times New Roman" w:eastAsia="Times New Roman" w:hAnsi="Times New Roman" w:cs="Times New Roman"/>
          <w:kern w:val="0"/>
          <w14:ligatures w14:val="none"/>
        </w:rPr>
        <w:t xml:space="preserve"> (the ego-self) in Sufi terms – often depicted as a wild horse that needs training. Discipline is how you gently break and guide the wild horse. As he finishes his run, sweat on his brow, dawn sun on the horizon, Jafar whispers </w:t>
      </w:r>
      <w:r w:rsidRPr="00110FAC">
        <w:rPr>
          <w:rFonts w:ascii="Times New Roman" w:eastAsia="Times New Roman" w:hAnsi="Times New Roman" w:cs="Times New Roman"/>
          <w:b/>
          <w:bCs/>
          <w:kern w:val="0"/>
          <w14:ligatures w14:val="none"/>
        </w:rPr>
        <w:t>“Alhamdulillah”</w:t>
      </w:r>
      <w:r w:rsidRPr="00110FAC">
        <w:rPr>
          <w:rFonts w:ascii="Times New Roman" w:eastAsia="Times New Roman" w:hAnsi="Times New Roman" w:cs="Times New Roman"/>
          <w:kern w:val="0"/>
          <w14:ligatures w14:val="none"/>
        </w:rPr>
        <w:t xml:space="preserve"> (praise be to God). It’s just a run, but it symbolizes much more: the return of his willpower and the forging of character. He feels like a man who, step by step, can march out of any hell of despair toward something higher.</w:t>
      </w:r>
    </w:p>
    <w:p w14:paraId="18B3E07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7B760E4"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Psychological Insight:</w:t>
      </w:r>
      <w:r w:rsidRPr="00110FAC">
        <w:rPr>
          <w:rFonts w:ascii="Times New Roman" w:eastAsia="Times New Roman" w:hAnsi="Times New Roman" w:cs="Times New Roman"/>
          <w:kern w:val="0"/>
          <w14:ligatures w14:val="none"/>
        </w:rPr>
        <w:t xml:space="preserve"> In habit science and psychology, discipline is less about raw will and more about </w:t>
      </w:r>
      <w:r w:rsidRPr="00110FAC">
        <w:rPr>
          <w:rFonts w:ascii="Times New Roman" w:eastAsia="Times New Roman" w:hAnsi="Times New Roman" w:cs="Times New Roman"/>
          <w:b/>
          <w:bCs/>
          <w:kern w:val="0"/>
          <w14:ligatures w14:val="none"/>
        </w:rPr>
        <w:t>systems and consistency</w:t>
      </w:r>
      <w:r w:rsidRPr="00110FAC">
        <w:rPr>
          <w:rFonts w:ascii="Times New Roman" w:eastAsia="Times New Roman" w:hAnsi="Times New Roman" w:cs="Times New Roman"/>
          <w:kern w:val="0"/>
          <w14:ligatures w14:val="none"/>
        </w:rPr>
        <w:t xml:space="preserve">. James Clear (author of </w:t>
      </w:r>
      <w:r w:rsidRPr="00110FAC">
        <w:rPr>
          <w:rFonts w:ascii="Times New Roman" w:eastAsia="Times New Roman" w:hAnsi="Times New Roman" w:cs="Times New Roman"/>
          <w:i/>
          <w:iCs/>
          <w:kern w:val="0"/>
          <w14:ligatures w14:val="none"/>
        </w:rPr>
        <w:t>Atomic Habits</w:t>
      </w:r>
      <w:r w:rsidRPr="00110FAC">
        <w:rPr>
          <w:rFonts w:ascii="Times New Roman" w:eastAsia="Times New Roman" w:hAnsi="Times New Roman" w:cs="Times New Roman"/>
          <w:kern w:val="0"/>
          <w14:ligatures w14:val="none"/>
        </w:rPr>
        <w:t xml:space="preserve">) would tell Jafar: </w:t>
      </w:r>
      <w:r w:rsidRPr="00110FAC">
        <w:rPr>
          <w:rFonts w:ascii="Times New Roman" w:eastAsia="Times New Roman" w:hAnsi="Times New Roman" w:cs="Times New Roman"/>
          <w:i/>
          <w:iCs/>
          <w:kern w:val="0"/>
          <w14:ligatures w14:val="none"/>
        </w:rPr>
        <w:t>“You do not rise to the level of your goals, you fall to the level of your systems.”</w:t>
      </w:r>
      <w:r w:rsidRPr="00110FAC">
        <w:rPr>
          <w:rFonts w:ascii="Times New Roman" w:eastAsia="Times New Roman" w:hAnsi="Times New Roman" w:cs="Times New Roman"/>
          <w:kern w:val="0"/>
          <w14:ligatures w14:val="none"/>
        </w:rPr>
        <w:t xml:space="preserve"> So Jafar has wisely built a system—morning run, set prayer times, etc.—that automates good choices. He also tapped into </w:t>
      </w:r>
      <w:r w:rsidRPr="00110FAC">
        <w:rPr>
          <w:rFonts w:ascii="Times New Roman" w:eastAsia="Times New Roman" w:hAnsi="Times New Roman" w:cs="Times New Roman"/>
          <w:b/>
          <w:bCs/>
          <w:kern w:val="0"/>
          <w14:ligatures w14:val="none"/>
        </w:rPr>
        <w:t>identity-based habit</w:t>
      </w:r>
      <w:r w:rsidRPr="00110FAC">
        <w:rPr>
          <w:rFonts w:ascii="Times New Roman" w:eastAsia="Times New Roman" w:hAnsi="Times New Roman" w:cs="Times New Roman"/>
          <w:kern w:val="0"/>
          <w14:ligatures w14:val="none"/>
        </w:rPr>
        <w:t xml:space="preserve">: by seeing himself as “a runner” or “a disciplined person,” each action further confirms that identity . Internal Family Systems might describe discipline as getting one’s “Manager parts” (the responsible organizers) in healthy leadership, rather than letting impulsive Firefighters (which chase pleasure or distraction) run the show . Jafar’s firefighter part used to drag him to late-night binges of Netflix or worse; now his manager part, aligned with his Self, sets the tone with routines. Importantly, he’s learning </w:t>
      </w:r>
      <w:r w:rsidRPr="00110FAC">
        <w:rPr>
          <w:rFonts w:ascii="Times New Roman" w:eastAsia="Times New Roman" w:hAnsi="Times New Roman" w:cs="Times New Roman"/>
          <w:b/>
          <w:bCs/>
          <w:kern w:val="0"/>
          <w14:ligatures w14:val="none"/>
        </w:rPr>
        <w:t>self-regulation</w:t>
      </w:r>
      <w:r w:rsidRPr="00110FAC">
        <w:rPr>
          <w:rFonts w:ascii="Times New Roman" w:eastAsia="Times New Roman" w:hAnsi="Times New Roman" w:cs="Times New Roman"/>
          <w:kern w:val="0"/>
          <w14:ligatures w14:val="none"/>
        </w:rPr>
        <w:t xml:space="preserve"> skills. Techniques like </w:t>
      </w:r>
      <w:r w:rsidRPr="00110FAC">
        <w:rPr>
          <w:rFonts w:ascii="Times New Roman" w:eastAsia="Times New Roman" w:hAnsi="Times New Roman" w:cs="Times New Roman"/>
          <w:b/>
          <w:bCs/>
          <w:kern w:val="0"/>
          <w14:ligatures w14:val="none"/>
        </w:rPr>
        <w:t>implementation intentions</w:t>
      </w:r>
      <w:r w:rsidRPr="00110FAC">
        <w:rPr>
          <w:rFonts w:ascii="Times New Roman" w:eastAsia="Times New Roman" w:hAnsi="Times New Roman" w:cs="Times New Roman"/>
          <w:kern w:val="0"/>
          <w14:ligatures w14:val="none"/>
        </w:rPr>
        <w:t xml:space="preserve"> (if-then plans) have helped: e.g., “If I feel like skipping my run, then I’ll at least put on shoes and step outside for 5 minutes.” Usually that leads him to just do it. This kind of pre-planned strategy is shown in research to drastically improve follow-through. Psychology also distinguishes </w:t>
      </w:r>
      <w:r w:rsidRPr="00110FAC">
        <w:rPr>
          <w:rFonts w:ascii="Times New Roman" w:eastAsia="Times New Roman" w:hAnsi="Times New Roman" w:cs="Times New Roman"/>
          <w:b/>
          <w:bCs/>
          <w:kern w:val="0"/>
          <w14:ligatures w14:val="none"/>
        </w:rPr>
        <w:t>self-discipline</w:t>
      </w:r>
      <w:r w:rsidRPr="00110FAC">
        <w:rPr>
          <w:rFonts w:ascii="Times New Roman" w:eastAsia="Times New Roman" w:hAnsi="Times New Roman" w:cs="Times New Roman"/>
          <w:kern w:val="0"/>
          <w14:ligatures w14:val="none"/>
        </w:rPr>
        <w:t xml:space="preserve"> from </w:t>
      </w:r>
      <w:r w:rsidRPr="00110FAC">
        <w:rPr>
          <w:rFonts w:ascii="Times New Roman" w:eastAsia="Times New Roman" w:hAnsi="Times New Roman" w:cs="Times New Roman"/>
          <w:b/>
          <w:bCs/>
          <w:kern w:val="0"/>
          <w14:ligatures w14:val="none"/>
        </w:rPr>
        <w:t>self-punishment</w:t>
      </w:r>
      <w:r w:rsidRPr="00110FAC">
        <w:rPr>
          <w:rFonts w:ascii="Times New Roman" w:eastAsia="Times New Roman" w:hAnsi="Times New Roman" w:cs="Times New Roman"/>
          <w:kern w:val="0"/>
          <w14:ligatures w14:val="none"/>
        </w:rPr>
        <w:t>. Jafar is careful not to confuse the two. If he slips (say, oversleeps once), he does not fall into self-loathing. He treats it analytically: “What made me slip and how to adjust?” This compassionate discipline actually yields better long-term results than a harsh approach, which can backfire by creating stress (and stress can decrease willpower by taxing the same mental resources).</w:t>
      </w:r>
    </w:p>
    <w:p w14:paraId="610CE9F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7795C9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lastRenderedPageBreak/>
        <w:t>Spiritual Insight:</w:t>
      </w:r>
      <w:r w:rsidRPr="00110FAC">
        <w:rPr>
          <w:rFonts w:ascii="Times New Roman" w:eastAsia="Times New Roman" w:hAnsi="Times New Roman" w:cs="Times New Roman"/>
          <w:kern w:val="0"/>
          <w14:ligatures w14:val="none"/>
        </w:rPr>
        <w:t xml:space="preserve"> Nearly every spiritual path valorizes discipline, often in the form of </w:t>
      </w:r>
      <w:r w:rsidRPr="00110FAC">
        <w:rPr>
          <w:rFonts w:ascii="Times New Roman" w:eastAsia="Times New Roman" w:hAnsi="Times New Roman" w:cs="Times New Roman"/>
          <w:i/>
          <w:iCs/>
          <w:kern w:val="0"/>
          <w14:ligatures w14:val="none"/>
        </w:rPr>
        <w:t>spiritual practices</w:t>
      </w:r>
      <w:r w:rsidRPr="00110FAC">
        <w:rPr>
          <w:rFonts w:ascii="Times New Roman" w:eastAsia="Times New Roman" w:hAnsi="Times New Roman" w:cs="Times New Roman"/>
          <w:kern w:val="0"/>
          <w14:ligatures w14:val="none"/>
        </w:rPr>
        <w:t xml:space="preserve">: the five daily prayers in Islam, fasting, meditation, chanting, etc. These aren’t arbitrary—they train the soul much like exercise trains the body. </w:t>
      </w:r>
      <w:r w:rsidRPr="00110FAC">
        <w:rPr>
          <w:rFonts w:ascii="Times New Roman" w:eastAsia="Times New Roman" w:hAnsi="Times New Roman" w:cs="Times New Roman"/>
          <w:b/>
          <w:bCs/>
          <w:kern w:val="0"/>
          <w14:ligatures w14:val="none"/>
        </w:rPr>
        <w:t>Sufism</w:t>
      </w:r>
      <w:r w:rsidRPr="00110FAC">
        <w:rPr>
          <w:rFonts w:ascii="Times New Roman" w:eastAsia="Times New Roman" w:hAnsi="Times New Roman" w:cs="Times New Roman"/>
          <w:kern w:val="0"/>
          <w14:ligatures w14:val="none"/>
        </w:rPr>
        <w:t xml:space="preserve"> has the concept of </w:t>
      </w:r>
      <w:r w:rsidRPr="00110FAC">
        <w:rPr>
          <w:rFonts w:ascii="Times New Roman" w:eastAsia="Times New Roman" w:hAnsi="Times New Roman" w:cs="Times New Roman"/>
          <w:i/>
          <w:iCs/>
          <w:kern w:val="0"/>
          <w14:ligatures w14:val="none"/>
        </w:rPr>
        <w:t>mujahada</w:t>
      </w:r>
      <w:r w:rsidRPr="00110FAC">
        <w:rPr>
          <w:rFonts w:ascii="Times New Roman" w:eastAsia="Times New Roman" w:hAnsi="Times New Roman" w:cs="Times New Roman"/>
          <w:kern w:val="0"/>
          <w14:ligatures w14:val="none"/>
        </w:rPr>
        <w:t xml:space="preserve"> (struggle, in context of spiritual discipline) which means exerting oneself against the nafs. It’s said that after the Prophet’s companions returned from battle, he told them, </w:t>
      </w:r>
      <w:r w:rsidRPr="00110FAC">
        <w:rPr>
          <w:rFonts w:ascii="Times New Roman" w:eastAsia="Times New Roman" w:hAnsi="Times New Roman" w:cs="Times New Roman"/>
          <w:i/>
          <w:iCs/>
          <w:kern w:val="0"/>
          <w14:ligatures w14:val="none"/>
        </w:rPr>
        <w:t>“You have returned from the lesser jihad to the greater jihad,”</w:t>
      </w:r>
      <w:r w:rsidRPr="00110FAC">
        <w:rPr>
          <w:rFonts w:ascii="Times New Roman" w:eastAsia="Times New Roman" w:hAnsi="Times New Roman" w:cs="Times New Roman"/>
          <w:kern w:val="0"/>
          <w14:ligatures w14:val="none"/>
        </w:rPr>
        <w:t xml:space="preserve"> i.e., the struggle against the self. Jafar sees his morning runs and prayers as his personal mujahada, a greater holy battle. Monastic Christian tradition similarly has </w:t>
      </w:r>
      <w:r w:rsidRPr="00110FAC">
        <w:rPr>
          <w:rFonts w:ascii="Times New Roman" w:eastAsia="Times New Roman" w:hAnsi="Times New Roman" w:cs="Times New Roman"/>
          <w:i/>
          <w:iCs/>
          <w:kern w:val="0"/>
          <w14:ligatures w14:val="none"/>
        </w:rPr>
        <w:t>ascetic practices</w:t>
      </w:r>
      <w:r w:rsidRPr="00110FAC">
        <w:rPr>
          <w:rFonts w:ascii="Times New Roman" w:eastAsia="Times New Roman" w:hAnsi="Times New Roman" w:cs="Times New Roman"/>
          <w:kern w:val="0"/>
          <w14:ligatures w14:val="none"/>
        </w:rPr>
        <w:t xml:space="preserve"> to cultivate virtue (the word “ascetic” originally means exercise or training in Greek). Stoicism aligns too: Stoics practiced voluntary discomfort (like cold baths, simple clothing) to strengthen their will and reduce attachment to luxury. Jafar might incorporate something like that, even fasting outside of Ramadan on occasion, to flex the discipline muscle. There’s joy in overcoming small hardships by choice; it makes unchosen hardships easier to bear. The </w:t>
      </w:r>
      <w:r w:rsidRPr="00110FAC">
        <w:rPr>
          <w:rFonts w:ascii="Times New Roman" w:eastAsia="Times New Roman" w:hAnsi="Times New Roman" w:cs="Times New Roman"/>
          <w:b/>
          <w:bCs/>
          <w:kern w:val="0"/>
          <w14:ligatures w14:val="none"/>
        </w:rPr>
        <w:t>Qur’an</w:t>
      </w:r>
      <w:r w:rsidRPr="00110FAC">
        <w:rPr>
          <w:rFonts w:ascii="Times New Roman" w:eastAsia="Times New Roman" w:hAnsi="Times New Roman" w:cs="Times New Roman"/>
          <w:kern w:val="0"/>
          <w14:ligatures w14:val="none"/>
        </w:rPr>
        <w:t xml:space="preserve"> balances discipline with ease: </w:t>
      </w:r>
      <w:r w:rsidRPr="00110FAC">
        <w:rPr>
          <w:rFonts w:ascii="Times New Roman" w:eastAsia="Times New Roman" w:hAnsi="Times New Roman" w:cs="Times New Roman"/>
          <w:i/>
          <w:iCs/>
          <w:kern w:val="0"/>
          <w14:ligatures w14:val="none"/>
        </w:rPr>
        <w:t>“Allah does not burden a soul more than it can bear.”</w:t>
      </w:r>
      <w:r w:rsidRPr="00110FAC">
        <w:rPr>
          <w:rFonts w:ascii="Times New Roman" w:eastAsia="Times New Roman" w:hAnsi="Times New Roman" w:cs="Times New Roman"/>
          <w:kern w:val="0"/>
          <w14:ligatures w14:val="none"/>
        </w:rPr>
        <w:t xml:space="preserve"> That comforts Jafar that even as he pushes himself, he can take it stepwise. Also, </w:t>
      </w:r>
      <w:r w:rsidRPr="00110FAC">
        <w:rPr>
          <w:rFonts w:ascii="Times New Roman" w:eastAsia="Times New Roman" w:hAnsi="Times New Roman" w:cs="Times New Roman"/>
          <w:i/>
          <w:iCs/>
          <w:kern w:val="0"/>
          <w14:ligatures w14:val="none"/>
        </w:rPr>
        <w:t>“with hardship comes ease”</w:t>
      </w:r>
      <w:r w:rsidRPr="00110FAC">
        <w:rPr>
          <w:rFonts w:ascii="Times New Roman" w:eastAsia="Times New Roman" w:hAnsi="Times New Roman" w:cs="Times New Roman"/>
          <w:kern w:val="0"/>
          <w14:ligatures w14:val="none"/>
        </w:rPr>
        <w:t xml:space="preserve"> suggests that the initial hardship of habit change will eventually turn into ease (which he already notices: the run is easier now). </w:t>
      </w:r>
      <w:r w:rsidRPr="00110FAC">
        <w:rPr>
          <w:rFonts w:ascii="Times New Roman" w:eastAsia="Times New Roman" w:hAnsi="Times New Roman" w:cs="Times New Roman"/>
          <w:b/>
          <w:bCs/>
          <w:kern w:val="0"/>
          <w14:ligatures w14:val="none"/>
        </w:rPr>
        <w:t>Buddhism</w:t>
      </w:r>
      <w:r w:rsidRPr="00110FAC">
        <w:rPr>
          <w:rFonts w:ascii="Times New Roman" w:eastAsia="Times New Roman" w:hAnsi="Times New Roman" w:cs="Times New Roman"/>
          <w:kern w:val="0"/>
          <w14:ligatures w14:val="none"/>
        </w:rPr>
        <w:t xml:space="preserve"> has the concept of “Right Effort” (one of the Noble Eightfold Path steps): it’s about cultivating beneficial qualities and curbing unwholesome ones diligently but not obsessively. Jafar resonates: discipline should not become fanaticism or self-torture; it’s </w:t>
      </w:r>
      <w:r w:rsidRPr="00110FAC">
        <w:rPr>
          <w:rFonts w:ascii="Times New Roman" w:eastAsia="Times New Roman" w:hAnsi="Times New Roman" w:cs="Times New Roman"/>
          <w:i/>
          <w:iCs/>
          <w:kern w:val="0"/>
          <w14:ligatures w14:val="none"/>
        </w:rPr>
        <w:t>right effort</w:t>
      </w:r>
      <w:r w:rsidRPr="00110FAC">
        <w:rPr>
          <w:rFonts w:ascii="Times New Roman" w:eastAsia="Times New Roman" w:hAnsi="Times New Roman" w:cs="Times New Roman"/>
          <w:kern w:val="0"/>
          <w14:ligatures w14:val="none"/>
        </w:rPr>
        <w:t>—just enough strenuousness to grow but tempered by wisdom to avoid burnout.</w:t>
      </w:r>
    </w:p>
    <w:p w14:paraId="15E2B46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52E895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 Insight:</w:t>
      </w:r>
      <w:r w:rsidRPr="00110FAC">
        <w:rPr>
          <w:rFonts w:ascii="Times New Roman" w:eastAsia="Times New Roman" w:hAnsi="Times New Roman" w:cs="Times New Roman"/>
          <w:kern w:val="0"/>
          <w14:ligatures w14:val="none"/>
        </w:rPr>
        <w:t xml:space="preserve"> </w:t>
      </w:r>
      <w:r w:rsidRPr="00110FAC">
        <w:rPr>
          <w:rFonts w:ascii="Times New Roman" w:eastAsia="Times New Roman" w:hAnsi="Times New Roman" w:cs="Times New Roman"/>
          <w:b/>
          <w:bCs/>
          <w:kern w:val="0"/>
          <w14:ligatures w14:val="none"/>
        </w:rPr>
        <w:t>Aristotle</w:t>
      </w:r>
      <w:r w:rsidRPr="00110FAC">
        <w:rPr>
          <w:rFonts w:ascii="Times New Roman" w:eastAsia="Times New Roman" w:hAnsi="Times New Roman" w:cs="Times New Roman"/>
          <w:kern w:val="0"/>
          <w14:ligatures w14:val="none"/>
        </w:rPr>
        <w:t xml:space="preserve"> spoke of </w:t>
      </w:r>
      <w:r w:rsidRPr="00110FAC">
        <w:rPr>
          <w:rFonts w:ascii="Times New Roman" w:eastAsia="Times New Roman" w:hAnsi="Times New Roman" w:cs="Times New Roman"/>
          <w:i/>
          <w:iCs/>
          <w:kern w:val="0"/>
          <w14:ligatures w14:val="none"/>
        </w:rPr>
        <w:t>virtue</w:t>
      </w:r>
      <w:r w:rsidRPr="00110FAC">
        <w:rPr>
          <w:rFonts w:ascii="Times New Roman" w:eastAsia="Times New Roman" w:hAnsi="Times New Roman" w:cs="Times New Roman"/>
          <w:kern w:val="0"/>
          <w14:ligatures w14:val="none"/>
        </w:rPr>
        <w:t xml:space="preserve"> as a habit cultivated by practice. He’d say Jafar is developing the virtue of temperance (self-control) and fortitude (courage to endure). Aristotle believed we become just by doing just acts, brave by doing brave acts, etc. So Jafar running despite not feeling like it is literally him becoming a disciplined man by the act itself. </w:t>
      </w:r>
      <w:r w:rsidRPr="00110FAC">
        <w:rPr>
          <w:rFonts w:ascii="Times New Roman" w:eastAsia="Times New Roman" w:hAnsi="Times New Roman" w:cs="Times New Roman"/>
          <w:b/>
          <w:bCs/>
          <w:kern w:val="0"/>
          <w14:ligatures w14:val="none"/>
        </w:rPr>
        <w:t>Immanuel Kant</w:t>
      </w:r>
      <w:r w:rsidRPr="00110FAC">
        <w:rPr>
          <w:rFonts w:ascii="Times New Roman" w:eastAsia="Times New Roman" w:hAnsi="Times New Roman" w:cs="Times New Roman"/>
          <w:kern w:val="0"/>
          <w14:ligatures w14:val="none"/>
        </w:rPr>
        <w:t xml:space="preserve">, though not often invoked in self-help, would likely nod in approval at acting out of duty and principle rather than just inclination. Kant believed in the moral value of doing right </w:t>
      </w:r>
      <w:r w:rsidRPr="00110FAC">
        <w:rPr>
          <w:rFonts w:ascii="Times New Roman" w:eastAsia="Times New Roman" w:hAnsi="Times New Roman" w:cs="Times New Roman"/>
          <w:i/>
          <w:iCs/>
          <w:kern w:val="0"/>
          <w14:ligatures w14:val="none"/>
        </w:rPr>
        <w:t>especially</w:t>
      </w:r>
      <w:r w:rsidRPr="00110FAC">
        <w:rPr>
          <w:rFonts w:ascii="Times New Roman" w:eastAsia="Times New Roman" w:hAnsi="Times New Roman" w:cs="Times New Roman"/>
          <w:kern w:val="0"/>
          <w14:ligatures w14:val="none"/>
        </w:rPr>
        <w:t xml:space="preserve"> when you don’t feel like it. While Jafar’s running isn’t a moral act per se, the principle of controlling inclination for a rational higher goal is there. On the other side, </w:t>
      </w:r>
      <w:r w:rsidRPr="00110FAC">
        <w:rPr>
          <w:rFonts w:ascii="Times New Roman" w:eastAsia="Times New Roman" w:hAnsi="Times New Roman" w:cs="Times New Roman"/>
          <w:b/>
          <w:bCs/>
          <w:kern w:val="0"/>
          <w14:ligatures w14:val="none"/>
        </w:rPr>
        <w:t>Nietzsche</w:t>
      </w:r>
      <w:r w:rsidRPr="00110FAC">
        <w:rPr>
          <w:rFonts w:ascii="Times New Roman" w:eastAsia="Times New Roman" w:hAnsi="Times New Roman" w:cs="Times New Roman"/>
          <w:kern w:val="0"/>
          <w14:ligatures w14:val="none"/>
        </w:rPr>
        <w:t xml:space="preserve"> might pipe in with “What does not kill me makes me stronger.” Nietzsche admired the idea of self-overcoming. He coined the term </w:t>
      </w:r>
      <w:r w:rsidRPr="00110FAC">
        <w:rPr>
          <w:rFonts w:ascii="Times New Roman" w:eastAsia="Times New Roman" w:hAnsi="Times New Roman" w:cs="Times New Roman"/>
          <w:i/>
          <w:iCs/>
          <w:kern w:val="0"/>
          <w14:ligatures w14:val="none"/>
        </w:rPr>
        <w:t>“will to power,”</w:t>
      </w:r>
      <w:r w:rsidRPr="00110FAC">
        <w:rPr>
          <w:rFonts w:ascii="Times New Roman" w:eastAsia="Times New Roman" w:hAnsi="Times New Roman" w:cs="Times New Roman"/>
          <w:kern w:val="0"/>
          <w14:ligatures w14:val="none"/>
        </w:rPr>
        <w:t xml:space="preserve"> not just over others but over oneself to create one’s life. Jafar, in each disciplined act, exerts will to power over his weaker impulses and in doing so “creates” a stronger version of himself. Nietzsche also spoke of eternal recurrence – living as if you’d relive this day infinitely – a disciplined life aligned with deeply chosen values is one you wouldn’t mind repeating. Jafar might find that an interesting thought experiment to keep on track: “If I had to live this same day forever, would I be okay with that routine?” If not, tweak it until yes.</w:t>
      </w:r>
    </w:p>
    <w:p w14:paraId="5557868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9CFC9A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Discipline is intimately connected with the brain’s </w:t>
      </w:r>
      <w:r w:rsidRPr="00110FAC">
        <w:rPr>
          <w:rFonts w:ascii="Times New Roman" w:eastAsia="Times New Roman" w:hAnsi="Times New Roman" w:cs="Times New Roman"/>
          <w:b/>
          <w:bCs/>
          <w:kern w:val="0"/>
          <w14:ligatures w14:val="none"/>
        </w:rPr>
        <w:t>executive function</w:t>
      </w:r>
      <w:r w:rsidRPr="00110FAC">
        <w:rPr>
          <w:rFonts w:ascii="Times New Roman" w:eastAsia="Times New Roman" w:hAnsi="Times New Roman" w:cs="Times New Roman"/>
          <w:kern w:val="0"/>
          <w14:ligatures w14:val="none"/>
        </w:rPr>
        <w:t xml:space="preserve">, governed largely by the prefrontal cortex (PFC). Stress, lack of sleep, or overwhelming emotion can impair PFC and thus willpower. By structuring a consistent routine, Jafar reduces decision fatigue (a known willpower sapper) and thus preserves PFC resources for when needed. The </w:t>
      </w:r>
      <w:r w:rsidRPr="00110FAC">
        <w:rPr>
          <w:rFonts w:ascii="Times New Roman" w:eastAsia="Times New Roman" w:hAnsi="Times New Roman" w:cs="Times New Roman"/>
          <w:kern w:val="0"/>
          <w14:ligatures w14:val="none"/>
        </w:rPr>
        <w:lastRenderedPageBreak/>
        <w:t xml:space="preserve">formation of habits actually transfers behavior from conscious effort (PFC-intensive) to more automatic circuits (basal ganglia) , making it easier. He’s already seeing that: it’s less of a struggle to start his run now than the first day. </w:t>
      </w:r>
      <w:r w:rsidRPr="00110FAC">
        <w:rPr>
          <w:rFonts w:ascii="Times New Roman" w:eastAsia="Times New Roman" w:hAnsi="Times New Roman" w:cs="Times New Roman"/>
          <w:b/>
          <w:bCs/>
          <w:kern w:val="0"/>
          <w14:ligatures w14:val="none"/>
        </w:rPr>
        <w:t>Dopamine</w:t>
      </w:r>
      <w:r w:rsidRPr="00110FAC">
        <w:rPr>
          <w:rFonts w:ascii="Times New Roman" w:eastAsia="Times New Roman" w:hAnsi="Times New Roman" w:cs="Times New Roman"/>
          <w:kern w:val="0"/>
          <w14:ligatures w14:val="none"/>
        </w:rPr>
        <w:t xml:space="preserve"> plays a role too: initially he had to use a lot of conscious push to run (no dopamine rewards yet, only discomfort). But over a couple of weeks, his brain likely started releasing dopamine at the </w:t>
      </w:r>
      <w:r w:rsidRPr="00110FAC">
        <w:rPr>
          <w:rFonts w:ascii="Times New Roman" w:eastAsia="Times New Roman" w:hAnsi="Times New Roman" w:cs="Times New Roman"/>
          <w:i/>
          <w:iCs/>
          <w:kern w:val="0"/>
          <w14:ligatures w14:val="none"/>
        </w:rPr>
        <w:t>anticipation</w:t>
      </w:r>
      <w:r w:rsidRPr="00110FAC">
        <w:rPr>
          <w:rFonts w:ascii="Times New Roman" w:eastAsia="Times New Roman" w:hAnsi="Times New Roman" w:cs="Times New Roman"/>
          <w:kern w:val="0"/>
          <w14:ligatures w14:val="none"/>
        </w:rPr>
        <w:t xml:space="preserve"> of the run’s end reward (hot shower, sense of accomplishment), making it subtly easier to get going . This is the habit loop Charles Duhigg described: cue (alarm rings), routine (run), reward (endorphins, satisfaction) – repeated until routine sticks. Also, he’s smartly pairing discipline with positive emotion: saying “Alhamdulillah” and feeling pride after completion solidifies the reward value. Another brain point: </w:t>
      </w:r>
      <w:r w:rsidRPr="00110FAC">
        <w:rPr>
          <w:rFonts w:ascii="Times New Roman" w:eastAsia="Times New Roman" w:hAnsi="Times New Roman" w:cs="Times New Roman"/>
          <w:b/>
          <w:bCs/>
          <w:kern w:val="0"/>
          <w14:ligatures w14:val="none"/>
        </w:rPr>
        <w:t>neuroplasticity</w:t>
      </w:r>
      <w:r w:rsidRPr="00110FAC">
        <w:rPr>
          <w:rFonts w:ascii="Times New Roman" w:eastAsia="Times New Roman" w:hAnsi="Times New Roman" w:cs="Times New Roman"/>
          <w:kern w:val="0"/>
          <w14:ligatures w14:val="none"/>
        </w:rPr>
        <w:t xml:space="preserve"> shows that consistent practice can literally enlarge related brain areas. Studies on meditation and disciplined practice find increased gray matter in areas related to self-regulation. So Jafar is not just metaphorically but physically rewiring himself into a more disciplined person. Each time he resists an old temptation (like not checking phone first thing, or skipping that late-night snack), it’s like a rep in the gym for his self-control neural circuits. Over months, he will notice impulses have less hold on him – science backs that willpower is trainable like a muscle (up to a point; rest is needed to avoid ego depletion). Thankfully, as habits form, they require less willpower to maintain.</w:t>
      </w:r>
    </w:p>
    <w:p w14:paraId="537897E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468A9F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w:t>
      </w:r>
      <w:r w:rsidRPr="00110FAC">
        <w:rPr>
          <w:rFonts w:ascii="Times New Roman" w:eastAsia="Times New Roman" w:hAnsi="Times New Roman" w:cs="Times New Roman"/>
          <w:kern w:val="0"/>
          <w14:ligatures w14:val="none"/>
        </w:rPr>
        <w:t xml:space="preserve"> There’s a wise proverb: </w:t>
      </w:r>
      <w:r w:rsidRPr="00110FAC">
        <w:rPr>
          <w:rFonts w:ascii="Times New Roman" w:eastAsia="Times New Roman" w:hAnsi="Times New Roman" w:cs="Times New Roman"/>
          <w:i/>
          <w:iCs/>
          <w:kern w:val="0"/>
          <w14:ligatures w14:val="none"/>
        </w:rPr>
        <w:t>“The man who conquers himself is greater than he who conquers a thousand men in battle.”</w:t>
      </w:r>
      <w:r w:rsidRPr="00110FAC">
        <w:rPr>
          <w:rFonts w:ascii="Times New Roman" w:eastAsia="Times New Roman" w:hAnsi="Times New Roman" w:cs="Times New Roman"/>
          <w:kern w:val="0"/>
          <w14:ligatures w14:val="none"/>
        </w:rPr>
        <w:t xml:space="preserve"> It’s attributed in various forms to different sages (including an interpretation of a Buddha quote and also Ali ibn Abi Talib in Islamic tradition). Jafar takes that to heart—his private victory at dawn is indeed epic, though unseen. The Prophet Muhammad (ﷺ) also taught not to belittle small good deeds – consistent small deeds are beloved to God more than occasional large ones. So consistency &gt; intensity. Jafar should keep that in mind; better to run 15 minutes daily than 2 hours one day and nothing for a week. Another gem: </w:t>
      </w:r>
      <w:r w:rsidRPr="00110FAC">
        <w:rPr>
          <w:rFonts w:ascii="Times New Roman" w:eastAsia="Times New Roman" w:hAnsi="Times New Roman" w:cs="Times New Roman"/>
          <w:i/>
          <w:iCs/>
          <w:kern w:val="0"/>
          <w14:ligatures w14:val="none"/>
        </w:rPr>
        <w:t>“Trust in God, but tie your camel.”</w:t>
      </w:r>
      <w:r w:rsidRPr="00110FAC">
        <w:rPr>
          <w:rFonts w:ascii="Times New Roman" w:eastAsia="Times New Roman" w:hAnsi="Times New Roman" w:cs="Times New Roman"/>
          <w:kern w:val="0"/>
          <w14:ligatures w14:val="none"/>
        </w:rPr>
        <w:t xml:space="preserve"> That balances reliance on the Divine with personal responsibility – essentially discipline. Jafar ties his camel (does the work) and trusts results to God. In the Christian New Testament, St. Paul uses athletic metaphors: “Run in such a way as to get the prize… I discipline my body like an athlete, training it to do what it should” (1 Corinthians 9:24-27). Jafar feels kinship with that line on his runs – across time and culture, humans striving for virtue have felt this burn and </w:t>
      </w:r>
      <w:r w:rsidRPr="00110FAC">
        <w:rPr>
          <w:rFonts w:ascii="Times New Roman" w:eastAsia="Times New Roman" w:hAnsi="Times New Roman" w:cs="Times New Roman"/>
          <w:i/>
          <w:iCs/>
          <w:kern w:val="0"/>
          <w14:ligatures w14:val="none"/>
        </w:rPr>
        <w:t>kept going</w:t>
      </w:r>
      <w:r w:rsidRPr="00110FAC">
        <w:rPr>
          <w:rFonts w:ascii="Times New Roman" w:eastAsia="Times New Roman" w:hAnsi="Times New Roman" w:cs="Times New Roman"/>
          <w:kern w:val="0"/>
          <w14:ligatures w14:val="none"/>
        </w:rPr>
        <w:t>. It inspires him.</w:t>
      </w:r>
    </w:p>
    <w:p w14:paraId="4E4D979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1BE39E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(Discipline):</w:t>
      </w:r>
    </w:p>
    <w:p w14:paraId="49C11569" w14:textId="77777777" w:rsidR="00110FAC" w:rsidRPr="00110FAC" w:rsidRDefault="00110FAC" w:rsidP="00110F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List your </w:t>
      </w:r>
      <w:r w:rsidRPr="00110FAC">
        <w:rPr>
          <w:rFonts w:ascii="Times New Roman" w:eastAsia="Times New Roman" w:hAnsi="Times New Roman" w:cs="Times New Roman"/>
          <w:b/>
          <w:bCs/>
          <w:i/>
          <w:iCs/>
          <w:kern w:val="0"/>
          <w14:ligatures w14:val="none"/>
        </w:rPr>
        <w:t>current daily routine</w:t>
      </w:r>
      <w:r w:rsidRPr="00110FAC">
        <w:rPr>
          <w:rFonts w:ascii="Times New Roman" w:eastAsia="Times New Roman" w:hAnsi="Times New Roman" w:cs="Times New Roman"/>
          <w:i/>
          <w:iCs/>
          <w:kern w:val="0"/>
          <w14:ligatures w14:val="none"/>
        </w:rPr>
        <w:t xml:space="preserve"> (be honest – yesterday, for example, hour by hour what did you do). Now mark where discipline is lacking or could be inserted. Perhaps you waste 7-8pm on aimless web browsing; you could swap that for reading or a class. Or you sleep irregularly; you could set a steady bedtime. Identify one change to implement this week. (Remember: small and consistent beats grand and sporadic.)</w:t>
      </w:r>
    </w:p>
    <w:p w14:paraId="0F5F2E98" w14:textId="77777777" w:rsidR="00110FAC" w:rsidRPr="00110FAC" w:rsidRDefault="00110FAC" w:rsidP="00110F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Identify your </w:t>
      </w:r>
      <w:r w:rsidRPr="00110FAC">
        <w:rPr>
          <w:rFonts w:ascii="Times New Roman" w:eastAsia="Times New Roman" w:hAnsi="Times New Roman" w:cs="Times New Roman"/>
          <w:b/>
          <w:bCs/>
          <w:i/>
          <w:iCs/>
          <w:kern w:val="0"/>
          <w14:ligatures w14:val="none"/>
        </w:rPr>
        <w:t>“keystone habit”</w:t>
      </w:r>
      <w:r w:rsidRPr="00110FAC">
        <w:rPr>
          <w:rFonts w:ascii="Times New Roman" w:eastAsia="Times New Roman" w:hAnsi="Times New Roman" w:cs="Times New Roman"/>
          <w:i/>
          <w:iCs/>
          <w:kern w:val="0"/>
          <w14:ligatures w14:val="none"/>
        </w:rPr>
        <w:t xml:space="preserve"> – one habit that, if kept, tends to trigger other good habits. For many it’s exercise or waking up early. Is morning run that keystone for you? Or maybe starting day with prayer or making your bed? Double down on that keystone </w:t>
      </w:r>
      <w:r w:rsidRPr="00110FAC">
        <w:rPr>
          <w:rFonts w:ascii="Times New Roman" w:eastAsia="Times New Roman" w:hAnsi="Times New Roman" w:cs="Times New Roman"/>
          <w:i/>
          <w:iCs/>
          <w:kern w:val="0"/>
          <w14:ligatures w14:val="none"/>
        </w:rPr>
        <w:lastRenderedPageBreak/>
        <w:t>habit – protect it like sacred. Note in journal how when you do it, the rest of the day goes, versus when you don’t.</w:t>
      </w:r>
    </w:p>
    <w:p w14:paraId="518B41B4" w14:textId="77777777" w:rsidR="00110FAC" w:rsidRPr="00110FAC" w:rsidRDefault="00110FAC" w:rsidP="00110F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Track your </w:t>
      </w:r>
      <w:r w:rsidRPr="00110FAC">
        <w:rPr>
          <w:rFonts w:ascii="Times New Roman" w:eastAsia="Times New Roman" w:hAnsi="Times New Roman" w:cs="Times New Roman"/>
          <w:b/>
          <w:bCs/>
          <w:i/>
          <w:iCs/>
          <w:kern w:val="0"/>
          <w14:ligatures w14:val="none"/>
        </w:rPr>
        <w:t>willpower triggers</w:t>
      </w:r>
      <w:r w:rsidRPr="00110FAC">
        <w:rPr>
          <w:rFonts w:ascii="Times New Roman" w:eastAsia="Times New Roman" w:hAnsi="Times New Roman" w:cs="Times New Roman"/>
          <w:i/>
          <w:iCs/>
          <w:kern w:val="0"/>
          <w14:ligatures w14:val="none"/>
        </w:rPr>
        <w:t xml:space="preserve"> for a few days: when do you feel most tempted or weak? (Late night hunger? When with certain friends? When stressed?) Plan an if-then strategy for each main trigger . E.g., “If I am up past 11 and craving junk, then I will drink a glass of water and go to bed.” Or “If I start procrastinating in afternoon, then I’ll switch environment or do 5 push-ups to reset.” Experiment with these coping plans and log which work.</w:t>
      </w:r>
    </w:p>
    <w:p w14:paraId="666470FA" w14:textId="77777777" w:rsidR="00110FAC" w:rsidRPr="00110FAC" w:rsidRDefault="00110FAC" w:rsidP="00110F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How do you </w:t>
      </w:r>
      <w:r w:rsidRPr="00110FAC">
        <w:rPr>
          <w:rFonts w:ascii="Times New Roman" w:eastAsia="Times New Roman" w:hAnsi="Times New Roman" w:cs="Times New Roman"/>
          <w:b/>
          <w:bCs/>
          <w:i/>
          <w:iCs/>
          <w:kern w:val="0"/>
          <w14:ligatures w14:val="none"/>
        </w:rPr>
        <w:t>talk to yourself</w:t>
      </w:r>
      <w:r w:rsidRPr="00110FAC">
        <w:rPr>
          <w:rFonts w:ascii="Times New Roman" w:eastAsia="Times New Roman" w:hAnsi="Times New Roman" w:cs="Times New Roman"/>
          <w:i/>
          <w:iCs/>
          <w:kern w:val="0"/>
          <w14:ligatures w14:val="none"/>
        </w:rPr>
        <w:t xml:space="preserve"> in discipline context? Do you use harsh language (“I was lazy and pathetic today”)? If so, practice a more encouraging inner voice. Write a short pep-talk to yourself as if you’re a coach to an athlete. E.g., “Yes, you slipped today, but look how far you’ve come. One off day doesn’t erase progress. Rest, refocus, and hit it tomorrow. I believe in you.” Notice if this feels awkward; over time, a kind disciplinarian voice can replace the drill sergeant.</w:t>
      </w:r>
    </w:p>
    <w:p w14:paraId="364F17D0" w14:textId="77777777" w:rsidR="00110FAC" w:rsidRPr="00110FAC" w:rsidRDefault="00110FAC" w:rsidP="00110F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Design a simple </w:t>
      </w:r>
      <w:r w:rsidRPr="00110FAC">
        <w:rPr>
          <w:rFonts w:ascii="Times New Roman" w:eastAsia="Times New Roman" w:hAnsi="Times New Roman" w:cs="Times New Roman"/>
          <w:b/>
          <w:bCs/>
          <w:i/>
          <w:iCs/>
          <w:kern w:val="0"/>
          <w14:ligatures w14:val="none"/>
        </w:rPr>
        <w:t>30-day challenge</w:t>
      </w:r>
      <w:r w:rsidRPr="00110FAC">
        <w:rPr>
          <w:rFonts w:ascii="Times New Roman" w:eastAsia="Times New Roman" w:hAnsi="Times New Roman" w:cs="Times New Roman"/>
          <w:i/>
          <w:iCs/>
          <w:kern w:val="0"/>
          <w14:ligatures w14:val="none"/>
        </w:rPr>
        <w:t xml:space="preserve"> for yourself, something meaningful but achievable. It could be “meditate 10 minutes every day for 30 days” or “no sugary drinks for 30 days” or “write 200 words daily.” Make a chart to tick off. At the end, reflect on changes in how you view yourself. Did consistency make you more confident? What were the hardest times and how did you overcome them? Use those lessons to plan the next challenge, gradually building your self-mastery like leveling up in a game.</w:t>
      </w:r>
    </w:p>
    <w:p w14:paraId="13515D1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36DA6C8"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Addiction: Breaking the Chains</w:t>
      </w:r>
    </w:p>
    <w:p w14:paraId="10A4158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1DBCCB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Jafar sits cross-legged on the floor of his room at midnight, a single candle flickering in front of him. This candle ritual is something he started recently whenever he feels the pull of his old </w:t>
      </w:r>
      <w:r w:rsidRPr="00110FAC">
        <w:rPr>
          <w:rFonts w:ascii="Times New Roman" w:eastAsia="Times New Roman" w:hAnsi="Times New Roman" w:cs="Times New Roman"/>
          <w:b/>
          <w:bCs/>
          <w:kern w:val="0"/>
          <w14:ligatures w14:val="none"/>
        </w:rPr>
        <w:t>addictions</w:t>
      </w:r>
      <w:r w:rsidRPr="00110FAC">
        <w:rPr>
          <w:rFonts w:ascii="Times New Roman" w:eastAsia="Times New Roman" w:hAnsi="Times New Roman" w:cs="Times New Roman"/>
          <w:kern w:val="0"/>
          <w14:ligatures w14:val="none"/>
        </w:rPr>
        <w:t xml:space="preserve"> – a symbolic reminder of the light of awareness. Tonight, the urge comes – uninvited – a whisper from the dark corners of his mind: “You’re stressed… wouldn’t some escapism feel good? Just a quick peek at that site… or maybe one drink, who would know…” He feels the familiar tug. It’s almost like a separate entity, a seductive voice that promises immediate relief or pleasure. But Jafar has been learning to recognize this voice as a liar – an inner </w:t>
      </w:r>
      <w:r w:rsidRPr="00110FAC">
        <w:rPr>
          <w:rFonts w:ascii="Times New Roman" w:eastAsia="Times New Roman" w:hAnsi="Times New Roman" w:cs="Times New Roman"/>
          <w:b/>
          <w:bCs/>
          <w:kern w:val="0"/>
          <w14:ligatures w14:val="none"/>
        </w:rPr>
        <w:t>Firefighter</w:t>
      </w:r>
      <w:r w:rsidRPr="00110FAC">
        <w:rPr>
          <w:rFonts w:ascii="Times New Roman" w:eastAsia="Times New Roman" w:hAnsi="Times New Roman" w:cs="Times New Roman"/>
          <w:kern w:val="0"/>
          <w14:ligatures w14:val="none"/>
        </w:rPr>
        <w:t xml:space="preserve"> part (in IFS terms) that tries to douse emotional pain with reckless behavior . Instead of immediately obeying or getting lost in shame for having the urge, he lights the candle and just </w:t>
      </w:r>
      <w:r w:rsidRPr="00110FAC">
        <w:rPr>
          <w:rFonts w:ascii="Times New Roman" w:eastAsia="Times New Roman" w:hAnsi="Times New Roman" w:cs="Times New Roman"/>
          <w:b/>
          <w:bCs/>
          <w:kern w:val="0"/>
          <w14:ligatures w14:val="none"/>
        </w:rPr>
        <w:t>observes</w:t>
      </w:r>
      <w:r w:rsidRPr="00110FAC">
        <w:rPr>
          <w:rFonts w:ascii="Times New Roman" w:eastAsia="Times New Roman" w:hAnsi="Times New Roman" w:cs="Times New Roman"/>
          <w:kern w:val="0"/>
          <w14:ligatures w14:val="none"/>
        </w:rPr>
        <w:t xml:space="preserve"> the craving. He recalls something Carl Jung said: “What you resist, not only persists, but grows in size.” So rather than shouting “No, no!” in his head (which sometimes made the desire louder), he says calmly, </w:t>
      </w:r>
      <w:r w:rsidRPr="00110FAC">
        <w:rPr>
          <w:rFonts w:ascii="Times New Roman" w:eastAsia="Times New Roman" w:hAnsi="Times New Roman" w:cs="Times New Roman"/>
          <w:i/>
          <w:iCs/>
          <w:kern w:val="0"/>
          <w14:ligatures w14:val="none"/>
        </w:rPr>
        <w:t>“I see you, craving. You’re here because I’m feeling pain or emptiness. What do you really need?”</w:t>
      </w:r>
      <w:r w:rsidRPr="00110FAC">
        <w:rPr>
          <w:rFonts w:ascii="Times New Roman" w:eastAsia="Times New Roman" w:hAnsi="Times New Roman" w:cs="Times New Roman"/>
          <w:kern w:val="0"/>
          <w14:ligatures w14:val="none"/>
        </w:rPr>
        <w:t xml:space="preserve"> As the small flame dances, Jafar breathes deeply. Beneath the craving he senses loneliness – he hasn’t talked to a friend all day – and anxiety – an upcoming job interview. The addictive urge is a misguided attempt to self-soothe those feelings. Jafar quietly speaks: </w:t>
      </w:r>
      <w:r w:rsidRPr="00110FAC">
        <w:rPr>
          <w:rFonts w:ascii="Times New Roman" w:eastAsia="Times New Roman" w:hAnsi="Times New Roman" w:cs="Times New Roman"/>
          <w:i/>
          <w:iCs/>
          <w:kern w:val="0"/>
          <w14:ligatures w14:val="none"/>
        </w:rPr>
        <w:t>“I’m lonely and worried. But acting out will only make me feel worse. I choose a healthier comfort.”</w:t>
      </w:r>
      <w:r w:rsidRPr="00110FAC">
        <w:rPr>
          <w:rFonts w:ascii="Times New Roman" w:eastAsia="Times New Roman" w:hAnsi="Times New Roman" w:cs="Times New Roman"/>
          <w:kern w:val="0"/>
          <w14:ligatures w14:val="none"/>
        </w:rPr>
        <w:t xml:space="preserve"> He then reaches for his phone, but not to indulge in vice – instead, he calls an old friend, someone safe. They talk for 15 minutes, just catching up, and he laughs genuinely at a joke. The craving passes. After hanging up, Jafar journals: </w:t>
      </w:r>
      <w:r w:rsidRPr="00110FAC">
        <w:rPr>
          <w:rFonts w:ascii="Times New Roman" w:eastAsia="Times New Roman" w:hAnsi="Times New Roman" w:cs="Times New Roman"/>
          <w:i/>
          <w:iCs/>
          <w:kern w:val="0"/>
          <w14:ligatures w14:val="none"/>
        </w:rPr>
        <w:t xml:space="preserve">“Addiction feeds on </w:t>
      </w:r>
      <w:r w:rsidRPr="00110FAC">
        <w:rPr>
          <w:rFonts w:ascii="Times New Roman" w:eastAsia="Times New Roman" w:hAnsi="Times New Roman" w:cs="Times New Roman"/>
          <w:i/>
          <w:iCs/>
          <w:kern w:val="0"/>
          <w14:ligatures w14:val="none"/>
        </w:rPr>
        <w:lastRenderedPageBreak/>
        <w:t>isolation. Connection is the antidote.”</w:t>
      </w:r>
      <w:r w:rsidRPr="00110FAC">
        <w:rPr>
          <w:rFonts w:ascii="Times New Roman" w:eastAsia="Times New Roman" w:hAnsi="Times New Roman" w:cs="Times New Roman"/>
          <w:kern w:val="0"/>
          <w14:ligatures w14:val="none"/>
        </w:rPr>
        <w:t xml:space="preserve"> He is struck by how different this handling was from a year ago when he’d either give in or white-knuckle in misery. Knowledge has empowered him: he understands the </w:t>
      </w:r>
      <w:r w:rsidRPr="00110FAC">
        <w:rPr>
          <w:rFonts w:ascii="Times New Roman" w:eastAsia="Times New Roman" w:hAnsi="Times New Roman" w:cs="Times New Roman"/>
          <w:b/>
          <w:bCs/>
          <w:kern w:val="0"/>
          <w14:ligatures w14:val="none"/>
        </w:rPr>
        <w:t>dopamine trap</w:t>
      </w:r>
      <w:r w:rsidRPr="00110FAC">
        <w:rPr>
          <w:rFonts w:ascii="Times New Roman" w:eastAsia="Times New Roman" w:hAnsi="Times New Roman" w:cs="Times New Roman"/>
          <w:kern w:val="0"/>
          <w14:ligatures w14:val="none"/>
        </w:rPr>
        <w:t xml:space="preserve"> – how the brain’s reward circuit got hijacked, and how each indulgence was reinforcing a loop . He’s actively re-wiring it: when lonely or anxious, instead of porn or alcohol, he’s practicing turning to social support, prayer, a walk, music, anything constructive. Bit by bit, those alternatives gain dopamine salience and the old triggers weaken . Jafar gazes at the candle and remembers a Quranic image: </w:t>
      </w:r>
      <w:r w:rsidRPr="00110FAC">
        <w:rPr>
          <w:rFonts w:ascii="Times New Roman" w:eastAsia="Times New Roman" w:hAnsi="Times New Roman" w:cs="Times New Roman"/>
          <w:i/>
          <w:iCs/>
          <w:kern w:val="0"/>
          <w14:ligatures w14:val="none"/>
        </w:rPr>
        <w:t>“Allah is the Light of the heavens and the earth…”</w:t>
      </w:r>
      <w:r w:rsidRPr="00110FAC">
        <w:rPr>
          <w:rFonts w:ascii="Times New Roman" w:eastAsia="Times New Roman" w:hAnsi="Times New Roman" w:cs="Times New Roman"/>
          <w:kern w:val="0"/>
          <w14:ligatures w14:val="none"/>
        </w:rPr>
        <w:t xml:space="preserve"> and the parable of the niche with a lamp. He likes to think that in moments like this, by turning to the “light” of mindful awareness and spirituality, he’s inviting that divine Light to replace the false light (the computer screen’s glow of temptation) that used to draw him in. He won this round, but he knows addiction is cunning – one must remain humble and vigilant. Still, a hopeful thought arises: </w:t>
      </w:r>
      <w:r w:rsidRPr="00110FAC">
        <w:rPr>
          <w:rFonts w:ascii="Times New Roman" w:eastAsia="Times New Roman" w:hAnsi="Times New Roman" w:cs="Times New Roman"/>
          <w:i/>
          <w:iCs/>
          <w:kern w:val="0"/>
          <w14:ligatures w14:val="none"/>
        </w:rPr>
        <w:t>Every time I choose light over darkness, the chains lose another link.</w:t>
      </w:r>
      <w:r w:rsidRPr="00110FAC">
        <w:rPr>
          <w:rFonts w:ascii="Times New Roman" w:eastAsia="Times New Roman" w:hAnsi="Times New Roman" w:cs="Times New Roman"/>
          <w:kern w:val="0"/>
          <w14:ligatures w14:val="none"/>
        </w:rPr>
        <w:t xml:space="preserve"> And he feels proud – a healthy pride – for he’s tasting a freedom he thought he’d never have.</w:t>
      </w:r>
    </w:p>
    <w:p w14:paraId="68486F8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DEC587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Psychological Insight:</w:t>
      </w:r>
      <w:r w:rsidRPr="00110FAC">
        <w:rPr>
          <w:rFonts w:ascii="Times New Roman" w:eastAsia="Times New Roman" w:hAnsi="Times New Roman" w:cs="Times New Roman"/>
          <w:kern w:val="0"/>
          <w14:ligatures w14:val="none"/>
        </w:rPr>
        <w:t xml:space="preserve"> Addiction often stems from a combination of </w:t>
      </w:r>
      <w:r w:rsidRPr="00110FAC">
        <w:rPr>
          <w:rFonts w:ascii="Times New Roman" w:eastAsia="Times New Roman" w:hAnsi="Times New Roman" w:cs="Times New Roman"/>
          <w:b/>
          <w:bCs/>
          <w:kern w:val="0"/>
          <w14:ligatures w14:val="none"/>
        </w:rPr>
        <w:t>biochemical dependence, emotional regulation issues, and learned behavior</w:t>
      </w:r>
      <w:r w:rsidRPr="00110FAC">
        <w:rPr>
          <w:rFonts w:ascii="Times New Roman" w:eastAsia="Times New Roman" w:hAnsi="Times New Roman" w:cs="Times New Roman"/>
          <w:kern w:val="0"/>
          <w14:ligatures w14:val="none"/>
        </w:rPr>
        <w:t xml:space="preserve">. The approach Jafar is taking – mindful acknowledgment of the craving (a technique in relapse prevention and mindfulness-based addiction therapy) – is powerful. Studies show that craving is like a wave: if you surf it without succumbing or furiously fighting, it crests and then crashes. By labeling and observing his craving, Jafar engaged his prefrontal cortex and deactivated the purely impulsive circuit. Also, he identified the underlying emotion (loneliness, anxiety), which is key because addictions are usually </w:t>
      </w:r>
      <w:r w:rsidRPr="00110FAC">
        <w:rPr>
          <w:rFonts w:ascii="Times New Roman" w:eastAsia="Times New Roman" w:hAnsi="Times New Roman" w:cs="Times New Roman"/>
          <w:i/>
          <w:iCs/>
          <w:kern w:val="0"/>
          <w14:ligatures w14:val="none"/>
        </w:rPr>
        <w:t>symptoms</w:t>
      </w:r>
      <w:r w:rsidRPr="00110FAC">
        <w:rPr>
          <w:rFonts w:ascii="Times New Roman" w:eastAsia="Times New Roman" w:hAnsi="Times New Roman" w:cs="Times New Roman"/>
          <w:kern w:val="0"/>
          <w14:ligatures w14:val="none"/>
        </w:rPr>
        <w:t xml:space="preserve"> of deeper pain or unmet needs. In </w:t>
      </w:r>
      <w:r w:rsidRPr="00110FAC">
        <w:rPr>
          <w:rFonts w:ascii="Times New Roman" w:eastAsia="Times New Roman" w:hAnsi="Times New Roman" w:cs="Times New Roman"/>
          <w:b/>
          <w:bCs/>
          <w:kern w:val="0"/>
          <w14:ligatures w14:val="none"/>
        </w:rPr>
        <w:t>Internal Family Systems</w:t>
      </w:r>
      <w:r w:rsidRPr="00110FAC">
        <w:rPr>
          <w:rFonts w:ascii="Times New Roman" w:eastAsia="Times New Roman" w:hAnsi="Times New Roman" w:cs="Times New Roman"/>
          <w:kern w:val="0"/>
          <w14:ligatures w14:val="none"/>
        </w:rPr>
        <w:t xml:space="preserve"> terms, the addictive behavior is a Firefighter part trying to distract from an Exile’s pain . Jafar did exactly what IFS would recommend: instead of letting the Firefighter hijack or berating it, he understood its protective intent (to numb loneliness) and then addressed the root need in a healthier way (calling a friend to alleviate loneliness). This not only soothes the Exile but shows the Firefighter part it’s not needed for that job, gradually “retiring” it or reassigning it. </w:t>
      </w:r>
      <w:r w:rsidRPr="00110FAC">
        <w:rPr>
          <w:rFonts w:ascii="Times New Roman" w:eastAsia="Times New Roman" w:hAnsi="Times New Roman" w:cs="Times New Roman"/>
          <w:b/>
          <w:bCs/>
          <w:kern w:val="0"/>
          <w14:ligatures w14:val="none"/>
        </w:rPr>
        <w:t>12-Step programs</w:t>
      </w:r>
      <w:r w:rsidRPr="00110FAC">
        <w:rPr>
          <w:rFonts w:ascii="Times New Roman" w:eastAsia="Times New Roman" w:hAnsi="Times New Roman" w:cs="Times New Roman"/>
          <w:kern w:val="0"/>
          <w14:ligatures w14:val="none"/>
        </w:rPr>
        <w:t xml:space="preserve"> (like AA) emphasize admitting powerlessness and turning to a higher power and community – Jafar did reach out to a friend (community) and had a spiritual element (candle, prayer imagery). The psychological benefit of that approach is reducing shame (others share the struggle) and increasing accountability. Jafar might consider a support group or at least a trusted accountability partner for continued recovery.</w:t>
      </w:r>
    </w:p>
    <w:p w14:paraId="2F0B328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B9D9E8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Addiction is often described as a dysregulation of the dopamine system – in chronic addiction, the brain’s dopamine baseline lowers , and one feels flat unless engaging in the addictive behavior. But by abstaining and finding natural rewards, the brain can slowly recover normal dopamine function (though it can take time). Jafar noticing genuine enjoyment in a friend’s joke is a great sign: it means his brain is starting to glean pleasure from normal activities again, which heavy addiction can dull. The </w:t>
      </w:r>
      <w:r w:rsidRPr="00110FAC">
        <w:rPr>
          <w:rFonts w:ascii="Times New Roman" w:eastAsia="Times New Roman" w:hAnsi="Times New Roman" w:cs="Times New Roman"/>
          <w:b/>
          <w:bCs/>
          <w:kern w:val="0"/>
          <w14:ligatures w14:val="none"/>
        </w:rPr>
        <w:t>cue-induced craving</w:t>
      </w:r>
      <w:r w:rsidRPr="00110FAC">
        <w:rPr>
          <w:rFonts w:ascii="Times New Roman" w:eastAsia="Times New Roman" w:hAnsi="Times New Roman" w:cs="Times New Roman"/>
          <w:kern w:val="0"/>
          <w14:ligatures w14:val="none"/>
        </w:rPr>
        <w:t xml:space="preserve"> he felt (likely some internal trigger like boredom or stress sparked the thought) triggers dopamine release in anticipation. By not acting on it, that dopaminergic wave had to settle. If he consistently denies the addictive outlet but gives an alternative, neuroplasticity will weaken synapses of the old habit </w:t>
      </w:r>
      <w:r w:rsidRPr="00110FAC">
        <w:rPr>
          <w:rFonts w:ascii="Times New Roman" w:eastAsia="Times New Roman" w:hAnsi="Times New Roman" w:cs="Times New Roman"/>
          <w:kern w:val="0"/>
          <w14:ligatures w14:val="none"/>
        </w:rPr>
        <w:lastRenderedPageBreak/>
        <w:t xml:space="preserve">and strengthen new ones. It’s “neurons that fire together wire together” – he’s now wiring </w:t>
      </w:r>
      <w:r w:rsidRPr="00110FAC">
        <w:rPr>
          <w:rFonts w:ascii="Times New Roman" w:eastAsia="Times New Roman" w:hAnsi="Times New Roman" w:cs="Times New Roman"/>
          <w:i/>
          <w:iCs/>
          <w:kern w:val="0"/>
          <w14:ligatures w14:val="none"/>
        </w:rPr>
        <w:t>call friend when lonely</w:t>
      </w:r>
      <w:r w:rsidRPr="00110FAC">
        <w:rPr>
          <w:rFonts w:ascii="Times New Roman" w:eastAsia="Times New Roman" w:hAnsi="Times New Roman" w:cs="Times New Roman"/>
          <w:kern w:val="0"/>
          <w14:ligatures w14:val="none"/>
        </w:rPr>
        <w:t xml:space="preserve"> rather than </w:t>
      </w:r>
      <w:r w:rsidRPr="00110FAC">
        <w:rPr>
          <w:rFonts w:ascii="Times New Roman" w:eastAsia="Times New Roman" w:hAnsi="Times New Roman" w:cs="Times New Roman"/>
          <w:i/>
          <w:iCs/>
          <w:kern w:val="0"/>
          <w14:ligatures w14:val="none"/>
        </w:rPr>
        <w:t>watch porn when lonely</w:t>
      </w:r>
      <w:r w:rsidRPr="00110FAC">
        <w:rPr>
          <w:rFonts w:ascii="Times New Roman" w:eastAsia="Times New Roman" w:hAnsi="Times New Roman" w:cs="Times New Roman"/>
          <w:kern w:val="0"/>
          <w14:ligatures w14:val="none"/>
        </w:rPr>
        <w:t xml:space="preserve">. Also, stress is a huge relapse risk because stress hormones make us seek comfort and impair PFC (self-control center). Jafar’s work on discipline and other life areas likely lowers his overall stress and fortifies him. Another brain aspect: the </w:t>
      </w:r>
      <w:r w:rsidRPr="00110FAC">
        <w:rPr>
          <w:rFonts w:ascii="Times New Roman" w:eastAsia="Times New Roman" w:hAnsi="Times New Roman" w:cs="Times New Roman"/>
          <w:b/>
          <w:bCs/>
          <w:kern w:val="0"/>
          <w14:ligatures w14:val="none"/>
        </w:rPr>
        <w:t>habit loop</w:t>
      </w:r>
      <w:r w:rsidRPr="00110FAC">
        <w:rPr>
          <w:rFonts w:ascii="Times New Roman" w:eastAsia="Times New Roman" w:hAnsi="Times New Roman" w:cs="Times New Roman"/>
          <w:kern w:val="0"/>
          <w14:ligatures w14:val="none"/>
        </w:rPr>
        <w:t xml:space="preserve"> in addiction can be very entrenched. But research (like the famous Rat Park study) shows that environment and social connection drastically reduce addictive behavior. Jafar enriched his environment (candle ritual, reaching out socially) instead of being alone in a dark room with his device. That’s huge. On a neurotransmitter level, oxytocin from social connection might counteract the craving’s pull too, as oxytocin can reduce desire for substance by providing calm and bonding feelings.</w:t>
      </w:r>
    </w:p>
    <w:p w14:paraId="48D7CA8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981984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Spiritual Insight:</w:t>
      </w:r>
      <w:r w:rsidRPr="00110FAC">
        <w:rPr>
          <w:rFonts w:ascii="Times New Roman" w:eastAsia="Times New Roman" w:hAnsi="Times New Roman" w:cs="Times New Roman"/>
          <w:kern w:val="0"/>
          <w14:ligatures w14:val="none"/>
        </w:rPr>
        <w:t xml:space="preserve"> Islam (and most religions) acknowledges the reality of addictions (intoxicants, for instance, are explicitly addressed in the Qur’an, first tolerated in small amounts then later completely forbidden as harm became clear). The Qur’an says </w:t>
      </w:r>
      <w:r w:rsidRPr="00110FAC">
        <w:rPr>
          <w:rFonts w:ascii="Times New Roman" w:eastAsia="Times New Roman" w:hAnsi="Times New Roman" w:cs="Times New Roman"/>
          <w:i/>
          <w:iCs/>
          <w:kern w:val="0"/>
          <w14:ligatures w14:val="none"/>
        </w:rPr>
        <w:t>“intoxicants and gambling are abominations from Satan’s handiwork, so avoid them that you may prosper.”</w:t>
      </w:r>
      <w:r w:rsidRPr="00110FAC">
        <w:rPr>
          <w:rFonts w:ascii="Times New Roman" w:eastAsia="Times New Roman" w:hAnsi="Times New Roman" w:cs="Times New Roman"/>
          <w:kern w:val="0"/>
          <w14:ligatures w14:val="none"/>
        </w:rPr>
        <w:t xml:space="preserve"> But it also says </w:t>
      </w:r>
      <w:r w:rsidRPr="00110FAC">
        <w:rPr>
          <w:rFonts w:ascii="Times New Roman" w:eastAsia="Times New Roman" w:hAnsi="Times New Roman" w:cs="Times New Roman"/>
          <w:i/>
          <w:iCs/>
          <w:kern w:val="0"/>
          <w14:ligatures w14:val="none"/>
        </w:rPr>
        <w:t>“Allah is Oft-Forgiving, Most Merciful”</w:t>
      </w:r>
      <w:r w:rsidRPr="00110FAC">
        <w:rPr>
          <w:rFonts w:ascii="Times New Roman" w:eastAsia="Times New Roman" w:hAnsi="Times New Roman" w:cs="Times New Roman"/>
          <w:kern w:val="0"/>
          <w14:ligatures w14:val="none"/>
        </w:rPr>
        <w:t xml:space="preserve"> for those who repent and try to change. Jafar finds comfort that God knows his struggle and is merciful with his lapses. Sufis talk about the nafs having stages (from commanding self that urges evil to the peaceful self) – in early stages, it’s prone to desires. They recommend </w:t>
      </w:r>
      <w:r w:rsidRPr="00110FAC">
        <w:rPr>
          <w:rFonts w:ascii="Times New Roman" w:eastAsia="Times New Roman" w:hAnsi="Times New Roman" w:cs="Times New Roman"/>
          <w:i/>
          <w:iCs/>
          <w:kern w:val="0"/>
          <w14:ligatures w14:val="none"/>
        </w:rPr>
        <w:t>dhikr</w:t>
      </w:r>
      <w:r w:rsidRPr="00110FAC">
        <w:rPr>
          <w:rFonts w:ascii="Times New Roman" w:eastAsia="Times New Roman" w:hAnsi="Times New Roman" w:cs="Times New Roman"/>
          <w:kern w:val="0"/>
          <w14:ligatures w14:val="none"/>
        </w:rPr>
        <w:t xml:space="preserve"> (remembrance of God) to fill the heart so that lower desires find less room. Jafar’s candlelight could be seen as a form of dhikr, a mindful ritual to remember his higher aspirations. Many saints had their own battles with temptations; knowing that helps him not see himself as uniquely flawed. </w:t>
      </w:r>
      <w:r w:rsidRPr="00110FAC">
        <w:rPr>
          <w:rFonts w:ascii="Times New Roman" w:eastAsia="Times New Roman" w:hAnsi="Times New Roman" w:cs="Times New Roman"/>
          <w:b/>
          <w:bCs/>
          <w:kern w:val="0"/>
          <w14:ligatures w14:val="none"/>
        </w:rPr>
        <w:t>Christianity</w:t>
      </w:r>
      <w:r w:rsidRPr="00110FAC">
        <w:rPr>
          <w:rFonts w:ascii="Times New Roman" w:eastAsia="Times New Roman" w:hAnsi="Times New Roman" w:cs="Times New Roman"/>
          <w:kern w:val="0"/>
          <w14:ligatures w14:val="none"/>
        </w:rPr>
        <w:t xml:space="preserve"> often frames addiction as battling “temptation” and advises prayer and sometimes fasting as tools. Fasting actually trains saying “no” to self, which can generalize to other urges. Jafar might consider occasional fasts (beyond Ramadan) with the intention of breaking desires – the physical discipline can strengthen spiritual resolve (and even some biochemical reset in sugar cravings etc., minor but helpful). Buddhism describes cravings as one of the roots of suffering (</w:t>
      </w:r>
      <w:r w:rsidRPr="00110FAC">
        <w:rPr>
          <w:rFonts w:ascii="Times New Roman" w:eastAsia="Times New Roman" w:hAnsi="Times New Roman" w:cs="Times New Roman"/>
          <w:i/>
          <w:iCs/>
          <w:kern w:val="0"/>
          <w14:ligatures w14:val="none"/>
        </w:rPr>
        <w:t>tanha</w:t>
      </w:r>
      <w:r w:rsidRPr="00110FAC">
        <w:rPr>
          <w:rFonts w:ascii="Times New Roman" w:eastAsia="Times New Roman" w:hAnsi="Times New Roman" w:cs="Times New Roman"/>
          <w:kern w:val="0"/>
          <w14:ligatures w14:val="none"/>
        </w:rPr>
        <w:t>). The Buddhist approach to addiction would be to observe craving mindfully (like Jafar did) and realize its impermanence and emptiness. Some Buddhist-oriented recovery programs exist (e.g., Refuge Recovery) that substitute higher principles for the higher power concept. Jafar has basically done a mindfulness practice combined with heartfulness.</w:t>
      </w:r>
    </w:p>
    <w:p w14:paraId="1BBC941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C8A398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 Insight:</w:t>
      </w:r>
      <w:r w:rsidRPr="00110FAC">
        <w:rPr>
          <w:rFonts w:ascii="Times New Roman" w:eastAsia="Times New Roman" w:hAnsi="Times New Roman" w:cs="Times New Roman"/>
          <w:kern w:val="0"/>
          <w14:ligatures w14:val="none"/>
        </w:rPr>
        <w:t xml:space="preserve"> The Stoics would advise in addiction context the use of </w:t>
      </w:r>
      <w:r w:rsidRPr="00110FAC">
        <w:rPr>
          <w:rFonts w:ascii="Times New Roman" w:eastAsia="Times New Roman" w:hAnsi="Times New Roman" w:cs="Times New Roman"/>
          <w:i/>
          <w:iCs/>
          <w:kern w:val="0"/>
          <w14:ligatures w14:val="none"/>
        </w:rPr>
        <w:t>premeditatio malorum</w:t>
      </w:r>
      <w:r w:rsidRPr="00110FAC">
        <w:rPr>
          <w:rFonts w:ascii="Times New Roman" w:eastAsia="Times New Roman" w:hAnsi="Times New Roman" w:cs="Times New Roman"/>
          <w:kern w:val="0"/>
          <w14:ligatures w14:val="none"/>
        </w:rPr>
        <w:t xml:space="preserve"> (foreseeing the bad): e.g., mentally play the tape forward – “If I indulge now, how will I feel after?” Weigh that against short-term pleasure. Jafar has done this before and knows the answer: he’d feel guilt, emptiness, a reset of progress. That thought is often a deterrent. Aristotle might chime in: the intemperate (unable to govern appetites) is a vice, the temperate is virtue. But Aristotle also distinguished between the </w:t>
      </w:r>
      <w:r w:rsidRPr="00110FAC">
        <w:rPr>
          <w:rFonts w:ascii="Times New Roman" w:eastAsia="Times New Roman" w:hAnsi="Times New Roman" w:cs="Times New Roman"/>
          <w:b/>
          <w:bCs/>
          <w:kern w:val="0"/>
          <w14:ligatures w14:val="none"/>
        </w:rPr>
        <w:t>incontinent</w:t>
      </w:r>
      <w:r w:rsidRPr="00110FAC">
        <w:rPr>
          <w:rFonts w:ascii="Times New Roman" w:eastAsia="Times New Roman" w:hAnsi="Times New Roman" w:cs="Times New Roman"/>
          <w:kern w:val="0"/>
          <w14:ligatures w14:val="none"/>
        </w:rPr>
        <w:t xml:space="preserve"> (who knows what’s right but fails to do it due to passion) and the </w:t>
      </w:r>
      <w:r w:rsidRPr="00110FAC">
        <w:rPr>
          <w:rFonts w:ascii="Times New Roman" w:eastAsia="Times New Roman" w:hAnsi="Times New Roman" w:cs="Times New Roman"/>
          <w:b/>
          <w:bCs/>
          <w:kern w:val="0"/>
          <w14:ligatures w14:val="none"/>
        </w:rPr>
        <w:t>continent</w:t>
      </w:r>
      <w:r w:rsidRPr="00110FAC">
        <w:rPr>
          <w:rFonts w:ascii="Times New Roman" w:eastAsia="Times New Roman" w:hAnsi="Times New Roman" w:cs="Times New Roman"/>
          <w:kern w:val="0"/>
          <w14:ligatures w14:val="none"/>
        </w:rPr>
        <w:t xml:space="preserve"> (who feels the pull but overcomes it by reason). Jafar is moving from incontinence to continence on this issue – he still feels the desire but can overcome it. The eventual goal would be temperance where perhaps the desire itself is much weaker and easily managed. Camus or existentialists might say: by choosing not to enslave himself to a </w:t>
      </w:r>
      <w:r w:rsidRPr="00110FAC">
        <w:rPr>
          <w:rFonts w:ascii="Times New Roman" w:eastAsia="Times New Roman" w:hAnsi="Times New Roman" w:cs="Times New Roman"/>
          <w:kern w:val="0"/>
          <w14:ligatures w14:val="none"/>
        </w:rPr>
        <w:lastRenderedPageBreak/>
        <w:t xml:space="preserve">substance or habit, Jafar asserts his freedom and agency – a very existential victory of defining himself rather than letting impulses define him. Viktor Frankl, a Holocaust survivor psychiatrist, said there’s a space between stimulus and response where our freedom lies. Jafar is living that: craving (stimulus) -&gt; </w:t>
      </w:r>
      <w:r w:rsidRPr="00110FAC">
        <w:rPr>
          <w:rFonts w:ascii="Times New Roman" w:eastAsia="Times New Roman" w:hAnsi="Times New Roman" w:cs="Times New Roman"/>
          <w:i/>
          <w:iCs/>
          <w:kern w:val="0"/>
          <w14:ligatures w14:val="none"/>
        </w:rPr>
        <w:t>space of mindful choice</w:t>
      </w:r>
      <w:r w:rsidRPr="00110FAC">
        <w:rPr>
          <w:rFonts w:ascii="Times New Roman" w:eastAsia="Times New Roman" w:hAnsi="Times New Roman" w:cs="Times New Roman"/>
          <w:kern w:val="0"/>
          <w14:ligatures w14:val="none"/>
        </w:rPr>
        <w:t xml:space="preserve"> -&gt; healthy response. This is a reclamation of freedom from addiction’s deterministic grip.</w:t>
      </w:r>
    </w:p>
    <w:p w14:paraId="4DCED87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35281C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w:t>
      </w:r>
      <w:r w:rsidRPr="00110FAC">
        <w:rPr>
          <w:rFonts w:ascii="Times New Roman" w:eastAsia="Times New Roman" w:hAnsi="Times New Roman" w:cs="Times New Roman"/>
          <w:kern w:val="0"/>
          <w14:ligatures w14:val="none"/>
        </w:rPr>
        <w:t xml:space="preserve"> There’s an Arabic proverb: </w:t>
      </w:r>
      <w:r w:rsidRPr="00110FAC">
        <w:rPr>
          <w:rFonts w:ascii="Times New Roman" w:eastAsia="Times New Roman" w:hAnsi="Times New Roman" w:cs="Times New Roman"/>
          <w:i/>
          <w:iCs/>
          <w:kern w:val="0"/>
          <w14:ligatures w14:val="none"/>
        </w:rPr>
        <w:t>“The first to drink from the glass of pleasure, drinks a drop of poison.”</w:t>
      </w:r>
      <w:r w:rsidRPr="00110FAC">
        <w:rPr>
          <w:rFonts w:ascii="Times New Roman" w:eastAsia="Times New Roman" w:hAnsi="Times New Roman" w:cs="Times New Roman"/>
          <w:kern w:val="0"/>
          <w14:ligatures w14:val="none"/>
        </w:rPr>
        <w:t xml:space="preserve"> Meaning, often harmful pleasures carry hidden poison that accumulates. Jafar saw that poison wrecking his self-esteem and focus. Conversely, an Islamic teaching: </w:t>
      </w:r>
      <w:r w:rsidRPr="00110FAC">
        <w:rPr>
          <w:rFonts w:ascii="Times New Roman" w:eastAsia="Times New Roman" w:hAnsi="Times New Roman" w:cs="Times New Roman"/>
          <w:i/>
          <w:iCs/>
          <w:kern w:val="0"/>
          <w14:ligatures w14:val="none"/>
        </w:rPr>
        <w:t>“Whoever leaves something for the sake of Allah, He will replace it with something better.”</w:t>
      </w:r>
      <w:r w:rsidRPr="00110FAC">
        <w:rPr>
          <w:rFonts w:ascii="Times New Roman" w:eastAsia="Times New Roman" w:hAnsi="Times New Roman" w:cs="Times New Roman"/>
          <w:kern w:val="0"/>
          <w14:ligatures w14:val="none"/>
        </w:rPr>
        <w:t xml:space="preserve"> Jafar left haram (forbidden) indulgences and already is seeing the “better”: better self-respect, peace, maybe even a better substitute like genuine friendship. In recovery circles, they say </w:t>
      </w:r>
      <w:r w:rsidRPr="00110FAC">
        <w:rPr>
          <w:rFonts w:ascii="Times New Roman" w:eastAsia="Times New Roman" w:hAnsi="Times New Roman" w:cs="Times New Roman"/>
          <w:i/>
          <w:iCs/>
          <w:kern w:val="0"/>
          <w14:ligatures w14:val="none"/>
        </w:rPr>
        <w:t>“You’re as sick as your secrets.”</w:t>
      </w:r>
      <w:r w:rsidRPr="00110FAC">
        <w:rPr>
          <w:rFonts w:ascii="Times New Roman" w:eastAsia="Times New Roman" w:hAnsi="Times New Roman" w:cs="Times New Roman"/>
          <w:kern w:val="0"/>
          <w14:ligatures w14:val="none"/>
        </w:rPr>
        <w:t xml:space="preserve"> By calling a friend, Jafar refused to remain in secret isolation where addiction thrives; he brought light and accountability in. Another saying: </w:t>
      </w:r>
      <w:r w:rsidRPr="00110FAC">
        <w:rPr>
          <w:rFonts w:ascii="Times New Roman" w:eastAsia="Times New Roman" w:hAnsi="Times New Roman" w:cs="Times New Roman"/>
          <w:i/>
          <w:iCs/>
          <w:kern w:val="0"/>
          <w14:ligatures w14:val="none"/>
        </w:rPr>
        <w:t>“One day at a time.”</w:t>
      </w:r>
      <w:r w:rsidRPr="00110FAC">
        <w:rPr>
          <w:rFonts w:ascii="Times New Roman" w:eastAsia="Times New Roman" w:hAnsi="Times New Roman" w:cs="Times New Roman"/>
          <w:kern w:val="0"/>
          <w14:ligatures w14:val="none"/>
        </w:rPr>
        <w:t xml:space="preserve"> He doesn’t have to swear he’ll never slip in lifetime (that can induce panic); he just chooses </w:t>
      </w:r>
      <w:r w:rsidRPr="00110FAC">
        <w:rPr>
          <w:rFonts w:ascii="Times New Roman" w:eastAsia="Times New Roman" w:hAnsi="Times New Roman" w:cs="Times New Roman"/>
          <w:i/>
          <w:iCs/>
          <w:kern w:val="0"/>
          <w14:ligatures w14:val="none"/>
        </w:rPr>
        <w:t>today</w:t>
      </w:r>
      <w:r w:rsidRPr="00110FAC">
        <w:rPr>
          <w:rFonts w:ascii="Times New Roman" w:eastAsia="Times New Roman" w:hAnsi="Times New Roman" w:cs="Times New Roman"/>
          <w:kern w:val="0"/>
          <w14:ligatures w14:val="none"/>
        </w:rPr>
        <w:t xml:space="preserve"> to stay sober/clean. Each day’s success builds on the last. And if a slip happens, immediate return to the path rather than all-or-nothing collapse. The Qur’an says </w:t>
      </w:r>
      <w:r w:rsidRPr="00110FAC">
        <w:rPr>
          <w:rFonts w:ascii="Times New Roman" w:eastAsia="Times New Roman" w:hAnsi="Times New Roman" w:cs="Times New Roman"/>
          <w:i/>
          <w:iCs/>
          <w:kern w:val="0"/>
          <w14:ligatures w14:val="none"/>
        </w:rPr>
        <w:t>“Do not despair of the mercy of Allah”</w:t>
      </w:r>
      <w:r w:rsidRPr="00110FAC">
        <w:rPr>
          <w:rFonts w:ascii="Times New Roman" w:eastAsia="Times New Roman" w:hAnsi="Times New Roman" w:cs="Times New Roman"/>
          <w:kern w:val="0"/>
          <w14:ligatures w14:val="none"/>
        </w:rPr>
        <w:t xml:space="preserve"> – perfect for an addict who often wallows in shame. Mercy is always there if effort is renewed.</w:t>
      </w:r>
    </w:p>
    <w:p w14:paraId="5F498C8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3A00935"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(Addiction):</w:t>
      </w:r>
    </w:p>
    <w:p w14:paraId="4D8DEFA6" w14:textId="77777777" w:rsidR="00110FAC" w:rsidRPr="00110FAC" w:rsidRDefault="00110FAC" w:rsidP="00110F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Think of the </w:t>
      </w:r>
      <w:r w:rsidRPr="00110FAC">
        <w:rPr>
          <w:rFonts w:ascii="Times New Roman" w:eastAsia="Times New Roman" w:hAnsi="Times New Roman" w:cs="Times New Roman"/>
          <w:b/>
          <w:bCs/>
          <w:i/>
          <w:iCs/>
          <w:kern w:val="0"/>
          <w14:ligatures w14:val="none"/>
        </w:rPr>
        <w:t>HALT</w:t>
      </w:r>
      <w:r w:rsidRPr="00110FAC">
        <w:rPr>
          <w:rFonts w:ascii="Times New Roman" w:eastAsia="Times New Roman" w:hAnsi="Times New Roman" w:cs="Times New Roman"/>
          <w:i/>
          <w:iCs/>
          <w:kern w:val="0"/>
          <w14:ligatures w14:val="none"/>
        </w:rPr>
        <w:t xml:space="preserve"> acronym (a common tool): are you Hungry, Angry/Anxious, Lonely, or Tired when cravings hit? Identify which of these states are your biggest triggers. Next time you feel an urge, check HALT: address that need directly (eat, calm down, reach out, rest) before making any decision to indulge. Journal experiences of using HALT: did tending those needs lessen the urge?</w:t>
      </w:r>
    </w:p>
    <w:p w14:paraId="592F9263" w14:textId="77777777" w:rsidR="00110FAC" w:rsidRPr="00110FAC" w:rsidRDefault="00110FAC" w:rsidP="00110F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Make a </w:t>
      </w:r>
      <w:r w:rsidRPr="00110FAC">
        <w:rPr>
          <w:rFonts w:ascii="Times New Roman" w:eastAsia="Times New Roman" w:hAnsi="Times New Roman" w:cs="Times New Roman"/>
          <w:b/>
          <w:bCs/>
          <w:i/>
          <w:iCs/>
          <w:kern w:val="0"/>
          <w14:ligatures w14:val="none"/>
        </w:rPr>
        <w:t>Relapse Prevention</w:t>
      </w:r>
      <w:r w:rsidRPr="00110FAC">
        <w:rPr>
          <w:rFonts w:ascii="Times New Roman" w:eastAsia="Times New Roman" w:hAnsi="Times New Roman" w:cs="Times New Roman"/>
          <w:i/>
          <w:iCs/>
          <w:kern w:val="0"/>
          <w14:ligatures w14:val="none"/>
        </w:rPr>
        <w:t xml:space="preserve"> chart: three columns – Triggers, Old Response, New Response. Fill with as many triggers as you know (bored at night, seeing something arousing on TV, after an argument, etc.), note what you used to do (drink, watch porn, etc.), then plan a new response (take a walk, call friend, pray two rak’at [units of prayer], write feelings, etc.). Review this plan daily for a while, so it’s top of mind when triggers come.</w:t>
      </w:r>
    </w:p>
    <w:p w14:paraId="110FCD10" w14:textId="77777777" w:rsidR="00110FAC" w:rsidRPr="00110FAC" w:rsidRDefault="00110FAC" w:rsidP="00110F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Identify an </w:t>
      </w:r>
      <w:r w:rsidRPr="00110FAC">
        <w:rPr>
          <w:rFonts w:ascii="Times New Roman" w:eastAsia="Times New Roman" w:hAnsi="Times New Roman" w:cs="Times New Roman"/>
          <w:b/>
          <w:bCs/>
          <w:i/>
          <w:iCs/>
          <w:kern w:val="0"/>
          <w14:ligatures w14:val="none"/>
        </w:rPr>
        <w:t>accountability partner</w:t>
      </w:r>
      <w:r w:rsidRPr="00110FAC">
        <w:rPr>
          <w:rFonts w:ascii="Times New Roman" w:eastAsia="Times New Roman" w:hAnsi="Times New Roman" w:cs="Times New Roman"/>
          <w:i/>
          <w:iCs/>
          <w:kern w:val="0"/>
          <w14:ligatures w14:val="none"/>
        </w:rPr>
        <w:t xml:space="preserve"> or supportive group (could be a close friend, a therapist, an online support forum). Write what step you will take to involve them. E.g., “I will check in every Friday with X about my progress” or “If I feel on edge, I will text Y for encouragement.” Having another human aware breaks the isolation cycle. Note in journal feelings about involving others (resistance? relief?).</w:t>
      </w:r>
    </w:p>
    <w:p w14:paraId="263AA446" w14:textId="77777777" w:rsidR="00110FAC" w:rsidRPr="00110FAC" w:rsidRDefault="00110FAC" w:rsidP="00110F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Reflect on your </w:t>
      </w:r>
      <w:r w:rsidRPr="00110FAC">
        <w:rPr>
          <w:rFonts w:ascii="Times New Roman" w:eastAsia="Times New Roman" w:hAnsi="Times New Roman" w:cs="Times New Roman"/>
          <w:b/>
          <w:bCs/>
          <w:i/>
          <w:iCs/>
          <w:kern w:val="0"/>
          <w14:ligatures w14:val="none"/>
        </w:rPr>
        <w:t>values</w:t>
      </w:r>
      <w:r w:rsidRPr="00110FAC">
        <w:rPr>
          <w:rFonts w:ascii="Times New Roman" w:eastAsia="Times New Roman" w:hAnsi="Times New Roman" w:cs="Times New Roman"/>
          <w:i/>
          <w:iCs/>
          <w:kern w:val="0"/>
          <w14:ligatures w14:val="none"/>
        </w:rPr>
        <w:t xml:space="preserve"> and how addiction clashes with them. Write a short credo: “I want to be a man who ____. Using ____ does not serve that because ____.” For example: “I want to be a man who is honest, caring, spiritually pure. Watching pornography undermines that because it fills me with shame and objectifies others, clashing with my </w:t>
      </w:r>
      <w:r w:rsidRPr="00110FAC">
        <w:rPr>
          <w:rFonts w:ascii="Times New Roman" w:eastAsia="Times New Roman" w:hAnsi="Times New Roman" w:cs="Times New Roman"/>
          <w:i/>
          <w:iCs/>
          <w:kern w:val="0"/>
          <w14:ligatures w14:val="none"/>
        </w:rPr>
        <w:lastRenderedPageBreak/>
        <w:t>value of respect.” When temptation comes, re-read this statement to remind yourself why you’re fighting this battle.</w:t>
      </w:r>
    </w:p>
    <w:p w14:paraId="32BCD385" w14:textId="77777777" w:rsidR="00110FAC" w:rsidRPr="00110FAC" w:rsidRDefault="00110FAC" w:rsidP="00110F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Envision the </w:t>
      </w:r>
      <w:r w:rsidRPr="00110FAC">
        <w:rPr>
          <w:rFonts w:ascii="Times New Roman" w:eastAsia="Times New Roman" w:hAnsi="Times New Roman" w:cs="Times New Roman"/>
          <w:b/>
          <w:bCs/>
          <w:i/>
          <w:iCs/>
          <w:kern w:val="0"/>
          <w14:ligatures w14:val="none"/>
        </w:rPr>
        <w:t>future</w:t>
      </w:r>
      <w:r w:rsidRPr="00110FAC">
        <w:rPr>
          <w:rFonts w:ascii="Times New Roman" w:eastAsia="Times New Roman" w:hAnsi="Times New Roman" w:cs="Times New Roman"/>
          <w:i/>
          <w:iCs/>
          <w:kern w:val="0"/>
          <w14:ligatures w14:val="none"/>
        </w:rPr>
        <w:t>: If you stay on the recovery path, how do you see yourself in 1 year? 5 years? (e.g., “Free from this, helping others maybe, more confident, healthy relationships…”). If you fall back into addiction, how might things look in 1 or 5 years? (e.g., “Stuck in a loop, secretive, maybe worse consequences like …”). Use these visualizations as motivation – one is your why to keep going, the other is a warning of what you leave behind. Write these scenarios out and reflect on them when resolve weakens.</w:t>
      </w:r>
    </w:p>
    <w:p w14:paraId="110B50B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A2517B5"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(Jafar closes this chapter by extinguishing the candle – symbolizing that the fire of craving has been put out peacefully, this time. He knows he must remain vigilant, but hope has taken root where despair once grew.)</w:t>
      </w:r>
    </w:p>
    <w:p w14:paraId="7C0B6BA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D2E7522"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Faith: Surrender and Trust</w:t>
      </w:r>
    </w:p>
    <w:p w14:paraId="5A50767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BDE6AC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Friday noon. Jafar steps into the mosque for Jumu’ah (Friday congregational prayer). The air is rich with the familiar smell of carpets and the murmured dhikr of those waiting for the sermon to start. He finds a spot and sits. This place used to intimidate him when his faith was wavering—he felt like a hypocrite among confident believers. But now, he feels something else: a yearning and a solace. The </w:t>
      </w:r>
      <w:r w:rsidRPr="00110FAC">
        <w:rPr>
          <w:rFonts w:ascii="Times New Roman" w:eastAsia="Times New Roman" w:hAnsi="Times New Roman" w:cs="Times New Roman"/>
          <w:b/>
          <w:bCs/>
          <w:kern w:val="0"/>
          <w14:ligatures w14:val="none"/>
        </w:rPr>
        <w:t>faith</w:t>
      </w:r>
      <w:r w:rsidRPr="00110FAC">
        <w:rPr>
          <w:rFonts w:ascii="Times New Roman" w:eastAsia="Times New Roman" w:hAnsi="Times New Roman" w:cs="Times New Roman"/>
          <w:kern w:val="0"/>
          <w14:ligatures w14:val="none"/>
        </w:rPr>
        <w:t xml:space="preserve"> that once was merely inherited is gradually becoming </w:t>
      </w:r>
      <w:r w:rsidRPr="00110FAC">
        <w:rPr>
          <w:rFonts w:ascii="Times New Roman" w:eastAsia="Times New Roman" w:hAnsi="Times New Roman" w:cs="Times New Roman"/>
          <w:i/>
          <w:iCs/>
          <w:kern w:val="0"/>
          <w14:ligatures w14:val="none"/>
        </w:rPr>
        <w:t>chosen</w:t>
      </w:r>
      <w:r w:rsidRPr="00110FAC">
        <w:rPr>
          <w:rFonts w:ascii="Times New Roman" w:eastAsia="Times New Roman" w:hAnsi="Times New Roman" w:cs="Times New Roman"/>
          <w:kern w:val="0"/>
          <w14:ligatures w14:val="none"/>
        </w:rPr>
        <w:t xml:space="preserve">. As the Imam begins the khutbah (sermon), speaking about Prophet Ayub (Job) and his patience in trials, Jafar closes his eyes. He identifies with Ayub’s story: losing nearly everything yet never losing trust in God. Jafar’s own losses are smaller but his crisis of faith was real. He recalls nights in 2024 angrily questioning Allah: “Why did You let me fall after I tried to change? Are You even listening?” He even stopped praying for a while. Yet, strangely, in his lowest moments, he still felt tiny threads pulling him back—the memory of a verse, the comfort of a childhood dua (supplication) his mother taught. It was as if </w:t>
      </w:r>
      <w:r w:rsidRPr="00110FAC">
        <w:rPr>
          <w:rFonts w:ascii="Times New Roman" w:eastAsia="Times New Roman" w:hAnsi="Times New Roman" w:cs="Times New Roman"/>
          <w:b/>
          <w:bCs/>
          <w:kern w:val="0"/>
          <w14:ligatures w14:val="none"/>
        </w:rPr>
        <w:t>God’s mercy</w:t>
      </w:r>
      <w:r w:rsidRPr="00110FAC">
        <w:rPr>
          <w:rFonts w:ascii="Times New Roman" w:eastAsia="Times New Roman" w:hAnsi="Times New Roman" w:cs="Times New Roman"/>
          <w:kern w:val="0"/>
          <w14:ligatures w14:val="none"/>
        </w:rPr>
        <w:t xml:space="preserve"> kept a pilot light on in his heart. Now he is actively nurturing that flame. The Imam’s words strike him: </w:t>
      </w:r>
      <w:r w:rsidRPr="00110FAC">
        <w:rPr>
          <w:rFonts w:ascii="Times New Roman" w:eastAsia="Times New Roman" w:hAnsi="Times New Roman" w:cs="Times New Roman"/>
          <w:i/>
          <w:iCs/>
          <w:kern w:val="0"/>
          <w14:ligatures w14:val="none"/>
        </w:rPr>
        <w:t>“When Allah tests you, it is not to destroy you but to hollow you out so you can be filled with Him.”</w:t>
      </w:r>
      <w:r w:rsidRPr="00110FAC">
        <w:rPr>
          <w:rFonts w:ascii="Times New Roman" w:eastAsia="Times New Roman" w:hAnsi="Times New Roman" w:cs="Times New Roman"/>
          <w:kern w:val="0"/>
          <w14:ligatures w14:val="none"/>
        </w:rPr>
        <w:t xml:space="preserve"> Jafar feels a lump in his throat. His humiliation and purposelessness carved a void—and now slowly, that space is being filled with faith, meaning, maybe even divine presence. The prayer commences. As Jafar prostrates, forehead on the ground, he feels an immense relief. In that posture of utter </w:t>
      </w:r>
      <w:r w:rsidRPr="00110FAC">
        <w:rPr>
          <w:rFonts w:ascii="Times New Roman" w:eastAsia="Times New Roman" w:hAnsi="Times New Roman" w:cs="Times New Roman"/>
          <w:b/>
          <w:bCs/>
          <w:kern w:val="0"/>
          <w14:ligatures w14:val="none"/>
        </w:rPr>
        <w:t>surrender</w:t>
      </w:r>
      <w:r w:rsidRPr="00110FAC">
        <w:rPr>
          <w:rFonts w:ascii="Times New Roman" w:eastAsia="Times New Roman" w:hAnsi="Times New Roman" w:cs="Times New Roman"/>
          <w:kern w:val="0"/>
          <w14:ligatures w14:val="none"/>
        </w:rPr>
        <w:t xml:space="preserve"> (Islam in essence means surrender), he whispers </w:t>
      </w:r>
      <w:r w:rsidRPr="00110FAC">
        <w:rPr>
          <w:rFonts w:ascii="Times New Roman" w:eastAsia="Times New Roman" w:hAnsi="Times New Roman" w:cs="Times New Roman"/>
          <w:i/>
          <w:iCs/>
          <w:kern w:val="0"/>
          <w14:ligatures w14:val="none"/>
        </w:rPr>
        <w:t>“Guide me, forgive me, use me.”</w:t>
      </w:r>
      <w:r w:rsidRPr="00110FAC">
        <w:rPr>
          <w:rFonts w:ascii="Times New Roman" w:eastAsia="Times New Roman" w:hAnsi="Times New Roman" w:cs="Times New Roman"/>
          <w:kern w:val="0"/>
          <w14:ligatures w14:val="none"/>
        </w:rPr>
        <w:t xml:space="preserve"> It’s a short personal prayer but profound: he is giving up the illusion that he can or must control everything. There’s a </w:t>
      </w:r>
      <w:r w:rsidRPr="00110FAC">
        <w:rPr>
          <w:rFonts w:ascii="Times New Roman" w:eastAsia="Times New Roman" w:hAnsi="Times New Roman" w:cs="Times New Roman"/>
          <w:b/>
          <w:bCs/>
          <w:kern w:val="0"/>
          <w14:ligatures w14:val="none"/>
        </w:rPr>
        <w:t>higher power</w:t>
      </w:r>
      <w:r w:rsidRPr="00110FAC">
        <w:rPr>
          <w:rFonts w:ascii="Times New Roman" w:eastAsia="Times New Roman" w:hAnsi="Times New Roman" w:cs="Times New Roman"/>
          <w:kern w:val="0"/>
          <w14:ligatures w14:val="none"/>
        </w:rPr>
        <w:t xml:space="preserve"> and he’s choosing to trust it. This fills him with an unexpected sense of safety. After the formal prayer, he stays sitting, making dhikr on his fingers quietly: </w:t>
      </w:r>
      <w:r w:rsidRPr="00110FAC">
        <w:rPr>
          <w:rFonts w:ascii="Times New Roman" w:eastAsia="Times New Roman" w:hAnsi="Times New Roman" w:cs="Times New Roman"/>
          <w:i/>
          <w:iCs/>
          <w:kern w:val="0"/>
          <w14:ligatures w14:val="none"/>
        </w:rPr>
        <w:t>“Ya Rabbi (my Lord), I place my life in Your hands. I will walk, but You carry me.”</w:t>
      </w:r>
      <w:r w:rsidRPr="00110FAC">
        <w:rPr>
          <w:rFonts w:ascii="Times New Roman" w:eastAsia="Times New Roman" w:hAnsi="Times New Roman" w:cs="Times New Roman"/>
          <w:kern w:val="0"/>
          <w14:ligatures w14:val="none"/>
        </w:rPr>
        <w:t xml:space="preserve"> These words crystallize what faith now means to him: not a guarantee of no storms, but a refuge in the storm. As he leaves the mosque, a friend greets him with “Salaam” and invites him to a </w:t>
      </w:r>
      <w:r w:rsidRPr="00110FAC">
        <w:rPr>
          <w:rFonts w:ascii="Times New Roman" w:eastAsia="Times New Roman" w:hAnsi="Times New Roman" w:cs="Times New Roman"/>
          <w:kern w:val="0"/>
          <w14:ligatures w14:val="none"/>
        </w:rPr>
        <w:lastRenderedPageBreak/>
        <w:t xml:space="preserve">study circle next week. Jafar accepts—he’s rediscovering community in faith. Walking home, he notes the difference: earlier, family and culture gave him religion as a duty; now, through existential fires, he’s embracing </w:t>
      </w:r>
      <w:r w:rsidRPr="00110FAC">
        <w:rPr>
          <w:rFonts w:ascii="Times New Roman" w:eastAsia="Times New Roman" w:hAnsi="Times New Roman" w:cs="Times New Roman"/>
          <w:i/>
          <w:iCs/>
          <w:kern w:val="0"/>
          <w14:ligatures w14:val="none"/>
        </w:rPr>
        <w:t>faith as a lifeline</w:t>
      </w:r>
      <w:r w:rsidRPr="00110FAC">
        <w:rPr>
          <w:rFonts w:ascii="Times New Roman" w:eastAsia="Times New Roman" w:hAnsi="Times New Roman" w:cs="Times New Roman"/>
          <w:kern w:val="0"/>
          <w14:ligatures w14:val="none"/>
        </w:rPr>
        <w:t xml:space="preserve">, as love. Even his interest in other traditions (Stoicism, Christianity, etc.) has, rather than weakening his Islam, made it more expansive and personal. He can see universal patterns of truth and also cherish his unique path. The horizon glows golden as afternoon sets in. Jafar feels a welling gratitude: </w:t>
      </w:r>
      <w:r w:rsidRPr="00110FAC">
        <w:rPr>
          <w:rFonts w:ascii="Times New Roman" w:eastAsia="Times New Roman" w:hAnsi="Times New Roman" w:cs="Times New Roman"/>
          <w:i/>
          <w:iCs/>
          <w:kern w:val="0"/>
          <w14:ligatures w14:val="none"/>
        </w:rPr>
        <w:t>Alhamdulillah</w:t>
      </w:r>
      <w:r w:rsidRPr="00110FAC">
        <w:rPr>
          <w:rFonts w:ascii="Times New Roman" w:eastAsia="Times New Roman" w:hAnsi="Times New Roman" w:cs="Times New Roman"/>
          <w:kern w:val="0"/>
          <w14:ligatures w14:val="none"/>
        </w:rPr>
        <w:t xml:space="preserve">, thank God, I am finding my way back to You. And he senses a reply in his heart: </w:t>
      </w:r>
      <w:r w:rsidRPr="00110FAC">
        <w:rPr>
          <w:rFonts w:ascii="Times New Roman" w:eastAsia="Times New Roman" w:hAnsi="Times New Roman" w:cs="Times New Roman"/>
          <w:i/>
          <w:iCs/>
          <w:kern w:val="0"/>
          <w14:ligatures w14:val="none"/>
        </w:rPr>
        <w:t>“…and I never left you.”</w:t>
      </w:r>
    </w:p>
    <w:p w14:paraId="7EB35E8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23E8C7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Psychological Insight:</w:t>
      </w:r>
      <w:r w:rsidRPr="00110FAC">
        <w:rPr>
          <w:rFonts w:ascii="Times New Roman" w:eastAsia="Times New Roman" w:hAnsi="Times New Roman" w:cs="Times New Roman"/>
          <w:kern w:val="0"/>
          <w14:ligatures w14:val="none"/>
        </w:rPr>
        <w:t xml:space="preserve"> Faith can be a powerful coping mechanism and source of meaning, which is crucial in psychological healing. Viktor Frankl identified “will to meaning” as a primary human drive, and having faith (in God, or a cause, or anything transcendent) often provides that meaning, especially amidst suffering. For Jafar, renewing faith has helped make sense of his setbacks (seeing them as tests or growth opportunities rather than arbitrary failures). Psychology of religion studies indicate that </w:t>
      </w:r>
      <w:r w:rsidRPr="00110FAC">
        <w:rPr>
          <w:rFonts w:ascii="Times New Roman" w:eastAsia="Times New Roman" w:hAnsi="Times New Roman" w:cs="Times New Roman"/>
          <w:b/>
          <w:bCs/>
          <w:kern w:val="0"/>
          <w14:ligatures w14:val="none"/>
        </w:rPr>
        <w:t>intrinsic religiosity</w:t>
      </w:r>
      <w:r w:rsidRPr="00110FAC">
        <w:rPr>
          <w:rFonts w:ascii="Times New Roman" w:eastAsia="Times New Roman" w:hAnsi="Times New Roman" w:cs="Times New Roman"/>
          <w:kern w:val="0"/>
          <w14:ligatures w14:val="none"/>
        </w:rPr>
        <w:t xml:space="preserve"> (genuine internalized faith) correlates with better mental health, whereas </w:t>
      </w:r>
      <w:r w:rsidRPr="00110FAC">
        <w:rPr>
          <w:rFonts w:ascii="Times New Roman" w:eastAsia="Times New Roman" w:hAnsi="Times New Roman" w:cs="Times New Roman"/>
          <w:b/>
          <w:bCs/>
          <w:kern w:val="0"/>
          <w14:ligatures w14:val="none"/>
        </w:rPr>
        <w:t>extrinsic religiosity</w:t>
      </w:r>
      <w:r w:rsidRPr="00110FAC">
        <w:rPr>
          <w:rFonts w:ascii="Times New Roman" w:eastAsia="Times New Roman" w:hAnsi="Times New Roman" w:cs="Times New Roman"/>
          <w:kern w:val="0"/>
          <w14:ligatures w14:val="none"/>
        </w:rPr>
        <w:t xml:space="preserve"> (religion for external approval or fear) does not or can even correlate negatively. Jafar is moving from extrinsic (“I practice because family/society said so”) to intrinsic (“I believe because I have felt and chosen it”). This typically leads to greater well-being, optimism, and resilience. </w:t>
      </w:r>
      <w:r w:rsidRPr="00110FAC">
        <w:rPr>
          <w:rFonts w:ascii="Times New Roman" w:eastAsia="Times New Roman" w:hAnsi="Times New Roman" w:cs="Times New Roman"/>
          <w:b/>
          <w:bCs/>
          <w:kern w:val="0"/>
          <w14:ligatures w14:val="none"/>
        </w:rPr>
        <w:t>Surrender</w:t>
      </w:r>
      <w:r w:rsidRPr="00110FAC">
        <w:rPr>
          <w:rFonts w:ascii="Times New Roman" w:eastAsia="Times New Roman" w:hAnsi="Times New Roman" w:cs="Times New Roman"/>
          <w:kern w:val="0"/>
          <w14:ligatures w14:val="none"/>
        </w:rPr>
        <w:t xml:space="preserve"> in a psychological sense sounds like giving up, but in contexts like 12-Step recovery, “surrendering to a higher power” actually alleviates the immense pressure of self-control by accepting help beyond oneself. It combats the ego inflation or despair of thinking “I alone must fix everything.” Jafar’s whisper in sujood (prostration), essentially saying “I trust You,” is a relieving of burden – a known therapeutic effect of faith. It’s like he’s sharing load with a divine attachment figure. Attachment theory extended to God suggests people who develop a secure attachment to God (viewing God as loving, available, responsive) show reductions in anxiety and loneliness, akin to having a secure parental figure. Jafar’s evolving image of God—from perhaps a strict judge to also a merciful guide—is making his spiritual attachment more secure, which supports his emotional stability.</w:t>
      </w:r>
    </w:p>
    <w:p w14:paraId="74A014E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C50154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Spiritual Insight:</w:t>
      </w:r>
      <w:r w:rsidRPr="00110FAC">
        <w:rPr>
          <w:rFonts w:ascii="Times New Roman" w:eastAsia="Times New Roman" w:hAnsi="Times New Roman" w:cs="Times New Roman"/>
          <w:kern w:val="0"/>
          <w14:ligatures w14:val="none"/>
        </w:rPr>
        <w:t xml:space="preserve"> In Islamic theology, it’s believed God tests those He loves (as with Job/Ayub). What Jafar heard about being “hollowed out to be filled with Him” echoes a famous hadith Qudsi (divine saying): “My servant continues to draw near to Me… until I love him. And when I love him, I am the hearing with which he hears, the sight with which he sees…” This speaks to a state where one’s will aligns with the Divine will. Jafar’s surrender is not resignation to nothingness; it’s aligning with what he believes is the ultimate Good. </w:t>
      </w:r>
      <w:r w:rsidRPr="00110FAC">
        <w:rPr>
          <w:rFonts w:ascii="Times New Roman" w:eastAsia="Times New Roman" w:hAnsi="Times New Roman" w:cs="Times New Roman"/>
          <w:b/>
          <w:bCs/>
          <w:kern w:val="0"/>
          <w14:ligatures w14:val="none"/>
        </w:rPr>
        <w:t>Tawakkul</w:t>
      </w:r>
      <w:r w:rsidRPr="00110FAC">
        <w:rPr>
          <w:rFonts w:ascii="Times New Roman" w:eastAsia="Times New Roman" w:hAnsi="Times New Roman" w:cs="Times New Roman"/>
          <w:kern w:val="0"/>
          <w14:ligatures w14:val="none"/>
        </w:rPr>
        <w:t xml:space="preserve"> (trust in God) is an Islamic virtue where one ties their camel (does due effort) and then trusts outcomes to God. Jafar is practicing tawakkul by doing self-work but handing over ultimate control. He might recall the verse: </w:t>
      </w:r>
      <w:r w:rsidRPr="00110FAC">
        <w:rPr>
          <w:rFonts w:ascii="Times New Roman" w:eastAsia="Times New Roman" w:hAnsi="Times New Roman" w:cs="Times New Roman"/>
          <w:i/>
          <w:iCs/>
          <w:kern w:val="0"/>
          <w14:ligatures w14:val="none"/>
        </w:rPr>
        <w:t>“And whoever relies upon Allah – then He is sufficient for him.”</w:t>
      </w:r>
      <w:r w:rsidRPr="00110FAC">
        <w:rPr>
          <w:rFonts w:ascii="Times New Roman" w:eastAsia="Times New Roman" w:hAnsi="Times New Roman" w:cs="Times New Roman"/>
          <w:kern w:val="0"/>
          <w14:ligatures w14:val="none"/>
        </w:rPr>
        <w:t xml:space="preserve"> The interplay of faith with action is important: not passive fatalism, but active trust. In Sufi practice, they often mention </w:t>
      </w:r>
      <w:r w:rsidRPr="00110FAC">
        <w:rPr>
          <w:rFonts w:ascii="Times New Roman" w:eastAsia="Times New Roman" w:hAnsi="Times New Roman" w:cs="Times New Roman"/>
          <w:i/>
          <w:iCs/>
          <w:kern w:val="0"/>
          <w14:ligatures w14:val="none"/>
        </w:rPr>
        <w:t>“die before you die”</w:t>
      </w:r>
      <w:r w:rsidRPr="00110FAC">
        <w:rPr>
          <w:rFonts w:ascii="Times New Roman" w:eastAsia="Times New Roman" w:hAnsi="Times New Roman" w:cs="Times New Roman"/>
          <w:kern w:val="0"/>
          <w14:ligatures w14:val="none"/>
        </w:rPr>
        <w:t xml:space="preserve"> which is to kill the ego and one’s attachments – Jafar experienced a forced version of that through humiliation. Now in that emptiness, he finds God’s presence. </w:t>
      </w:r>
      <w:r w:rsidRPr="00110FAC">
        <w:rPr>
          <w:rFonts w:ascii="Times New Roman" w:eastAsia="Times New Roman" w:hAnsi="Times New Roman" w:cs="Times New Roman"/>
          <w:b/>
          <w:bCs/>
          <w:kern w:val="0"/>
          <w14:ligatures w14:val="none"/>
        </w:rPr>
        <w:t>Interfaith perspective:</w:t>
      </w:r>
      <w:r w:rsidRPr="00110FAC">
        <w:rPr>
          <w:rFonts w:ascii="Times New Roman" w:eastAsia="Times New Roman" w:hAnsi="Times New Roman" w:cs="Times New Roman"/>
          <w:kern w:val="0"/>
          <w14:ligatures w14:val="none"/>
        </w:rPr>
        <w:t xml:space="preserve"> Stoicism gave similar vibes—Marcus Aurelius wrote about submitting </w:t>
      </w:r>
      <w:r w:rsidRPr="00110FAC">
        <w:rPr>
          <w:rFonts w:ascii="Times New Roman" w:eastAsia="Times New Roman" w:hAnsi="Times New Roman" w:cs="Times New Roman"/>
          <w:kern w:val="0"/>
          <w14:ligatures w14:val="none"/>
        </w:rPr>
        <w:lastRenderedPageBreak/>
        <w:t xml:space="preserve">to Nature’s providence (what the Stoics consider the rational divine order). Surrender in that context is accepting what is outside your control as necessary and good in the larger scheme. Jafar can integrate this: what happened was meant to, and can be used for growth. In Christianity, surrender and trust in God is epitomized by “Thy will be done.” Interestingly, as he noted, all traditions encourage a form of yielding of the ego, which paradoxically grants strength. It’s the idea of </w:t>
      </w:r>
      <w:r w:rsidRPr="00110FAC">
        <w:rPr>
          <w:rFonts w:ascii="Times New Roman" w:eastAsia="Times New Roman" w:hAnsi="Times New Roman" w:cs="Times New Roman"/>
          <w:b/>
          <w:bCs/>
          <w:kern w:val="0"/>
          <w14:ligatures w14:val="none"/>
        </w:rPr>
        <w:t>faith as a relationship</w:t>
      </w:r>
      <w:r w:rsidRPr="00110FAC">
        <w:rPr>
          <w:rFonts w:ascii="Times New Roman" w:eastAsia="Times New Roman" w:hAnsi="Times New Roman" w:cs="Times New Roman"/>
          <w:kern w:val="0"/>
          <w14:ligatures w14:val="none"/>
        </w:rPr>
        <w:t xml:space="preserve"> rather than a transaction: he’s no longer viewing God as a vending machine (“I do X, You give me Y”) but as a companion. This maturer faith will likely endure better through future ups and downs.</w:t>
      </w:r>
    </w:p>
    <w:p w14:paraId="674C1ED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E47780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 Insight:</w:t>
      </w:r>
      <w:r w:rsidRPr="00110FAC">
        <w:rPr>
          <w:rFonts w:ascii="Times New Roman" w:eastAsia="Times New Roman" w:hAnsi="Times New Roman" w:cs="Times New Roman"/>
          <w:kern w:val="0"/>
          <w14:ligatures w14:val="none"/>
        </w:rPr>
        <w:t xml:space="preserve"> Kierkegaard might nod here: he talked about the </w:t>
      </w:r>
      <w:r w:rsidRPr="00110FAC">
        <w:rPr>
          <w:rFonts w:ascii="Times New Roman" w:eastAsia="Times New Roman" w:hAnsi="Times New Roman" w:cs="Times New Roman"/>
          <w:b/>
          <w:bCs/>
          <w:kern w:val="0"/>
          <w14:ligatures w14:val="none"/>
        </w:rPr>
        <w:t>“leap of faith.”</w:t>
      </w:r>
      <w:r w:rsidRPr="00110FAC">
        <w:rPr>
          <w:rFonts w:ascii="Times New Roman" w:eastAsia="Times New Roman" w:hAnsi="Times New Roman" w:cs="Times New Roman"/>
          <w:kern w:val="0"/>
          <w14:ligatures w14:val="none"/>
        </w:rPr>
        <w:t xml:space="preserve"> After all the despair and analyzing, one eventually must leap into faith (for him, faith in God was the highest, absurd stage of existence, beyond ethics). Jafar has done a smaller existential leap – from questioning and near-nihilism to trusting something beyond rational certitude. Camus might see this as philosophical suicide (he famously admired facing absurd without hope of meaning), but one could counter that Jafar’s trust in the divine doesn’t stop him from living fully – it actually gives him more courage to face life (so it’s life-affirming, not escapist). William James, early psychologist-philosopher, said in </w:t>
      </w:r>
      <w:r w:rsidRPr="00110FAC">
        <w:rPr>
          <w:rFonts w:ascii="Times New Roman" w:eastAsia="Times New Roman" w:hAnsi="Times New Roman" w:cs="Times New Roman"/>
          <w:i/>
          <w:iCs/>
          <w:kern w:val="0"/>
          <w14:ligatures w14:val="none"/>
        </w:rPr>
        <w:t>The Will to Believe</w:t>
      </w:r>
      <w:r w:rsidRPr="00110FAC">
        <w:rPr>
          <w:rFonts w:ascii="Times New Roman" w:eastAsia="Times New Roman" w:hAnsi="Times New Roman" w:cs="Times New Roman"/>
          <w:kern w:val="0"/>
          <w14:ligatures w14:val="none"/>
        </w:rPr>
        <w:t xml:space="preserve"> that sometimes believing in something can help bring about facts (a kind of self-fulfilling positivity) or at least yields pragmatic benefits. Jafar’s life now has more hope and moral direction thanks to faith, which is a practical payoff James would approve of. Al-Ghazali’s own story as a philosopher: after his crisis, he found certainty in the “light God casts into the heart” that logic alone couldn’t provide. Jafar too is seeing that </w:t>
      </w:r>
      <w:r w:rsidRPr="00110FAC">
        <w:rPr>
          <w:rFonts w:ascii="Times New Roman" w:eastAsia="Times New Roman" w:hAnsi="Times New Roman" w:cs="Times New Roman"/>
          <w:i/>
          <w:iCs/>
          <w:kern w:val="0"/>
          <w14:ligatures w14:val="none"/>
        </w:rPr>
        <w:t>experiential</w:t>
      </w:r>
      <w:r w:rsidRPr="00110FAC">
        <w:rPr>
          <w:rFonts w:ascii="Times New Roman" w:eastAsia="Times New Roman" w:hAnsi="Times New Roman" w:cs="Times New Roman"/>
          <w:kern w:val="0"/>
          <w14:ligatures w14:val="none"/>
        </w:rPr>
        <w:t xml:space="preserve"> faith (the calm in prayer) succeeds where pure intellect left him cold.</w:t>
      </w:r>
    </w:p>
    <w:p w14:paraId="46D50D5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66DD09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Neural studies on prayer/meditation show activation in areas of the brain associated with relaxation and empathy. When Jafar prays with trust, his stress response likely decreases (lower cortisol), which overall helps his healing from depression. There’s research by Andrew Newberg on the brains of people in deep prayer (“neurotheology”) – it shows increased activity in frontal lobes (focus) and decreased in parietal lobes (orientation area, giving sense of oneness or less self-other distinction). This might correlate with Jafar feeling connected to a higher reality and less isolated as a self. Also, chanting or rhythmic prayer (dhikr, rosary, etc.) can stimulate the vagus nerve, promoting a parasympathetic state (rest-digest, calming). The community aspect: singing or praying in group releases oxytocin (bonding hormone). Jafar attending Jumu’ah and hearing communal </w:t>
      </w:r>
      <w:r w:rsidRPr="00110FAC">
        <w:rPr>
          <w:rFonts w:ascii="Times New Roman" w:eastAsia="Times New Roman" w:hAnsi="Times New Roman" w:cs="Times New Roman"/>
          <w:i/>
          <w:iCs/>
          <w:kern w:val="0"/>
          <w14:ligatures w14:val="none"/>
        </w:rPr>
        <w:t>Ameen</w:t>
      </w:r>
      <w:r w:rsidRPr="00110FAC">
        <w:rPr>
          <w:rFonts w:ascii="Times New Roman" w:eastAsia="Times New Roman" w:hAnsi="Times New Roman" w:cs="Times New Roman"/>
          <w:kern w:val="0"/>
          <w14:ligatures w14:val="none"/>
        </w:rPr>
        <w:t xml:space="preserve"> in prayer can give a subtle high of belonging. On a cognitive level, faith often provides a framework that makes the world coherent (reducing uncertainty anxiety). His adoption of “tests from God” reframes random failures into purposeful challenges, reducing the cognitive dissonance that fuels distress. A cautionary note: if someone’s faith frames events as punishment from a wrathful deity exclusively, it could worsen guilt – but Jafar’s concept of God has grown merciful and loving, so his frame is mostly positive (with humility, not self-loathing).</w:t>
      </w:r>
    </w:p>
    <w:p w14:paraId="6DE8391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0E2704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lastRenderedPageBreak/>
        <w:t>Teachings &amp; Wisdom:</w:t>
      </w:r>
      <w:r w:rsidRPr="00110FAC">
        <w:rPr>
          <w:rFonts w:ascii="Times New Roman" w:eastAsia="Times New Roman" w:hAnsi="Times New Roman" w:cs="Times New Roman"/>
          <w:kern w:val="0"/>
          <w14:ligatures w14:val="none"/>
        </w:rPr>
        <w:t xml:space="preserve"> The Quranic story of Job (Ayub) ends with God rewarding him for his steadfast faith through suffering. The wisdom: remain patient and trusting, and relief comes eventually: </w:t>
      </w:r>
      <w:r w:rsidRPr="00110FAC">
        <w:rPr>
          <w:rFonts w:ascii="Times New Roman" w:eastAsia="Times New Roman" w:hAnsi="Times New Roman" w:cs="Times New Roman"/>
          <w:i/>
          <w:iCs/>
          <w:kern w:val="0"/>
          <w14:ligatures w14:val="none"/>
        </w:rPr>
        <w:t>“Indeed, with hardship comes ease.”</w:t>
      </w:r>
      <w:r w:rsidRPr="00110FAC">
        <w:rPr>
          <w:rFonts w:ascii="Times New Roman" w:eastAsia="Times New Roman" w:hAnsi="Times New Roman" w:cs="Times New Roman"/>
          <w:kern w:val="0"/>
          <w14:ligatures w14:val="none"/>
        </w:rPr>
        <w:t xml:space="preserve"> The Bible’s similar theme: “Though He slay me, yet will I trust in Him,” said Job. These inspire Jafar to hold onto faith even if times get dark again. Another Islamic concept is </w:t>
      </w:r>
      <w:r w:rsidRPr="00110FAC">
        <w:rPr>
          <w:rFonts w:ascii="Times New Roman" w:eastAsia="Times New Roman" w:hAnsi="Times New Roman" w:cs="Times New Roman"/>
          <w:i/>
          <w:iCs/>
          <w:kern w:val="0"/>
          <w14:ligatures w14:val="none"/>
        </w:rPr>
        <w:t>“khusn al-dhann bi Allah”</w:t>
      </w:r>
      <w:r w:rsidRPr="00110FAC">
        <w:rPr>
          <w:rFonts w:ascii="Times New Roman" w:eastAsia="Times New Roman" w:hAnsi="Times New Roman" w:cs="Times New Roman"/>
          <w:kern w:val="0"/>
          <w14:ligatures w14:val="none"/>
        </w:rPr>
        <w:t xml:space="preserve"> – having a good opinion of God (trusting in His mercy and wisdom). A hadith Qudsi says: “I am as My servant thinks of Me,” i.e., if you expect mercy you’ll find it. Jafar chooses to maintain positive expectancy of God’s help. Rumi’s poetry, which he loves, is essentially all about love of God and trusting the process of life (like being a flute through which God’s breath flows). Stoic and Eastern philosophies, while not theistic in the same way, emphasize aligning with the Dao or Logos, which is similar to trusting a cosmic order. Jafar can see his submission as aligning with the flow of the universe’s author.</w:t>
      </w:r>
    </w:p>
    <w:p w14:paraId="09FA670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64F4E75"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(Faith):</w:t>
      </w:r>
    </w:p>
    <w:p w14:paraId="0B81DED2" w14:textId="77777777" w:rsidR="00110FAC" w:rsidRPr="00110FAC" w:rsidRDefault="00110FAC" w:rsidP="00110F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Recall your </w:t>
      </w:r>
      <w:r w:rsidRPr="00110FAC">
        <w:rPr>
          <w:rFonts w:ascii="Times New Roman" w:eastAsia="Times New Roman" w:hAnsi="Times New Roman" w:cs="Times New Roman"/>
          <w:b/>
          <w:bCs/>
          <w:i/>
          <w:iCs/>
          <w:kern w:val="0"/>
          <w14:ligatures w14:val="none"/>
        </w:rPr>
        <w:t>darkest moment</w:t>
      </w:r>
      <w:r w:rsidRPr="00110FAC">
        <w:rPr>
          <w:rFonts w:ascii="Times New Roman" w:eastAsia="Times New Roman" w:hAnsi="Times New Roman" w:cs="Times New Roman"/>
          <w:i/>
          <w:iCs/>
          <w:kern w:val="0"/>
          <w14:ligatures w14:val="none"/>
        </w:rPr>
        <w:t xml:space="preserve"> of doubt or anger at God. Write a letter to God from that moment (even if you used harsh words). Then write God’s hypothetical compassionate reply to you now that you’re in a calmer place. This can heal lingering resentment or guilt. It’s like revisiting that moment with the new understanding you have, fostering reconciliation.</w:t>
      </w:r>
    </w:p>
    <w:p w14:paraId="104DE746" w14:textId="77777777" w:rsidR="00110FAC" w:rsidRPr="00110FAC" w:rsidRDefault="00110FAC" w:rsidP="00110F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List </w:t>
      </w:r>
      <w:r w:rsidRPr="00110FAC">
        <w:rPr>
          <w:rFonts w:ascii="Times New Roman" w:eastAsia="Times New Roman" w:hAnsi="Times New Roman" w:cs="Times New Roman"/>
          <w:b/>
          <w:bCs/>
          <w:i/>
          <w:iCs/>
          <w:kern w:val="0"/>
          <w14:ligatures w14:val="none"/>
        </w:rPr>
        <w:t>3-5 experiences</w:t>
      </w:r>
      <w:r w:rsidRPr="00110FAC">
        <w:rPr>
          <w:rFonts w:ascii="Times New Roman" w:eastAsia="Times New Roman" w:hAnsi="Times New Roman" w:cs="Times New Roman"/>
          <w:i/>
          <w:iCs/>
          <w:kern w:val="0"/>
          <w14:ligatures w14:val="none"/>
        </w:rPr>
        <w:t xml:space="preserve"> in your life that you consider “spiritually significant” – times you felt touched by grace, synchronicity, unexplainable peace, or insight (maybe that time circling the Kaaba, or a childhood night under stars feeling awe). Reflect on how these moments assure you of God’s presence or a higher meaning. Keep this list to read when faith feels dry, as a reminder of what you’ve already felt.</w:t>
      </w:r>
    </w:p>
    <w:p w14:paraId="17AE18C3" w14:textId="77777777" w:rsidR="00110FAC" w:rsidRPr="00110FAC" w:rsidRDefault="00110FAC" w:rsidP="00110F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Faith is not just belief, but </w:t>
      </w:r>
      <w:r w:rsidRPr="00110FAC">
        <w:rPr>
          <w:rFonts w:ascii="Times New Roman" w:eastAsia="Times New Roman" w:hAnsi="Times New Roman" w:cs="Times New Roman"/>
          <w:b/>
          <w:bCs/>
          <w:i/>
          <w:iCs/>
          <w:kern w:val="0"/>
          <w14:ligatures w14:val="none"/>
        </w:rPr>
        <w:t>action</w:t>
      </w:r>
      <w:r w:rsidRPr="00110FAC">
        <w:rPr>
          <w:rFonts w:ascii="Times New Roman" w:eastAsia="Times New Roman" w:hAnsi="Times New Roman" w:cs="Times New Roman"/>
          <w:i/>
          <w:iCs/>
          <w:kern w:val="0"/>
          <w14:ligatures w14:val="none"/>
        </w:rPr>
        <w:t xml:space="preserve"> (works) and </w:t>
      </w:r>
      <w:r w:rsidRPr="00110FAC">
        <w:rPr>
          <w:rFonts w:ascii="Times New Roman" w:eastAsia="Times New Roman" w:hAnsi="Times New Roman" w:cs="Times New Roman"/>
          <w:b/>
          <w:bCs/>
          <w:i/>
          <w:iCs/>
          <w:kern w:val="0"/>
          <w14:ligatures w14:val="none"/>
        </w:rPr>
        <w:t>attitude</w:t>
      </w:r>
      <w:r w:rsidRPr="00110FAC">
        <w:rPr>
          <w:rFonts w:ascii="Times New Roman" w:eastAsia="Times New Roman" w:hAnsi="Times New Roman" w:cs="Times New Roman"/>
          <w:i/>
          <w:iCs/>
          <w:kern w:val="0"/>
          <w14:ligatures w14:val="none"/>
        </w:rPr>
        <w:t xml:space="preserve"> (trust). Identify one area where you can act out your faith more (e.g., service, charity, honesty) – essentially living according to your professed values. And identify one worry that you will consciously hand over to God (through prayer or symbolic act) rather than obsess on. Note the results on your mental state.</w:t>
      </w:r>
    </w:p>
    <w:p w14:paraId="0CF8AA63" w14:textId="77777777" w:rsidR="00110FAC" w:rsidRPr="00110FAC" w:rsidRDefault="00110FAC" w:rsidP="00110F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Engage with </w:t>
      </w:r>
      <w:r w:rsidRPr="00110FAC">
        <w:rPr>
          <w:rFonts w:ascii="Times New Roman" w:eastAsia="Times New Roman" w:hAnsi="Times New Roman" w:cs="Times New Roman"/>
          <w:b/>
          <w:bCs/>
          <w:i/>
          <w:iCs/>
          <w:kern w:val="0"/>
          <w14:ligatures w14:val="none"/>
        </w:rPr>
        <w:t>scripture or inspirational texts</w:t>
      </w:r>
      <w:r w:rsidRPr="00110FAC">
        <w:rPr>
          <w:rFonts w:ascii="Times New Roman" w:eastAsia="Times New Roman" w:hAnsi="Times New Roman" w:cs="Times New Roman"/>
          <w:i/>
          <w:iCs/>
          <w:kern w:val="0"/>
          <w14:ligatures w14:val="none"/>
        </w:rPr>
        <w:t xml:space="preserve"> more deeply. For instance, take a verse that resonates (like “Verily, with hardship comes ease” or “God is the Light of the heavens and the earth”) . Meditate on it for 10 minutes – repeat it, imagine it, let it sink in emotionally. Journal any new insights or how it makes you feel. Regularly doing this can deepen your understanding and conviction.</w:t>
      </w:r>
    </w:p>
    <w:p w14:paraId="3AAD5E9F" w14:textId="77777777" w:rsidR="00110FAC" w:rsidRPr="00110FAC" w:rsidRDefault="00110FAC" w:rsidP="00110F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Faith can be challenged by unanswered prayers or pain. Make a list of your </w:t>
      </w:r>
      <w:r w:rsidRPr="00110FAC">
        <w:rPr>
          <w:rFonts w:ascii="Times New Roman" w:eastAsia="Times New Roman" w:hAnsi="Times New Roman" w:cs="Times New Roman"/>
          <w:b/>
          <w:bCs/>
          <w:i/>
          <w:iCs/>
          <w:kern w:val="0"/>
          <w14:ligatures w14:val="none"/>
        </w:rPr>
        <w:t>unanswered prayers or unresolved questions for God</w:t>
      </w:r>
      <w:r w:rsidRPr="00110FAC">
        <w:rPr>
          <w:rFonts w:ascii="Times New Roman" w:eastAsia="Times New Roman" w:hAnsi="Times New Roman" w:cs="Times New Roman"/>
          <w:i/>
          <w:iCs/>
          <w:kern w:val="0"/>
          <w14:ligatures w14:val="none"/>
        </w:rPr>
        <w:t>. Next to each, write possible wisdom that might be hidden (e.g., “Didn’t get job I wanted – maybe it saved me from a wrong path or there’s a better opportunity; Felt abandoned – maybe I was being taught to seek support among people too”). You’re not sugarcoating but exploring meaning. Accept that some things you may only understand in hindsight or afterlife, but this exercise opens your mind to trust that maybe there was a reason. End the list with a statement of surrender: e.g., “Even if I don’t understand now, I choose to trust You.”</w:t>
      </w:r>
    </w:p>
    <w:p w14:paraId="2813DE9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D50199C"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Legacy: Meaning and Contribution</w:t>
      </w:r>
    </w:p>
    <w:p w14:paraId="24F330B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0A0BB6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A cool breeze rustles the papers on Jafar’s desk. He’s been writing in his journal, but now he pauses, pen hovering above the page titled “</w:t>
      </w:r>
      <w:r w:rsidRPr="00110FAC">
        <w:rPr>
          <w:rFonts w:ascii="Times New Roman" w:eastAsia="Times New Roman" w:hAnsi="Times New Roman" w:cs="Times New Roman"/>
          <w:b/>
          <w:bCs/>
          <w:kern w:val="0"/>
          <w14:ligatures w14:val="none"/>
        </w:rPr>
        <w:t>My Legacy</w:t>
      </w:r>
      <w:r w:rsidRPr="00110FAC">
        <w:rPr>
          <w:rFonts w:ascii="Times New Roman" w:eastAsia="Times New Roman" w:hAnsi="Times New Roman" w:cs="Times New Roman"/>
          <w:kern w:val="0"/>
          <w14:ligatures w14:val="none"/>
        </w:rPr>
        <w:t xml:space="preserve">.” It’s a word he hadn’t thought about much before—legacy was for old saints, famous scholars, or wealthy philanthropists. But his perspective has shifted: </w:t>
      </w:r>
      <w:r w:rsidRPr="00110FAC">
        <w:rPr>
          <w:rFonts w:ascii="Times New Roman" w:eastAsia="Times New Roman" w:hAnsi="Times New Roman" w:cs="Times New Roman"/>
          <w:i/>
          <w:iCs/>
          <w:kern w:val="0"/>
          <w14:ligatures w14:val="none"/>
        </w:rPr>
        <w:t>everyone</w:t>
      </w:r>
      <w:r w:rsidRPr="00110FAC">
        <w:rPr>
          <w:rFonts w:ascii="Times New Roman" w:eastAsia="Times New Roman" w:hAnsi="Times New Roman" w:cs="Times New Roman"/>
          <w:kern w:val="0"/>
          <w14:ligatures w14:val="none"/>
        </w:rPr>
        <w:t xml:space="preserve"> leaves a legacy, even if it’s just in the hearts of a few people or the ripples of their actions. Jafar remembers reading something from </w:t>
      </w:r>
      <w:r w:rsidRPr="00110FAC">
        <w:rPr>
          <w:rFonts w:ascii="Times New Roman" w:eastAsia="Times New Roman" w:hAnsi="Times New Roman" w:cs="Times New Roman"/>
          <w:b/>
          <w:bCs/>
          <w:kern w:val="0"/>
          <w14:ligatures w14:val="none"/>
        </w:rPr>
        <w:t>Marcus Aurelius</w:t>
      </w:r>
      <w:r w:rsidRPr="00110FAC">
        <w:rPr>
          <w:rFonts w:ascii="Times New Roman" w:eastAsia="Times New Roman" w:hAnsi="Times New Roman" w:cs="Times New Roman"/>
          <w:kern w:val="0"/>
          <w14:ligatures w14:val="none"/>
        </w:rPr>
        <w:t xml:space="preserve">: “What we do now echoes in eternity.” That line gave him chills. Here he sits, a man in his late twenties, feeling reborn after a personal cataclysm, and he wonders—when I’m gone, what echo will remain? He writes a list of what he </w:t>
      </w:r>
      <w:r w:rsidRPr="00110FAC">
        <w:rPr>
          <w:rFonts w:ascii="Times New Roman" w:eastAsia="Times New Roman" w:hAnsi="Times New Roman" w:cs="Times New Roman"/>
          <w:i/>
          <w:iCs/>
          <w:kern w:val="0"/>
          <w14:ligatures w14:val="none"/>
        </w:rPr>
        <w:t>hopes</w:t>
      </w:r>
      <w:r w:rsidRPr="00110FAC">
        <w:rPr>
          <w:rFonts w:ascii="Times New Roman" w:eastAsia="Times New Roman" w:hAnsi="Times New Roman" w:cs="Times New Roman"/>
          <w:kern w:val="0"/>
          <w14:ligatures w14:val="none"/>
        </w:rPr>
        <w:t xml:space="preserve"> to contribute in his lifetime: </w:t>
      </w:r>
      <w:r w:rsidRPr="00110FAC">
        <w:rPr>
          <w:rFonts w:ascii="Times New Roman" w:eastAsia="Times New Roman" w:hAnsi="Times New Roman" w:cs="Times New Roman"/>
          <w:i/>
          <w:iCs/>
          <w:kern w:val="0"/>
          <w14:ligatures w14:val="none"/>
        </w:rPr>
        <w:t>“Spread mental health awareness in Muslim communities (so others don’t suffer silently like I did); be a mentor to youth; write a book integrating psychology and spirituality; raise a kind family (if that’s in my destiny); consistently be the friend who brings hope into the room.”</w:t>
      </w:r>
      <w:r w:rsidRPr="00110FAC">
        <w:rPr>
          <w:rFonts w:ascii="Times New Roman" w:eastAsia="Times New Roman" w:hAnsi="Times New Roman" w:cs="Times New Roman"/>
          <w:kern w:val="0"/>
          <w14:ligatures w14:val="none"/>
        </w:rPr>
        <w:t xml:space="preserve"> The list surprises him—these goals are not about status; they’re about service and values. He realizes humiliation stripped away his obsession with “CV legacy” (titles, awards) and replaced it with a desire for “heart legacy” (impact and kindness). This realization is freeing. Legacy, to him now, is less about being remembered and more about </w:t>
      </w:r>
      <w:r w:rsidRPr="00110FAC">
        <w:rPr>
          <w:rFonts w:ascii="Times New Roman" w:eastAsia="Times New Roman" w:hAnsi="Times New Roman" w:cs="Times New Roman"/>
          <w:i/>
          <w:iCs/>
          <w:kern w:val="0"/>
          <w14:ligatures w14:val="none"/>
        </w:rPr>
        <w:t>what lives on</w:t>
      </w:r>
      <w:r w:rsidRPr="00110FAC">
        <w:rPr>
          <w:rFonts w:ascii="Times New Roman" w:eastAsia="Times New Roman" w:hAnsi="Times New Roman" w:cs="Times New Roman"/>
          <w:kern w:val="0"/>
          <w14:ligatures w14:val="none"/>
        </w:rPr>
        <w:t xml:space="preserve"> from his actions. He thinks of the Prophet Muhammad (ﷺ): an orphan with no wealth, yet his legacy is billions of hearts transformed by mercy and justice. Or his own grandfather, who wasn’t famous at all but is warmly remembered by the few who knew him for his generosity in their village. Jafar closes his eyes and imagines an old version of himself decades from now being interviewed by a grandchild: “What are you most proud of in your life, Grandpa?” He hopes his answer will not be “I made a lot of money” or “I had a million followers online.” He hopes it will be, “I eased people’s suffering a little, I loved well, and I remained true to my principles.” A surge of purpose wells inside him. He finally sees a direction for his ambitions: perhaps he’ll resume his PhD or a different study, but with the intent of using knowledge to help, not just to get prestige. Perhaps his painful journey can become a workshop or book to guide others (the thought of public speaking about his shame still scares him, but maybe someday). He writes at the bottom of the page a quote by </w:t>
      </w:r>
      <w:r w:rsidRPr="00110FAC">
        <w:rPr>
          <w:rFonts w:ascii="Times New Roman" w:eastAsia="Times New Roman" w:hAnsi="Times New Roman" w:cs="Times New Roman"/>
          <w:b/>
          <w:bCs/>
          <w:kern w:val="0"/>
          <w14:ligatures w14:val="none"/>
        </w:rPr>
        <w:t>Al-Ghazali</w:t>
      </w:r>
      <w:r w:rsidRPr="00110FAC">
        <w:rPr>
          <w:rFonts w:ascii="Times New Roman" w:eastAsia="Times New Roman" w:hAnsi="Times New Roman" w:cs="Times New Roman"/>
          <w:kern w:val="0"/>
          <w14:ligatures w14:val="none"/>
        </w:rPr>
        <w:t xml:space="preserve"> he recalls: “</w:t>
      </w:r>
      <w:r w:rsidRPr="00110FAC">
        <w:rPr>
          <w:rFonts w:ascii="Times New Roman" w:eastAsia="Times New Roman" w:hAnsi="Times New Roman" w:cs="Times New Roman"/>
          <w:i/>
          <w:iCs/>
          <w:kern w:val="0"/>
          <w14:ligatures w14:val="none"/>
        </w:rPr>
        <w:t>Each of you is, in the celestial form, like a letter, and the world is a book. Understand your meaning and contribute your verse.</w:t>
      </w:r>
      <w:r w:rsidRPr="00110FAC">
        <w:rPr>
          <w:rFonts w:ascii="Times New Roman" w:eastAsia="Times New Roman" w:hAnsi="Times New Roman" w:cs="Times New Roman"/>
          <w:kern w:val="0"/>
          <w14:ligatures w14:val="none"/>
        </w:rPr>
        <w:t xml:space="preserve">” In other words, discover your unique role in the cosmic story. Jafar smiles, feeling for once that his </w:t>
      </w:r>
      <w:r w:rsidRPr="00110FAC">
        <w:rPr>
          <w:rFonts w:ascii="Times New Roman" w:eastAsia="Times New Roman" w:hAnsi="Times New Roman" w:cs="Times New Roman"/>
          <w:i/>
          <w:iCs/>
          <w:kern w:val="0"/>
          <w14:ligatures w14:val="none"/>
        </w:rPr>
        <w:t>verse</w:t>
      </w:r>
      <w:r w:rsidRPr="00110FAC">
        <w:rPr>
          <w:rFonts w:ascii="Times New Roman" w:eastAsia="Times New Roman" w:hAnsi="Times New Roman" w:cs="Times New Roman"/>
          <w:kern w:val="0"/>
          <w14:ligatures w14:val="none"/>
        </w:rPr>
        <w:t>—hard-earned wisdom on integrating faith and psychology—might really matter. As the sun sets outside, painting the sky orange, he silently prays: “O Allah, help me live in a way that the world is a bit better for it, and accept my deeds as a proof of gratitude.” This is legacy for him now: living gratefully and usefully. The anxiety of “Do I matter?” is replaced by the motivation, “I will matter to someone every day by doing some good.”</w:t>
      </w:r>
    </w:p>
    <w:p w14:paraId="5142B0A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6805DD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Psychological Insight:</w:t>
      </w:r>
      <w:r w:rsidRPr="00110FAC">
        <w:rPr>
          <w:rFonts w:ascii="Times New Roman" w:eastAsia="Times New Roman" w:hAnsi="Times New Roman" w:cs="Times New Roman"/>
          <w:kern w:val="0"/>
          <w14:ligatures w14:val="none"/>
        </w:rPr>
        <w:t xml:space="preserve"> Legacy falls under what psychologists like Erik Erikson would call the stage of </w:t>
      </w:r>
      <w:r w:rsidRPr="00110FAC">
        <w:rPr>
          <w:rFonts w:ascii="Times New Roman" w:eastAsia="Times New Roman" w:hAnsi="Times New Roman" w:cs="Times New Roman"/>
          <w:b/>
          <w:bCs/>
          <w:kern w:val="0"/>
          <w14:ligatures w14:val="none"/>
        </w:rPr>
        <w:t>Generativity vs. Stagnation</w:t>
      </w:r>
      <w:r w:rsidRPr="00110FAC">
        <w:rPr>
          <w:rFonts w:ascii="Times New Roman" w:eastAsia="Times New Roman" w:hAnsi="Times New Roman" w:cs="Times New Roman"/>
          <w:kern w:val="0"/>
          <w14:ligatures w14:val="none"/>
        </w:rPr>
        <w:t xml:space="preserve"> (typically mid-adulthood, but Jafar is approaching it early given his introspection). Generativity is the drive to nurture and guide the next generation or </w:t>
      </w:r>
      <w:r w:rsidRPr="00110FAC">
        <w:rPr>
          <w:rFonts w:ascii="Times New Roman" w:eastAsia="Times New Roman" w:hAnsi="Times New Roman" w:cs="Times New Roman"/>
          <w:kern w:val="0"/>
          <w14:ligatures w14:val="none"/>
        </w:rPr>
        <w:lastRenderedPageBreak/>
        <w:t xml:space="preserve">produce something of lasting value. Jafar’s longing for legacy indicates a healthy progression out of self-absorption (his depression was very self-focused, not by choice but by condition) into outward focus. Studies show that feeling connected to something larger than oneself increases well-being and even longevity. By defining meaningful goals that benefit others, Jafar combats any remaining purposelessness. This aligns with Viktor Frankl’s logotherapy principle: meaning is often found in </w:t>
      </w:r>
      <w:r w:rsidRPr="00110FAC">
        <w:rPr>
          <w:rFonts w:ascii="Times New Roman" w:eastAsia="Times New Roman" w:hAnsi="Times New Roman" w:cs="Times New Roman"/>
          <w:i/>
          <w:iCs/>
          <w:kern w:val="0"/>
          <w14:ligatures w14:val="none"/>
        </w:rPr>
        <w:t>creating work</w:t>
      </w:r>
      <w:r w:rsidRPr="00110FAC">
        <w:rPr>
          <w:rFonts w:ascii="Times New Roman" w:eastAsia="Times New Roman" w:hAnsi="Times New Roman" w:cs="Times New Roman"/>
          <w:kern w:val="0"/>
          <w14:ligatures w14:val="none"/>
        </w:rPr>
        <w:t xml:space="preserve"> or </w:t>
      </w:r>
      <w:r w:rsidRPr="00110FAC">
        <w:rPr>
          <w:rFonts w:ascii="Times New Roman" w:eastAsia="Times New Roman" w:hAnsi="Times New Roman" w:cs="Times New Roman"/>
          <w:i/>
          <w:iCs/>
          <w:kern w:val="0"/>
          <w14:ligatures w14:val="none"/>
        </w:rPr>
        <w:t>loving others</w:t>
      </w:r>
      <w:r w:rsidRPr="00110FAC">
        <w:rPr>
          <w:rFonts w:ascii="Times New Roman" w:eastAsia="Times New Roman" w:hAnsi="Times New Roman" w:cs="Times New Roman"/>
          <w:kern w:val="0"/>
          <w14:ligatures w14:val="none"/>
        </w:rPr>
        <w:t xml:space="preserve"> or </w:t>
      </w:r>
      <w:r w:rsidRPr="00110FAC">
        <w:rPr>
          <w:rFonts w:ascii="Times New Roman" w:eastAsia="Times New Roman" w:hAnsi="Times New Roman" w:cs="Times New Roman"/>
          <w:i/>
          <w:iCs/>
          <w:kern w:val="0"/>
          <w14:ligatures w14:val="none"/>
        </w:rPr>
        <w:t>facing suffering bravely</w:t>
      </w:r>
      <w:r w:rsidRPr="00110FAC">
        <w:rPr>
          <w:rFonts w:ascii="Times New Roman" w:eastAsia="Times New Roman" w:hAnsi="Times New Roman" w:cs="Times New Roman"/>
          <w:kern w:val="0"/>
          <w14:ligatures w14:val="none"/>
        </w:rPr>
        <w:t>. Jafar is actively choosing the first two (and has done the third).</w:t>
      </w:r>
    </w:p>
    <w:p w14:paraId="059C28F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2DD5AB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Setting legacy goals also helps him organize his life narrative: it’s a re-authoring where his failures become just early chapters leading to a purposeful mission. That is a powerful reframe known in narrative therapy – you turn a “victim story” into a “hero’s journey.” He’s basically doing that. There’s also a concept of </w:t>
      </w:r>
      <w:r w:rsidRPr="00110FAC">
        <w:rPr>
          <w:rFonts w:ascii="Times New Roman" w:eastAsia="Times New Roman" w:hAnsi="Times New Roman" w:cs="Times New Roman"/>
          <w:b/>
          <w:bCs/>
          <w:kern w:val="0"/>
          <w14:ligatures w14:val="none"/>
        </w:rPr>
        <w:t>post-traumatic growth</w:t>
      </w:r>
      <w:r w:rsidRPr="00110FAC">
        <w:rPr>
          <w:rFonts w:ascii="Times New Roman" w:eastAsia="Times New Roman" w:hAnsi="Times New Roman" w:cs="Times New Roman"/>
          <w:kern w:val="0"/>
          <w14:ligatures w14:val="none"/>
        </w:rPr>
        <w:t xml:space="preserve"> – many who undergo crises come out with a stronger sense of purpose and desire to help others (common in survivors who become activists, etc.). Jafar’s increased empathy and desire to ensure others don’t suffer what he did is classic post-traumatic growth . It means he’s not only recovered but transformed adversity into altruism.</w:t>
      </w:r>
    </w:p>
    <w:p w14:paraId="10EEBC8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1C480C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Philosophical/Spiritual Insight:</w:t>
      </w:r>
      <w:r w:rsidRPr="00110FAC">
        <w:rPr>
          <w:rFonts w:ascii="Times New Roman" w:eastAsia="Times New Roman" w:hAnsi="Times New Roman" w:cs="Times New Roman"/>
          <w:kern w:val="0"/>
          <w14:ligatures w14:val="none"/>
        </w:rPr>
        <w:t xml:space="preserve"> In Islamic thought, legacy or </w:t>
      </w:r>
      <w:r w:rsidRPr="00110FAC">
        <w:rPr>
          <w:rFonts w:ascii="Times New Roman" w:eastAsia="Times New Roman" w:hAnsi="Times New Roman" w:cs="Times New Roman"/>
          <w:i/>
          <w:iCs/>
          <w:kern w:val="0"/>
          <w14:ligatures w14:val="none"/>
        </w:rPr>
        <w:t>sadaqah jariyah</w:t>
      </w:r>
      <w:r w:rsidRPr="00110FAC">
        <w:rPr>
          <w:rFonts w:ascii="Times New Roman" w:eastAsia="Times New Roman" w:hAnsi="Times New Roman" w:cs="Times New Roman"/>
          <w:kern w:val="0"/>
          <w14:ligatures w14:val="none"/>
        </w:rPr>
        <w:t xml:space="preserve"> (continuous charity) includes acts that keep giving after death, like knowledge taught or a beneficial child raised or charity (like a well) that benefits others ongoingly. The Prophet (ﷺ) said, </w:t>
      </w:r>
      <w:r w:rsidRPr="00110FAC">
        <w:rPr>
          <w:rFonts w:ascii="Times New Roman" w:eastAsia="Times New Roman" w:hAnsi="Times New Roman" w:cs="Times New Roman"/>
          <w:i/>
          <w:iCs/>
          <w:kern w:val="0"/>
          <w14:ligatures w14:val="none"/>
        </w:rPr>
        <w:t>“When a person dies, all deeds end except three: ongoing charity, beneficial knowledge, and a righteous child who prays for them.”</w:t>
      </w:r>
      <w:r w:rsidRPr="00110FAC">
        <w:rPr>
          <w:rFonts w:ascii="Times New Roman" w:eastAsia="Times New Roman" w:hAnsi="Times New Roman" w:cs="Times New Roman"/>
          <w:kern w:val="0"/>
          <w14:ligatures w14:val="none"/>
        </w:rPr>
        <w:t xml:space="preserve"> This deeply resonates with Jafar’s list: he literally mentioned knowledge (writing a book, mental health awareness), mentorship (youth, possibly children), and general service (which could be charity). So he’s intuitively aligning with that prophetic formula for legacy. Also in Islam, intention (niyyah) matters: if he intends his efforts sincerely for God and good, even small outcomes carry weight. That eases the pressure of “must achieve something huge.” He can think process, not just outcome.</w:t>
      </w:r>
    </w:p>
    <w:p w14:paraId="5A8C5EE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621A83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Stoicism teaches focusing on virtue and that the only fame worth seeking is being virtuous to those who know you (since broad fame after death means nothing to you when you’re gone). Marcus Aurelius often reminded himself that even the greats are forgotten and that one’s duty is to do good now for its own sake . Jafar’s perspective is similar now – heart legacy over ego legacy. Another existential philosopher, </w:t>
      </w:r>
      <w:r w:rsidRPr="00110FAC">
        <w:rPr>
          <w:rFonts w:ascii="Times New Roman" w:eastAsia="Times New Roman" w:hAnsi="Times New Roman" w:cs="Times New Roman"/>
          <w:b/>
          <w:bCs/>
          <w:kern w:val="0"/>
          <w14:ligatures w14:val="none"/>
        </w:rPr>
        <w:t>Jean-Paul Sartre</w:t>
      </w:r>
      <w:r w:rsidRPr="00110FAC">
        <w:rPr>
          <w:rFonts w:ascii="Times New Roman" w:eastAsia="Times New Roman" w:hAnsi="Times New Roman" w:cs="Times New Roman"/>
          <w:kern w:val="0"/>
          <w14:ligatures w14:val="none"/>
        </w:rPr>
        <w:t>, said, “We are our choices.” At life’s end, we are essentially the sum of our actions. Jafar can ensure his sum is positive by consistent choices aligned with his values henceforth.</w:t>
      </w:r>
    </w:p>
    <w:p w14:paraId="64405B0A"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3F18CE4"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Neuroscientific Insight:</w:t>
      </w:r>
      <w:r w:rsidRPr="00110FAC">
        <w:rPr>
          <w:rFonts w:ascii="Times New Roman" w:eastAsia="Times New Roman" w:hAnsi="Times New Roman" w:cs="Times New Roman"/>
          <w:kern w:val="0"/>
          <w14:ligatures w14:val="none"/>
        </w:rPr>
        <w:t xml:space="preserve"> Purpose and legacy thinking can even have brain benefits. Studies via fMRI have shown that when people think about giving or helping, the brain’s reward centers </w:t>
      </w:r>
      <w:r w:rsidRPr="00110FAC">
        <w:rPr>
          <w:rFonts w:ascii="Times New Roman" w:eastAsia="Times New Roman" w:hAnsi="Times New Roman" w:cs="Times New Roman"/>
          <w:kern w:val="0"/>
          <w14:ligatures w14:val="none"/>
        </w:rPr>
        <w:lastRenderedPageBreak/>
        <w:t>light up (the same ones for pleasure). It’s sometimes called the “helper’s high.” So as Jafar commits to altruistic goals, he likely feels more energetic and positive – those are dopamine and endorphins rewarding pro-social behavior. Evolutionarily, humans are wired to find purpose in contributing to tribe/future; it’s adaptive. So he’s tapping into an innate motivational system. Depression often involves rumination in the default mode network (DMN) about self. Shifting focus to others and future contributions breaks that rumination cycle and engages executive networks and emotional circuits in a positive way (less DMN wandering, more task-positive network focusing on tasks/visions).</w:t>
      </w:r>
    </w:p>
    <w:p w14:paraId="34B6BCC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174EFB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Also, when one has a clear sense of meaning, stressors are less damaging; cortisol impact is reduced because the event is contextualized (see studies on stress appraisal – meaningful stress vs meaningless stress differ in effect). Jafar’s hardships now feel like part of a meaningful quest, which will likely make him more resilient to future setbacks (they’ll be “challenges on the way to legacy” rather than pointless suffering).</w:t>
      </w:r>
    </w:p>
    <w:p w14:paraId="5E1E108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426C25D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w:t>
      </w:r>
      <w:r w:rsidRPr="00110FAC">
        <w:rPr>
          <w:rFonts w:ascii="Times New Roman" w:eastAsia="Times New Roman" w:hAnsi="Times New Roman" w:cs="Times New Roman"/>
          <w:kern w:val="0"/>
          <w14:ligatures w14:val="none"/>
        </w:rPr>
        <w:t xml:space="preserve"> There’s a saying of Ali ibn Abi Talib: </w:t>
      </w:r>
      <w:r w:rsidRPr="00110FAC">
        <w:rPr>
          <w:rFonts w:ascii="Times New Roman" w:eastAsia="Times New Roman" w:hAnsi="Times New Roman" w:cs="Times New Roman"/>
          <w:i/>
          <w:iCs/>
          <w:kern w:val="0"/>
          <w14:ligatures w14:val="none"/>
        </w:rPr>
        <w:t>“Work for this world as if you will live forever, and work for the Hereafter as if you will die tomorrow.”</w:t>
      </w:r>
      <w:r w:rsidRPr="00110FAC">
        <w:rPr>
          <w:rFonts w:ascii="Times New Roman" w:eastAsia="Times New Roman" w:hAnsi="Times New Roman" w:cs="Times New Roman"/>
          <w:kern w:val="0"/>
          <w14:ligatures w14:val="none"/>
        </w:rPr>
        <w:t xml:space="preserve"> This can guide Jafar’s legacy building: pace himself in worldly efforts (no need to hurry ego stuff) but be urgent in doing good (for spiritual legacy). Another wisdom: </w:t>
      </w:r>
      <w:r w:rsidRPr="00110FAC">
        <w:rPr>
          <w:rFonts w:ascii="Times New Roman" w:eastAsia="Times New Roman" w:hAnsi="Times New Roman" w:cs="Times New Roman"/>
          <w:i/>
          <w:iCs/>
          <w:kern w:val="0"/>
          <w14:ligatures w14:val="none"/>
        </w:rPr>
        <w:t>“Plant a tree even if the world is ending tomorrow,”</w:t>
      </w:r>
      <w:r w:rsidRPr="00110FAC">
        <w:rPr>
          <w:rFonts w:ascii="Times New Roman" w:eastAsia="Times New Roman" w:hAnsi="Times New Roman" w:cs="Times New Roman"/>
          <w:kern w:val="0"/>
          <w14:ligatures w14:val="none"/>
        </w:rPr>
        <w:t xml:space="preserve"> implying do your positive part regardless of results. This encourages him to focus on efforts not outcome – maybe he’ll start projects he may not see fully mature, but that’s okay. Rumi said, </w:t>
      </w:r>
      <w:r w:rsidRPr="00110FAC">
        <w:rPr>
          <w:rFonts w:ascii="Times New Roman" w:eastAsia="Times New Roman" w:hAnsi="Times New Roman" w:cs="Times New Roman"/>
          <w:i/>
          <w:iCs/>
          <w:kern w:val="0"/>
          <w14:ligatures w14:val="none"/>
        </w:rPr>
        <w:t>“Hundreds of years after you’re gone, your legacy will remain; worry about being a good ancestor.”</w:t>
      </w:r>
      <w:r w:rsidRPr="00110FAC">
        <w:rPr>
          <w:rFonts w:ascii="Times New Roman" w:eastAsia="Times New Roman" w:hAnsi="Times New Roman" w:cs="Times New Roman"/>
          <w:kern w:val="0"/>
          <w14:ligatures w14:val="none"/>
        </w:rPr>
        <w:t xml:space="preserve"> Jafar’s journaling about his future grandkid conversation is him striving to be that good ancestor. In the West, there’s the concept of the </w:t>
      </w:r>
      <w:r w:rsidRPr="00110FAC">
        <w:rPr>
          <w:rFonts w:ascii="Times New Roman" w:eastAsia="Times New Roman" w:hAnsi="Times New Roman" w:cs="Times New Roman"/>
          <w:b/>
          <w:bCs/>
          <w:kern w:val="0"/>
          <w14:ligatures w14:val="none"/>
        </w:rPr>
        <w:t>“Cathedral Builders”</w:t>
      </w:r>
      <w:r w:rsidRPr="00110FAC">
        <w:rPr>
          <w:rFonts w:ascii="Times New Roman" w:eastAsia="Times New Roman" w:hAnsi="Times New Roman" w:cs="Times New Roman"/>
          <w:kern w:val="0"/>
          <w14:ligatures w14:val="none"/>
        </w:rPr>
        <w:t xml:space="preserve"> in medieval times who laid stones for cathedrals that would only be completed generations later; they worked with a sense of contribution to a timeless project, not personal glory. Jafar can similarly invest in things whose fruits he might not personally reap but others will (like mentoring or knowledge dissemination).</w:t>
      </w:r>
    </w:p>
    <w:p w14:paraId="49F38D8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F8A572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(Legacy):</w:t>
      </w:r>
    </w:p>
    <w:p w14:paraId="193D5EF6" w14:textId="77777777" w:rsidR="00110FAC" w:rsidRPr="00110FAC" w:rsidRDefault="00110FAC" w:rsidP="00110F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Write your </w:t>
      </w:r>
      <w:r w:rsidRPr="00110FAC">
        <w:rPr>
          <w:rFonts w:ascii="Times New Roman" w:eastAsia="Times New Roman" w:hAnsi="Times New Roman" w:cs="Times New Roman"/>
          <w:b/>
          <w:bCs/>
          <w:i/>
          <w:iCs/>
          <w:kern w:val="0"/>
          <w14:ligatures w14:val="none"/>
        </w:rPr>
        <w:t>ideal obituary</w:t>
      </w:r>
      <w:r w:rsidRPr="00110FAC">
        <w:rPr>
          <w:rFonts w:ascii="Times New Roman" w:eastAsia="Times New Roman" w:hAnsi="Times New Roman" w:cs="Times New Roman"/>
          <w:i/>
          <w:iCs/>
          <w:kern w:val="0"/>
          <w14:ligatures w14:val="none"/>
        </w:rPr>
        <w:t xml:space="preserve"> (different from eulogy earlier; obituary is often factual + achievements). Craft it as a story of impact: “Jafar lived to age __. He was known for __. He helped __. He will be remembered for __.” Dream big but authentically. This clarifies the legacy targets you strive for. What steps between now and then would lead there?</w:t>
      </w:r>
    </w:p>
    <w:p w14:paraId="6270D244" w14:textId="77777777" w:rsidR="00110FAC" w:rsidRPr="00110FAC" w:rsidRDefault="00110FAC" w:rsidP="00110F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List </w:t>
      </w:r>
      <w:r w:rsidRPr="00110FAC">
        <w:rPr>
          <w:rFonts w:ascii="Times New Roman" w:eastAsia="Times New Roman" w:hAnsi="Times New Roman" w:cs="Times New Roman"/>
          <w:b/>
          <w:bCs/>
          <w:i/>
          <w:iCs/>
          <w:kern w:val="0"/>
          <w14:ligatures w14:val="none"/>
        </w:rPr>
        <w:t>three individuals</w:t>
      </w:r>
      <w:r w:rsidRPr="00110FAC">
        <w:rPr>
          <w:rFonts w:ascii="Times New Roman" w:eastAsia="Times New Roman" w:hAnsi="Times New Roman" w:cs="Times New Roman"/>
          <w:i/>
          <w:iCs/>
          <w:kern w:val="0"/>
          <w14:ligatures w14:val="none"/>
        </w:rPr>
        <w:t xml:space="preserve"> (alive or historical) whose legacy you admire. What about it inspires you? (e.g., “They changed how mental health is viewed in our community” or “They raised children who became compassionate leaders” or “Their art moved people”). What principles can you glean for your path?</w:t>
      </w:r>
    </w:p>
    <w:p w14:paraId="1D3F5ECF" w14:textId="77777777" w:rsidR="00110FAC" w:rsidRPr="00110FAC" w:rsidRDefault="00110FAC" w:rsidP="00110F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lastRenderedPageBreak/>
        <w:t xml:space="preserve">Consider </w:t>
      </w:r>
      <w:r w:rsidRPr="00110FAC">
        <w:rPr>
          <w:rFonts w:ascii="Times New Roman" w:eastAsia="Times New Roman" w:hAnsi="Times New Roman" w:cs="Times New Roman"/>
          <w:b/>
          <w:bCs/>
          <w:i/>
          <w:iCs/>
          <w:kern w:val="0"/>
          <w14:ligatures w14:val="none"/>
        </w:rPr>
        <w:t>continuity:</w:t>
      </w:r>
      <w:r w:rsidRPr="00110FAC">
        <w:rPr>
          <w:rFonts w:ascii="Times New Roman" w:eastAsia="Times New Roman" w:hAnsi="Times New Roman" w:cs="Times New Roman"/>
          <w:i/>
          <w:iCs/>
          <w:kern w:val="0"/>
          <w14:ligatures w14:val="none"/>
        </w:rPr>
        <w:t xml:space="preserve"> If you vanished today, what ongoing ripples have you already set? (friendships, any guidance you gave, creative work, family traditions, etc.) Note that you likely have some legacy even now in small ways. How can you strengthen or expand those ripples intentionally?</w:t>
      </w:r>
    </w:p>
    <w:p w14:paraId="2324F874" w14:textId="77777777" w:rsidR="00110FAC" w:rsidRPr="00110FAC" w:rsidRDefault="00110FAC" w:rsidP="00110F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Define your </w:t>
      </w:r>
      <w:r w:rsidRPr="00110FAC">
        <w:rPr>
          <w:rFonts w:ascii="Times New Roman" w:eastAsia="Times New Roman" w:hAnsi="Times New Roman" w:cs="Times New Roman"/>
          <w:b/>
          <w:bCs/>
          <w:i/>
          <w:iCs/>
          <w:kern w:val="0"/>
          <w14:ligatures w14:val="none"/>
        </w:rPr>
        <w:t>core values</w:t>
      </w:r>
      <w:r w:rsidRPr="00110FAC">
        <w:rPr>
          <w:rFonts w:ascii="Times New Roman" w:eastAsia="Times New Roman" w:hAnsi="Times New Roman" w:cs="Times New Roman"/>
          <w:i/>
          <w:iCs/>
          <w:kern w:val="0"/>
          <w14:ligatures w14:val="none"/>
        </w:rPr>
        <w:t xml:space="preserve"> that you want as your legacy’s foundation (e.g., compassion, wisdom, courage, faith, creativity). For each, jot an idea of a project or habit that embodies it. (Compassion -&gt; volunteering weekly; Wisdom -&gt; writing articles or mentoring; etc.) These become practical legacy-building activities.</w:t>
      </w:r>
    </w:p>
    <w:p w14:paraId="5C5C3808" w14:textId="77777777" w:rsidR="00110FAC" w:rsidRPr="00110FAC" w:rsidRDefault="00110FAC" w:rsidP="00110FA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Imagine a </w:t>
      </w:r>
      <w:r w:rsidRPr="00110FAC">
        <w:rPr>
          <w:rFonts w:ascii="Times New Roman" w:eastAsia="Times New Roman" w:hAnsi="Times New Roman" w:cs="Times New Roman"/>
          <w:b/>
          <w:bCs/>
          <w:i/>
          <w:iCs/>
          <w:kern w:val="0"/>
          <w14:ligatures w14:val="none"/>
        </w:rPr>
        <w:t>community award</w:t>
      </w:r>
      <w:r w:rsidRPr="00110FAC">
        <w:rPr>
          <w:rFonts w:ascii="Times New Roman" w:eastAsia="Times New Roman" w:hAnsi="Times New Roman" w:cs="Times New Roman"/>
          <w:i/>
          <w:iCs/>
          <w:kern w:val="0"/>
          <w14:ligatures w14:val="none"/>
        </w:rPr>
        <w:t xml:space="preserve"> is named after you in 50 years (just a thought experiment). It’s the “Jafar ____ Award.” What is it for? (Empathy? Innovation in integrating spirituality &amp; psychology? Resilience?). The name and criteria of that award encapsulate what you most want to stand for. Write it out, e.g., “The Jafar Azim Award for Exemplary Compassionate Leadership in Mental Health Advocacy.” This playful exercise distills your aspiration and can guide your current work.</w:t>
      </w:r>
    </w:p>
    <w:p w14:paraId="58DE661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6FF82BB" w14:textId="77777777" w:rsidR="00110FAC" w:rsidRPr="00110FAC" w:rsidRDefault="00110FAC" w:rsidP="00110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0FAC">
        <w:rPr>
          <w:rFonts w:ascii="Times New Roman" w:eastAsia="Times New Roman" w:hAnsi="Times New Roman" w:cs="Times New Roman"/>
          <w:b/>
          <w:bCs/>
          <w:kern w:val="0"/>
          <w:sz w:val="36"/>
          <w:szCs w:val="36"/>
          <w14:ligatures w14:val="none"/>
        </w:rPr>
        <w:t>Self-Actualization: The Personal Blueprint</w:t>
      </w:r>
    </w:p>
    <w:p w14:paraId="73471BD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A050EF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Story:</w:t>
      </w:r>
      <w:r w:rsidRPr="00110FAC">
        <w:rPr>
          <w:rFonts w:ascii="Times New Roman" w:eastAsia="Times New Roman" w:hAnsi="Times New Roman" w:cs="Times New Roman"/>
          <w:kern w:val="0"/>
          <w14:ligatures w14:val="none"/>
        </w:rPr>
        <w:t xml:space="preserve"> It’s predawn again, full circle to dawn—but this time a year later. Jafar sits at his desk reviewing what he’s playfully labeled his “</w:t>
      </w:r>
      <w:r w:rsidRPr="00110FAC">
        <w:rPr>
          <w:rFonts w:ascii="Times New Roman" w:eastAsia="Times New Roman" w:hAnsi="Times New Roman" w:cs="Times New Roman"/>
          <w:b/>
          <w:bCs/>
          <w:kern w:val="0"/>
          <w14:ligatures w14:val="none"/>
        </w:rPr>
        <w:t>Personal Blueprint</w:t>
      </w:r>
      <w:r w:rsidRPr="00110FAC">
        <w:rPr>
          <w:rFonts w:ascii="Times New Roman" w:eastAsia="Times New Roman" w:hAnsi="Times New Roman" w:cs="Times New Roman"/>
          <w:kern w:val="0"/>
          <w14:ligatures w14:val="none"/>
        </w:rPr>
        <w:t xml:space="preserve">.” Pages of reflections, goals, teachings, and answers to prompts (indeed, much of this very guide) are spread out. The window is open; the first birds are chirping. Jafar inhales the cool air deeply. He feels… whole. Not that he’s finished—no, life will always be a work in progress—but he has a cohesive sense of self and direction he’s never had before. This final chapter he writes for himself is about </w:t>
      </w:r>
      <w:r w:rsidRPr="00110FAC">
        <w:rPr>
          <w:rFonts w:ascii="Times New Roman" w:eastAsia="Times New Roman" w:hAnsi="Times New Roman" w:cs="Times New Roman"/>
          <w:b/>
          <w:bCs/>
          <w:kern w:val="0"/>
          <w14:ligatures w14:val="none"/>
        </w:rPr>
        <w:t>integration</w:t>
      </w:r>
      <w:r w:rsidRPr="00110FAC">
        <w:rPr>
          <w:rFonts w:ascii="Times New Roman" w:eastAsia="Times New Roman" w:hAnsi="Times New Roman" w:cs="Times New Roman"/>
          <w:kern w:val="0"/>
          <w14:ligatures w14:val="none"/>
        </w:rPr>
        <w:t xml:space="preserve">: taking all the insights from Identity, Love, Family, Death, Discipline, Addiction, Faith, Legacy, and weaving them into the fabric of daily living—into </w:t>
      </w:r>
      <w:r w:rsidRPr="00110FAC">
        <w:rPr>
          <w:rFonts w:ascii="Times New Roman" w:eastAsia="Times New Roman" w:hAnsi="Times New Roman" w:cs="Times New Roman"/>
          <w:i/>
          <w:iCs/>
          <w:kern w:val="0"/>
          <w14:ligatures w14:val="none"/>
        </w:rPr>
        <w:t>being</w:t>
      </w:r>
      <w:r w:rsidRPr="00110FAC">
        <w:rPr>
          <w:rFonts w:ascii="Times New Roman" w:eastAsia="Times New Roman" w:hAnsi="Times New Roman" w:cs="Times New Roman"/>
          <w:kern w:val="0"/>
          <w14:ligatures w14:val="none"/>
        </w:rPr>
        <w:t xml:space="preserve">. It’s about self-actualization, a term from Maslow which he recalls means becoming the fullest version of oneself. He realizes self-actualization isn’t a selfish pinnacle; it’s actually when one’s gifts and character flourish for the benefit of self </w:t>
      </w:r>
      <w:r w:rsidRPr="00110FAC">
        <w:rPr>
          <w:rFonts w:ascii="Times New Roman" w:eastAsia="Times New Roman" w:hAnsi="Times New Roman" w:cs="Times New Roman"/>
          <w:i/>
          <w:iCs/>
          <w:kern w:val="0"/>
          <w14:ligatures w14:val="none"/>
        </w:rPr>
        <w:t>and</w:t>
      </w:r>
      <w:r w:rsidRPr="00110FAC">
        <w:rPr>
          <w:rFonts w:ascii="Times New Roman" w:eastAsia="Times New Roman" w:hAnsi="Times New Roman" w:cs="Times New Roman"/>
          <w:kern w:val="0"/>
          <w14:ligatures w14:val="none"/>
        </w:rPr>
        <w:t xml:space="preserve"> others naturally. It’s like a fruit tree actualizing its potential by bearing fruit that feeds many.</w:t>
      </w:r>
    </w:p>
    <w:p w14:paraId="7F1C8C45"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53E322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Jafar reviews each section’s commitments: He has an identity exercise he does whenever he feels lost—reminding him he is a soul at core, not a failure or just a title . In love, he’s practicing vulnerability and presence with loved ones, letting light into cracks . In family, he’s taken initiative to start monthly family game nights that have improved home atmosphere. On facing death, he’s made it habit to visit the cemetery monthly with a friend—oddly those trips enliven him, keeping his priorities straight . His disciplined lifestyle is set: he rarely misses the dawn run, and if he does, he swaps an evening workout; his prayer routine is steady and he even has digital downtime hours for focus. With addiction, he’s over 12 months sober from porn and hasn’t touched alcohol—urges pop up but they’re weaker and he bats them away with techniques and support calls, as needed. Faith-wise, he’s consistent with Friday prayers, joined that study circle </w:t>
      </w:r>
      <w:r w:rsidRPr="00110FAC">
        <w:rPr>
          <w:rFonts w:ascii="Times New Roman" w:eastAsia="Times New Roman" w:hAnsi="Times New Roman" w:cs="Times New Roman"/>
          <w:kern w:val="0"/>
          <w14:ligatures w14:val="none"/>
        </w:rPr>
        <w:lastRenderedPageBreak/>
        <w:t xml:space="preserve">and even gave a short talk to youth about mental health and Islam (a milestone!). His concept of God is now a source of strength, not fear. His legacy path is unfolding: he began volunteering at a local clinic to run a support group for young Muslim men dealing with shame or addiction. The turnout is small but it’s a start—he comes home those nights feeling </w:t>
      </w:r>
      <w:r w:rsidRPr="00110FAC">
        <w:rPr>
          <w:rFonts w:ascii="Times New Roman" w:eastAsia="Times New Roman" w:hAnsi="Times New Roman" w:cs="Times New Roman"/>
          <w:i/>
          <w:iCs/>
          <w:kern w:val="0"/>
          <w14:ligatures w14:val="none"/>
        </w:rPr>
        <w:t>meaningfully exhausted</w:t>
      </w:r>
      <w:r w:rsidRPr="00110FAC">
        <w:rPr>
          <w:rFonts w:ascii="Times New Roman" w:eastAsia="Times New Roman" w:hAnsi="Times New Roman" w:cs="Times New Roman"/>
          <w:kern w:val="0"/>
          <w14:ligatures w14:val="none"/>
        </w:rPr>
        <w:t>.</w:t>
      </w:r>
    </w:p>
    <w:p w14:paraId="3E1691AE"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2DF8AB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All these threads—psychological savvy, spiritual depth, philosophical reflection, and neurological understanding—form a tapestry that is Jafar’s new compass. It points not north or south, but </w:t>
      </w:r>
      <w:r w:rsidRPr="00110FAC">
        <w:rPr>
          <w:rFonts w:ascii="Times New Roman" w:eastAsia="Times New Roman" w:hAnsi="Times New Roman" w:cs="Times New Roman"/>
          <w:i/>
          <w:iCs/>
          <w:kern w:val="0"/>
          <w14:ligatures w14:val="none"/>
        </w:rPr>
        <w:t>inward and upward</w:t>
      </w:r>
      <w:r w:rsidRPr="00110FAC">
        <w:rPr>
          <w:rFonts w:ascii="Times New Roman" w:eastAsia="Times New Roman" w:hAnsi="Times New Roman" w:cs="Times New Roman"/>
          <w:kern w:val="0"/>
          <w14:ligatures w14:val="none"/>
        </w:rPr>
        <w:t xml:space="preserve"> simultaneously: inward to self-awareness, upward to higher ideals. Importantly, Jafar acknowledges he will have bad days. Self-actualization isn’t a static end point; it’s an ongoing creation. But now he has tools and a blueprint to navigate storms. He also has humility; he knows to ask for help—from God, from friends—when needed.</w:t>
      </w:r>
    </w:p>
    <w:p w14:paraId="54D870E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0E704E8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As the sky brightens, Jafar performs a two-unit prayer of gratitude (shukr). In prostration, he thanks the Almighty for guiding him through the crucible. Rising up, he feels as though he truly is at a dawn awakening—like the traveller in him has finally returned home, not to a place, but to himself. On the wall above his desk he tacks a quote by the poet Tagore he once read: </w:t>
      </w:r>
      <w:r w:rsidRPr="00110FAC">
        <w:rPr>
          <w:rFonts w:ascii="Times New Roman" w:eastAsia="Times New Roman" w:hAnsi="Times New Roman" w:cs="Times New Roman"/>
          <w:i/>
          <w:iCs/>
          <w:kern w:val="0"/>
          <w14:ligatures w14:val="none"/>
        </w:rPr>
        <w:t>“Faith is the bird that feels the light and sings when the dawn is still dark.”</w:t>
      </w:r>
      <w:r w:rsidRPr="00110FAC">
        <w:rPr>
          <w:rFonts w:ascii="Times New Roman" w:eastAsia="Times New Roman" w:hAnsi="Times New Roman" w:cs="Times New Roman"/>
          <w:kern w:val="0"/>
          <w14:ligatures w14:val="none"/>
        </w:rPr>
        <w:t xml:space="preserve"> He recalls those darkest moments when he couldn’t see light—yet something in him, a small bird of faith and will, sang toward the possibility of this dawn. And here it is.</w:t>
      </w:r>
    </w:p>
    <w:p w14:paraId="0580434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4A24FF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Jafar gathers his papers—the story-driven guide that is now his life’s reference manual—and places them neatly in a binder titled </w:t>
      </w:r>
      <w:r w:rsidRPr="00110FAC">
        <w:rPr>
          <w:rFonts w:ascii="Times New Roman" w:eastAsia="Times New Roman" w:hAnsi="Times New Roman" w:cs="Times New Roman"/>
          <w:i/>
          <w:iCs/>
          <w:kern w:val="0"/>
          <w14:ligatures w14:val="none"/>
        </w:rPr>
        <w:t>“Dawn of the Soul: Jafar’s Journey.”</w:t>
      </w:r>
      <w:r w:rsidRPr="00110FAC">
        <w:rPr>
          <w:rFonts w:ascii="Times New Roman" w:eastAsia="Times New Roman" w:hAnsi="Times New Roman" w:cs="Times New Roman"/>
          <w:kern w:val="0"/>
          <w14:ligatures w14:val="none"/>
        </w:rPr>
        <w:t xml:space="preserve"> He knows he might add to it as new chapters of life unfold. But as of now, it is complete enough to live by. Self-actualization, he muses, is not about perfection; it’s about </w:t>
      </w:r>
      <w:r w:rsidRPr="00110FAC">
        <w:rPr>
          <w:rFonts w:ascii="Times New Roman" w:eastAsia="Times New Roman" w:hAnsi="Times New Roman" w:cs="Times New Roman"/>
          <w:i/>
          <w:iCs/>
          <w:kern w:val="0"/>
          <w14:ligatures w14:val="none"/>
        </w:rPr>
        <w:t>integration</w:t>
      </w:r>
      <w:r w:rsidRPr="00110FAC">
        <w:rPr>
          <w:rFonts w:ascii="Times New Roman" w:eastAsia="Times New Roman" w:hAnsi="Times New Roman" w:cs="Times New Roman"/>
          <w:kern w:val="0"/>
          <w14:ligatures w14:val="none"/>
        </w:rPr>
        <w:t>—embracing all parts of himself, even the once broken ones, as essential pieces of his story and purpose. It is about shining the light of consciousness and compassion into every corner of his being. It’s about becoming, every day, a bit more of the man he is meant to be.</w:t>
      </w:r>
    </w:p>
    <w:p w14:paraId="01E287A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A7AF219"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With that thought, Jafar steps out to the balcony. The sun breaches the horizon in a burst of gold. He closes his eyes and lets the light warm his face. A new day begins, and Jafar is ready to meet it with clarity, courage, and a soulful rigor that is gentle yet unwavering. The internal compass he rebuilt now guides him forward—one dawn at a time, toward a horizon of limitless possibilities and eternal meaning.</w:t>
      </w:r>
    </w:p>
    <w:p w14:paraId="09A6A08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868ED5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Teachings &amp; Wisdom on Integration:</w:t>
      </w:r>
      <w:r w:rsidRPr="00110FAC">
        <w:rPr>
          <w:rFonts w:ascii="Times New Roman" w:eastAsia="Times New Roman" w:hAnsi="Times New Roman" w:cs="Times New Roman"/>
          <w:kern w:val="0"/>
          <w14:ligatures w14:val="none"/>
        </w:rPr>
        <w:t xml:space="preserve"> The journey of self-actualization Jafar has undertaken echoes the wisdom of many paths. The Qur’an says, </w:t>
      </w:r>
      <w:r w:rsidRPr="00110FAC">
        <w:rPr>
          <w:rFonts w:ascii="Times New Roman" w:eastAsia="Times New Roman" w:hAnsi="Times New Roman" w:cs="Times New Roman"/>
          <w:i/>
          <w:iCs/>
          <w:kern w:val="0"/>
          <w14:ligatures w14:val="none"/>
        </w:rPr>
        <w:t xml:space="preserve">“O soul in complete rest and satisfaction, </w:t>
      </w:r>
      <w:r w:rsidRPr="00110FAC">
        <w:rPr>
          <w:rFonts w:ascii="Times New Roman" w:eastAsia="Times New Roman" w:hAnsi="Times New Roman" w:cs="Times New Roman"/>
          <w:i/>
          <w:iCs/>
          <w:kern w:val="0"/>
          <w14:ligatures w14:val="none"/>
        </w:rPr>
        <w:lastRenderedPageBreak/>
        <w:t>return to your Lord, well-pleased and well-pleasing. Enter among My servants. Enter My Paradise.”</w:t>
      </w:r>
      <w:r w:rsidRPr="00110FAC">
        <w:rPr>
          <w:rFonts w:ascii="Times New Roman" w:eastAsia="Times New Roman" w:hAnsi="Times New Roman" w:cs="Times New Roman"/>
          <w:kern w:val="0"/>
          <w14:ligatures w14:val="none"/>
        </w:rPr>
        <w:t xml:space="preserve"> This is addressed to the self that has achieved harmony (the peaceful soul, </w:t>
      </w:r>
      <w:r w:rsidRPr="00110FAC">
        <w:rPr>
          <w:rFonts w:ascii="Times New Roman" w:eastAsia="Times New Roman" w:hAnsi="Times New Roman" w:cs="Times New Roman"/>
          <w:i/>
          <w:iCs/>
          <w:kern w:val="0"/>
          <w14:ligatures w14:val="none"/>
        </w:rPr>
        <w:t>nafs al-mutma’innah</w:t>
      </w:r>
      <w:r w:rsidRPr="00110FAC">
        <w:rPr>
          <w:rFonts w:ascii="Times New Roman" w:eastAsia="Times New Roman" w:hAnsi="Times New Roman" w:cs="Times New Roman"/>
          <w:kern w:val="0"/>
          <w14:ligatures w14:val="none"/>
        </w:rPr>
        <w:t>). It’s a spiritual way of describing self-actualization: a state of peace and fulfillment in alignment with the Divine will . Jafar aspires to that serenity. Abraham Maslow, who coined self-actualization, studied people like Einstein and Lincoln, noting traits like realism, acceptance of self and others, spontaneity, and being problem-centered rather than ego-centered. Jafar’s process illustrates those: he faced reality (no denial), accepted his flaws and shadow , responds more spontaneously (not via facade), and dedicates to problems beyond himself (like mental health stigma). He’s living those characteristics, not because Maslow said so, but as a natural outcome of inner work.</w:t>
      </w:r>
    </w:p>
    <w:p w14:paraId="4C656F4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A6AE6B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Another perspective is </w:t>
      </w:r>
      <w:r w:rsidRPr="00110FAC">
        <w:rPr>
          <w:rFonts w:ascii="Times New Roman" w:eastAsia="Times New Roman" w:hAnsi="Times New Roman" w:cs="Times New Roman"/>
          <w:b/>
          <w:bCs/>
          <w:kern w:val="0"/>
          <w14:ligatures w14:val="none"/>
        </w:rPr>
        <w:t>“the Hero’s Journey”</w:t>
      </w:r>
      <w:r w:rsidRPr="00110FAC">
        <w:rPr>
          <w:rFonts w:ascii="Times New Roman" w:eastAsia="Times New Roman" w:hAnsi="Times New Roman" w:cs="Times New Roman"/>
          <w:kern w:val="0"/>
          <w14:ligatures w14:val="none"/>
        </w:rPr>
        <w:t xml:space="preserve"> (Joseph Campbell) – after trials, the hero returns home with the elixir to help his people. Jafar’s “elixir” is the integrated wisdom he’s gained, which he’s already starting to share with others. In a way, writing this guide was part of that boon – it’s crystallized wisdom he can revisit and also perhaps one day refine into something to publish for others.</w:t>
      </w:r>
    </w:p>
    <w:p w14:paraId="2222A260"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5BBFBD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Rumi’s wisdom fits here too: </w:t>
      </w:r>
      <w:r w:rsidRPr="00110FAC">
        <w:rPr>
          <w:rFonts w:ascii="Times New Roman" w:eastAsia="Times New Roman" w:hAnsi="Times New Roman" w:cs="Times New Roman"/>
          <w:i/>
          <w:iCs/>
          <w:kern w:val="0"/>
          <w14:ligatures w14:val="none"/>
        </w:rPr>
        <w:t>“Stop acting so small. You are the universe in ecstatic motion.”</w:t>
      </w:r>
      <w:r w:rsidRPr="00110FAC">
        <w:rPr>
          <w:rFonts w:ascii="Times New Roman" w:eastAsia="Times New Roman" w:hAnsi="Times New Roman" w:cs="Times New Roman"/>
          <w:kern w:val="0"/>
          <w14:ligatures w14:val="none"/>
        </w:rPr>
        <w:t xml:space="preserve"> Self-actualization, in a spiritual sense, is recognizing the divine potential within (without arrogance – acknowledging the source is God). Jafar no longer belittles himself; he thinks in terms of growth and service, which is exactly stepping into that larger identity.</w:t>
      </w:r>
    </w:p>
    <w:p w14:paraId="37B84A95"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411FECF"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Finally, a beautiful closing thought from the Prophet Muhammad (ﷺ): </w:t>
      </w:r>
      <w:r w:rsidRPr="00110FAC">
        <w:rPr>
          <w:rFonts w:ascii="Times New Roman" w:eastAsia="Times New Roman" w:hAnsi="Times New Roman" w:cs="Times New Roman"/>
          <w:i/>
          <w:iCs/>
          <w:kern w:val="0"/>
          <w14:ligatures w14:val="none"/>
        </w:rPr>
        <w:t>“The best of people are those who are most beneficial to people.”</w:t>
      </w:r>
      <w:r w:rsidRPr="00110FAC">
        <w:rPr>
          <w:rFonts w:ascii="Times New Roman" w:eastAsia="Times New Roman" w:hAnsi="Times New Roman" w:cs="Times New Roman"/>
          <w:kern w:val="0"/>
          <w14:ligatures w14:val="none"/>
        </w:rPr>
        <w:t xml:space="preserve"> That is a metric of one’s realization. By that measure, Jafar is on track to be his best self through benefiting others – and that simultaneously brings fulfillment to him.</w:t>
      </w:r>
    </w:p>
    <w:p w14:paraId="31692C6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AD875A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Reflective Prompts for Jafar (Integration &amp; Moving Forward):</w:t>
      </w:r>
    </w:p>
    <w:p w14:paraId="4D258D03" w14:textId="77777777" w:rsidR="00110FAC" w:rsidRPr="00110FAC" w:rsidRDefault="00110FAC" w:rsidP="00110F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Compose a </w:t>
      </w:r>
      <w:r w:rsidRPr="00110FAC">
        <w:rPr>
          <w:rFonts w:ascii="Times New Roman" w:eastAsia="Times New Roman" w:hAnsi="Times New Roman" w:cs="Times New Roman"/>
          <w:b/>
          <w:bCs/>
          <w:i/>
          <w:iCs/>
          <w:kern w:val="0"/>
          <w14:ligatures w14:val="none"/>
        </w:rPr>
        <w:t>personal mission statement</w:t>
      </w:r>
      <w:r w:rsidRPr="00110FAC">
        <w:rPr>
          <w:rFonts w:ascii="Times New Roman" w:eastAsia="Times New Roman" w:hAnsi="Times New Roman" w:cs="Times New Roman"/>
          <w:i/>
          <w:iCs/>
          <w:kern w:val="0"/>
          <w14:ligatures w14:val="none"/>
        </w:rPr>
        <w:t xml:space="preserve"> (1-2 sentences) that synthesizes all you’ve learned about your purpose and values. Example: “My mission is to continuously grow in wisdom and compassion, using my talents in psychology and faith to heal and empower others, while living joyfully and authentically in service of God.” Keep this statement somewhere visible. It’s your North Star when making decisions.</w:t>
      </w:r>
    </w:p>
    <w:p w14:paraId="349F78AB" w14:textId="77777777" w:rsidR="00110FAC" w:rsidRPr="00110FAC" w:rsidRDefault="00110FAC" w:rsidP="00110F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Make a </w:t>
      </w:r>
      <w:r w:rsidRPr="00110FAC">
        <w:rPr>
          <w:rFonts w:ascii="Times New Roman" w:eastAsia="Times New Roman" w:hAnsi="Times New Roman" w:cs="Times New Roman"/>
          <w:b/>
          <w:bCs/>
          <w:i/>
          <w:iCs/>
          <w:kern w:val="0"/>
          <w14:ligatures w14:val="none"/>
        </w:rPr>
        <w:t>maintenance plan</w:t>
      </w:r>
      <w:r w:rsidRPr="00110FAC">
        <w:rPr>
          <w:rFonts w:ascii="Times New Roman" w:eastAsia="Times New Roman" w:hAnsi="Times New Roman" w:cs="Times New Roman"/>
          <w:i/>
          <w:iCs/>
          <w:kern w:val="0"/>
          <w14:ligatures w14:val="none"/>
        </w:rPr>
        <w:t xml:space="preserve">: list key practices that keep you in balance (prayer, exercise, journaling, social time, etc.) and warning signs of backsliding (withdrawal, negative self-talk returning, etc.). Beside each warning sign, write an action (e.g., if I start withdrawing, I will call a friend or therapist; if discipline slips, I’ll restart with a buddy </w:t>
      </w:r>
      <w:r w:rsidRPr="00110FAC">
        <w:rPr>
          <w:rFonts w:ascii="Times New Roman" w:eastAsia="Times New Roman" w:hAnsi="Times New Roman" w:cs="Times New Roman"/>
          <w:i/>
          <w:iCs/>
          <w:kern w:val="0"/>
          <w14:ligatures w14:val="none"/>
        </w:rPr>
        <w:lastRenderedPageBreak/>
        <w:t>system, etc.). This ensures you stay integrated and catch yourself kindly if old patterns whisper.</w:t>
      </w:r>
    </w:p>
    <w:p w14:paraId="64E50406" w14:textId="77777777" w:rsidR="00110FAC" w:rsidRPr="00110FAC" w:rsidRDefault="00110FAC" w:rsidP="00110F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Set </w:t>
      </w:r>
      <w:r w:rsidRPr="00110FAC">
        <w:rPr>
          <w:rFonts w:ascii="Times New Roman" w:eastAsia="Times New Roman" w:hAnsi="Times New Roman" w:cs="Times New Roman"/>
          <w:b/>
          <w:bCs/>
          <w:i/>
          <w:iCs/>
          <w:kern w:val="0"/>
          <w14:ligatures w14:val="none"/>
        </w:rPr>
        <w:t>short-term and long-term goals</w:t>
      </w:r>
      <w:r w:rsidRPr="00110FAC">
        <w:rPr>
          <w:rFonts w:ascii="Times New Roman" w:eastAsia="Times New Roman" w:hAnsi="Times New Roman" w:cs="Times New Roman"/>
          <w:i/>
          <w:iCs/>
          <w:kern w:val="0"/>
          <w14:ligatures w14:val="none"/>
        </w:rPr>
        <w:t xml:space="preserve"> for each life aspect (one month and one year). E.g., Identity – short: do something outside comfort zone to express true self (like join an art class); long: feel confident to introduce yourself defining by values not job. Love – short: plan a weekend with family; long: perhaps open to dating again with a healthy mindset. And so on. These goals make concrete all this integration. Revisit and revise them periodically.</w:t>
      </w:r>
    </w:p>
    <w:p w14:paraId="40D83418" w14:textId="77777777" w:rsidR="00110FAC" w:rsidRPr="00110FAC" w:rsidRDefault="00110FAC" w:rsidP="00110F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Design a </w:t>
      </w:r>
      <w:r w:rsidRPr="00110FAC">
        <w:rPr>
          <w:rFonts w:ascii="Times New Roman" w:eastAsia="Times New Roman" w:hAnsi="Times New Roman" w:cs="Times New Roman"/>
          <w:b/>
          <w:bCs/>
          <w:i/>
          <w:iCs/>
          <w:kern w:val="0"/>
          <w14:ligatures w14:val="none"/>
        </w:rPr>
        <w:t>relapse ritual</w:t>
      </w:r>
      <w:r w:rsidRPr="00110FAC">
        <w:rPr>
          <w:rFonts w:ascii="Times New Roman" w:eastAsia="Times New Roman" w:hAnsi="Times New Roman" w:cs="Times New Roman"/>
          <w:i/>
          <w:iCs/>
          <w:kern w:val="0"/>
          <w14:ligatures w14:val="none"/>
        </w:rPr>
        <w:t xml:space="preserve"> (not just for addiction but any stumble). Write out: “If I fall into old behavior or mindset, I will: 1) Not panic or shame myself; 2) Seek support (from X person or prayer); 3) Analyze what went wrong kindly; 4) Apply a remedy or lesson learned to prevent repeat.” Knowing you have a plan even if things go wrong gives confidence to strive fearlessly. It’s like carrying an umbrella so fear of rain doesn’t stop you planning a picnic.</w:t>
      </w:r>
    </w:p>
    <w:p w14:paraId="4153555C" w14:textId="77777777" w:rsidR="00110FAC" w:rsidRPr="00110FAC" w:rsidRDefault="00110FAC" w:rsidP="00110F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 xml:space="preserve">Finally, perform a symbolic </w:t>
      </w:r>
      <w:r w:rsidRPr="00110FAC">
        <w:rPr>
          <w:rFonts w:ascii="Times New Roman" w:eastAsia="Times New Roman" w:hAnsi="Times New Roman" w:cs="Times New Roman"/>
          <w:b/>
          <w:bCs/>
          <w:i/>
          <w:iCs/>
          <w:kern w:val="0"/>
          <w14:ligatures w14:val="none"/>
        </w:rPr>
        <w:t>integration activity</w:t>
      </w:r>
      <w:r w:rsidRPr="00110FAC">
        <w:rPr>
          <w:rFonts w:ascii="Times New Roman" w:eastAsia="Times New Roman" w:hAnsi="Times New Roman" w:cs="Times New Roman"/>
          <w:i/>
          <w:iCs/>
          <w:kern w:val="0"/>
          <w14:ligatures w14:val="none"/>
        </w:rPr>
        <w:t>: Perhaps write a letter from “Past Jafar” (the one a year ago) to “Present Jafar” and then a reply back. Or create art (a drawing, poem, even a small ceremony) that represents leaving the old chapter and entering the new. For instance, you could take some object that symbolizes your past pain, thank it for the lessons, and then store it away or release it (some bury or burn writings safely as a letting go). Marking the transition helps psychologically affirm that you indeed have transformed – it’s not just gradual; you crossed a threshold and this is a new self, integrated and directed.</w:t>
      </w:r>
    </w:p>
    <w:p w14:paraId="34FE7FB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27577E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b/>
          <w:bCs/>
          <w:kern w:val="0"/>
          <w14:ligatures w14:val="none"/>
        </w:rPr>
        <w:t>Conclusion:</w:t>
      </w:r>
      <w:r w:rsidRPr="00110FAC">
        <w:rPr>
          <w:rFonts w:ascii="Times New Roman" w:eastAsia="Times New Roman" w:hAnsi="Times New Roman" w:cs="Times New Roman"/>
          <w:kern w:val="0"/>
          <w14:ligatures w14:val="none"/>
        </w:rPr>
        <w:t xml:space="preserve"> Jafar’s guide, born from anguish and forged in insight, is more than just a document – it’s a testament to the human spirit’s resilience and the integrated approach to healing and growth. By combining psychological frameworks (from Jung to habit science), spiritual wisdom (Islamic teachings and beyond), philosophical depth (existentialism, Stoicism), and neuroscientific understanding of the brain, Jafar has reconstructed an internal compass that is uniquely his. It points him toward authenticity (knowing himself, shadows and all ), toward love (opening his heart bravely), toward community and duty (family and legacy), toward humility (remembering death and the higher power), and toward excellence (disciplined living and self-actualizing service).</w:t>
      </w:r>
    </w:p>
    <w:p w14:paraId="0F85A127"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14840C8B"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His story affirms a profound truth: sometimes a breakdown can be the doorway to a breakthrough – the “dark night of the soul” can precede the brightest dawn . Jafar’s post-travel crash and humiliation felt like a personal nightfall, but in grappling with identity, shame, and meaning, he unearthed his deepest values and capacities. He learned, as Rumi wrote, </w:t>
      </w:r>
      <w:r w:rsidRPr="00110FAC">
        <w:rPr>
          <w:rFonts w:ascii="Times New Roman" w:eastAsia="Times New Roman" w:hAnsi="Times New Roman" w:cs="Times New Roman"/>
          <w:i/>
          <w:iCs/>
          <w:kern w:val="0"/>
          <w14:ligatures w14:val="none"/>
        </w:rPr>
        <w:t>“the wound is the place where the light enters you.”</w:t>
      </w:r>
      <w:r w:rsidRPr="00110FAC">
        <w:rPr>
          <w:rFonts w:ascii="Times New Roman" w:eastAsia="Times New Roman" w:hAnsi="Times New Roman" w:cs="Times New Roman"/>
          <w:kern w:val="0"/>
          <w14:ligatures w14:val="none"/>
        </w:rPr>
        <w:t xml:space="preserve"> His wounds became windows to insight and empathy.</w:t>
      </w:r>
    </w:p>
    <w:p w14:paraId="28E1ECE4"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7E49A9BC"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lastRenderedPageBreak/>
        <w:t xml:space="preserve">For anyone who reads his journey (and Jafar hopes to polish this manuscript to share with others one day), the message is clear: No matter how lost you feel, you can </w:t>
      </w:r>
      <w:r w:rsidRPr="00110FAC">
        <w:rPr>
          <w:rFonts w:ascii="Times New Roman" w:eastAsia="Times New Roman" w:hAnsi="Times New Roman" w:cs="Times New Roman"/>
          <w:b/>
          <w:bCs/>
          <w:kern w:val="0"/>
          <w14:ligatures w14:val="none"/>
        </w:rPr>
        <w:t>rebuild your inner compass</w:t>
      </w:r>
      <w:r w:rsidRPr="00110FAC">
        <w:rPr>
          <w:rFonts w:ascii="Times New Roman" w:eastAsia="Times New Roman" w:hAnsi="Times New Roman" w:cs="Times New Roman"/>
          <w:kern w:val="0"/>
          <w14:ligatures w14:val="none"/>
        </w:rPr>
        <w:t>. The materials are within you and around you in the wisdom of those before us. It requires honesty, courage, patience, and support – but the result is a life lived deliberately, a soul at peace with itself, and a direction infused with purpose.</w:t>
      </w:r>
    </w:p>
    <w:p w14:paraId="6B01995D"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37657F9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 xml:space="preserve">Jafar stands on the threshold of this new dawn, </w:t>
      </w:r>
      <w:r w:rsidRPr="00110FAC">
        <w:rPr>
          <w:rFonts w:ascii="Times New Roman" w:eastAsia="Times New Roman" w:hAnsi="Times New Roman" w:cs="Times New Roman"/>
          <w:b/>
          <w:bCs/>
          <w:kern w:val="0"/>
          <w14:ligatures w14:val="none"/>
        </w:rPr>
        <w:t>shaken, healed, and focused</w:t>
      </w:r>
      <w:r w:rsidRPr="00110FAC">
        <w:rPr>
          <w:rFonts w:ascii="Times New Roman" w:eastAsia="Times New Roman" w:hAnsi="Times New Roman" w:cs="Times New Roman"/>
          <w:kern w:val="0"/>
          <w14:ligatures w14:val="none"/>
        </w:rPr>
        <w:t>. He knows dawn is not the end of darkness but the beginning of light. With this guide – his sacred manuscript, guided journal, and personal reckoning – in hand, he steps forward to meet the coming day. And as he does, the morning sun casts his long shadow behind him, symbolizing that while the shadow exists (and will walk with him), the light is now in front leading the way.</w:t>
      </w:r>
    </w:p>
    <w:p w14:paraId="4BDCB8F8"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6DB0D842"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kern w:val="0"/>
          <w14:ligatures w14:val="none"/>
        </w:rPr>
        <w:t>He smiles, feeling ready and grateful. Bismillah (in the name of God) – the journey continues, ever onward, ever upward.</w:t>
      </w:r>
    </w:p>
    <w:p w14:paraId="346557D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2EE769F6"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“And indeed, with hardship comes ease.”</w:t>
      </w:r>
      <w:r w:rsidRPr="00110FAC">
        <w:rPr>
          <w:rFonts w:ascii="Times New Roman" w:eastAsia="Times New Roman" w:hAnsi="Times New Roman" w:cs="Times New Roman"/>
          <w:kern w:val="0"/>
          <w14:ligatures w14:val="none"/>
        </w:rPr>
        <w:t xml:space="preserve"> </w:t>
      </w:r>
    </w:p>
    <w:p w14:paraId="7ED8C533"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D1236A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r w:rsidRPr="00110FAC">
        <w:rPr>
          <w:rFonts w:ascii="Times New Roman" w:eastAsia="Times New Roman" w:hAnsi="Times New Roman" w:cs="Times New Roman"/>
          <w:i/>
          <w:iCs/>
          <w:kern w:val="0"/>
          <w14:ligatures w14:val="none"/>
        </w:rPr>
        <w:t>(This comprehensive guide, while deeply personal to Jafar’s experience, stands as a beacon for anyone navigating their own tunnels of despair. It shows one way a soul can awaken at dawn – by integrating head, heart, and spirit into a blueprint for living. May it inspire the reader to undertake their own story-driven self-reflection and find the dawn within.)</w:t>
      </w:r>
    </w:p>
    <w:p w14:paraId="1EC69721" w14:textId="77777777" w:rsidR="00110FAC" w:rsidRPr="00110FAC" w:rsidRDefault="00110FAC" w:rsidP="00110FAC">
      <w:pPr>
        <w:spacing w:before="100" w:beforeAutospacing="1" w:after="100" w:afterAutospacing="1" w:line="240" w:lineRule="auto"/>
        <w:rPr>
          <w:rFonts w:ascii="Times New Roman" w:eastAsia="Times New Roman" w:hAnsi="Times New Roman" w:cs="Times New Roman"/>
          <w:kern w:val="0"/>
          <w14:ligatures w14:val="none"/>
        </w:rPr>
      </w:pPr>
    </w:p>
    <w:p w14:paraId="53798EA5" w14:textId="43A0A242" w:rsidR="00110FAC" w:rsidRDefault="00110FAC"/>
    <w:sectPr w:rsidR="00110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64E1"/>
    <w:multiLevelType w:val="multilevel"/>
    <w:tmpl w:val="B15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78E8"/>
    <w:multiLevelType w:val="multilevel"/>
    <w:tmpl w:val="721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0C26"/>
    <w:multiLevelType w:val="multilevel"/>
    <w:tmpl w:val="653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F4231"/>
    <w:multiLevelType w:val="multilevel"/>
    <w:tmpl w:val="01B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F5AB0"/>
    <w:multiLevelType w:val="multilevel"/>
    <w:tmpl w:val="D9C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10171"/>
    <w:multiLevelType w:val="multilevel"/>
    <w:tmpl w:val="192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56D88"/>
    <w:multiLevelType w:val="multilevel"/>
    <w:tmpl w:val="AD2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65CBA"/>
    <w:multiLevelType w:val="multilevel"/>
    <w:tmpl w:val="4C1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A03094"/>
    <w:multiLevelType w:val="multilevel"/>
    <w:tmpl w:val="9B6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57445"/>
    <w:multiLevelType w:val="multilevel"/>
    <w:tmpl w:val="BB2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48189">
    <w:abstractNumId w:val="4"/>
  </w:num>
  <w:num w:numId="2" w16cid:durableId="148794217">
    <w:abstractNumId w:val="5"/>
  </w:num>
  <w:num w:numId="3" w16cid:durableId="222911290">
    <w:abstractNumId w:val="7"/>
  </w:num>
  <w:num w:numId="4" w16cid:durableId="1106844856">
    <w:abstractNumId w:val="3"/>
  </w:num>
  <w:num w:numId="5" w16cid:durableId="415325773">
    <w:abstractNumId w:val="9"/>
  </w:num>
  <w:num w:numId="6" w16cid:durableId="1258245398">
    <w:abstractNumId w:val="1"/>
  </w:num>
  <w:num w:numId="7" w16cid:durableId="561405133">
    <w:abstractNumId w:val="2"/>
  </w:num>
  <w:num w:numId="8" w16cid:durableId="669796144">
    <w:abstractNumId w:val="8"/>
  </w:num>
  <w:num w:numId="9" w16cid:durableId="1345521774">
    <w:abstractNumId w:val="6"/>
  </w:num>
  <w:num w:numId="10" w16cid:durableId="19465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FAC"/>
    <w:rsid w:val="00110FAC"/>
    <w:rsid w:val="0046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3C5C"/>
  <w15:chartTrackingRefBased/>
  <w15:docId w15:val="{187E1847-A114-B348-B7D9-EDF2CE7F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0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FAC"/>
    <w:rPr>
      <w:rFonts w:eastAsiaTheme="majorEastAsia" w:cstheme="majorBidi"/>
      <w:color w:val="272727" w:themeColor="text1" w:themeTint="D8"/>
    </w:rPr>
  </w:style>
  <w:style w:type="paragraph" w:styleId="Title">
    <w:name w:val="Title"/>
    <w:basedOn w:val="Normal"/>
    <w:next w:val="Normal"/>
    <w:link w:val="TitleChar"/>
    <w:uiPriority w:val="10"/>
    <w:qFormat/>
    <w:rsid w:val="0011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FAC"/>
    <w:pPr>
      <w:spacing w:before="160"/>
      <w:jc w:val="center"/>
    </w:pPr>
    <w:rPr>
      <w:i/>
      <w:iCs/>
      <w:color w:val="404040" w:themeColor="text1" w:themeTint="BF"/>
    </w:rPr>
  </w:style>
  <w:style w:type="character" w:customStyle="1" w:styleId="QuoteChar">
    <w:name w:val="Quote Char"/>
    <w:basedOn w:val="DefaultParagraphFont"/>
    <w:link w:val="Quote"/>
    <w:uiPriority w:val="29"/>
    <w:rsid w:val="00110FAC"/>
    <w:rPr>
      <w:i/>
      <w:iCs/>
      <w:color w:val="404040" w:themeColor="text1" w:themeTint="BF"/>
    </w:rPr>
  </w:style>
  <w:style w:type="paragraph" w:styleId="ListParagraph">
    <w:name w:val="List Paragraph"/>
    <w:basedOn w:val="Normal"/>
    <w:uiPriority w:val="34"/>
    <w:qFormat/>
    <w:rsid w:val="00110FAC"/>
    <w:pPr>
      <w:ind w:left="720"/>
      <w:contextualSpacing/>
    </w:pPr>
  </w:style>
  <w:style w:type="character" w:styleId="IntenseEmphasis">
    <w:name w:val="Intense Emphasis"/>
    <w:basedOn w:val="DefaultParagraphFont"/>
    <w:uiPriority w:val="21"/>
    <w:qFormat/>
    <w:rsid w:val="00110FAC"/>
    <w:rPr>
      <w:i/>
      <w:iCs/>
      <w:color w:val="0F4761" w:themeColor="accent1" w:themeShade="BF"/>
    </w:rPr>
  </w:style>
  <w:style w:type="paragraph" w:styleId="IntenseQuote">
    <w:name w:val="Intense Quote"/>
    <w:basedOn w:val="Normal"/>
    <w:next w:val="Normal"/>
    <w:link w:val="IntenseQuoteChar"/>
    <w:uiPriority w:val="30"/>
    <w:qFormat/>
    <w:rsid w:val="0011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FAC"/>
    <w:rPr>
      <w:i/>
      <w:iCs/>
      <w:color w:val="0F4761" w:themeColor="accent1" w:themeShade="BF"/>
    </w:rPr>
  </w:style>
  <w:style w:type="character" w:styleId="IntenseReference">
    <w:name w:val="Intense Reference"/>
    <w:basedOn w:val="DefaultParagraphFont"/>
    <w:uiPriority w:val="32"/>
    <w:qFormat/>
    <w:rsid w:val="00110FAC"/>
    <w:rPr>
      <w:b/>
      <w:bCs/>
      <w:smallCaps/>
      <w:color w:val="0F4761" w:themeColor="accent1" w:themeShade="BF"/>
      <w:spacing w:val="5"/>
    </w:rPr>
  </w:style>
  <w:style w:type="paragraph" w:customStyle="1" w:styleId="p1">
    <w:name w:val="p1"/>
    <w:basedOn w:val="Normal"/>
    <w:rsid w:val="00110F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10FAC"/>
  </w:style>
  <w:style w:type="paragraph" w:customStyle="1" w:styleId="p2">
    <w:name w:val="p2"/>
    <w:basedOn w:val="Normal"/>
    <w:rsid w:val="00110F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10F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10F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110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12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17598</Words>
  <Characters>100310</Characters>
  <Application>Microsoft Office Word</Application>
  <DocSecurity>0</DocSecurity>
  <Lines>835</Lines>
  <Paragraphs>235</Paragraphs>
  <ScaleCrop>false</ScaleCrop>
  <Company/>
  <LinksUpToDate>false</LinksUpToDate>
  <CharactersWithSpaces>117673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Dabbagh, Jafar</dc:creator>
  <cp:keywords/>
  <dc:description/>
  <cp:lastModifiedBy>Dabbagh, Jafar</cp:lastModifiedBy>
  <cp:revision>1</cp:revision>
  <dcterms:created xsi:type="dcterms:W3CDTF">2025-07-14T19:24:00Z</dcterms:created>
  <dcterms:modified xsi:type="dcterms:W3CDTF">2025-07-14T19:24:00Z</dcterms:modified>
</cp:coreProperties>
</file>