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rPr>
          <w:highlight w:val="yellow"/>
        </w:rPr>
      </w:pPr>
      <w:r w:rsidR="00000000" w:rsidDel="00000000" w:rsidRPr="00000000">
        <w:rPr>
          <w:rtl w:val="0"/>
        </w:rPr>
      </w:r>
    </w:p>
    <w:tbl>
      <w:tblPr>
        <w:tblW w:w="15390.0" w:type="dxa"/>
        <w:tblLayout w:type="fixed"/>
        <w:tblBorders>
          <w:top w:val="single" w:sz="8" w:color="000000" w:space="0"/>
          <w:bottom w:val="single" w:sz="8" w:color="000000" w:space="0"/>
          <w:left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  <w:jc w:val="left"/>
        <w:tblInd w:w="-95" w:type="dxa"/>
        <w:tblStyle w:val="Table1"/>
      </w:tblPr>
      <w:tblGrid>
        <w:gridCol w:w="1020"/>
        <w:gridCol w:w="2160"/>
        <w:gridCol w:w="2295"/>
        <w:gridCol w:w="2295"/>
        <w:gridCol w:w="2520"/>
        <w:gridCol w:w="2085"/>
        <w:gridCol w:w="1650"/>
        <w:gridCol w:w="1365"/>
      </w:tblGrid>
      <w:tblGridChange w:id="0">
        <w:tblGrid>
          <w:gridCol w:w="1020"/>
          <w:gridCol w:w="2160"/>
          <w:gridCol w:w="2295"/>
          <w:gridCol w:w="2295"/>
          <w:gridCol w:w="2520"/>
          <w:gridCol w:w="2085"/>
          <w:gridCol w:w="1650"/>
          <w:gridCol w:w="1365"/>
        </w:tblGrid>
      </w:tblGridChange>
      <w:tr>
        <w:trPr>
          <w:trHeight w:val="3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3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Monday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4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Tuesday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5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Wednesday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6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thursday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auto" w:val="clear"/>
            <w:vAlign w:val="top"/>
          </w:tcPr>
          <w:p w:rsidR="00000000" w:rsidDel="00000000" w:rsidRDefault="00000000" w14:paraId="00000007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friday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auto" w:val="clear"/>
            <w:vAlign w:val="top"/>
          </w:tcPr>
          <w:p w:rsidR="00000000" w:rsidDel="00000000" w:rsidRDefault="00000000" w14:paraId="00000008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saturday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auto" w:val="clear"/>
            <w:vAlign w:val="top"/>
          </w:tcPr>
          <w:p w:rsidR="00000000" w:rsidDel="00000000" w:rsidRDefault="00000000" w14:paraId="00000009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sunday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0A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Week 1</w:t>
            </w:r>
          </w:p>
          <w:p w:rsidR="00000000" w:rsidDel="00000000" w:rsidRDefault="00000000" w14:paraId="0000000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0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HOLIDAY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0D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#0 Orientation</w:t>
            </w:r>
          </w:p>
          <w:p w:rsidR="00000000" w:rsidDel="00000000" w:rsidRDefault="00000000" w14:paraId="0000000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#1 CNS Clinical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1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 CNS Clinical 2</w:t>
            </w:r>
          </w:p>
          <w:p w:rsidR="00000000" w:rsidDel="00000000" w:rsidRDefault="00000000" w14:paraId="0000001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 Antidepressants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12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#4 Psychiatry Clinical</w:t>
            </w:r>
          </w:p>
          <w:p w:rsidR="00000000" w:rsidDel="00000000" w:rsidRDefault="00000000" w14:paraId="00000013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#5 Antipsychotics</w:t>
            </w:r>
          </w:p>
          <w:p w:rsidR="00000000" w:rsidDel="00000000" w:rsidRDefault="00000000" w14:paraId="0000001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6FA8DC" w:val="clear"/>
            <w:vAlign w:val="top"/>
          </w:tcPr>
          <w:p w:rsidR="00000000" w:rsidDel="00000000" w:rsidRDefault="00000000" w14:paraId="0000001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#6 CNS path 1 Trauma</w:t>
            </w:r>
          </w:p>
          <w:p w:rsidR="00000000" w:rsidDel="00000000" w:rsidRDefault="00000000" w14:paraId="0000001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#7 Sedative Hypnotics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6FA8DC" w:val="clear"/>
            <w:vAlign w:val="top"/>
          </w:tcPr>
          <w:p w:rsidR="00000000" w:rsidDel="00000000" w:rsidRDefault="00000000" w14:paraId="0000001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DLA Diabetic pt </w:t>
            </w:r>
          </w:p>
          <w:p w:rsidR="00000000" w:rsidDel="00000000" w:rsidRDefault="00000000" w14:paraId="0000001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DLA 2 Psych disorder</w:t>
            </w:r>
          </w:p>
          <w:p w:rsidR="00000000" w:rsidDel="00000000" w:rsidRDefault="00000000" w14:paraId="0000001B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DLA 3Anxiety Drugs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6FA8DC" w:val="clear"/>
            <w:vAlign w:val="top"/>
          </w:tcPr>
          <w:p w:rsidR="00000000" w:rsidDel="00000000" w:rsidRDefault="00000000" w14:paraId="0000001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1D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1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1F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22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pharm: SSRI 3.1, tricyclics 3.2, MAOI 3.3, bupropion 3.4</w:t>
            </w:r>
          </w:p>
          <w:p>
            <w:pPr>
              <w:spacing w:line="240" w:lineRule="auto"/>
            </w:pPr>
            <w:r>
              <w:rPr>
                <w:sz w:val="16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2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pharm: 5.1 1st generation, 5.2 second generation, 5.3 levodopa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>
            <w:pPr>
              <w:rPr>
                <w:sz w:val="16"/>
              </w:rPr>
            </w:pPr>
            <w:r>
              <w:rPr>
                <w:sz w:val="16"/>
              </w:rPr>
              <w:t xml:space="preserve">Sketchy path: Hydrocephalus </w:t>
            </w:r>
          </w:p>
          <w:p>
            <w:r>
              <w:rPr>
                <w:sz w:val="16"/>
              </w:rPr>
              <w:t>Pathoma: 17.5-6</w:t>
            </w:r>
          </w:p>
          <w:p>
            <w:r>
              <w:rPr>
                <w:sz w:val="16"/>
              </w:rPr>
              <w:t>Sketchy pharm: benzodiazepines, barbiturates, non-benzo, antihistamines, clonidine, b-blockers</w:t>
            </w:r>
          </w:p>
          <w:p>
            <w:r>
              <w:rPr>
                <w:sz w:val="16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FC5E8" w:val="clear"/>
            <w:vAlign w:val="top"/>
          </w:tcPr>
          <w:p w:rsidR="00000000" w:rsidDel="00000000" w:rsidRDefault="00000000" w14:paraId="0000002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Sketchy </w:t>
            </w:r>
          </w:p>
          <w:p w:rsidR="00000000" w:rsidDel="00000000" w:rsidRDefault="00000000" w14:paraId="0000002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Start Gs get degrees neuro path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FC5E8" w:val="clear"/>
            <w:vAlign w:val="top"/>
          </w:tcPr>
          <w:p w:rsidR="00000000" w:rsidDel="00000000" w:rsidRDefault="00000000" w14:paraId="0000002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</w:rPr>
              <w:t>CK med neuro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2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2D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2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1.1 penicillin</w:t>
            </w:r>
          </w:p>
          <w:p w:rsidR="00000000" w:rsidDel="00000000" w:rsidRDefault="00000000" w14:paraId="0000002F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30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1.2 nafcillin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31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1.3 ampicillin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32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1.4 cephalosporin</w:t>
            </w:r>
          </w:p>
          <w:p w:rsidR="00000000" w:rsidDel="00000000" w:rsidRDefault="00000000" w14:paraId="00000033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FC5E8" w:val="clear"/>
            <w:vAlign w:val="top"/>
          </w:tcPr>
          <w:p w:rsidR="00000000" w:rsidDel="00000000" w:rsidRDefault="00000000" w14:paraId="00000034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1.5  monobactams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FC5E8" w:val="clear"/>
            <w:vAlign w:val="top"/>
          </w:tcPr>
          <w:p w:rsidR="00000000" w:rsidDel="00000000" w:rsidRDefault="00000000" w14:paraId="00000035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1.6 vancomycin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FC5E8" w:val="clear"/>
            <w:vAlign w:val="top"/>
          </w:tcPr>
          <w:p w:rsidR="00000000" w:rsidDel="00000000" w:rsidRDefault="00000000" w14:paraId="00000036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gridSpan w:val="6"/>
            <w:shd w:fill="9FC5E8" w:val="clear"/>
            <w:vAlign w:val="top"/>
          </w:tcPr>
          <w:p w:rsidR="00000000" w:rsidDel="00000000" w:rsidRDefault="00000000" w14:paraId="00000037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</w:rPr>
              <w:t xml:space="preserve">*Start doing 10 Rx questions a day on Neuro (include all topics, histo, physio, path, ect) 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</w:rPr>
            </w:pPr>
            <w:r>
              <w:rPr>
                <w:sz w:val="16"/>
              </w:rPr>
              <w:t xml:space="preserve">*+ 5 Rx questions on psych pharm per day </w:t>
            </w:r>
          </w:p>
          <w:p w:rsidR="00000000" w:rsidDel="00000000" w:rsidRDefault="00000000" w14:paraId="00000038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*IF YOU HAVE NOT WATCHED SKETCHY ANTIBIOTICS OVER BREAK, PLEASE START WATCHING 1-2 per day this week in order*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b/>
                <w:sz w:val="16"/>
              </w:rPr>
              <w:t>Watch all B&amp;B Chapter 3 and 7 and annotate FA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FC5E8" w:val="clear"/>
            <w:vAlign w:val="top"/>
          </w:tcPr>
          <w:p w:rsidR="00000000" w:rsidDel="00000000" w:rsidRDefault="00000000" w14:paraId="0000003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3F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Week 2</w:t>
            </w:r>
          </w:p>
          <w:p w:rsidR="00000000" w:rsidDel="00000000" w:rsidRDefault="00000000" w14:paraId="0000004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41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HOLIDAY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42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#8 CNS Path 2 CVA</w:t>
            </w:r>
          </w:p>
          <w:p>
            <w:pPr>
              <w:spacing w:line="240" w:lineRule="auto"/>
            </w:pPr>
            <w:r>
              <w:rPr>
                <w:sz w:val="16"/>
              </w:rPr>
              <w:t>#9 antiepilectics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43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#10 CNS path 3 degenerative</w:t>
            </w:r>
          </w:p>
          <w:p w:rsidR="00000000" w:rsidDel="00000000" w:rsidRDefault="00000000" w14:paraId="0000004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#11 Parkinson's Tx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4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#12 CNS path 4 </w:t>
            </w:r>
          </w:p>
          <w:p w:rsidR="00000000" w:rsidDel="00000000" w:rsidRDefault="00000000" w14:paraId="0000004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#13 Drugs of Abuse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6B26B" w:val="clear"/>
            <w:vAlign w:val="top"/>
          </w:tcPr>
          <w:p w:rsidR="00000000" w:rsidDel="00000000" w:rsidRDefault="00000000" w14:paraId="0000004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IMCQ X2</w:t>
            </w:r>
          </w:p>
          <w:p>
            <w:pPr>
              <w:spacing w:line="240" w:lineRule="auto"/>
            </w:pPr>
            <w:r>
              <w:rPr>
                <w:sz w:val="16"/>
              </w:rPr>
              <w:t>DLA 4 Botanicals</w:t>
            </w:r>
          </w:p>
          <w:p>
            <w:pPr>
              <w:spacing w:line="240" w:lineRule="auto"/>
            </w:pPr>
            <w:r>
              <w:rPr>
                <w:sz w:val="16"/>
              </w:rPr>
              <w:t>DLA 5 Toxicology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6B26B" w:val="clear"/>
            <w:vAlign w:val="top"/>
          </w:tcPr>
          <w:p w:rsidR="00000000" w:rsidDel="00000000" w:rsidRDefault="00000000" w14:paraId="00000049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6B26B" w:val="clear"/>
            <w:vAlign w:val="top"/>
          </w:tcPr>
          <w:p w:rsidR="00000000" w:rsidDel="00000000" w:rsidRDefault="00000000" w14:paraId="0000004A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rPr>
          <w:trHeight w:val="13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4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4C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4D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</w:rPr>
              <w:t>Pathoma: 17.4</w:t>
            </w:r>
          </w:p>
          <w:p>
            <w:pPr>
              <w:spacing w:line="240" w:lineRule="auto"/>
            </w:pPr>
            <w:r>
              <w:rPr>
                <w:sz w:val="16"/>
              </w:rPr>
              <w:t>Sketchy path: stroke</w:t>
            </w:r>
          </w:p>
          <w:p>
            <w:pPr>
              <w:spacing w:line="240" w:lineRule="auto"/>
            </w:pPr>
            <w:r>
              <w:rPr>
                <w:sz w:val="16"/>
              </w:rPr>
              <w:t>Sketchy pharm: 4.2 valproate, 4.3 carbamazepine, 4.4 ethosuximide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4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path: alzheimer's</w:t>
            </w:r>
          </w:p>
          <w:p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Pathoma: 17.7 dementia</w:t>
            </w:r>
          </w:p>
          <w:p>
            <w:pPr>
              <w:spacing w:line="240" w:lineRule="auto"/>
            </w:pPr>
            <w:r>
              <w:rPr>
                <w:sz w:val="16"/>
              </w:rPr>
              <w:t>Sketchy pharm: 5.3 levodopa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0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P</w:t>
            </w:r>
            <w:r>
              <w:rPr>
                <w:sz w:val="16"/>
              </w:rPr>
              <w:t>athoma: 17.8 CNS tumors</w:t>
            </w:r>
          </w:p>
          <w:p>
            <w:pPr>
              <w:spacing w:line="240" w:lineRule="auto"/>
            </w:pPr>
            <w:r>
              <w:rPr>
                <w:sz w:val="16"/>
              </w:rPr>
              <w:t xml:space="preserve">Sketchy path: Multiple sclerosis, CNS tumors, parkinsons </w:t>
            </w:r>
          </w:p>
          <w:p>
            <w:pPr>
              <w:spacing w:line="240" w:lineRule="auto"/>
            </w:pPr>
            <w:r>
              <w:rPr>
                <w:sz w:val="16"/>
              </w:rPr>
              <w:t>B&amp;B: Psychiatry→ substance use disorders: all 4 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2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All b-lactams</w:t>
            </w:r>
          </w:p>
          <w:p w:rsidR="00000000" w:rsidDel="00000000" w:rsidRDefault="00000000" w14:paraId="00000053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1.1 penicillin</w:t>
            </w:r>
          </w:p>
          <w:p w:rsidR="00000000" w:rsidDel="00000000" w:rsidRDefault="00000000" w14:paraId="0000005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1.2 nafcillin</w:t>
            </w:r>
          </w:p>
          <w:p w:rsidR="00000000" w:rsidDel="00000000" w:rsidRDefault="00000000" w14:paraId="0000005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1.3 ampicillin</w:t>
            </w:r>
          </w:p>
          <w:p w:rsidR="00000000" w:rsidDel="00000000" w:rsidRDefault="00000000" w14:paraId="0000005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1.4 cephalosporin</w:t>
            </w:r>
          </w:p>
          <w:p w:rsidR="00000000" w:rsidDel="00000000" w:rsidRDefault="00000000" w14:paraId="0000005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1.5  monobactams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9CB9C" w:val="clear"/>
            <w:vAlign w:val="top"/>
          </w:tcPr>
          <w:p w:rsidR="00000000" w:rsidDel="00000000" w:rsidRDefault="00000000" w14:paraId="0000005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>
            <w:pPr>
              <w:spacing w:line="240" w:lineRule="auto"/>
            </w:pP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9CB9C" w:val="clear"/>
            <w:vAlign w:val="top"/>
          </w:tcPr>
          <w:p w:rsidR="00000000" w:rsidDel="00000000" w:rsidRDefault="00000000" w14:paraId="00000059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A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1.7 daptomycin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C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2.1 tetracycline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D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2.2 macrolides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2.3 clindamycin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9CB9C" w:val="clear"/>
            <w:vAlign w:val="top"/>
          </w:tcPr>
          <w:p w:rsidR="00000000" w:rsidDel="00000000" w:rsidRDefault="00000000" w14:paraId="0000005F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</w:rPr>
              <w:t>2.4 Chloramphenicol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9CB9C" w:val="clear"/>
            <w:vAlign w:val="top"/>
          </w:tcPr>
          <w:p w:rsidR="00000000" w:rsidDel="00000000" w:rsidRDefault="00000000" w14:paraId="00000060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2.5 linezolid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F9CB9C" w:val="clear"/>
            <w:vAlign w:val="top"/>
          </w:tcPr>
          <w:p w:rsidR="00000000" w:rsidDel="00000000" w:rsidRDefault="00000000" w14:paraId="0000006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2.6 aminoglycosides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Week 3</w:t>
            </w:r>
          </w:p>
          <w:p w:rsidR="00000000" w:rsidDel="00000000" w:rsidRDefault="00000000" w14:paraId="0000006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4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#14 MSK path (skeletal)</w:t>
            </w:r>
          </w:p>
          <w:p w:rsidR="00000000" w:rsidDel="00000000" w:rsidRDefault="00000000" w14:paraId="00000065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#15 MSK clinical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6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#16 MSK path (metabolism)</w:t>
            </w:r>
          </w:p>
          <w:p w:rsidR="00000000" w:rsidDel="00000000" w:rsidRDefault="00000000" w14:paraId="00000067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#17 MSK Clinical 2</w:t>
            </w:r>
          </w:p>
          <w:p>
            <w:pPr>
              <w:spacing w:line="240" w:lineRule="auto"/>
            </w:pPr>
            <w:r>
              <w:rPr>
                <w:b/>
                <w:sz w:val="16"/>
              </w:rPr>
              <w:t>DLA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8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#18 MSK path (Cancer)</w:t>
            </w:r>
          </w:p>
          <w:p w:rsidR="00000000" w:rsidDel="00000000" w:rsidRDefault="00000000" w14:paraId="00000069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#19  Gen anesthetics</w:t>
            </w:r>
          </w:p>
          <w:p>
            <w:pPr>
              <w:spacing w:line="240" w:lineRule="auto"/>
            </w:pPr>
            <w:r>
              <w:rPr>
                <w:b/>
                <w:sz w:val="16"/>
              </w:rPr>
              <w:t>DLA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A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#20  MSK path (joints)</w:t>
            </w:r>
          </w:p>
          <w:p w:rsidR="00000000" w:rsidDel="00000000" w:rsidRDefault="00000000" w14:paraId="0000006B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#21  local anesthetics/ skeletal muscle relaxants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93C47D" w:val="clear"/>
            <w:vAlign w:val="top"/>
          </w:tcPr>
          <w:p w:rsidR="00000000" w:rsidDel="00000000" w:rsidRDefault="00000000" w14:paraId="0000006C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#22 CNS Infxns 1</w:t>
            </w:r>
          </w:p>
          <w:p w:rsidR="00000000" w:rsidDel="00000000" w:rsidRDefault="00000000" w14:paraId="0000006D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#23 Antibacterial intro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3C47D" w:val="clear"/>
            <w:vAlign w:val="top"/>
          </w:tcPr>
          <w:p w:rsidR="00000000" w:rsidDel="00000000" w:rsidRDefault="00000000" w14:paraId="0000006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93C47D" w:val="clear"/>
            <w:vAlign w:val="top"/>
          </w:tcPr>
          <w:p w:rsidR="00000000" w:rsidDel="00000000" w:rsidRDefault="00000000" w14:paraId="0000006F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7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71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</w:rPr>
              <w:t xml:space="preserve">Pathoma </w:t>
            </w:r>
            <w:r>
              <w:rPr>
                <w:b w:val="0"/>
                <w:sz w:val="16"/>
              </w:rPr>
              <w:t>18.1</w:t>
            </w:r>
          </w:p>
          <w:p>
            <w:pPr>
              <w:spacing w:line="240" w:lineRule="auto"/>
            </w:pPr>
            <w:r>
              <w:rPr>
                <w:b w:val="0"/>
                <w:sz w:val="16"/>
              </w:rPr>
              <w:t>Sketchy pharm: Bisphosphonate 3.2, teriparatide 3.3</w:t>
            </w:r>
          </w:p>
          <w:p w:rsidR="00000000" w:rsidDel="00000000" w:rsidRDefault="00000000" w14:paraId="0000007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7F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Pathoma: 18.4-18.6</w:t>
            </w:r>
          </w:p>
          <w:p w:rsidR="00000000" w:rsidDel="00000000" w:rsidRDefault="00000000" w14:paraId="0000008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8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8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Pathoma 18.2</w:t>
            </w:r>
          </w:p>
          <w:p>
            <w:pPr>
              <w:spacing w:line="240" w:lineRule="auto"/>
            </w:pPr>
            <w:r>
              <w:rPr>
                <w:sz w:val="16"/>
              </w:rPr>
            </w:r>
          </w:p>
          <w:p w:rsidR="00000000" w:rsidDel="00000000" w:rsidRDefault="00000000" w14:paraId="00000091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path: benign bone 1.3, malignant bone 1.4</w:t>
            </w:r>
          </w:p>
          <w:p>
            <w:pPr>
              <w:spacing w:line="240" w:lineRule="auto"/>
            </w:pPr>
          </w:p>
          <w:p>
            <w:pPr>
              <w:spacing w:line="240" w:lineRule="auto"/>
              <w:rPr>
                <w:sz w:val="16"/>
              </w:rPr>
            </w:pPr>
            <w:r>
              <w:rPr>
                <w:sz w:val="16"/>
              </w:rPr>
              <w:t>Sketchy Pharm</w:t>
            </w:r>
          </w:p>
          <w:p>
            <w:pPr>
              <w:spacing w:line="240" w:lineRule="auto"/>
            </w:pPr>
            <w:r>
              <w:rPr>
                <w:sz w:val="16"/>
              </w:rPr>
              <w:t>2.1Propofol</w:t>
            </w:r>
          </w:p>
          <w:p>
            <w:pPr>
              <w:spacing w:line="240" w:lineRule="auto"/>
            </w:pPr>
            <w:r>
              <w:rPr>
                <w:sz w:val="16"/>
              </w:rPr>
              <w:t>2.1Inhaled anesthetics</w:t>
            </w:r>
          </w:p>
          <w:p>
            <w:pPr>
              <w:spacing w:line="240" w:lineRule="auto"/>
            </w:pPr>
            <w:r>
              <w:rPr>
                <w:sz w:val="16"/>
              </w:rPr>
              <w:t>2.3 Opiates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9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000000" w:rsidDel="00000000" w:rsidRDefault="00000000" w14:paraId="0000009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</w:rPr>
              <w:t>Pathoma: 18.3</w:t>
            </w:r>
          </w:p>
          <w:p>
            <w:pPr>
              <w:spacing w:line="240" w:lineRule="auto"/>
            </w:pPr>
            <w:r>
              <w:rPr>
                <w:sz w:val="16"/>
              </w:rPr>
              <w:t xml:space="preserve"> For 21, use lecture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6D7A8" w:val="clear"/>
            <w:vAlign w:val="top"/>
          </w:tcPr>
          <w:p w:rsidR="00000000" w:rsidDel="00000000" w:rsidRDefault="00000000" w14:paraId="000000A6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Micro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>Neisseria, meningitis, H influenzae, agalactia, strep pneumo, listeria menigitis, e coli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</w:rPr>
            </w:pPr>
            <w:r>
              <w:rPr>
                <w:sz w:val="16"/>
              </w:rPr>
              <w:t>Bacterial cell wall, recombination, conjugation, transduction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B6D7A8" w:val="clear"/>
            <w:vAlign w:val="top"/>
          </w:tcPr>
          <w:p w:rsidR="00000000" w:rsidDel="00000000" w:rsidRDefault="00000000" w14:paraId="000000A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B6D7A8" w:val="clear"/>
            <w:vAlign w:val="top"/>
          </w:tcPr>
          <w:p w:rsidR="00000000" w:rsidDel="00000000" w:rsidRDefault="00000000" w14:paraId="000000AC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AD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Week 4 </w:t>
            </w:r>
          </w:p>
          <w:p w:rsidR="00000000" w:rsidDel="00000000" w:rsidRDefault="00000000" w14:paraId="000000A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lectures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AF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#24 CNS Infxns 2</w:t>
            </w:r>
          </w:p>
          <w:p w:rsidR="00000000" w:rsidDel="00000000" w:rsidRDefault="00000000" w14:paraId="000000B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#25 Antibacterials 2</w:t>
            </w:r>
          </w:p>
          <w:p w:rsidR="00000000" w:rsidDel="00000000" w:rsidRDefault="00000000" w14:paraId="000000B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B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#26 CNS Infxns 3</w:t>
            </w:r>
          </w:p>
          <w:p w:rsidR="00000000" w:rsidDel="00000000" w:rsidRDefault="00000000" w14:paraId="000000B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#27 Antibacterials 3</w:t>
            </w:r>
          </w:p>
          <w:p w:rsidR="00000000" w:rsidDel="00000000" w:rsidRDefault="00000000" w14:paraId="000000B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B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#28 Multisystems Flavivirus</w:t>
            </w:r>
          </w:p>
          <w:p w:rsidR="00000000" w:rsidDel="00000000" w:rsidRDefault="00000000" w14:paraId="000000B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#29 Antibacterials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B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#30 Multisystems Ticks</w:t>
            </w:r>
          </w:p>
          <w:p w:rsidR="00000000" w:rsidDel="00000000" w:rsidRDefault="00000000" w14:paraId="000000B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#31 Antibacterials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8E7CC3" w:val="clear"/>
            <w:vAlign w:val="top"/>
          </w:tcPr>
          <w:p w:rsidR="00000000" w:rsidDel="00000000" w:rsidRDefault="00000000" w14:paraId="000000B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#32 Multisystems insect/fly</w:t>
            </w:r>
          </w:p>
          <w:p w:rsidR="00000000" w:rsidDel="00000000" w:rsidRDefault="00000000" w14:paraId="000000B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#33 Antivirals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8E7CC3" w:val="clear"/>
            <w:vAlign w:val="top"/>
          </w:tcPr>
          <w:p w:rsidR="00000000" w:rsidDel="00000000" w:rsidRDefault="00000000" w14:paraId="000000B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CK med multisystems</w:t>
            </w:r>
          </w:p>
          <w:p w:rsidR="00000000" w:rsidDel="00000000" w:rsidRDefault="00000000" w14:paraId="000000B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BD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</w:p>
          <w:p w:rsidR="00000000" w:rsidDel="00000000" w:rsidRDefault="00000000" w14:paraId="000000B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8E7CC3" w:val="clear"/>
            <w:vAlign w:val="top"/>
          </w:tcPr>
          <w:p w:rsidR="00000000" w:rsidDel="00000000" w:rsidRDefault="00000000" w14:paraId="000000C0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Rx pharm questions (psych, neuro, antibiotics) 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Sketchy micro: </w:t>
            </w:r>
            <w:r>
              <w:rPr>
                <w:b w:val="0"/>
                <w:sz w:val="16"/>
              </w:rPr>
              <w:t>TB, Herpes, Lasso, Rabies, West nile, Cryptococcus, Neurocysticercosis, Toxoplasma gondii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b w:val="0"/>
                <w:sz w:val="16"/>
              </w:rPr>
            </w:r>
          </w:p>
          <w:p w:rsidR="00000000" w:rsidDel="00000000" w:rsidRDefault="00000000" w14:paraId="000000C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Sketchy pharm</w:t>
            </w:r>
            <w:r w:rsidR="00000000" w:rsidDel="00000000" w:rsidRPr="00000000">
              <w:rPr>
                <w:rtl w:val="0"/>
                <w:sz w:val="16"/>
                <w:szCs w:val="16"/>
              </w:rPr>
              <w:t>: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>Penicillin, nafcillin, ampicillin, cephalosporins, monobactams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Sketchy pharm</w:t>
            </w:r>
            <w:r w:rsidR="00000000" w:rsidDel="00000000" w:rsidRPr="00000000">
              <w:rPr>
                <w:rtl w:val="0"/>
                <w:sz w:val="16"/>
                <w:szCs w:val="16"/>
              </w:rPr>
              <w:t xml:space="preserve">: 1.5 Monobactams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1.6 Vancomycin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1.7 Daptomycin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2.1 Tetracycline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2.2 Macrolides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2.4 Chloramphenicol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2.5 Linezolid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2.6 Aminoglycosides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  <w:t xml:space="preserve">1.3 Lactulose (GI &amp; Endocrine) </w:t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</w:pPr>
            <w:r>
              <w:rPr>
                <w:sz w:val="16"/>
              </w:rPr>
            </w:r>
          </w:p>
          <w:p>
            <w:pPr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</w:rPr>
            </w:pPr>
            <w:r>
              <w:rPr>
                <w:b/>
                <w:sz w:val="16"/>
              </w:rPr>
              <w:t xml:space="preserve">Sketchy micro: </w:t>
            </w:r>
            <w:r>
              <w:rPr>
                <w:b w:val="0"/>
                <w:sz w:val="16"/>
              </w:rPr>
              <w:t>polio, C. botox, C. tetani, JC virus, Chlamydia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Sketchy micro: </w:t>
            </w:r>
            <w:r>
              <w:rPr>
                <w:b w:val="0"/>
                <w:sz w:val="16"/>
              </w:rPr>
              <w:t>Flavivirus</w:t>
            </w:r>
          </w:p>
          <w:p>
            <w:pPr>
              <w:spacing w:line="240" w:lineRule="auto"/>
            </w:pPr>
            <w:r>
              <w:rPr>
                <w:b w:val="0"/>
                <w:sz w:val="16"/>
              </w:rPr>
              <w:t>First aid: zika</w:t>
            </w:r>
          </w:p>
          <w:p w:rsidR="00000000" w:rsidDel="00000000" w:rsidRDefault="00000000" w14:paraId="000000C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C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Sketchy Pharm: CLindamycin, Linezolid, fluoroquinolones, sulfonamides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Sketchy pharm: Metronidazole, rifampin</w:t>
            </w:r>
          </w:p>
          <w:p>
            <w:pPr>
              <w:spacing w:line="240" w:lineRule="auto"/>
            </w:pPr>
            <w:r>
              <w:rPr>
                <w:sz w:val="16"/>
              </w:rPr>
              <w:t>Sketchy micro: Lymes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Sketchy Micro:  </w:t>
            </w:r>
            <w:r>
              <w:rPr>
                <w:b w:val="0"/>
                <w:sz w:val="16"/>
              </w:rPr>
              <w:t>African trypanosomes, Tularemia, leptospira</w:t>
            </w:r>
          </w:p>
          <w:p>
            <w:pPr>
              <w:spacing w:line="240" w:lineRule="auto"/>
            </w:pPr>
            <w:r>
              <w:rPr>
                <w:b w:val="0"/>
                <w:sz w:val="16"/>
              </w:rPr>
            </w:r>
          </w:p>
          <w:p w:rsidR="00000000" w:rsidDel="00000000" w:rsidRDefault="00000000" w14:paraId="000000C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Sketchy pharm:</w:t>
            </w:r>
            <w:r w:rsidR="00000000" w:rsidDel="00000000" w:rsidRPr="00000000">
              <w:rPr>
                <w:rtl w:val="0"/>
                <w:sz w:val="16"/>
                <w:szCs w:val="16"/>
              </w:rPr>
              <w:t xml:space="preserve"> Influenza virus, Ribavirin, Interferons, Acyclovir, Ganciclovir, Foscarnet</w:t>
            </w:r>
          </w:p>
          <w:p w:rsidR="00000000" w:rsidDel="00000000" w:rsidRDefault="00000000" w14:paraId="000000CD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0C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CF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B4A7D6" w:val="clear"/>
            <w:vAlign w:val="top"/>
          </w:tcPr>
          <w:p w:rsidR="00000000" w:rsidDel="00000000" w:rsidRDefault="00000000" w14:paraId="000000D0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D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B4A7D6" w:val="clear"/>
            <w:vAlign w:val="top"/>
          </w:tcPr>
          <w:p w:rsidR="00000000" w:rsidDel="00000000" w:rsidRDefault="00000000" w14:paraId="000000D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Sketchy fluoroquinolones, metro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2E9" w:val="clear"/>
            <w:vAlign w:val="top"/>
          </w:tcPr>
          <w:p w:rsidR="00000000" w:rsidDel="00000000" w:rsidRDefault="00000000" w14:paraId="000000D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Rewatch anti-HIV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2E9" w:val="clear"/>
            <w:vAlign w:val="top"/>
          </w:tcPr>
          <w:p w:rsidR="00000000" w:rsidDel="00000000" w:rsidRDefault="00000000" w14:paraId="000000D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Rewatch antifungals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2E9" w:val="clear"/>
            <w:vAlign w:val="top"/>
          </w:tcPr>
          <w:p w:rsidR="00000000" w:rsidDel="00000000" w:rsidRDefault="00000000" w14:paraId="000000D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Rewatch antidepressants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2E9" w:val="clear"/>
            <w:vAlign w:val="top"/>
          </w:tcPr>
          <w:p w:rsidR="00000000" w:rsidDel="00000000" w:rsidRDefault="00000000" w14:paraId="000000D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Rewatch antipsychotics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2E9" w:val="clear"/>
            <w:vAlign w:val="top"/>
          </w:tcPr>
          <w:p w:rsidR="00000000" w:rsidDel="00000000" w:rsidRDefault="00000000" w14:paraId="000000D7" w:rsidP="00000000" w:rsidRPr="00000000">
            <w:pPr>
              <w:widowControl w:val="0"/>
              <w:spacing w:line="240" w:lineRule="auto"/>
              <w:rPr>
                <w:highlight w:val="yellow"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D9D2E9" w:val="clear"/>
            <w:vAlign w:val="top"/>
          </w:tcPr>
          <w:p w:rsidR="00000000" w:rsidDel="00000000" w:rsidRDefault="00000000" w14:paraId="000000D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gridSpan w:val="8"/>
            <w:shd w:fill="B4A7D6" w:val="clear"/>
            <w:vAlign w:val="top"/>
          </w:tcPr>
          <w:p w:rsidR="00000000" w:rsidDel="00000000" w:rsidRDefault="00000000" w14:paraId="000000D9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Watch all boards &amp; beyond MSK Path this week 8 videos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Week 5 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</w:rPr>
              <w:t>IMCQs X2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#34 Multisystem helminth</w:t>
            </w:r>
          </w:p>
          <w:p w:rsidR="00000000" w:rsidDel="00000000" w:rsidRDefault="00000000" w14:paraId="000000E5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#35 Antifungals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6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#36 HIV &amp; Infxns</w:t>
            </w:r>
          </w:p>
          <w:p w:rsidR="00000000" w:rsidDel="00000000" w:rsidRDefault="00000000" w14:paraId="000000E7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#37Antiretrovirals</w:t>
            </w:r>
          </w:p>
          <w:p w:rsidR="00000000" w:rsidDel="00000000" w:rsidRDefault="00000000" w14:paraId="000000E8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#38 Peds Path1</w:t>
            </w:r>
          </w:p>
          <w:p w:rsidR="00000000" w:rsidDel="00000000" w:rsidRDefault="00000000" w14:paraId="000000E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#39 Pediatrics</w:t>
            </w:r>
          </w:p>
          <w:p w:rsidR="00000000" w:rsidDel="00000000" w:rsidRDefault="00000000" w14:paraId="000000E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C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#40 Peds Path 2</w:t>
            </w:r>
          </w:p>
          <w:p w:rsidR="00000000" w:rsidDel="00000000" w:rsidRDefault="00000000" w14:paraId="000000ED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#41 Congenital Infxns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C27BA0" w:val="clear"/>
            <w:vAlign w:val="top"/>
          </w:tcPr>
          <w:p w:rsidR="00000000" w:rsidDel="00000000" w:rsidRDefault="00000000" w14:paraId="000000E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C27BA0" w:val="clear"/>
            <w:vAlign w:val="top"/>
          </w:tcPr>
          <w:p w:rsidR="00000000" w:rsidDel="00000000" w:rsidRDefault="00000000" w14:paraId="000000EF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0F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0F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  <w:p w:rsidR="00000000" w:rsidDel="00000000" w:rsidRDefault="00000000" w14:paraId="000000F2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Sketchy path: </w:t>
            </w:r>
            <w:r w:rsidR="00000000" w:rsidDel="00000000" w:rsidRPr="00000000">
              <w:rPr>
                <w:rtl w:val="0"/>
                <w:sz w:val="16"/>
                <w:szCs w:val="16"/>
              </w:rPr>
              <w:t>alzheimer's</w:t>
            </w:r>
          </w:p>
          <w:p w:rsidR="00000000" w:rsidDel="00000000" w:rsidRDefault="00000000" w14:paraId="000000F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 xml:space="preserve">Pathoma: </w:t>
            </w:r>
            <w:r w:rsidR="00000000" w:rsidDel="00000000" w:rsidRPr="00000000">
              <w:rPr>
                <w:rtl w:val="0"/>
                <w:sz w:val="16"/>
                <w:szCs w:val="16"/>
              </w:rPr>
              <w:t>17.7 dementia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0F4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Sketchy pharm: Amphotericin 5.1, azoles 5.2, griseofulvin 5.3</w:t>
            </w:r>
          </w:p>
          <w:p w:rsidR="00000000" w:rsidDel="00000000" w:rsidRDefault="00000000" w14:paraId="000000F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Sketchy micro:Brucella, echinococcus, Pico viruses, coxsackie, EBV, CMV</w:t>
            </w:r>
          </w:p>
          <w:p w:rsidR="00000000" w:rsidDel="00000000" w:rsidRDefault="00000000" w14:paraId="000000F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0F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 xml:space="preserve">Sketchy Micro: </w:t>
            </w:r>
            <w:r>
              <w:rPr>
                <w:b w:val="0"/>
                <w:sz w:val="16"/>
              </w:rPr>
              <w:t>HIV, read new testing recommendations in FA2019</w:t>
            </w:r>
          </w:p>
          <w:p>
            <w:pPr>
              <w:spacing w:line="240" w:lineRule="auto"/>
            </w:pPr>
            <w:r>
              <w:rPr>
                <w:b w:val="0"/>
                <w:sz w:val="16"/>
              </w:rPr>
              <w:t>Sketchy Pharm: NRTI 6.1, NNRTI 6.2, Protease inhibitors 6.3, Maraviroc 6.4</w:t>
            </w:r>
          </w:p>
          <w:p w:rsidR="00000000" w:rsidDel="00000000" w:rsidRDefault="00000000" w14:paraId="000000F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:rsidR="00000000" w:rsidDel="00000000" w:rsidRDefault="00000000" w14:paraId="000000F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0FA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</w:p>
          <w:p>
            <w:pPr>
              <w:spacing w:line="240" w:lineRule="auto"/>
            </w:pPr>
            <w:r/>
          </w:p>
          <w:p w:rsidR="00000000" w:rsidDel="00000000" w:rsidRDefault="00000000" w14:paraId="000000FF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Pediatrics (study the lecture)</w:t>
            </w: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100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Use lectures</w:t>
            </w:r>
          </w:p>
          <w:p>
            <w:pPr>
              <w:spacing w:line="240" w:lineRule="auto"/>
            </w:pPr>
            <w:r>
              <w:rPr>
                <w:sz w:val="16"/>
              </w:rPr>
              <w:t>B&amp;B: Genetics: downs syndrome, trisomies, turner, kleinfelter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5A6BD" w:val="clear"/>
            <w:vAlign w:val="top"/>
          </w:tcPr>
          <w:p w:rsidR="00000000" w:rsidDel="00000000" w:rsidRDefault="00000000" w14:paraId="00000101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  <w:t>CK med HIV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D5A6BD" w:val="clear"/>
            <w:vAlign w:val="top"/>
          </w:tcPr>
          <w:p w:rsidR="00000000" w:rsidDel="00000000" w:rsidRDefault="00000000" w14:paraId="00000102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3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Review 1st week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5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Review 2nd week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3rd week micro</w:t>
            </w:r>
          </w:p>
          <w:p w:rsidR="00000000" w:rsidDel="00000000" w:rsidRDefault="00000000" w14:paraId="0000010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&amp; CK med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3rd week pharm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9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4th week pharm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EAD1DC" w:val="clear"/>
            <w:vAlign w:val="top"/>
          </w:tcPr>
          <w:p w:rsidR="00000000" w:rsidDel="00000000" w:rsidRDefault="00000000" w14:paraId="0000010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week 5 pharm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EAD1DC" w:val="clear"/>
            <w:vAlign w:val="top"/>
          </w:tcPr>
          <w:p w:rsidR="00000000" w:rsidDel="00000000" w:rsidRDefault="00000000" w14:paraId="0000010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week 5 pharm</w:t>
            </w:r>
          </w:p>
        </w:tc>
      </w:tr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gridSpan w:val="8"/>
            <w:shd w:fill="EAD1DC" w:val="clear"/>
            <w:vAlign w:val="top"/>
          </w:tcPr>
          <w:p w:rsidR="00000000" w:rsidDel="00000000" w:rsidRDefault="00000000" w14:paraId="0000010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All boards &amp; beyond neuro chapter 7 (other neurological topics) and annotate 1st aid (9 videos)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1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Week 6 TOPICS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15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#42 Peds Path</w:t>
            </w:r>
          </w:p>
          <w:p w:rsidR="00000000" w:rsidDel="00000000" w:rsidRDefault="00000000" w14:paraId="00000116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#43 Medical Ethics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17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sz w:val="16"/>
              </w:rPr>
              <w:t>IMCQs X2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19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OSCE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1A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OSCE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1B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OSCE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1C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OSCE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D9D9D9" w:val="clear"/>
            <w:vAlign w:val="top"/>
          </w:tcPr>
          <w:p w:rsidR="00000000" w:rsidDel="00000000" w:rsidRDefault="00000000" w14:paraId="0000011D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OSCE</w:t>
            </w: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1E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videos.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1F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Boards &amp; beyond</w:t>
            </w:r>
          </w:p>
          <w:p w:rsidR="00000000" w:rsidDel="00000000" w:rsidRDefault="00000000" w14:paraId="00000120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E599" w:val="clear"/>
            <w:vAlign w:val="top"/>
          </w:tcPr>
          <w:p w:rsidR="00000000" w:rsidDel="00000000" w:rsidRDefault="00000000" w14:paraId="00000121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Boards &amp; Beyonds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4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5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6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7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D9D9D9" w:val="clear"/>
            <w:vAlign w:val="top"/>
          </w:tcPr>
          <w:p w:rsidR="00000000" w:rsidDel="00000000" w:rsidRDefault="00000000" w14:paraId="00000128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F2CC" w:val="clear"/>
            <w:vAlign w:val="top"/>
          </w:tcPr>
          <w:p w:rsidR="00000000" w:rsidDel="00000000" w:rsidRDefault="00000000" w14:paraId="00000129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tasks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F2CC" w:val="clear"/>
            <w:vAlign w:val="top"/>
          </w:tcPr>
          <w:p w:rsidR="00000000" w:rsidDel="00000000" w:rsidRDefault="00000000" w14:paraId="0000012A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week 1 path &amp; G’s get degrees MSK path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FFF2CC" w:val="clear"/>
            <w:vAlign w:val="top"/>
          </w:tcPr>
          <w:p w:rsidR="00000000" w:rsidDel="00000000" w:rsidRDefault="00000000" w14:paraId="0000012B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</w:rPr>
            </w:r>
          </w:p>
          <w:p w:rsidR="00000000" w:rsidDel="00000000" w:rsidRDefault="00000000" w14:paraId="0000012C" w:rsidP="00000000" w:rsidRPr="00000000">
            <w:pPr>
              <w:keepNext w:val="0"/>
              <w:keepLines w:val="0"/>
              <w:widowControl w:val="0"/>
              <w:pBdr>
                <w:top w:val="nil" w:sz="0" w:color="auto" w:space="0"/>
                <w:bottom w:val="nil" w:sz="0" w:color="auto" w:space="0"/>
                <w:left w:val="nil" w:sz="0" w:color="auto" w:space="0"/>
                <w:right w:val="nil" w:sz="0" w:color="auto" w:space="0"/>
                <w:between w:val="nil" w:sz="0" w:color="auto" w:space="0"/>
              </w:pBdr>
              <w:shd w:fill="auto" w:val="clear"/>
              <w:jc w:val="left"/>
              <w:ind w:left="0"/>
              <w:ind w:right="0"/>
              <w:ind w:firstLine="0"/>
              <w:spacing w:before="0" w:after="0"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all DLAs (week 1-5)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D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week 4 path &amp; G’s get degrees neuro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E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 xml:space="preserve">Review week 5 path pediatric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2F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Review HIV &amp; CK med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shd w:fill="D9D9D9" w:val="clear"/>
            <w:vAlign w:val="top"/>
          </w:tcPr>
          <w:p w:rsidR="00000000" w:rsidDel="00000000" w:rsidRDefault="00000000" w14:paraId="00000130" w:rsidP="00000000" w:rsidRPr="000000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="00000000" w:rsidDel="00000000" w:rsidRPr="00000000">
              <w:rPr>
                <w:rtl w:val="0"/>
                <w:sz w:val="16"/>
                <w:szCs w:val="16"/>
              </w:rPr>
              <w:t>phaaaaaaarm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shd w:fill="D9D9D9" w:val="clear"/>
            <w:vAlign w:val="top"/>
          </w:tcPr>
          <w:p w:rsidR="00000000" w:rsidDel="00000000" w:rsidRDefault="00000000" w14:paraId="00000131" w:rsidP="00000000" w:rsidRPr="00000000">
            <w:pPr>
              <w:widowControl w:val="0"/>
              <w:spacing w:line="240" w:lineRule="auto"/>
              <w:rPr>
                <w:b/>
                <w:sz w:val="16"/>
                <w:szCs w:val="16"/>
              </w:rPr>
            </w:pPr>
            <w:r w:rsidR="00000000" w:rsidDel="00000000" w:rsidRPr="00000000">
              <w:rPr>
                <w:rtl w:val="0"/>
                <w:b/>
                <w:sz w:val="16"/>
                <w:szCs w:val="16"/>
              </w:rPr>
              <w:t>EXAM TOMM</w:t>
            </w:r>
          </w:p>
        </w:tc>
      </w:tr>
    </w:tbl>
    <w:p w:rsidR="00000000" w:rsidDel="00000000" w:rsidRDefault="00000000" w14:paraId="00000132" w:rsidP="00000000" w:rsidRPr="00000000">
      <w:pPr>
        <w:rPr>
          <w:sz w:val="16"/>
          <w:szCs w:val="16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133" w:rsidP="00000000" w:rsidRPr="00000000">
      <w:pPr>
        <w:rPr>
          <w:sz w:val="16"/>
          <w:szCs w:val="16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134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135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  <w:sz w:val="28"/>
          <w:szCs w:val="28"/>
        </w:rPr>
        <w:t xml:space="preserve">G’s get degrees: </w:t>
      </w:r>
      <w:hyperlink r:id="rId6">
        <w:r w:rsidR="00000000" w:rsidDel="00000000" w:rsidRPr="00000000">
          <w:rPr>
            <w:rtl w:val="0"/>
            <w:u w:val="single"/>
            <w:color w:val="1155CC"/>
            <w:sz w:val="28"/>
            <w:szCs w:val="28"/>
          </w:rPr>
          <w:t>https://drive.google.com/open?id=1v7R3Z7GsOAkDH1MGvue7A6DME1oSD6DK</w:t>
        </w:r>
      </w:hyperlink>
      <w:r w:rsidR="00000000" w:rsidDel="00000000" w:rsidRPr="00000000">
        <w:rPr>
          <w:rtl w:val="0"/>
        </w:rPr>
      </w:r>
    </w:p>
    <w:p w:rsidR="00000000" w:rsidDel="00000000" w:rsidRDefault="00000000" w14:paraId="00000136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  <w:sz w:val="28"/>
          <w:szCs w:val="28"/>
        </w:rPr>
        <w:t xml:space="preserve">CK med: </w:t>
      </w:r>
      <w:hyperlink r:id="rId7">
        <w:r w:rsidR="00000000" w:rsidDel="00000000" w:rsidRPr="00000000">
          <w:rPr>
            <w:rtl w:val="0"/>
            <w:u w:val="single"/>
            <w:color w:val="1155CC"/>
            <w:sz w:val="28"/>
            <w:szCs w:val="28"/>
          </w:rPr>
          <w:t>https://drive.google.com/open?id=1v7R3Z7GsOAkDH1MGvue7A6DME1oSD6DK</w:t>
        </w:r>
      </w:hyperlink>
      <w:r w:rsidR="00000000" w:rsidDel="00000000" w:rsidRPr="00000000">
        <w:rPr>
          <w:rtl w:val="0"/>
        </w:rPr>
      </w:r>
    </w:p>
    <w:p w:rsidR="00000000" w:rsidDel="00000000" w:rsidRDefault="00000000" w14:paraId="00000137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  <w:sz w:val="28"/>
          <w:szCs w:val="28"/>
        </w:rPr>
        <w:t xml:space="preserve">CK med youtube: </w:t>
      </w:r>
    </w:p>
    <w:p w:rsidR="00000000" w:rsidDel="00000000" w:rsidRDefault="00000000" w14:paraId="00000138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139" w:rsidP="00000000" w:rsidRPr="00000000">
      <w:pPr>
        <w:rPr>
          <w:sz w:val="28"/>
          <w:szCs w:val="28"/>
        </w:rPr>
      </w:pPr>
      <w:r w:rsidR="00000000" w:rsidDel="00000000" w:rsidRPr="00000000">
        <w:rPr>
          <w:rtl w:val="0"/>
        </w:rPr>
      </w:r>
    </w:p>
    <w:sectPr>
      <w:headerReference r:id="rId8" w:type="default"/>
      <w:pgNumType w:start="1"/>
      <w:pgSz w:w="15840" w:h="12240"/>
      <w:pgMar w:left="431" w:right="431" w:top="431" w:bottom="431" w:header="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Arial Unicode MS"/>
  <w:font w:name="Calibri"/>
  <w:font w:name="Cambria"/>
  <w:font w:name="Symbol"/>
  <w:font w:name="Courier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>
    <w:rsidRoot val=""/>
  </w:rsid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v7R3Z7GsOAkDH1MGvue7A6DME1oSD6DK" TargetMode="External"/><Relationship Id="rId7" Type="http://schemas.openxmlformats.org/officeDocument/2006/relationships/hyperlink" Target="https://drive.google.com/open?id=1v7R3Z7GsOAkDH1MGvue7A6DME1oSD6DK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