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18"/>
          <w:szCs w:val="18"/>
          <w:highlight w:val="cyan"/>
        </w:rPr>
      </w:pPr>
      <w:r w:rsidDel="00000000" w:rsidR="00000000" w:rsidRPr="00000000">
        <w:rPr>
          <w:sz w:val="20"/>
          <w:szCs w:val="20"/>
          <w:rtl w:val="0"/>
        </w:rPr>
        <w:t xml:space="preserve">fSTART DATE: Tuesday September 25th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18"/>
          <w:szCs w:val="18"/>
          <w:shd w:fill="ff9900" w:val="clear"/>
        </w:rPr>
      </w:pPr>
      <w:r w:rsidDel="00000000" w:rsidR="00000000" w:rsidRPr="00000000">
        <w:rPr>
          <w:sz w:val="18"/>
          <w:szCs w:val="18"/>
          <w:shd w:fill="ff9900" w:val="clear"/>
          <w:rtl w:val="0"/>
        </w:rPr>
        <w:t xml:space="preserve">Rumors of neuro are both true and false. Yes it’s hard, but yes you’re ready. You’ve got this. Your brain is excited to learn about itself</w:t>
      </w:r>
    </w:p>
    <w:p w:rsidR="00000000" w:rsidDel="00000000" w:rsidP="00000000" w:rsidRDefault="00000000" w:rsidRPr="00000000" w14:paraId="00000003">
      <w:pPr>
        <w:pageBreakBefore w:val="0"/>
        <w:rPr>
          <w:sz w:val="26"/>
          <w:szCs w:val="26"/>
          <w:highlight w:val="magenta"/>
        </w:rPr>
      </w:pPr>
      <w:r w:rsidDel="00000000" w:rsidR="00000000" w:rsidRPr="00000000">
        <w:rPr>
          <w:sz w:val="26"/>
          <w:szCs w:val="26"/>
          <w:highlight w:val="magenta"/>
          <w:rtl w:val="0"/>
        </w:rPr>
        <w:t xml:space="preserve">ADDED BOARDS &amp; BEYOND TRACKING LIST AT THE BOTTOM CAUSE THE SCHEDULE IS GETTING CRAZY SAUCE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  <w:highlight w:val="magenta"/>
        </w:rPr>
      </w:pPr>
      <w:r w:rsidDel="00000000" w:rsidR="00000000" w:rsidRPr="00000000">
        <w:rPr>
          <w:sz w:val="24"/>
          <w:szCs w:val="24"/>
          <w:highlight w:val="magenta"/>
          <w:rtl w:val="0"/>
        </w:rPr>
        <w:t xml:space="preserve">Rewatch B&amp;B 2.1 cerebral cortex, 2.2 spinal cord, 2.3 spinal cord syndromes, 2.4 brainstem, 2.5 cranial nerves over and over and over again</w:t>
      </w:r>
    </w:p>
    <w:tbl>
      <w:tblPr>
        <w:tblStyle w:val="Table1"/>
        <w:tblW w:w="1497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055"/>
        <w:gridCol w:w="2145"/>
        <w:gridCol w:w="1980"/>
        <w:gridCol w:w="1845"/>
        <w:gridCol w:w="1892.6666666666667"/>
        <w:gridCol w:w="1892.6666666666667"/>
        <w:gridCol w:w="1892.6666666666667"/>
        <w:tblGridChange w:id="0">
          <w:tblGrid>
            <w:gridCol w:w="1275"/>
            <w:gridCol w:w="2055"/>
            <w:gridCol w:w="2145"/>
            <w:gridCol w:w="1980"/>
            <w:gridCol w:w="1845"/>
            <w:gridCol w:w="1892.6666666666667"/>
            <w:gridCol w:w="1892.6666666666667"/>
            <w:gridCol w:w="1892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8)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 Org of the CNS I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 Neurones &amp; Glia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DLAs: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Pharyngeal pouches, Arches, Anatomical Vectors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 Org of the CNS II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 Excitable Cells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DLA: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Action Potentials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DM exam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SKIP TODAY, catch up on the weekend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repro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1.7-1.9 pharyngeal arches, pouches, and cleft lip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neuro: cells of the nervous system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neuro: 1.1 action potentials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B&amp;B neuro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7.3 neuroembro, 2.1 cerebral cortexes 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*lots of physio, try BRS, but you’ll have to focus on lectures*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7</w:t>
            </w:r>
          </w:p>
          <w:p w:rsidR="00000000" w:rsidDel="00000000" w:rsidP="00000000" w:rsidRDefault="00000000" w:rsidRPr="00000000" w14:paraId="0000002A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 G’s get degrees neuro </w:t>
            </w: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powerpoint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slides 1-70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1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G’s 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powerpoint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slides 1-70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619-621, 493-494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619-621, 500-50, 494-495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Anki: Weekly tagged SGU Zanki deck is on drive </w:t>
            </w: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highlight w:val="yellow"/>
                  <w:u w:val="single"/>
                  <w:rtl w:val="0"/>
                </w:rPr>
                <w:t xml:space="preserve">The anki deck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+150 term 2 reviews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(we don’t skip anki review days because we are warriors)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8: 75 new Ankii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8: 75 new Ankii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9: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75 new Ankii + 150 term 2 reviews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9)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 CNS Morphology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 CNS Transport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1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DLA: Cranial Nerves, Cerebellum,  General Morphology,  CNS Transport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 Meninges &amp; Arteries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#8 Neurodevelopment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3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DLAs: Meninges &amp; Arteries, Neurodevelopment I-V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#9 Synaptic Transmission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#10 Neurotransmitter Pathways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5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Neurotransmitters I-V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#11 Neurotransmitter Metabolism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#12 Brain Metabolism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3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#13 Somatosensory System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#14 Pain and Temp.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1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Somatosensory I-V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5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PLEASE TEACH YOURSELF CRANIAL NERVES AND DON’T WAIT FOR THE SCHOOL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B&amp;B: cranial nerves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neuro: cerebellum *way more detailed than you’ll ever need to know*, brainstem,2.5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cranial nerves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meninges, neuro embryo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neurotransmitters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Charcot marie tooth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Sketchy path:: neural tube defects 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Sketchy micro: C. botulinum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catecholamine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synthesis &amp; breakdown, huntingtons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B&amp;B: brain blood 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pacinian corpuscle, meissners, merkel, ruffini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Sketchy path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:neural tube defects 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neuro:2.2 spinal cord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8</w:t>
            </w:r>
          </w:p>
          <w:p w:rsidR="00000000" w:rsidDel="00000000" w:rsidP="00000000" w:rsidRDefault="00000000" w:rsidRPr="00000000" w14:paraId="0000006F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Rewatch B&amp;B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neuro:2.2 spinal cord,2.5  cranial nerves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2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Rewatch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 cerebral cortex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 spinal cord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 spinal cord syndromes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 brainstem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 cranial nerves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500-502,490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490-491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495, 83, 491,492, 524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492, 508, 530, 531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*review 501, 511, 519, and 530 &amp; as often as possible*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G’s get degrees neuro </w:t>
            </w: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powerpoint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slides 71-140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G’s </w:t>
            </w:r>
            <w:hyperlink r:id="rId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powerpoint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slides 71-140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9: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9: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9: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9: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9: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9: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9: 75 new anki + 150 term 2 reviews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10)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#15 Touch &amp; Proprioception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#16 Motor System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Spinal Reflexes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#17 Corticospinal System</w:t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#18 Muscle Inn. &amp; Reflexes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Other Motor Pathways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Muscle Spindle Inn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#19 NMJ Diseases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#20 PNS Disorders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Conduction Velocity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#21 (Basal Gang)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#22 (cerebellum)</w:t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Cerebellum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#23 Anatomy of the Orbit/Eye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#24 Histology of the Eye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CN II, III, V, VI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 spinal cord</w:t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 spinal cord syndromes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 brainstem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B&amp;B: spinal cord, spinal cord syndromes,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SKetchymicro: polio virus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duchenne's muscular dystrophy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neuro: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1.2 nerve damage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attaxia-telectansia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neuro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5.1 the pupil, 5.2 the lens, 5.3 the retina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ageBreakBefore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neuro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5.1 the pupil, 5.2 the lens, 5.3 the retina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3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Rewatch</w:t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 cerebral cortex</w:t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 spinal cord</w:t>
            </w:r>
          </w:p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 spinal cord syndromes</w:t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 brainstem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 cranial nerve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514, 524,530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CN palseys, reflex msk, decortecate decerbate, 1 slow red ox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472, 459, 495, 532, 529, 494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492,499, 500, 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511, 519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52, 117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534,539, 540,541,542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*review 501, 511, 519, and 530 &amp; as often as possible*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G’s get degrees neuro </w:t>
            </w:r>
            <w:hyperlink r:id="rId1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powerpoint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slides 141-210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G’s </w:t>
            </w:r>
            <w:hyperlink r:id="rId1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powerpoint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slides 141-210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10: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10: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10: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11: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11: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11: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75 new anki + 150 term 2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11: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75 new anki + 150 term 2 reviews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(week 11)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SPECIAL SENSE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#25 Visual System &amp; Retina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#26 Visual Pathways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Autonomics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Phototransduction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Visual Field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#27 Eye Movements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#28 Histology of the Ear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Eye 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#29 Anatomy &amp; Development of the Ear</w:t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#30 Auditory System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#31 Ocular Reflexes</w:t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#32 Integrated Neuroscience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Vestibular System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Review week 1 &amp; week 4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Review week 2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Review week 3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neuro: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5.5 visual fields, 5.6 gaze palsies, 5.7 structural disorders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“The mayor of tuscany (temporal) likes pie in the sky”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neuro: 5.4 eye movements, 5.6 gaze palsies,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Eye muscles, MLF, nystagmus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Webers &amp; rhines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neuro: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2.6 auditory system, 2.7 vestibular system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Vor, nystagmus, optokinetic, pupillary light reflex, corneal reflex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Pixorize: MRI T1 vs T2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Rewatch</w:t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 cerebral cortex</w:t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 spinal cord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 spinal cord syndromes</w:t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 brainstem</w:t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 cranial nerve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4</w:t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5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magenta"/>
                <w:rtl w:val="0"/>
              </w:rPr>
              <w:t xml:space="preserve">66,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535-542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543,541, 539, 506-507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COMPLEX, beyond first aid level.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G’s </w:t>
            </w:r>
            <w:hyperlink r:id="rId1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powerpoint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slides 1-70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G’s </w:t>
            </w:r>
            <w:hyperlink r:id="rId1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powerpoint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slides 71-140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G’s </w:t>
            </w:r>
            <w:hyperlink r:id="rId1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powerpoint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slides 141-210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*week 12??? Or week 11??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300 reviews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300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300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300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300 reviews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300 Reviews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300 reviews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5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12)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EXAM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TAKE THE DAY OFF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NB 2 schedule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First aid (2020):As always, it is your bible. </w:t>
      </w:r>
    </w:p>
    <w:p w:rsidR="00000000" w:rsidDel="00000000" w:rsidP="00000000" w:rsidRDefault="00000000" w:rsidRPr="00000000" w14:paraId="00000133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>
          <w:sz w:val="18"/>
          <w:szCs w:val="18"/>
          <w:highlight w:val="cyan"/>
        </w:rPr>
      </w:pPr>
      <w:r w:rsidDel="00000000" w:rsidR="00000000" w:rsidRPr="00000000">
        <w:rPr>
          <w:sz w:val="18"/>
          <w:szCs w:val="18"/>
          <w:highlight w:val="cyan"/>
          <w:rtl w:val="0"/>
        </w:rPr>
        <w:t xml:space="preserve">Anki: There is NOTHING. NOTHING. Better for med school than Anki. Push yourself to become in love with Anki. Do it everyday. You’ll never regret it. </w:t>
      </w:r>
    </w:p>
    <w:p w:rsidR="00000000" w:rsidDel="00000000" w:rsidP="00000000" w:rsidRDefault="00000000" w:rsidRPr="00000000" w14:paraId="00000135">
      <w:pPr>
        <w:pageBreakBefore w:val="0"/>
        <w:rPr>
          <w:sz w:val="18"/>
          <w:szCs w:val="1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BSCE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: Use my “post Term 1” schedule and do 1 day of it per week. THere’s 20 days on the schedule and 19 weeks in term2  so it lines up almost perfectly. The average person should take between 1-3 hours on this per week. It depends on how strong your term 1 knowledge is and how quickly you watch videos. If term 1 was extra difficult, possible consider adding 10-30 term 1 anki a day IF you’re doing okay in term 2. Term2 is priority over bsce1.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>
          <w:sz w:val="18"/>
          <w:szCs w:val="18"/>
          <w:highlight w:val="yellow"/>
        </w:rPr>
      </w:pPr>
      <w:hyperlink r:id="rId16">
        <w:r w:rsidDel="00000000" w:rsidR="00000000" w:rsidRPr="00000000">
          <w:rPr>
            <w:color w:val="1155cc"/>
            <w:sz w:val="18"/>
            <w:szCs w:val="18"/>
            <w:highlight w:val="yellow"/>
            <w:u w:val="single"/>
            <w:rtl w:val="0"/>
          </w:rPr>
          <w:t xml:space="preserve">BSCE schedule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jc w:val="center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</w:rPr>
        <w:drawing>
          <wp:inline distB="114300" distT="114300" distL="114300" distR="114300">
            <wp:extent cx="6530866" cy="3654743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0866" cy="3654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97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4.5"/>
        <w:gridCol w:w="3744.5"/>
        <w:gridCol w:w="3744.5"/>
        <w:gridCol w:w="3744.5"/>
        <w:tblGridChange w:id="0">
          <w:tblGrid>
            <w:gridCol w:w="3744.5"/>
            <w:gridCol w:w="3744.5"/>
            <w:gridCol w:w="3744.5"/>
            <w:gridCol w:w="374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Intro to neuro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1.1 cells of the nervous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sz w:val="18"/>
                <w:szCs w:val="18"/>
                <w:highlight w:val="magenta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1.2 nerve damage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1.3 blood brain barrier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1.4 neurotransmiitters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1.5 dermatomes and reflexes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Nervous system structures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2.1 cerebral cortex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sz w:val="18"/>
                <w:szCs w:val="18"/>
                <w:highlight w:val="magenta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2.2 spinal 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2.3 spinal cord syndromes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2.4 brainstem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2.5 cranial nerves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2.6 auditory syetm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2.7 vestibular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2.8 thalmus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2.9 cerebellum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2.10 basal gang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2.11 ventricles &amp; sinuses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Neurovascualr disorders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3.1 cerebral and lacunar strokes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3.2 vertebrobsailar stroke syndromes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3.3 CNS anyeusms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3,4 intracranial bleeding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3.5 management of TIA/stroke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4.1 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 1 &amp;4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4.2 ANS drugs nori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 1 &amp;4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4.3 ANS achetylcholine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 1 &amp;4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4.4 autonmoic receptors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 1 &amp;4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The eye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5.1 the pupil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5.2 the lens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5.3 the retina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5,4 eye movements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5.5 visual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5.6 gaze palseys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5.7 structural eye disorders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5.8 glaucoma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6 anestheisa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 other neuro 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7.1 meningitis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7.2 seizures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7.3 neuroembryo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sz w:val="18"/>
                <w:szCs w:val="18"/>
                <w:highlight w:val="magenta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7.4 delirum &amp; dementia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7.5 demyleinating disease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7.6 headaches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7.7 brain tumors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7.8 parkinsons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7.9  HIV CNS infections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zikO9FuJlgVSyUOgnqI2G32Ap-4acqbo/view?usp=sharing" TargetMode="External"/><Relationship Id="rId10" Type="http://schemas.openxmlformats.org/officeDocument/2006/relationships/hyperlink" Target="https://drive.google.com/file/d/1zikO9FuJlgVSyUOgnqI2G32Ap-4acqbo/view?usp=sharing" TargetMode="External"/><Relationship Id="rId13" Type="http://schemas.openxmlformats.org/officeDocument/2006/relationships/hyperlink" Target="https://drive.google.com/file/d/1zikO9FuJlgVSyUOgnqI2G32Ap-4acqbo/view?usp=sharing" TargetMode="External"/><Relationship Id="rId12" Type="http://schemas.openxmlformats.org/officeDocument/2006/relationships/hyperlink" Target="https://drive.google.com/file/d/1zikO9FuJlgVSyUOgnqI2G32Ap-4acqbo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zikO9FuJlgVSyUOgnqI2G32Ap-4acqbo/view?usp=sharing" TargetMode="External"/><Relationship Id="rId15" Type="http://schemas.openxmlformats.org/officeDocument/2006/relationships/hyperlink" Target="https://drive.google.com/file/d/1zikO9FuJlgVSyUOgnqI2G32Ap-4acqbo/view?usp=sharing" TargetMode="External"/><Relationship Id="rId14" Type="http://schemas.openxmlformats.org/officeDocument/2006/relationships/hyperlink" Target="https://drive.google.com/file/d/1zikO9FuJlgVSyUOgnqI2G32Ap-4acqbo/view?usp=sharing" TargetMode="External"/><Relationship Id="rId17" Type="http://schemas.openxmlformats.org/officeDocument/2006/relationships/image" Target="media/image1.gif"/><Relationship Id="rId16" Type="http://schemas.openxmlformats.org/officeDocument/2006/relationships/hyperlink" Target="https://docs.google.com/document/d/1Fd1Bwyj5n7cOI6nEq8OqoVTEGlikP5tfINk_ayFLi3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zikO9FuJlgVSyUOgnqI2G32Ap-4acqbo/view?usp=sharing" TargetMode="External"/><Relationship Id="rId7" Type="http://schemas.openxmlformats.org/officeDocument/2006/relationships/hyperlink" Target="https://drive.google.com/file/d/1zikO9FuJlgVSyUOgnqI2G32Ap-4acqbo/view?usp=sharing" TargetMode="External"/><Relationship Id="rId8" Type="http://schemas.openxmlformats.org/officeDocument/2006/relationships/hyperlink" Target="https://drive.google.com/file/d/1W6fATyiCQ9xdFDOXhUVgj--4mvQDBzG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