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F23B" w14:textId="074658B5" w:rsidR="003D186C" w:rsidRPr="003D186C" w:rsidRDefault="003D186C" w:rsidP="003D186C">
      <w:pPr>
        <w:spacing w:line="480" w:lineRule="auto"/>
        <w:rPr>
          <w:rFonts w:ascii="Times New Roman" w:eastAsia="Times New Roman" w:hAnsi="Times New Roman" w:cs="Times New Roman"/>
          <w:b/>
          <w:bCs/>
        </w:rPr>
      </w:pPr>
      <w:r w:rsidRPr="003D186C">
        <w:rPr>
          <w:rFonts w:ascii="Times New Roman" w:eastAsia="Times New Roman" w:hAnsi="Times New Roman" w:cs="Times New Roman"/>
          <w:b/>
          <w:bCs/>
          <w:color w:val="000000"/>
        </w:rPr>
        <w:t>Practice Assignment 7: Height, Age, and Gender Analysis</w:t>
      </w:r>
    </w:p>
    <w:p w14:paraId="53DF979B" w14:textId="77777777" w:rsidR="003D186C" w:rsidRPr="003D186C" w:rsidRDefault="003D186C" w:rsidP="003D186C">
      <w:pPr>
        <w:spacing w:line="480" w:lineRule="auto"/>
        <w:rPr>
          <w:rFonts w:ascii="Times New Roman" w:hAnsi="Times New Roman" w:cs="Times New Roman"/>
          <w:b/>
          <w:bCs/>
        </w:rPr>
      </w:pPr>
      <w:r w:rsidRPr="003D186C">
        <w:rPr>
          <w:rFonts w:ascii="Times New Roman" w:hAnsi="Times New Roman" w:cs="Times New Roman"/>
          <w:b/>
          <w:bCs/>
        </w:rPr>
        <w:t xml:space="preserve">To: </w:t>
      </w:r>
      <w:proofErr w:type="spellStart"/>
      <w:r w:rsidRPr="003D186C">
        <w:rPr>
          <w:rFonts w:ascii="Times New Roman" w:hAnsi="Times New Roman" w:cs="Times New Roman"/>
          <w:b/>
          <w:bCs/>
        </w:rPr>
        <w:t>Dr.Bingenheimer</w:t>
      </w:r>
      <w:proofErr w:type="spellEnd"/>
      <w:r w:rsidRPr="003D186C">
        <w:rPr>
          <w:rFonts w:ascii="Times New Roman" w:hAnsi="Times New Roman" w:cs="Times New Roman"/>
          <w:b/>
          <w:bCs/>
        </w:rPr>
        <w:t xml:space="preserve"> </w:t>
      </w:r>
    </w:p>
    <w:p w14:paraId="43C7EABB" w14:textId="77777777" w:rsidR="003D186C" w:rsidRPr="003D186C" w:rsidRDefault="003D186C" w:rsidP="003D186C">
      <w:pPr>
        <w:spacing w:line="480" w:lineRule="auto"/>
        <w:rPr>
          <w:rFonts w:ascii="Times New Roman" w:hAnsi="Times New Roman" w:cs="Times New Roman"/>
          <w:b/>
          <w:bCs/>
        </w:rPr>
      </w:pPr>
      <w:r w:rsidRPr="003D186C">
        <w:rPr>
          <w:rFonts w:ascii="Times New Roman" w:hAnsi="Times New Roman" w:cs="Times New Roman"/>
          <w:b/>
          <w:bCs/>
        </w:rPr>
        <w:t xml:space="preserve">From: Jaclyn Batts </w:t>
      </w:r>
    </w:p>
    <w:p w14:paraId="6784D51C" w14:textId="79C5EA01" w:rsidR="003D186C" w:rsidRPr="003D186C" w:rsidRDefault="003D186C" w:rsidP="003D186C">
      <w:pPr>
        <w:spacing w:line="480" w:lineRule="auto"/>
        <w:rPr>
          <w:rFonts w:ascii="Times New Roman" w:eastAsia="Times New Roman" w:hAnsi="Times New Roman" w:cs="Times New Roman"/>
          <w:b/>
          <w:bCs/>
        </w:rPr>
      </w:pPr>
      <w:r w:rsidRPr="003D186C">
        <w:rPr>
          <w:rFonts w:ascii="Times New Roman" w:hAnsi="Times New Roman" w:cs="Times New Roman"/>
          <w:b/>
          <w:bCs/>
        </w:rPr>
        <w:t xml:space="preserve">RE: </w:t>
      </w:r>
      <w:r w:rsidRPr="003D186C">
        <w:rPr>
          <w:rFonts w:ascii="Times New Roman" w:eastAsia="Times New Roman" w:hAnsi="Times New Roman" w:cs="Times New Roman"/>
          <w:b/>
          <w:bCs/>
          <w:color w:val="000000"/>
        </w:rPr>
        <w:t>One-Way ANOVA &amp; Regression Analysis of Student Height</w:t>
      </w:r>
    </w:p>
    <w:p w14:paraId="6EBF3CEA" w14:textId="38AF2C50" w:rsidR="00AC797D" w:rsidRPr="003D186C" w:rsidRDefault="003D186C" w:rsidP="003D186C">
      <w:pPr>
        <w:spacing w:line="480" w:lineRule="auto"/>
        <w:rPr>
          <w:rFonts w:ascii="Times New Roman" w:hAnsi="Times New Roman" w:cs="Times New Roman"/>
          <w:b/>
          <w:bCs/>
        </w:rPr>
      </w:pPr>
      <w:r w:rsidRPr="003D186C">
        <w:rPr>
          <w:rFonts w:ascii="Times New Roman" w:hAnsi="Times New Roman" w:cs="Times New Roman"/>
          <w:b/>
          <w:bCs/>
        </w:rPr>
        <w:t>Date: 02/25/2025</w:t>
      </w:r>
    </w:p>
    <w:p w14:paraId="01CBBD1A" w14:textId="64D1AE40" w:rsidR="00AC797D" w:rsidRPr="003D186C" w:rsidRDefault="00AC797D">
      <w:pPr>
        <w:rPr>
          <w:rFonts w:ascii="Times New Roman" w:hAnsi="Times New Roman" w:cs="Times New Roman"/>
          <w:b/>
          <w:bCs/>
        </w:rPr>
      </w:pPr>
      <w:r w:rsidRPr="003D186C">
        <w:rPr>
          <w:rFonts w:ascii="Times New Roman" w:hAnsi="Times New Roman" w:cs="Times New Roman"/>
          <w:b/>
          <w:bCs/>
        </w:rPr>
        <w:t xml:space="preserve">Figure 1: Scatterplot of Height </w:t>
      </w:r>
      <w:r w:rsidR="00D24344" w:rsidRPr="003D186C">
        <w:rPr>
          <w:rFonts w:ascii="Times New Roman" w:hAnsi="Times New Roman" w:cs="Times New Roman"/>
          <w:b/>
          <w:bCs/>
        </w:rPr>
        <w:t>with</w:t>
      </w:r>
      <w:r w:rsidRPr="003D186C">
        <w:rPr>
          <w:rFonts w:ascii="Times New Roman" w:hAnsi="Times New Roman" w:cs="Times New Roman"/>
          <w:b/>
          <w:bCs/>
        </w:rPr>
        <w:t xml:space="preserve"> Age</w:t>
      </w:r>
    </w:p>
    <w:p w14:paraId="2BF5DC56" w14:textId="530F8819" w:rsidR="00AC797D" w:rsidRPr="003D186C" w:rsidRDefault="00D24344">
      <w:pPr>
        <w:rPr>
          <w:rFonts w:ascii="Times New Roman" w:hAnsi="Times New Roman" w:cs="Times New Roman"/>
          <w:b/>
          <w:bCs/>
        </w:rPr>
      </w:pPr>
      <w:r w:rsidRPr="003D186C">
        <w:rPr>
          <w:rFonts w:ascii="Times New Roman" w:hAnsi="Times New Roman" w:cs="Times New Roman"/>
          <w:noProof/>
        </w:rPr>
        <w:drawing>
          <wp:inline distT="0" distB="0" distL="0" distR="0" wp14:anchorId="79504A92" wp14:editId="60DE8134">
            <wp:extent cx="5943600" cy="3850640"/>
            <wp:effectExtent l="0" t="0" r="0" b="0"/>
            <wp:docPr id="1025" name="Picture 1" descr="A graph showing the age of years&#10;&#10;Description automatically generated">
              <a:extLst xmlns:a="http://schemas.openxmlformats.org/drawingml/2006/main">
                <a:ext uri="{FF2B5EF4-FFF2-40B4-BE49-F238E27FC236}">
                  <a16:creationId xmlns:a16="http://schemas.microsoft.com/office/drawing/2014/main" id="{00000000-0008-0000-0000-000001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A graph showing the age of years&#10;&#10;Description automatically generated">
                      <a:extLst>
                        <a:ext uri="{FF2B5EF4-FFF2-40B4-BE49-F238E27FC236}">
                          <a16:creationId xmlns:a16="http://schemas.microsoft.com/office/drawing/2014/main" id="{00000000-0008-0000-0000-000001040000}"/>
                        </a:ext>
                      </a:extLst>
                    </pic:cNvPr>
                    <pic:cNvPicPr>
                      <a:picLocks noChangeAspect="1" noChangeArrowheads="1"/>
                    </pic:cNvPicPr>
                  </pic:nvPicPr>
                  <pic:blipFill>
                    <a:blip r:embed="rId6" cstate="print"/>
                    <a:srcRect/>
                    <a:stretch>
                      <a:fillRect/>
                    </a:stretch>
                  </pic:blipFill>
                  <pic:spPr bwMode="auto">
                    <a:xfrm>
                      <a:off x="0" y="0"/>
                      <a:ext cx="5943600" cy="3850640"/>
                    </a:xfrm>
                    <a:prstGeom prst="rect">
                      <a:avLst/>
                    </a:prstGeom>
                    <a:noFill/>
                    <a:ln w="1">
                      <a:noFill/>
                      <a:miter lim="800000"/>
                      <a:headEnd/>
                      <a:tailEnd type="none" w="med" len="med"/>
                    </a:ln>
                    <a:effectLst/>
                  </pic:spPr>
                </pic:pic>
              </a:graphicData>
            </a:graphic>
          </wp:inline>
        </w:drawing>
      </w:r>
    </w:p>
    <w:p w14:paraId="15E5099E" w14:textId="7747A619" w:rsidR="00D24344" w:rsidRPr="003D186C" w:rsidRDefault="00D24344">
      <w:pPr>
        <w:rPr>
          <w:rFonts w:ascii="Times New Roman" w:hAnsi="Times New Roman" w:cs="Times New Roman"/>
        </w:rPr>
      </w:pPr>
      <w:r w:rsidRPr="003D186C">
        <w:rPr>
          <w:rFonts w:ascii="Times New Roman" w:hAnsi="Times New Roman" w:cs="Times New Roman"/>
        </w:rPr>
        <w:t xml:space="preserve">According to Figure 1, a positive trend is evident in the scatterplot. As age increases, height also rises. The data shows a straight-line trend, indicating consistency since it is not curvilinear. Lastly, there are </w:t>
      </w:r>
      <w:r w:rsidR="00E760ED" w:rsidRPr="003D186C">
        <w:rPr>
          <w:rFonts w:ascii="Times New Roman" w:hAnsi="Times New Roman" w:cs="Times New Roman"/>
        </w:rPr>
        <w:t xml:space="preserve">a </w:t>
      </w:r>
      <w:r w:rsidRPr="003D186C">
        <w:rPr>
          <w:rFonts w:ascii="Times New Roman" w:hAnsi="Times New Roman" w:cs="Times New Roman"/>
        </w:rPr>
        <w:t xml:space="preserve">few outliers. </w:t>
      </w:r>
    </w:p>
    <w:p w14:paraId="4BF05868" w14:textId="3343CDF5" w:rsidR="00D24344" w:rsidRDefault="00D24344">
      <w:pPr>
        <w:rPr>
          <w:rFonts w:ascii="Times New Roman" w:hAnsi="Times New Roman" w:cs="Times New Roman"/>
        </w:rPr>
      </w:pPr>
    </w:p>
    <w:p w14:paraId="4B410220" w14:textId="17FB6277" w:rsidR="003D186C" w:rsidRDefault="003D186C">
      <w:pPr>
        <w:rPr>
          <w:rFonts w:ascii="Times New Roman" w:hAnsi="Times New Roman" w:cs="Times New Roman"/>
        </w:rPr>
      </w:pPr>
    </w:p>
    <w:p w14:paraId="21FD24BB" w14:textId="0776E7F0" w:rsidR="003D186C" w:rsidRDefault="003D186C">
      <w:pPr>
        <w:rPr>
          <w:rFonts w:ascii="Times New Roman" w:hAnsi="Times New Roman" w:cs="Times New Roman"/>
        </w:rPr>
      </w:pPr>
    </w:p>
    <w:p w14:paraId="77AC9908" w14:textId="3377C69C" w:rsidR="003D186C" w:rsidRDefault="003D186C">
      <w:pPr>
        <w:rPr>
          <w:rFonts w:ascii="Times New Roman" w:hAnsi="Times New Roman" w:cs="Times New Roman"/>
        </w:rPr>
      </w:pPr>
    </w:p>
    <w:p w14:paraId="150B2E82" w14:textId="6903F0EA" w:rsidR="003D186C" w:rsidRDefault="003D186C">
      <w:pPr>
        <w:rPr>
          <w:rFonts w:ascii="Times New Roman" w:hAnsi="Times New Roman" w:cs="Times New Roman"/>
        </w:rPr>
      </w:pPr>
    </w:p>
    <w:p w14:paraId="573E29FB" w14:textId="06DD6E62" w:rsidR="003D186C" w:rsidRDefault="003D186C">
      <w:pPr>
        <w:rPr>
          <w:rFonts w:ascii="Times New Roman" w:hAnsi="Times New Roman" w:cs="Times New Roman"/>
        </w:rPr>
      </w:pPr>
    </w:p>
    <w:p w14:paraId="77E0642A" w14:textId="766F92CB" w:rsidR="003D186C" w:rsidRDefault="003D186C">
      <w:pPr>
        <w:rPr>
          <w:rFonts w:ascii="Times New Roman" w:hAnsi="Times New Roman" w:cs="Times New Roman"/>
        </w:rPr>
      </w:pPr>
    </w:p>
    <w:p w14:paraId="315F798C" w14:textId="36C6B6D1" w:rsidR="003D186C" w:rsidRDefault="003D186C">
      <w:pPr>
        <w:rPr>
          <w:rFonts w:ascii="Times New Roman" w:hAnsi="Times New Roman" w:cs="Times New Roman"/>
        </w:rPr>
      </w:pPr>
    </w:p>
    <w:p w14:paraId="00604A4B" w14:textId="090ED4F9" w:rsidR="003D186C" w:rsidRDefault="003D186C">
      <w:pPr>
        <w:rPr>
          <w:rFonts w:ascii="Times New Roman" w:hAnsi="Times New Roman" w:cs="Times New Roman"/>
        </w:rPr>
      </w:pPr>
    </w:p>
    <w:p w14:paraId="190D1101" w14:textId="77777777" w:rsidR="003D186C" w:rsidRPr="003D186C" w:rsidRDefault="003D186C">
      <w:pPr>
        <w:rPr>
          <w:rFonts w:ascii="Times New Roman" w:hAnsi="Times New Roman" w:cs="Times New Roman"/>
        </w:rPr>
      </w:pPr>
    </w:p>
    <w:p w14:paraId="6CFD1BD3" w14:textId="12BC033F" w:rsidR="003356C9" w:rsidRPr="003D186C" w:rsidRDefault="006F10E9">
      <w:pPr>
        <w:rPr>
          <w:rFonts w:ascii="Times New Roman" w:hAnsi="Times New Roman" w:cs="Times New Roman"/>
          <w:b/>
          <w:bCs/>
        </w:rPr>
      </w:pPr>
      <w:r w:rsidRPr="003D186C">
        <w:rPr>
          <w:rFonts w:ascii="Times New Roman" w:hAnsi="Times New Roman" w:cs="Times New Roman"/>
          <w:b/>
          <w:bCs/>
        </w:rPr>
        <w:lastRenderedPageBreak/>
        <w:t>Figure 2:</w:t>
      </w:r>
      <w:r w:rsidR="00E760ED" w:rsidRPr="003D186C">
        <w:rPr>
          <w:rFonts w:ascii="Times New Roman" w:hAnsi="Times New Roman" w:cs="Times New Roman"/>
          <w:b/>
          <w:bCs/>
        </w:rPr>
        <w:t>Logistic Regression: Correlation Between Age and Height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880"/>
      </w:tblGrid>
      <w:tr w:rsidR="00716C3D" w:rsidRPr="003D186C" w14:paraId="7CA3FB75" w14:textId="1C16D804" w:rsidTr="00E760ED">
        <w:tc>
          <w:tcPr>
            <w:tcW w:w="3235" w:type="dxa"/>
            <w:tcBorders>
              <w:top w:val="single" w:sz="4" w:space="0" w:color="auto"/>
              <w:bottom w:val="single" w:sz="4" w:space="0" w:color="auto"/>
            </w:tcBorders>
            <w:shd w:val="clear" w:color="auto" w:fill="F2DBDB"/>
          </w:tcPr>
          <w:p w14:paraId="7DBF9168" w14:textId="6B59E0B3" w:rsidR="00716C3D" w:rsidRPr="003D186C" w:rsidRDefault="00716C3D">
            <w:pPr>
              <w:rPr>
                <w:rFonts w:ascii="Times New Roman" w:hAnsi="Times New Roman" w:cs="Times New Roman"/>
                <w:b/>
                <w:bCs/>
              </w:rPr>
            </w:pPr>
            <w:r w:rsidRPr="003D186C">
              <w:rPr>
                <w:rFonts w:ascii="Times New Roman" w:hAnsi="Times New Roman" w:cs="Times New Roman"/>
                <w:b/>
                <w:bCs/>
              </w:rPr>
              <w:t>Variables</w:t>
            </w:r>
          </w:p>
        </w:tc>
        <w:tc>
          <w:tcPr>
            <w:tcW w:w="2880" w:type="dxa"/>
            <w:tcBorders>
              <w:top w:val="single" w:sz="4" w:space="0" w:color="auto"/>
              <w:bottom w:val="single" w:sz="4" w:space="0" w:color="auto"/>
            </w:tcBorders>
            <w:shd w:val="clear" w:color="auto" w:fill="F2DBDB"/>
          </w:tcPr>
          <w:p w14:paraId="393A2BAE" w14:textId="3B0C5C17" w:rsidR="00716C3D" w:rsidRPr="003D186C" w:rsidRDefault="00716C3D">
            <w:pPr>
              <w:rPr>
                <w:rFonts w:ascii="Times New Roman" w:hAnsi="Times New Roman" w:cs="Times New Roman"/>
                <w:b/>
                <w:bCs/>
              </w:rPr>
            </w:pPr>
            <w:r w:rsidRPr="003D186C">
              <w:rPr>
                <w:rFonts w:ascii="Times New Roman" w:hAnsi="Times New Roman" w:cs="Times New Roman"/>
                <w:b/>
                <w:bCs/>
              </w:rPr>
              <w:t>Values</w:t>
            </w:r>
          </w:p>
        </w:tc>
      </w:tr>
      <w:tr w:rsidR="00716C3D" w:rsidRPr="003D186C" w14:paraId="48F459C9" w14:textId="7B9AD14B" w:rsidTr="00E760ED">
        <w:tc>
          <w:tcPr>
            <w:tcW w:w="3235" w:type="dxa"/>
            <w:tcBorders>
              <w:top w:val="single" w:sz="4" w:space="0" w:color="auto"/>
            </w:tcBorders>
          </w:tcPr>
          <w:p w14:paraId="39F2BEAD" w14:textId="1D156D33" w:rsidR="00DE23B9" w:rsidRPr="003D186C" w:rsidRDefault="00716C3D">
            <w:pPr>
              <w:rPr>
                <w:rFonts w:ascii="Times New Roman" w:hAnsi="Times New Roman" w:cs="Times New Roman"/>
                <w:b/>
                <w:bCs/>
              </w:rPr>
            </w:pPr>
            <w:r w:rsidRPr="003D186C">
              <w:rPr>
                <w:rFonts w:ascii="Times New Roman" w:hAnsi="Times New Roman" w:cs="Times New Roman"/>
                <w:b/>
                <w:bCs/>
              </w:rPr>
              <w:t>Height (cm)</w:t>
            </w:r>
          </w:p>
        </w:tc>
        <w:tc>
          <w:tcPr>
            <w:tcW w:w="2880" w:type="dxa"/>
            <w:tcBorders>
              <w:top w:val="single" w:sz="4" w:space="0" w:color="auto"/>
            </w:tcBorders>
          </w:tcPr>
          <w:p w14:paraId="3089C066" w14:textId="77777777" w:rsidR="00716C3D" w:rsidRPr="003D186C" w:rsidRDefault="00716C3D">
            <w:pPr>
              <w:rPr>
                <w:rFonts w:ascii="Times New Roman" w:hAnsi="Times New Roman" w:cs="Times New Roman"/>
              </w:rPr>
            </w:pPr>
          </w:p>
        </w:tc>
      </w:tr>
      <w:tr w:rsidR="00DE23B9" w:rsidRPr="003D186C" w14:paraId="04B4F5AD" w14:textId="77777777" w:rsidTr="00E760ED">
        <w:tc>
          <w:tcPr>
            <w:tcW w:w="3235" w:type="dxa"/>
            <w:tcBorders>
              <w:bottom w:val="single" w:sz="4" w:space="0" w:color="auto"/>
            </w:tcBorders>
          </w:tcPr>
          <w:p w14:paraId="43E4A8E8" w14:textId="33B33E0B" w:rsidR="00DE23B9" w:rsidRPr="003D186C" w:rsidRDefault="00DE23B9">
            <w:pPr>
              <w:rPr>
                <w:rFonts w:ascii="Times New Roman" w:hAnsi="Times New Roman" w:cs="Times New Roman"/>
                <w:b/>
                <w:bCs/>
              </w:rPr>
            </w:pPr>
            <w:r w:rsidRPr="003D186C">
              <w:rPr>
                <w:rFonts w:ascii="Times New Roman" w:hAnsi="Times New Roman" w:cs="Times New Roman"/>
                <w:b/>
                <w:bCs/>
              </w:rPr>
              <w:t xml:space="preserve">      Mean (SD) </w:t>
            </w:r>
          </w:p>
        </w:tc>
        <w:tc>
          <w:tcPr>
            <w:tcW w:w="2880" w:type="dxa"/>
            <w:tcBorders>
              <w:bottom w:val="single" w:sz="4" w:space="0" w:color="auto"/>
            </w:tcBorders>
          </w:tcPr>
          <w:p w14:paraId="3630AEF6" w14:textId="021472AA" w:rsidR="00DE23B9" w:rsidRPr="003D186C" w:rsidRDefault="000154E5">
            <w:pPr>
              <w:rPr>
                <w:rFonts w:ascii="Times New Roman" w:hAnsi="Times New Roman" w:cs="Times New Roman"/>
              </w:rPr>
            </w:pPr>
            <w:r w:rsidRPr="003D186C">
              <w:rPr>
                <w:rFonts w:ascii="Times New Roman" w:hAnsi="Times New Roman" w:cs="Times New Roman"/>
              </w:rPr>
              <w:t>126.11 (17.45)</w:t>
            </w:r>
          </w:p>
        </w:tc>
      </w:tr>
      <w:tr w:rsidR="00716C3D" w:rsidRPr="003D186C" w14:paraId="1718A824" w14:textId="5393326C" w:rsidTr="00E760ED">
        <w:tc>
          <w:tcPr>
            <w:tcW w:w="3235" w:type="dxa"/>
            <w:tcBorders>
              <w:top w:val="single" w:sz="4" w:space="0" w:color="auto"/>
            </w:tcBorders>
          </w:tcPr>
          <w:p w14:paraId="612541DE" w14:textId="3CF562BD" w:rsidR="00716C3D" w:rsidRPr="003D186C" w:rsidRDefault="00716C3D">
            <w:pPr>
              <w:rPr>
                <w:rFonts w:ascii="Times New Roman" w:hAnsi="Times New Roman" w:cs="Times New Roman"/>
                <w:b/>
                <w:bCs/>
              </w:rPr>
            </w:pPr>
            <w:r w:rsidRPr="003D186C">
              <w:rPr>
                <w:rFonts w:ascii="Times New Roman" w:hAnsi="Times New Roman" w:cs="Times New Roman"/>
                <w:b/>
                <w:bCs/>
              </w:rPr>
              <w:t xml:space="preserve">Age (years) </w:t>
            </w:r>
          </w:p>
        </w:tc>
        <w:tc>
          <w:tcPr>
            <w:tcW w:w="2880" w:type="dxa"/>
            <w:tcBorders>
              <w:top w:val="single" w:sz="4" w:space="0" w:color="auto"/>
            </w:tcBorders>
          </w:tcPr>
          <w:p w14:paraId="6D5CD749" w14:textId="77777777" w:rsidR="00716C3D" w:rsidRPr="003D186C" w:rsidRDefault="00716C3D">
            <w:pPr>
              <w:rPr>
                <w:rFonts w:ascii="Times New Roman" w:hAnsi="Times New Roman" w:cs="Times New Roman"/>
              </w:rPr>
            </w:pPr>
          </w:p>
        </w:tc>
      </w:tr>
      <w:tr w:rsidR="00DE23B9" w:rsidRPr="003D186C" w14:paraId="01221F2A" w14:textId="77777777" w:rsidTr="00E760ED">
        <w:trPr>
          <w:trHeight w:val="68"/>
        </w:trPr>
        <w:tc>
          <w:tcPr>
            <w:tcW w:w="3235" w:type="dxa"/>
            <w:tcBorders>
              <w:bottom w:val="single" w:sz="4" w:space="0" w:color="auto"/>
            </w:tcBorders>
          </w:tcPr>
          <w:p w14:paraId="67273629" w14:textId="397D73F8" w:rsidR="00DE23B9" w:rsidRPr="003D186C" w:rsidRDefault="00DE23B9">
            <w:pPr>
              <w:rPr>
                <w:rFonts w:ascii="Times New Roman" w:hAnsi="Times New Roman" w:cs="Times New Roman"/>
                <w:b/>
                <w:bCs/>
              </w:rPr>
            </w:pPr>
            <w:r w:rsidRPr="003D186C">
              <w:rPr>
                <w:rFonts w:ascii="Times New Roman" w:hAnsi="Times New Roman" w:cs="Times New Roman"/>
                <w:b/>
                <w:bCs/>
              </w:rPr>
              <w:t xml:space="preserve">      Mean (SD) </w:t>
            </w:r>
          </w:p>
        </w:tc>
        <w:tc>
          <w:tcPr>
            <w:tcW w:w="2880" w:type="dxa"/>
            <w:tcBorders>
              <w:bottom w:val="single" w:sz="4" w:space="0" w:color="auto"/>
            </w:tcBorders>
          </w:tcPr>
          <w:p w14:paraId="6655B588" w14:textId="72D6F8D0" w:rsidR="00DE23B9" w:rsidRPr="003D186C" w:rsidRDefault="000154E5">
            <w:pPr>
              <w:rPr>
                <w:rFonts w:ascii="Times New Roman" w:hAnsi="Times New Roman" w:cs="Times New Roman"/>
              </w:rPr>
            </w:pPr>
            <w:r w:rsidRPr="003D186C">
              <w:rPr>
                <w:rFonts w:ascii="Times New Roman" w:hAnsi="Times New Roman" w:cs="Times New Roman"/>
              </w:rPr>
              <w:t>7.60 (1.</w:t>
            </w:r>
            <w:r w:rsidR="00E760ED" w:rsidRPr="003D186C">
              <w:rPr>
                <w:rFonts w:ascii="Times New Roman" w:hAnsi="Times New Roman" w:cs="Times New Roman"/>
              </w:rPr>
              <w:t xml:space="preserve">43) </w:t>
            </w:r>
          </w:p>
        </w:tc>
      </w:tr>
      <w:tr w:rsidR="00716C3D" w:rsidRPr="003D186C" w14:paraId="7782D643" w14:textId="77777777" w:rsidTr="00E760ED">
        <w:tc>
          <w:tcPr>
            <w:tcW w:w="3235" w:type="dxa"/>
            <w:tcBorders>
              <w:top w:val="single" w:sz="4" w:space="0" w:color="auto"/>
            </w:tcBorders>
          </w:tcPr>
          <w:p w14:paraId="495ABB5A" w14:textId="3BFB0FEC" w:rsidR="00716C3D" w:rsidRPr="003D186C" w:rsidRDefault="00716C3D">
            <w:pPr>
              <w:rPr>
                <w:rFonts w:ascii="Times New Roman" w:hAnsi="Times New Roman" w:cs="Times New Roman"/>
                <w:b/>
                <w:bCs/>
              </w:rPr>
            </w:pPr>
            <w:r w:rsidRPr="003D186C">
              <w:rPr>
                <w:rFonts w:ascii="Times New Roman" w:hAnsi="Times New Roman" w:cs="Times New Roman"/>
                <w:b/>
                <w:bCs/>
              </w:rPr>
              <w:t>Height(cm) &amp; Age (years)</w:t>
            </w:r>
          </w:p>
        </w:tc>
        <w:tc>
          <w:tcPr>
            <w:tcW w:w="2880" w:type="dxa"/>
            <w:tcBorders>
              <w:top w:val="single" w:sz="4" w:space="0" w:color="auto"/>
            </w:tcBorders>
          </w:tcPr>
          <w:p w14:paraId="38D25139" w14:textId="77777777" w:rsidR="00716C3D" w:rsidRPr="003D186C" w:rsidRDefault="00716C3D">
            <w:pPr>
              <w:rPr>
                <w:rFonts w:ascii="Times New Roman" w:hAnsi="Times New Roman" w:cs="Times New Roman"/>
              </w:rPr>
            </w:pPr>
          </w:p>
        </w:tc>
      </w:tr>
      <w:tr w:rsidR="00716C3D" w:rsidRPr="003D186C" w14:paraId="0CF3EEDF" w14:textId="77777777" w:rsidTr="00E760ED">
        <w:tc>
          <w:tcPr>
            <w:tcW w:w="3235" w:type="dxa"/>
          </w:tcPr>
          <w:p w14:paraId="455A5497" w14:textId="610A0CDC" w:rsidR="00716C3D" w:rsidRPr="003D186C" w:rsidRDefault="00716C3D">
            <w:pPr>
              <w:rPr>
                <w:rFonts w:ascii="Times New Roman" w:hAnsi="Times New Roman" w:cs="Times New Roman"/>
                <w:b/>
                <w:bCs/>
              </w:rPr>
            </w:pPr>
            <w:r w:rsidRPr="003D186C">
              <w:rPr>
                <w:rFonts w:ascii="Times New Roman" w:hAnsi="Times New Roman" w:cs="Times New Roman"/>
                <w:b/>
                <w:bCs/>
              </w:rPr>
              <w:t xml:space="preserve">      Pearson Correlation</w:t>
            </w:r>
            <w:r w:rsidR="000154E5" w:rsidRPr="003D186C">
              <w:rPr>
                <w:rFonts w:ascii="Times New Roman" w:hAnsi="Times New Roman" w:cs="Times New Roman"/>
                <w:b/>
                <w:bCs/>
              </w:rPr>
              <w:t xml:space="preserve"> (r)</w:t>
            </w:r>
          </w:p>
        </w:tc>
        <w:tc>
          <w:tcPr>
            <w:tcW w:w="2880" w:type="dxa"/>
          </w:tcPr>
          <w:p w14:paraId="356C0B22" w14:textId="1A8F8445" w:rsidR="00716C3D" w:rsidRPr="003D186C" w:rsidRDefault="00E760ED">
            <w:pPr>
              <w:rPr>
                <w:rFonts w:ascii="Times New Roman" w:hAnsi="Times New Roman" w:cs="Times New Roman"/>
              </w:rPr>
            </w:pPr>
            <w:r w:rsidRPr="003D186C">
              <w:rPr>
                <w:rFonts w:ascii="Times New Roman" w:hAnsi="Times New Roman" w:cs="Times New Roman"/>
              </w:rPr>
              <w:t>0.808</w:t>
            </w:r>
          </w:p>
        </w:tc>
      </w:tr>
      <w:tr w:rsidR="000154E5" w:rsidRPr="003D186C" w14:paraId="2D1FB468" w14:textId="77777777" w:rsidTr="00E760ED">
        <w:tc>
          <w:tcPr>
            <w:tcW w:w="3235" w:type="dxa"/>
          </w:tcPr>
          <w:p w14:paraId="66B849B9" w14:textId="6677DB03" w:rsidR="000154E5" w:rsidRPr="003D186C" w:rsidRDefault="000154E5">
            <w:pPr>
              <w:rPr>
                <w:rFonts w:ascii="Times New Roman" w:hAnsi="Times New Roman" w:cs="Times New Roman"/>
                <w:b/>
                <w:bCs/>
                <w:vertAlign w:val="superscript"/>
              </w:rPr>
            </w:pPr>
            <w:r w:rsidRPr="003D186C">
              <w:rPr>
                <w:rFonts w:ascii="Times New Roman" w:hAnsi="Times New Roman" w:cs="Times New Roman"/>
                <w:b/>
                <w:bCs/>
              </w:rPr>
              <w:t xml:space="preserve">      r</w:t>
            </w:r>
            <w:r w:rsidRPr="003D186C">
              <w:rPr>
                <w:rFonts w:ascii="Times New Roman" w:hAnsi="Times New Roman" w:cs="Times New Roman"/>
                <w:b/>
                <w:bCs/>
                <w:vertAlign w:val="superscript"/>
              </w:rPr>
              <w:t>2</w:t>
            </w:r>
          </w:p>
        </w:tc>
        <w:tc>
          <w:tcPr>
            <w:tcW w:w="2880" w:type="dxa"/>
          </w:tcPr>
          <w:p w14:paraId="46F12B87" w14:textId="538E3BC9" w:rsidR="000154E5" w:rsidRPr="003D186C" w:rsidRDefault="00E760ED">
            <w:pPr>
              <w:rPr>
                <w:rFonts w:ascii="Times New Roman" w:hAnsi="Times New Roman" w:cs="Times New Roman"/>
              </w:rPr>
            </w:pPr>
            <w:r w:rsidRPr="003D186C">
              <w:rPr>
                <w:rFonts w:ascii="Times New Roman" w:hAnsi="Times New Roman" w:cs="Times New Roman"/>
              </w:rPr>
              <w:t>0.653</w:t>
            </w:r>
          </w:p>
        </w:tc>
      </w:tr>
      <w:tr w:rsidR="000154E5" w:rsidRPr="003D186C" w14:paraId="2BA966DA" w14:textId="77777777" w:rsidTr="00E760ED">
        <w:tc>
          <w:tcPr>
            <w:tcW w:w="3235" w:type="dxa"/>
            <w:tcBorders>
              <w:bottom w:val="single" w:sz="4" w:space="0" w:color="auto"/>
            </w:tcBorders>
          </w:tcPr>
          <w:p w14:paraId="6DD557E6" w14:textId="11FF8A8C" w:rsidR="000154E5" w:rsidRPr="003D186C" w:rsidRDefault="000154E5">
            <w:pPr>
              <w:rPr>
                <w:rFonts w:ascii="Times New Roman" w:hAnsi="Times New Roman" w:cs="Times New Roman"/>
                <w:b/>
                <w:bCs/>
              </w:rPr>
            </w:pPr>
            <w:r w:rsidRPr="003D186C">
              <w:rPr>
                <w:rFonts w:ascii="Times New Roman" w:hAnsi="Times New Roman" w:cs="Times New Roman"/>
                <w:b/>
                <w:bCs/>
              </w:rPr>
              <w:t xml:space="preserve">      p-value</w:t>
            </w:r>
          </w:p>
        </w:tc>
        <w:tc>
          <w:tcPr>
            <w:tcW w:w="2880" w:type="dxa"/>
            <w:tcBorders>
              <w:bottom w:val="single" w:sz="4" w:space="0" w:color="auto"/>
            </w:tcBorders>
          </w:tcPr>
          <w:p w14:paraId="2C9A0472" w14:textId="6E89DFF3" w:rsidR="000154E5" w:rsidRPr="003D186C" w:rsidRDefault="00E760ED">
            <w:pPr>
              <w:rPr>
                <w:rFonts w:ascii="Times New Roman" w:hAnsi="Times New Roman" w:cs="Times New Roman"/>
              </w:rPr>
            </w:pPr>
            <w:r w:rsidRPr="003D186C">
              <w:rPr>
                <w:rFonts w:ascii="Times New Roman" w:hAnsi="Times New Roman" w:cs="Times New Roman"/>
              </w:rPr>
              <w:t>0.000</w:t>
            </w:r>
          </w:p>
        </w:tc>
      </w:tr>
    </w:tbl>
    <w:p w14:paraId="0B505437" w14:textId="71874546" w:rsidR="006F10E9" w:rsidRPr="003D186C" w:rsidRDefault="006F10E9">
      <w:pPr>
        <w:rPr>
          <w:rFonts w:ascii="Times New Roman" w:hAnsi="Times New Roman" w:cs="Times New Roman"/>
        </w:rPr>
      </w:pPr>
    </w:p>
    <w:p w14:paraId="6D798F01" w14:textId="21CD8ED9" w:rsidR="00E760ED" w:rsidRPr="003D186C" w:rsidRDefault="00E760ED">
      <w:pPr>
        <w:rPr>
          <w:rFonts w:ascii="Times New Roman" w:hAnsi="Times New Roman" w:cs="Times New Roman"/>
        </w:rPr>
      </w:pPr>
      <w:r w:rsidRPr="003D186C">
        <w:rPr>
          <w:rFonts w:ascii="Times New Roman" w:hAnsi="Times New Roman" w:cs="Times New Roman"/>
        </w:rPr>
        <w:t xml:space="preserve">Figure 2 </w:t>
      </w:r>
      <w:r w:rsidR="00E9526B" w:rsidRPr="003D186C">
        <w:rPr>
          <w:rFonts w:ascii="Times New Roman" w:hAnsi="Times New Roman" w:cs="Times New Roman"/>
        </w:rPr>
        <w:t>shows a correlation between age and height. The Pearson correlation is statistically significant, revealing a strong positive relationship. As age increases, height also tends to increase. Approximately 65.3 percent of the variance in height is explained, indicating that other factors contribute to height, not merely age.</w:t>
      </w:r>
    </w:p>
    <w:p w14:paraId="65EDEC80" w14:textId="7396EA40" w:rsidR="00E9526B" w:rsidRPr="003D186C" w:rsidRDefault="00E9526B">
      <w:pPr>
        <w:rPr>
          <w:rFonts w:ascii="Times New Roman" w:hAnsi="Times New Roman" w:cs="Times New Roman"/>
        </w:rPr>
      </w:pPr>
    </w:p>
    <w:p w14:paraId="5AF47B90" w14:textId="77777777" w:rsidR="00E9526B" w:rsidRPr="003D186C" w:rsidRDefault="00E9526B">
      <w:pPr>
        <w:rPr>
          <w:rFonts w:ascii="Times New Roman" w:hAnsi="Times New Roman" w:cs="Times New Roman"/>
        </w:rPr>
      </w:pPr>
    </w:p>
    <w:p w14:paraId="4307D7AE" w14:textId="77777777" w:rsidR="00E9526B" w:rsidRPr="003D186C" w:rsidRDefault="00E9526B">
      <w:pPr>
        <w:rPr>
          <w:rFonts w:ascii="Times New Roman" w:hAnsi="Times New Roman" w:cs="Times New Roman"/>
        </w:rPr>
      </w:pPr>
    </w:p>
    <w:p w14:paraId="7FA58DD6" w14:textId="389D344C" w:rsidR="00E9526B" w:rsidRPr="003D186C" w:rsidRDefault="00E9526B">
      <w:pPr>
        <w:rPr>
          <w:rFonts w:ascii="Times New Roman" w:hAnsi="Times New Roman" w:cs="Times New Roman"/>
          <w:b/>
          <w:bCs/>
        </w:rPr>
      </w:pPr>
      <w:r w:rsidRPr="003D186C">
        <w:rPr>
          <w:rFonts w:ascii="Times New Roman" w:hAnsi="Times New Roman" w:cs="Times New Roman"/>
          <w:b/>
          <w:bCs/>
        </w:rPr>
        <w:t>Figure 3: Logistic Regression: Correlation Between Age and Dummy Variable</w:t>
      </w:r>
      <w:r w:rsidR="00BB5B54" w:rsidRPr="003D186C">
        <w:rPr>
          <w:rFonts w:ascii="Times New Roman" w:hAnsi="Times New Roman" w:cs="Times New Roman"/>
          <w:b/>
          <w:bCs/>
        </w:rPr>
        <w:t xml:space="preserve"> for</w:t>
      </w:r>
      <w:r w:rsidRPr="003D186C">
        <w:rPr>
          <w:rFonts w:ascii="Times New Roman" w:hAnsi="Times New Roman" w:cs="Times New Roman"/>
          <w:b/>
          <w:bCs/>
        </w:rPr>
        <w:t xml:space="preserve"> Sex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2880"/>
      </w:tblGrid>
      <w:tr w:rsidR="00E9526B" w:rsidRPr="003D186C" w14:paraId="633ECB03" w14:textId="77777777" w:rsidTr="00B623BF">
        <w:tc>
          <w:tcPr>
            <w:tcW w:w="3235" w:type="dxa"/>
            <w:tcBorders>
              <w:top w:val="single" w:sz="4" w:space="0" w:color="auto"/>
              <w:bottom w:val="single" w:sz="4" w:space="0" w:color="auto"/>
            </w:tcBorders>
            <w:shd w:val="clear" w:color="auto" w:fill="F2DBDB"/>
          </w:tcPr>
          <w:p w14:paraId="4953DBA3" w14:textId="77777777" w:rsidR="00E9526B" w:rsidRPr="003D186C" w:rsidRDefault="00E9526B" w:rsidP="00B623BF">
            <w:pPr>
              <w:rPr>
                <w:rFonts w:ascii="Times New Roman" w:hAnsi="Times New Roman" w:cs="Times New Roman"/>
                <w:b/>
                <w:bCs/>
              </w:rPr>
            </w:pPr>
            <w:r w:rsidRPr="003D186C">
              <w:rPr>
                <w:rFonts w:ascii="Times New Roman" w:hAnsi="Times New Roman" w:cs="Times New Roman"/>
                <w:b/>
                <w:bCs/>
              </w:rPr>
              <w:t>Variables</w:t>
            </w:r>
          </w:p>
        </w:tc>
        <w:tc>
          <w:tcPr>
            <w:tcW w:w="2880" w:type="dxa"/>
            <w:tcBorders>
              <w:top w:val="single" w:sz="4" w:space="0" w:color="auto"/>
              <w:bottom w:val="single" w:sz="4" w:space="0" w:color="auto"/>
            </w:tcBorders>
            <w:shd w:val="clear" w:color="auto" w:fill="F2DBDB"/>
          </w:tcPr>
          <w:p w14:paraId="311DE74A" w14:textId="77777777" w:rsidR="00E9526B" w:rsidRPr="003D186C" w:rsidRDefault="00E9526B" w:rsidP="00B623BF">
            <w:pPr>
              <w:rPr>
                <w:rFonts w:ascii="Times New Roman" w:hAnsi="Times New Roman" w:cs="Times New Roman"/>
                <w:b/>
                <w:bCs/>
              </w:rPr>
            </w:pPr>
            <w:r w:rsidRPr="003D186C">
              <w:rPr>
                <w:rFonts w:ascii="Times New Roman" w:hAnsi="Times New Roman" w:cs="Times New Roman"/>
                <w:b/>
                <w:bCs/>
              </w:rPr>
              <w:t>Values</w:t>
            </w:r>
          </w:p>
        </w:tc>
      </w:tr>
      <w:tr w:rsidR="00E9526B" w:rsidRPr="003D186C" w14:paraId="48113125" w14:textId="77777777" w:rsidTr="00B623BF">
        <w:tc>
          <w:tcPr>
            <w:tcW w:w="3235" w:type="dxa"/>
            <w:tcBorders>
              <w:top w:val="single" w:sz="4" w:space="0" w:color="auto"/>
            </w:tcBorders>
          </w:tcPr>
          <w:p w14:paraId="7AFF16B7" w14:textId="77777777" w:rsidR="00E9526B" w:rsidRPr="003D186C" w:rsidRDefault="00E9526B" w:rsidP="00B623BF">
            <w:pPr>
              <w:rPr>
                <w:rFonts w:ascii="Times New Roman" w:hAnsi="Times New Roman" w:cs="Times New Roman"/>
                <w:b/>
                <w:bCs/>
              </w:rPr>
            </w:pPr>
            <w:r w:rsidRPr="003D186C">
              <w:rPr>
                <w:rFonts w:ascii="Times New Roman" w:hAnsi="Times New Roman" w:cs="Times New Roman"/>
                <w:b/>
                <w:bCs/>
              </w:rPr>
              <w:t>Height (cm)</w:t>
            </w:r>
          </w:p>
        </w:tc>
        <w:tc>
          <w:tcPr>
            <w:tcW w:w="2880" w:type="dxa"/>
            <w:tcBorders>
              <w:top w:val="single" w:sz="4" w:space="0" w:color="auto"/>
            </w:tcBorders>
          </w:tcPr>
          <w:p w14:paraId="27176883" w14:textId="77777777" w:rsidR="00E9526B" w:rsidRPr="003D186C" w:rsidRDefault="00E9526B" w:rsidP="00B623BF">
            <w:pPr>
              <w:rPr>
                <w:rFonts w:ascii="Times New Roman" w:hAnsi="Times New Roman" w:cs="Times New Roman"/>
              </w:rPr>
            </w:pPr>
          </w:p>
        </w:tc>
      </w:tr>
      <w:tr w:rsidR="00E9526B" w:rsidRPr="003D186C" w14:paraId="521F0B46" w14:textId="77777777" w:rsidTr="00B623BF">
        <w:tc>
          <w:tcPr>
            <w:tcW w:w="3235" w:type="dxa"/>
            <w:tcBorders>
              <w:bottom w:val="single" w:sz="4" w:space="0" w:color="auto"/>
            </w:tcBorders>
          </w:tcPr>
          <w:p w14:paraId="56974430" w14:textId="77777777" w:rsidR="00E9526B" w:rsidRPr="003D186C" w:rsidRDefault="00E9526B" w:rsidP="00B623BF">
            <w:pPr>
              <w:rPr>
                <w:rFonts w:ascii="Times New Roman" w:hAnsi="Times New Roman" w:cs="Times New Roman"/>
                <w:b/>
                <w:bCs/>
              </w:rPr>
            </w:pPr>
            <w:r w:rsidRPr="003D186C">
              <w:rPr>
                <w:rFonts w:ascii="Times New Roman" w:hAnsi="Times New Roman" w:cs="Times New Roman"/>
                <w:b/>
                <w:bCs/>
              </w:rPr>
              <w:t xml:space="preserve">      Mean (SD) </w:t>
            </w:r>
          </w:p>
        </w:tc>
        <w:tc>
          <w:tcPr>
            <w:tcW w:w="2880" w:type="dxa"/>
            <w:tcBorders>
              <w:bottom w:val="single" w:sz="4" w:space="0" w:color="auto"/>
            </w:tcBorders>
          </w:tcPr>
          <w:p w14:paraId="041FC6EC" w14:textId="77777777" w:rsidR="00E9526B" w:rsidRPr="003D186C" w:rsidRDefault="00E9526B" w:rsidP="00B623BF">
            <w:pPr>
              <w:rPr>
                <w:rFonts w:ascii="Times New Roman" w:hAnsi="Times New Roman" w:cs="Times New Roman"/>
              </w:rPr>
            </w:pPr>
            <w:r w:rsidRPr="003D186C">
              <w:rPr>
                <w:rFonts w:ascii="Times New Roman" w:hAnsi="Times New Roman" w:cs="Times New Roman"/>
              </w:rPr>
              <w:t>126.11 (17.45)</w:t>
            </w:r>
          </w:p>
        </w:tc>
      </w:tr>
      <w:tr w:rsidR="00E9526B" w:rsidRPr="003D186C" w14:paraId="1CAAD84D" w14:textId="77777777" w:rsidTr="00B623BF">
        <w:tc>
          <w:tcPr>
            <w:tcW w:w="3235" w:type="dxa"/>
            <w:tcBorders>
              <w:top w:val="single" w:sz="4" w:space="0" w:color="auto"/>
            </w:tcBorders>
          </w:tcPr>
          <w:p w14:paraId="34A83B56" w14:textId="77777777" w:rsidR="00E9526B" w:rsidRPr="003D186C" w:rsidRDefault="00BB5B54" w:rsidP="00B623BF">
            <w:pPr>
              <w:rPr>
                <w:rFonts w:ascii="Times New Roman" w:hAnsi="Times New Roman" w:cs="Times New Roman"/>
                <w:b/>
                <w:bCs/>
              </w:rPr>
            </w:pPr>
            <w:r w:rsidRPr="003D186C">
              <w:rPr>
                <w:rFonts w:ascii="Times New Roman" w:hAnsi="Times New Roman" w:cs="Times New Roman"/>
                <w:b/>
                <w:bCs/>
              </w:rPr>
              <w:t>Male Dummy Variable</w:t>
            </w:r>
          </w:p>
          <w:p w14:paraId="0C005779" w14:textId="43427240" w:rsidR="00BB5B54" w:rsidRPr="003D186C" w:rsidRDefault="00BB5B54" w:rsidP="00B623BF">
            <w:pPr>
              <w:rPr>
                <w:rFonts w:ascii="Times New Roman" w:hAnsi="Times New Roman" w:cs="Times New Roman"/>
                <w:b/>
                <w:bCs/>
              </w:rPr>
            </w:pPr>
            <w:r w:rsidRPr="003D186C">
              <w:rPr>
                <w:rFonts w:ascii="Times New Roman" w:hAnsi="Times New Roman" w:cs="Times New Roman"/>
                <w:b/>
                <w:bCs/>
              </w:rPr>
              <w:t>(1=Male, 0=Female)</w:t>
            </w:r>
          </w:p>
        </w:tc>
        <w:tc>
          <w:tcPr>
            <w:tcW w:w="2880" w:type="dxa"/>
            <w:tcBorders>
              <w:top w:val="single" w:sz="4" w:space="0" w:color="auto"/>
            </w:tcBorders>
          </w:tcPr>
          <w:p w14:paraId="042864AC" w14:textId="77777777" w:rsidR="00E9526B" w:rsidRPr="003D186C" w:rsidRDefault="00E9526B" w:rsidP="00B623BF">
            <w:pPr>
              <w:rPr>
                <w:rFonts w:ascii="Times New Roman" w:hAnsi="Times New Roman" w:cs="Times New Roman"/>
              </w:rPr>
            </w:pPr>
          </w:p>
        </w:tc>
      </w:tr>
      <w:tr w:rsidR="00E9526B" w:rsidRPr="003D186C" w14:paraId="6750AD62" w14:textId="77777777" w:rsidTr="00B623BF">
        <w:trPr>
          <w:trHeight w:val="68"/>
        </w:trPr>
        <w:tc>
          <w:tcPr>
            <w:tcW w:w="3235" w:type="dxa"/>
            <w:tcBorders>
              <w:bottom w:val="single" w:sz="4" w:space="0" w:color="auto"/>
            </w:tcBorders>
          </w:tcPr>
          <w:p w14:paraId="6138D631" w14:textId="77777777" w:rsidR="00E9526B" w:rsidRPr="003D186C" w:rsidRDefault="00E9526B" w:rsidP="00B623BF">
            <w:pPr>
              <w:rPr>
                <w:rFonts w:ascii="Times New Roman" w:hAnsi="Times New Roman" w:cs="Times New Roman"/>
                <w:b/>
                <w:bCs/>
              </w:rPr>
            </w:pPr>
            <w:r w:rsidRPr="003D186C">
              <w:rPr>
                <w:rFonts w:ascii="Times New Roman" w:hAnsi="Times New Roman" w:cs="Times New Roman"/>
                <w:b/>
                <w:bCs/>
              </w:rPr>
              <w:t xml:space="preserve">      Mean (SD) </w:t>
            </w:r>
          </w:p>
        </w:tc>
        <w:tc>
          <w:tcPr>
            <w:tcW w:w="2880" w:type="dxa"/>
            <w:tcBorders>
              <w:bottom w:val="single" w:sz="4" w:space="0" w:color="auto"/>
            </w:tcBorders>
          </w:tcPr>
          <w:p w14:paraId="5C7DF5EF" w14:textId="19031C57" w:rsidR="00E9526B" w:rsidRPr="003D186C" w:rsidRDefault="00BB5B54" w:rsidP="00B623BF">
            <w:pPr>
              <w:rPr>
                <w:rFonts w:ascii="Times New Roman" w:hAnsi="Times New Roman" w:cs="Times New Roman"/>
              </w:rPr>
            </w:pPr>
            <w:r w:rsidRPr="003D186C">
              <w:rPr>
                <w:rFonts w:ascii="Times New Roman" w:hAnsi="Times New Roman" w:cs="Times New Roman"/>
              </w:rPr>
              <w:t>0.49</w:t>
            </w:r>
            <w:r w:rsidR="00E9526B" w:rsidRPr="003D186C">
              <w:rPr>
                <w:rFonts w:ascii="Times New Roman" w:hAnsi="Times New Roman" w:cs="Times New Roman"/>
              </w:rPr>
              <w:t>(</w:t>
            </w:r>
            <w:r w:rsidRPr="003D186C">
              <w:rPr>
                <w:rFonts w:ascii="Times New Roman" w:hAnsi="Times New Roman" w:cs="Times New Roman"/>
              </w:rPr>
              <w:t>0.50</w:t>
            </w:r>
            <w:r w:rsidR="00E9526B" w:rsidRPr="003D186C">
              <w:rPr>
                <w:rFonts w:ascii="Times New Roman" w:hAnsi="Times New Roman" w:cs="Times New Roman"/>
              </w:rPr>
              <w:t xml:space="preserve">) </w:t>
            </w:r>
          </w:p>
        </w:tc>
      </w:tr>
      <w:tr w:rsidR="00E9526B" w:rsidRPr="003D186C" w14:paraId="21D69A96" w14:textId="77777777" w:rsidTr="00B623BF">
        <w:tc>
          <w:tcPr>
            <w:tcW w:w="3235" w:type="dxa"/>
            <w:tcBorders>
              <w:top w:val="single" w:sz="4" w:space="0" w:color="auto"/>
            </w:tcBorders>
          </w:tcPr>
          <w:p w14:paraId="38857CB6" w14:textId="77777777" w:rsidR="00BB5B54" w:rsidRPr="003D186C" w:rsidRDefault="00BB5B54" w:rsidP="00BB5B54">
            <w:pPr>
              <w:rPr>
                <w:rFonts w:ascii="Times New Roman" w:hAnsi="Times New Roman" w:cs="Times New Roman"/>
                <w:b/>
                <w:bCs/>
              </w:rPr>
            </w:pPr>
            <w:r w:rsidRPr="003D186C">
              <w:rPr>
                <w:rFonts w:ascii="Times New Roman" w:hAnsi="Times New Roman" w:cs="Times New Roman"/>
                <w:b/>
                <w:bCs/>
              </w:rPr>
              <w:t>Male Dummy Variable</w:t>
            </w:r>
          </w:p>
          <w:p w14:paraId="1D188775" w14:textId="740E14BA" w:rsidR="00E9526B" w:rsidRPr="003D186C" w:rsidRDefault="00BB5B54" w:rsidP="00BB5B54">
            <w:pPr>
              <w:rPr>
                <w:rFonts w:ascii="Times New Roman" w:hAnsi="Times New Roman" w:cs="Times New Roman"/>
                <w:b/>
                <w:bCs/>
              </w:rPr>
            </w:pPr>
            <w:r w:rsidRPr="003D186C">
              <w:rPr>
                <w:rFonts w:ascii="Times New Roman" w:hAnsi="Times New Roman" w:cs="Times New Roman"/>
                <w:b/>
                <w:bCs/>
              </w:rPr>
              <w:t>(1=Male, 0=Female)</w:t>
            </w:r>
          </w:p>
        </w:tc>
        <w:tc>
          <w:tcPr>
            <w:tcW w:w="2880" w:type="dxa"/>
            <w:tcBorders>
              <w:top w:val="single" w:sz="4" w:space="0" w:color="auto"/>
            </w:tcBorders>
          </w:tcPr>
          <w:p w14:paraId="51115AD6" w14:textId="77777777" w:rsidR="00E9526B" w:rsidRPr="003D186C" w:rsidRDefault="00E9526B" w:rsidP="00B623BF">
            <w:pPr>
              <w:rPr>
                <w:rFonts w:ascii="Times New Roman" w:hAnsi="Times New Roman" w:cs="Times New Roman"/>
              </w:rPr>
            </w:pPr>
          </w:p>
        </w:tc>
      </w:tr>
      <w:tr w:rsidR="00E9526B" w:rsidRPr="003D186C" w14:paraId="045D2F67" w14:textId="77777777" w:rsidTr="00B623BF">
        <w:tc>
          <w:tcPr>
            <w:tcW w:w="3235" w:type="dxa"/>
          </w:tcPr>
          <w:p w14:paraId="40F533F9" w14:textId="77777777" w:rsidR="00E9526B" w:rsidRPr="003D186C" w:rsidRDefault="00E9526B" w:rsidP="00B623BF">
            <w:pPr>
              <w:rPr>
                <w:rFonts w:ascii="Times New Roman" w:hAnsi="Times New Roman" w:cs="Times New Roman"/>
                <w:b/>
                <w:bCs/>
              </w:rPr>
            </w:pPr>
            <w:r w:rsidRPr="003D186C">
              <w:rPr>
                <w:rFonts w:ascii="Times New Roman" w:hAnsi="Times New Roman" w:cs="Times New Roman"/>
                <w:b/>
                <w:bCs/>
              </w:rPr>
              <w:t xml:space="preserve">      Pearson Correlation (r)</w:t>
            </w:r>
          </w:p>
        </w:tc>
        <w:tc>
          <w:tcPr>
            <w:tcW w:w="2880" w:type="dxa"/>
          </w:tcPr>
          <w:p w14:paraId="19D7BC3D" w14:textId="795A0D29" w:rsidR="00E9526B" w:rsidRPr="003D186C" w:rsidRDefault="00E9526B" w:rsidP="00B623BF">
            <w:pPr>
              <w:rPr>
                <w:rFonts w:ascii="Times New Roman" w:hAnsi="Times New Roman" w:cs="Times New Roman"/>
              </w:rPr>
            </w:pPr>
            <w:r w:rsidRPr="003D186C">
              <w:rPr>
                <w:rFonts w:ascii="Times New Roman" w:hAnsi="Times New Roman" w:cs="Times New Roman"/>
              </w:rPr>
              <w:t>0.</w:t>
            </w:r>
            <w:r w:rsidR="00BB5B54" w:rsidRPr="003D186C">
              <w:rPr>
                <w:rFonts w:ascii="Times New Roman" w:hAnsi="Times New Roman" w:cs="Times New Roman"/>
              </w:rPr>
              <w:t>018</w:t>
            </w:r>
          </w:p>
        </w:tc>
      </w:tr>
      <w:tr w:rsidR="00E9526B" w:rsidRPr="003D186C" w14:paraId="38FC759E" w14:textId="77777777" w:rsidTr="00B623BF">
        <w:tc>
          <w:tcPr>
            <w:tcW w:w="3235" w:type="dxa"/>
          </w:tcPr>
          <w:p w14:paraId="05F04196" w14:textId="77777777" w:rsidR="00E9526B" w:rsidRPr="003D186C" w:rsidRDefault="00E9526B" w:rsidP="00B623BF">
            <w:pPr>
              <w:rPr>
                <w:rFonts w:ascii="Times New Roman" w:hAnsi="Times New Roman" w:cs="Times New Roman"/>
                <w:b/>
                <w:bCs/>
                <w:vertAlign w:val="superscript"/>
              </w:rPr>
            </w:pPr>
            <w:r w:rsidRPr="003D186C">
              <w:rPr>
                <w:rFonts w:ascii="Times New Roman" w:hAnsi="Times New Roman" w:cs="Times New Roman"/>
                <w:b/>
                <w:bCs/>
              </w:rPr>
              <w:t xml:space="preserve">      r</w:t>
            </w:r>
            <w:r w:rsidRPr="003D186C">
              <w:rPr>
                <w:rFonts w:ascii="Times New Roman" w:hAnsi="Times New Roman" w:cs="Times New Roman"/>
                <w:b/>
                <w:bCs/>
                <w:vertAlign w:val="superscript"/>
              </w:rPr>
              <w:t>2</w:t>
            </w:r>
          </w:p>
        </w:tc>
        <w:tc>
          <w:tcPr>
            <w:tcW w:w="2880" w:type="dxa"/>
          </w:tcPr>
          <w:p w14:paraId="6D10CFB0" w14:textId="21CB0AB0" w:rsidR="00E9526B" w:rsidRPr="003D186C" w:rsidRDefault="00E9526B" w:rsidP="00B623BF">
            <w:pPr>
              <w:rPr>
                <w:rFonts w:ascii="Times New Roman" w:hAnsi="Times New Roman" w:cs="Times New Roman"/>
              </w:rPr>
            </w:pPr>
            <w:r w:rsidRPr="003D186C">
              <w:rPr>
                <w:rFonts w:ascii="Times New Roman" w:hAnsi="Times New Roman" w:cs="Times New Roman"/>
              </w:rPr>
              <w:t>0.</w:t>
            </w:r>
            <w:r w:rsidR="008A2CDC" w:rsidRPr="003D186C">
              <w:rPr>
                <w:rFonts w:ascii="Times New Roman" w:hAnsi="Times New Roman" w:cs="Times New Roman"/>
              </w:rPr>
              <w:t>000</w:t>
            </w:r>
          </w:p>
        </w:tc>
      </w:tr>
      <w:tr w:rsidR="00E9526B" w:rsidRPr="003D186C" w14:paraId="178F354F" w14:textId="77777777" w:rsidTr="00B623BF">
        <w:tc>
          <w:tcPr>
            <w:tcW w:w="3235" w:type="dxa"/>
            <w:tcBorders>
              <w:bottom w:val="single" w:sz="4" w:space="0" w:color="auto"/>
            </w:tcBorders>
          </w:tcPr>
          <w:p w14:paraId="483910C7" w14:textId="77777777" w:rsidR="00E9526B" w:rsidRPr="003D186C" w:rsidRDefault="00E9526B" w:rsidP="00B623BF">
            <w:pPr>
              <w:rPr>
                <w:rFonts w:ascii="Times New Roman" w:hAnsi="Times New Roman" w:cs="Times New Roman"/>
                <w:b/>
                <w:bCs/>
              </w:rPr>
            </w:pPr>
            <w:r w:rsidRPr="003D186C">
              <w:rPr>
                <w:rFonts w:ascii="Times New Roman" w:hAnsi="Times New Roman" w:cs="Times New Roman"/>
                <w:b/>
                <w:bCs/>
              </w:rPr>
              <w:t xml:space="preserve">      p-value</w:t>
            </w:r>
          </w:p>
        </w:tc>
        <w:tc>
          <w:tcPr>
            <w:tcW w:w="2880" w:type="dxa"/>
            <w:tcBorders>
              <w:bottom w:val="single" w:sz="4" w:space="0" w:color="auto"/>
            </w:tcBorders>
          </w:tcPr>
          <w:p w14:paraId="50458F17" w14:textId="56A5CE25" w:rsidR="00E9526B" w:rsidRPr="003D186C" w:rsidRDefault="00E9526B" w:rsidP="00B623BF">
            <w:pPr>
              <w:rPr>
                <w:rFonts w:ascii="Times New Roman" w:hAnsi="Times New Roman" w:cs="Times New Roman"/>
              </w:rPr>
            </w:pPr>
            <w:r w:rsidRPr="003D186C">
              <w:rPr>
                <w:rFonts w:ascii="Times New Roman" w:hAnsi="Times New Roman" w:cs="Times New Roman"/>
              </w:rPr>
              <w:t>0.</w:t>
            </w:r>
            <w:r w:rsidR="00BB5B54" w:rsidRPr="003D186C">
              <w:rPr>
                <w:rFonts w:ascii="Times New Roman" w:hAnsi="Times New Roman" w:cs="Times New Roman"/>
              </w:rPr>
              <w:t>283</w:t>
            </w:r>
          </w:p>
        </w:tc>
      </w:tr>
    </w:tbl>
    <w:p w14:paraId="5F57E0B1" w14:textId="0565B844" w:rsidR="00E9526B" w:rsidRPr="003D186C" w:rsidRDefault="00E9526B">
      <w:pPr>
        <w:rPr>
          <w:rFonts w:ascii="Times New Roman" w:hAnsi="Times New Roman" w:cs="Times New Roman"/>
        </w:rPr>
      </w:pPr>
    </w:p>
    <w:p w14:paraId="2A5AB044" w14:textId="4F12A508" w:rsidR="008A2CDC" w:rsidRPr="003D186C" w:rsidRDefault="008A2CDC">
      <w:pPr>
        <w:rPr>
          <w:rFonts w:ascii="Times New Roman" w:hAnsi="Times New Roman" w:cs="Times New Roman"/>
        </w:rPr>
      </w:pPr>
      <w:r w:rsidRPr="003D186C">
        <w:rPr>
          <w:rFonts w:ascii="Times New Roman" w:hAnsi="Times New Roman" w:cs="Times New Roman"/>
        </w:rPr>
        <w:t>Based on the dummy variable for sex, the Pearson correlation and p</w:t>
      </w:r>
      <w:r w:rsidR="00461895" w:rsidRPr="003D186C">
        <w:rPr>
          <w:rFonts w:ascii="Times New Roman" w:hAnsi="Times New Roman" w:cs="Times New Roman"/>
        </w:rPr>
        <w:t>-</w:t>
      </w:r>
      <w:r w:rsidRPr="003D186C">
        <w:rPr>
          <w:rFonts w:ascii="Times New Roman" w:hAnsi="Times New Roman" w:cs="Times New Roman"/>
        </w:rPr>
        <w:t xml:space="preserve">value indicate no correlation between being male and height, </w:t>
      </w:r>
      <w:r w:rsidR="00461895" w:rsidRPr="003D186C">
        <w:rPr>
          <w:rFonts w:ascii="Times New Roman" w:hAnsi="Times New Roman" w:cs="Times New Roman"/>
        </w:rPr>
        <w:t xml:space="preserve">as </w:t>
      </w:r>
      <w:r w:rsidRPr="003D186C">
        <w:rPr>
          <w:rFonts w:ascii="Times New Roman" w:hAnsi="Times New Roman" w:cs="Times New Roman"/>
        </w:rPr>
        <w:t xml:space="preserve">supported </w:t>
      </w:r>
      <w:r w:rsidR="00461895" w:rsidRPr="003D186C">
        <w:rPr>
          <w:rFonts w:ascii="Times New Roman" w:hAnsi="Times New Roman" w:cs="Times New Roman"/>
        </w:rPr>
        <w:t>by</w:t>
      </w:r>
      <w:r w:rsidRPr="003D186C">
        <w:rPr>
          <w:rFonts w:ascii="Times New Roman" w:hAnsi="Times New Roman" w:cs="Times New Roman"/>
        </w:rPr>
        <w:t xml:space="preserve"> the p</w:t>
      </w:r>
      <w:r w:rsidR="00461895" w:rsidRPr="003D186C">
        <w:rPr>
          <w:rFonts w:ascii="Times New Roman" w:hAnsi="Times New Roman" w:cs="Times New Roman"/>
        </w:rPr>
        <w:t>-</w:t>
      </w:r>
      <w:r w:rsidRPr="003D186C">
        <w:rPr>
          <w:rFonts w:ascii="Times New Roman" w:hAnsi="Times New Roman" w:cs="Times New Roman"/>
        </w:rPr>
        <w:t>value being greater than 0.05. The regression fit (r</w:t>
      </w:r>
      <w:r w:rsidR="00461895" w:rsidRPr="003D186C">
        <w:rPr>
          <w:rFonts w:ascii="Times New Roman" w:hAnsi="Times New Roman" w:cs="Times New Roman"/>
          <w:vertAlign w:val="superscript"/>
        </w:rPr>
        <w:t>²</w:t>
      </w:r>
      <w:r w:rsidRPr="003D186C">
        <w:rPr>
          <w:rFonts w:ascii="Times New Roman" w:hAnsi="Times New Roman" w:cs="Times New Roman"/>
        </w:rPr>
        <w:t xml:space="preserve">) is 0.000, </w:t>
      </w:r>
      <w:r w:rsidR="00461895" w:rsidRPr="003D186C">
        <w:rPr>
          <w:rFonts w:ascii="Times New Roman" w:hAnsi="Times New Roman" w:cs="Times New Roman"/>
        </w:rPr>
        <w:t>which means that 0% of the variance in height is explained by the dummy variable, suggesting</w:t>
      </w:r>
      <w:r w:rsidRPr="003D186C">
        <w:rPr>
          <w:rFonts w:ascii="Times New Roman" w:hAnsi="Times New Roman" w:cs="Times New Roman"/>
        </w:rPr>
        <w:t xml:space="preserve"> no meaningful contribution.</w:t>
      </w:r>
    </w:p>
    <w:p w14:paraId="2B543BD8" w14:textId="5988A908" w:rsidR="00461895" w:rsidRPr="003D186C" w:rsidRDefault="00461895">
      <w:pPr>
        <w:rPr>
          <w:rFonts w:ascii="Times New Roman" w:hAnsi="Times New Roman" w:cs="Times New Roman"/>
        </w:rPr>
      </w:pPr>
    </w:p>
    <w:p w14:paraId="6AC97065" w14:textId="15D1FBB4" w:rsidR="00461895" w:rsidRPr="003D186C" w:rsidRDefault="00461895">
      <w:pPr>
        <w:rPr>
          <w:rFonts w:ascii="Times New Roman" w:hAnsi="Times New Roman" w:cs="Times New Roman"/>
          <w:b/>
          <w:bCs/>
        </w:rPr>
      </w:pPr>
      <w:r w:rsidRPr="003D186C">
        <w:rPr>
          <w:rFonts w:ascii="Times New Roman" w:hAnsi="Times New Roman" w:cs="Times New Roman"/>
          <w:b/>
          <w:bCs/>
        </w:rPr>
        <w:t>Figure 4: Independent t-test of Height Between Girls and Boys</w:t>
      </w:r>
    </w:p>
    <w:tbl>
      <w:tblPr>
        <w:tblStyle w:val="TableGrid"/>
        <w:tblpPr w:leftFromText="180" w:rightFromText="180" w:vertAnchor="text" w:tblpY="1"/>
        <w:tblOverlap w:val="never"/>
        <w:tblW w:w="0" w:type="auto"/>
        <w:tblLook w:val="04A0" w:firstRow="1" w:lastRow="0" w:firstColumn="1" w:lastColumn="0" w:noHBand="0" w:noVBand="1"/>
      </w:tblPr>
      <w:tblGrid>
        <w:gridCol w:w="2700"/>
        <w:gridCol w:w="3150"/>
      </w:tblGrid>
      <w:tr w:rsidR="00335CF6" w:rsidRPr="003D186C" w14:paraId="11AF2D30" w14:textId="77777777" w:rsidTr="008D77D2">
        <w:tc>
          <w:tcPr>
            <w:tcW w:w="2700" w:type="dxa"/>
            <w:tcBorders>
              <w:left w:val="nil"/>
              <w:bottom w:val="nil"/>
              <w:right w:val="nil"/>
            </w:tcBorders>
            <w:shd w:val="clear" w:color="auto" w:fill="F2DBDB"/>
          </w:tcPr>
          <w:p w14:paraId="0E7CD2F1" w14:textId="2B7BE3B3" w:rsidR="00335CF6" w:rsidRPr="003D186C" w:rsidRDefault="00335CF6" w:rsidP="00495F07">
            <w:pPr>
              <w:rPr>
                <w:rFonts w:ascii="Times New Roman" w:hAnsi="Times New Roman" w:cs="Times New Roman"/>
                <w:b/>
                <w:bCs/>
              </w:rPr>
            </w:pPr>
            <w:r w:rsidRPr="003D186C">
              <w:rPr>
                <w:rFonts w:ascii="Times New Roman" w:hAnsi="Times New Roman" w:cs="Times New Roman"/>
                <w:b/>
                <w:bCs/>
              </w:rPr>
              <w:t>Variables</w:t>
            </w:r>
          </w:p>
        </w:tc>
        <w:tc>
          <w:tcPr>
            <w:tcW w:w="3150" w:type="dxa"/>
            <w:tcBorders>
              <w:left w:val="nil"/>
              <w:bottom w:val="nil"/>
              <w:right w:val="nil"/>
            </w:tcBorders>
            <w:shd w:val="clear" w:color="auto" w:fill="F2DBDB"/>
          </w:tcPr>
          <w:p w14:paraId="65B50EE0" w14:textId="35404FF1" w:rsidR="00335CF6" w:rsidRPr="003D186C" w:rsidRDefault="00335CF6" w:rsidP="00495F07">
            <w:pPr>
              <w:rPr>
                <w:rFonts w:ascii="Times New Roman" w:hAnsi="Times New Roman" w:cs="Times New Roman"/>
                <w:b/>
                <w:bCs/>
              </w:rPr>
            </w:pPr>
            <w:r w:rsidRPr="003D186C">
              <w:rPr>
                <w:rFonts w:ascii="Times New Roman" w:hAnsi="Times New Roman" w:cs="Times New Roman"/>
                <w:b/>
                <w:bCs/>
              </w:rPr>
              <w:t>Values</w:t>
            </w:r>
          </w:p>
        </w:tc>
      </w:tr>
      <w:tr w:rsidR="00335CF6" w:rsidRPr="003D186C" w14:paraId="7B40E353" w14:textId="77777777" w:rsidTr="008D77D2">
        <w:tc>
          <w:tcPr>
            <w:tcW w:w="2700" w:type="dxa"/>
            <w:tcBorders>
              <w:top w:val="nil"/>
              <w:left w:val="nil"/>
              <w:bottom w:val="single" w:sz="4" w:space="0" w:color="auto"/>
              <w:right w:val="nil"/>
            </w:tcBorders>
          </w:tcPr>
          <w:p w14:paraId="364FC404" w14:textId="792D3AE4" w:rsidR="00335CF6" w:rsidRPr="003D186C" w:rsidRDefault="00335CF6" w:rsidP="00495F07">
            <w:pPr>
              <w:rPr>
                <w:rFonts w:ascii="Times New Roman" w:hAnsi="Times New Roman" w:cs="Times New Roman"/>
                <w:b/>
                <w:bCs/>
              </w:rPr>
            </w:pPr>
            <w:r w:rsidRPr="003D186C">
              <w:rPr>
                <w:rFonts w:ascii="Times New Roman" w:hAnsi="Times New Roman" w:cs="Times New Roman"/>
                <w:b/>
                <w:bCs/>
              </w:rPr>
              <w:t>Female Mean (SD)</w:t>
            </w:r>
          </w:p>
        </w:tc>
        <w:tc>
          <w:tcPr>
            <w:tcW w:w="3150" w:type="dxa"/>
            <w:tcBorders>
              <w:top w:val="nil"/>
              <w:left w:val="nil"/>
              <w:bottom w:val="single" w:sz="4" w:space="0" w:color="auto"/>
              <w:right w:val="nil"/>
            </w:tcBorders>
          </w:tcPr>
          <w:p w14:paraId="2D1F8DE5" w14:textId="285D1752" w:rsidR="00335CF6" w:rsidRPr="003D186C" w:rsidRDefault="00335CF6" w:rsidP="00495F07">
            <w:pPr>
              <w:rPr>
                <w:rFonts w:ascii="Times New Roman" w:hAnsi="Times New Roman" w:cs="Times New Roman"/>
              </w:rPr>
            </w:pPr>
            <w:r w:rsidRPr="003D186C">
              <w:rPr>
                <w:rFonts w:ascii="Times New Roman" w:hAnsi="Times New Roman" w:cs="Times New Roman"/>
              </w:rPr>
              <w:t>125.</w:t>
            </w:r>
            <w:r w:rsidR="00495F07" w:rsidRPr="003D186C">
              <w:rPr>
                <w:rFonts w:ascii="Times New Roman" w:hAnsi="Times New Roman" w:cs="Times New Roman"/>
              </w:rPr>
              <w:t>79(16.92)</w:t>
            </w:r>
          </w:p>
        </w:tc>
      </w:tr>
      <w:tr w:rsidR="00335CF6" w:rsidRPr="003D186C" w14:paraId="53540E4D" w14:textId="77777777" w:rsidTr="008D77D2">
        <w:tc>
          <w:tcPr>
            <w:tcW w:w="2700" w:type="dxa"/>
            <w:tcBorders>
              <w:top w:val="single" w:sz="4" w:space="0" w:color="auto"/>
              <w:left w:val="nil"/>
              <w:bottom w:val="single" w:sz="4" w:space="0" w:color="auto"/>
              <w:right w:val="nil"/>
            </w:tcBorders>
          </w:tcPr>
          <w:p w14:paraId="1A25E211" w14:textId="6382EF44" w:rsidR="00335CF6" w:rsidRPr="003D186C" w:rsidRDefault="00335CF6" w:rsidP="00495F07">
            <w:pPr>
              <w:rPr>
                <w:rFonts w:ascii="Times New Roman" w:hAnsi="Times New Roman" w:cs="Times New Roman"/>
                <w:b/>
                <w:bCs/>
              </w:rPr>
            </w:pPr>
            <w:r w:rsidRPr="003D186C">
              <w:rPr>
                <w:rFonts w:ascii="Times New Roman" w:hAnsi="Times New Roman" w:cs="Times New Roman"/>
                <w:b/>
                <w:bCs/>
              </w:rPr>
              <w:t xml:space="preserve">Male Mean  </w:t>
            </w:r>
            <w:r w:rsidR="00495F07" w:rsidRPr="003D186C">
              <w:rPr>
                <w:rFonts w:ascii="Times New Roman" w:hAnsi="Times New Roman" w:cs="Times New Roman"/>
                <w:b/>
                <w:bCs/>
              </w:rPr>
              <w:t xml:space="preserve">   </w:t>
            </w:r>
            <w:r w:rsidRPr="003D186C">
              <w:rPr>
                <w:rFonts w:ascii="Times New Roman" w:hAnsi="Times New Roman" w:cs="Times New Roman"/>
                <w:b/>
                <w:bCs/>
              </w:rPr>
              <w:t>(SD)</w:t>
            </w:r>
          </w:p>
        </w:tc>
        <w:tc>
          <w:tcPr>
            <w:tcW w:w="3150" w:type="dxa"/>
            <w:tcBorders>
              <w:top w:val="single" w:sz="4" w:space="0" w:color="auto"/>
              <w:left w:val="nil"/>
              <w:bottom w:val="single" w:sz="4" w:space="0" w:color="auto"/>
              <w:right w:val="nil"/>
            </w:tcBorders>
          </w:tcPr>
          <w:p w14:paraId="3A5E6BA3" w14:textId="28F9FCDF" w:rsidR="00335CF6" w:rsidRPr="003D186C" w:rsidRDefault="00495F07" w:rsidP="00495F07">
            <w:pPr>
              <w:rPr>
                <w:rFonts w:ascii="Times New Roman" w:hAnsi="Times New Roman" w:cs="Times New Roman"/>
              </w:rPr>
            </w:pPr>
            <w:r w:rsidRPr="003D186C">
              <w:rPr>
                <w:rFonts w:ascii="Times New Roman" w:hAnsi="Times New Roman" w:cs="Times New Roman"/>
              </w:rPr>
              <w:t>126.43(17.99)</w:t>
            </w:r>
          </w:p>
        </w:tc>
      </w:tr>
      <w:tr w:rsidR="00335CF6" w:rsidRPr="003D186C" w14:paraId="1318AD03" w14:textId="77777777" w:rsidTr="008D77D2">
        <w:tc>
          <w:tcPr>
            <w:tcW w:w="2700" w:type="dxa"/>
            <w:tcBorders>
              <w:top w:val="single" w:sz="4" w:space="0" w:color="auto"/>
              <w:left w:val="nil"/>
              <w:bottom w:val="nil"/>
              <w:right w:val="nil"/>
            </w:tcBorders>
          </w:tcPr>
          <w:p w14:paraId="24979999" w14:textId="26AB99D0" w:rsidR="00335CF6" w:rsidRPr="003D186C" w:rsidRDefault="00335CF6" w:rsidP="00495F07">
            <w:pPr>
              <w:rPr>
                <w:rFonts w:ascii="Times New Roman" w:hAnsi="Times New Roman" w:cs="Times New Roman"/>
                <w:b/>
                <w:bCs/>
              </w:rPr>
            </w:pPr>
            <w:r w:rsidRPr="003D186C">
              <w:rPr>
                <w:rFonts w:ascii="Times New Roman" w:hAnsi="Times New Roman" w:cs="Times New Roman"/>
                <w:b/>
                <w:bCs/>
              </w:rPr>
              <w:t xml:space="preserve">Height (cm) </w:t>
            </w:r>
          </w:p>
        </w:tc>
        <w:tc>
          <w:tcPr>
            <w:tcW w:w="3150" w:type="dxa"/>
            <w:tcBorders>
              <w:top w:val="single" w:sz="4" w:space="0" w:color="auto"/>
              <w:left w:val="nil"/>
              <w:bottom w:val="nil"/>
              <w:right w:val="nil"/>
            </w:tcBorders>
          </w:tcPr>
          <w:p w14:paraId="66EC5228" w14:textId="77777777" w:rsidR="00335CF6" w:rsidRPr="003D186C" w:rsidRDefault="00335CF6" w:rsidP="00495F07">
            <w:pPr>
              <w:rPr>
                <w:rFonts w:ascii="Times New Roman" w:hAnsi="Times New Roman" w:cs="Times New Roman"/>
                <w:b/>
                <w:bCs/>
              </w:rPr>
            </w:pPr>
          </w:p>
        </w:tc>
      </w:tr>
      <w:tr w:rsidR="00335CF6" w:rsidRPr="003D186C" w14:paraId="46B327AB" w14:textId="77777777" w:rsidTr="008D77D2">
        <w:tc>
          <w:tcPr>
            <w:tcW w:w="2700" w:type="dxa"/>
            <w:tcBorders>
              <w:top w:val="nil"/>
              <w:left w:val="nil"/>
              <w:bottom w:val="nil"/>
              <w:right w:val="nil"/>
            </w:tcBorders>
          </w:tcPr>
          <w:p w14:paraId="11241C40" w14:textId="61CE59EF" w:rsidR="00335CF6" w:rsidRPr="003D186C" w:rsidRDefault="00335CF6" w:rsidP="00495F07">
            <w:pPr>
              <w:rPr>
                <w:rFonts w:ascii="Times New Roman" w:hAnsi="Times New Roman" w:cs="Times New Roman"/>
                <w:b/>
                <w:bCs/>
              </w:rPr>
            </w:pPr>
            <w:r w:rsidRPr="003D186C">
              <w:rPr>
                <w:rFonts w:ascii="Times New Roman" w:hAnsi="Times New Roman" w:cs="Times New Roman"/>
                <w:b/>
                <w:bCs/>
              </w:rPr>
              <w:t xml:space="preserve">    </w:t>
            </w:r>
            <w:proofErr w:type="spellStart"/>
            <w:r w:rsidRPr="003D186C">
              <w:rPr>
                <w:rFonts w:ascii="Times New Roman" w:hAnsi="Times New Roman" w:cs="Times New Roman"/>
                <w:b/>
                <w:bCs/>
              </w:rPr>
              <w:t>Levene’s</w:t>
            </w:r>
            <w:proofErr w:type="spellEnd"/>
            <w:r w:rsidRPr="003D186C">
              <w:rPr>
                <w:rFonts w:ascii="Times New Roman" w:hAnsi="Times New Roman" w:cs="Times New Roman"/>
                <w:b/>
                <w:bCs/>
              </w:rPr>
              <w:t xml:space="preserve"> Test </w:t>
            </w:r>
          </w:p>
        </w:tc>
        <w:tc>
          <w:tcPr>
            <w:tcW w:w="3150" w:type="dxa"/>
            <w:tcBorders>
              <w:top w:val="nil"/>
              <w:left w:val="nil"/>
              <w:bottom w:val="nil"/>
              <w:right w:val="nil"/>
            </w:tcBorders>
          </w:tcPr>
          <w:p w14:paraId="315C8DA8" w14:textId="57CB60BB" w:rsidR="00335CF6" w:rsidRPr="003D186C" w:rsidRDefault="00495F07" w:rsidP="00495F07">
            <w:pPr>
              <w:rPr>
                <w:rFonts w:ascii="Times New Roman" w:hAnsi="Times New Roman" w:cs="Times New Roman"/>
              </w:rPr>
            </w:pPr>
            <w:r w:rsidRPr="003D186C">
              <w:rPr>
                <w:rFonts w:ascii="Times New Roman" w:hAnsi="Times New Roman" w:cs="Times New Roman"/>
              </w:rPr>
              <w:t>p=0.065</w:t>
            </w:r>
          </w:p>
        </w:tc>
      </w:tr>
      <w:tr w:rsidR="00495F07" w:rsidRPr="003D186C" w14:paraId="2107A642" w14:textId="77777777" w:rsidTr="008D77D2">
        <w:tc>
          <w:tcPr>
            <w:tcW w:w="2700" w:type="dxa"/>
            <w:tcBorders>
              <w:top w:val="nil"/>
              <w:left w:val="nil"/>
              <w:bottom w:val="single" w:sz="4" w:space="0" w:color="auto"/>
              <w:right w:val="nil"/>
            </w:tcBorders>
          </w:tcPr>
          <w:p w14:paraId="258F8653" w14:textId="649C6759" w:rsidR="00495F07" w:rsidRPr="003D186C" w:rsidRDefault="00495F07" w:rsidP="00495F07">
            <w:pPr>
              <w:rPr>
                <w:rFonts w:ascii="Times New Roman" w:hAnsi="Times New Roman" w:cs="Times New Roman"/>
                <w:b/>
                <w:bCs/>
              </w:rPr>
            </w:pPr>
            <w:r w:rsidRPr="003D186C">
              <w:rPr>
                <w:rFonts w:ascii="Times New Roman" w:hAnsi="Times New Roman" w:cs="Times New Roman"/>
                <w:b/>
                <w:bCs/>
              </w:rPr>
              <w:t xml:space="preserve">    Two-sided p</w:t>
            </w:r>
            <w:r w:rsidR="008D77D2" w:rsidRPr="003D186C">
              <w:rPr>
                <w:rFonts w:ascii="Times New Roman" w:hAnsi="Times New Roman" w:cs="Times New Roman"/>
                <w:b/>
                <w:bCs/>
              </w:rPr>
              <w:t>-value</w:t>
            </w:r>
          </w:p>
        </w:tc>
        <w:tc>
          <w:tcPr>
            <w:tcW w:w="3150" w:type="dxa"/>
            <w:tcBorders>
              <w:top w:val="nil"/>
              <w:left w:val="nil"/>
              <w:bottom w:val="single" w:sz="4" w:space="0" w:color="auto"/>
              <w:right w:val="nil"/>
            </w:tcBorders>
          </w:tcPr>
          <w:p w14:paraId="0E20F29A" w14:textId="21407C6A" w:rsidR="00495F07" w:rsidRPr="003D186C" w:rsidRDefault="00495F07" w:rsidP="00495F07">
            <w:pPr>
              <w:rPr>
                <w:rFonts w:ascii="Times New Roman" w:hAnsi="Times New Roman" w:cs="Times New Roman"/>
              </w:rPr>
            </w:pPr>
            <w:r w:rsidRPr="003D186C">
              <w:rPr>
                <w:rFonts w:ascii="Times New Roman" w:hAnsi="Times New Roman" w:cs="Times New Roman"/>
              </w:rPr>
              <w:t>0.565</w:t>
            </w:r>
          </w:p>
        </w:tc>
      </w:tr>
    </w:tbl>
    <w:p w14:paraId="33B1F45E" w14:textId="436DCB13" w:rsidR="00461895" w:rsidRPr="003D186C" w:rsidRDefault="00495F07">
      <w:pPr>
        <w:rPr>
          <w:rFonts w:ascii="Times New Roman" w:hAnsi="Times New Roman" w:cs="Times New Roman"/>
          <w:b/>
          <w:bCs/>
        </w:rPr>
      </w:pPr>
      <w:r w:rsidRPr="003D186C">
        <w:rPr>
          <w:rFonts w:ascii="Times New Roman" w:hAnsi="Times New Roman" w:cs="Times New Roman"/>
          <w:b/>
          <w:bCs/>
        </w:rPr>
        <w:br w:type="textWrapping" w:clear="all"/>
      </w:r>
    </w:p>
    <w:p w14:paraId="661470EA" w14:textId="397FCFB1" w:rsidR="00495F07" w:rsidRPr="003D186C" w:rsidRDefault="00495F07">
      <w:pPr>
        <w:rPr>
          <w:rFonts w:ascii="Times New Roman" w:hAnsi="Times New Roman" w:cs="Times New Roman"/>
        </w:rPr>
      </w:pPr>
      <w:r w:rsidRPr="003D186C">
        <w:rPr>
          <w:rFonts w:ascii="Times New Roman" w:hAnsi="Times New Roman" w:cs="Times New Roman"/>
        </w:rPr>
        <w:lastRenderedPageBreak/>
        <w:t xml:space="preserve">In Figure 4, </w:t>
      </w:r>
      <w:proofErr w:type="spellStart"/>
      <w:r w:rsidRPr="003D186C">
        <w:rPr>
          <w:rFonts w:ascii="Times New Roman" w:hAnsi="Times New Roman" w:cs="Times New Roman"/>
        </w:rPr>
        <w:t>Levene’s</w:t>
      </w:r>
      <w:proofErr w:type="spellEnd"/>
      <w:r w:rsidRPr="003D186C">
        <w:rPr>
          <w:rFonts w:ascii="Times New Roman" w:hAnsi="Times New Roman" w:cs="Times New Roman"/>
        </w:rPr>
        <w:t xml:space="preserve"> test </w:t>
      </w:r>
      <w:r w:rsidR="008D77D2" w:rsidRPr="003D186C">
        <w:rPr>
          <w:rFonts w:ascii="Times New Roman" w:hAnsi="Times New Roman" w:cs="Times New Roman"/>
        </w:rPr>
        <w:t xml:space="preserve">p-value is </w:t>
      </w:r>
      <w:r w:rsidR="00C90271" w:rsidRPr="003D186C">
        <w:rPr>
          <w:rFonts w:ascii="Times New Roman" w:hAnsi="Times New Roman" w:cs="Times New Roman"/>
        </w:rPr>
        <w:t>more significant</w:t>
      </w:r>
      <w:r w:rsidR="008D77D2" w:rsidRPr="003D186C">
        <w:rPr>
          <w:rFonts w:ascii="Times New Roman" w:hAnsi="Times New Roman" w:cs="Times New Roman"/>
        </w:rPr>
        <w:t xml:space="preserve"> than 0.05, indicating that equal variances are assumed. The two-sided p-value, with equal variances assumed, is also greater than 0.05, suggesting no significant difference in height between males and females. </w:t>
      </w:r>
    </w:p>
    <w:p w14:paraId="3B0DE8BC" w14:textId="3748438E" w:rsidR="008D77D2" w:rsidRPr="003D186C" w:rsidRDefault="008D77D2">
      <w:pPr>
        <w:rPr>
          <w:rFonts w:ascii="Times New Roman" w:hAnsi="Times New Roman" w:cs="Times New Roman"/>
        </w:rPr>
      </w:pPr>
    </w:p>
    <w:p w14:paraId="6A546F6E" w14:textId="61AFFC00" w:rsidR="00B756D1" w:rsidRPr="003D186C" w:rsidRDefault="00B756D1">
      <w:pPr>
        <w:rPr>
          <w:rFonts w:ascii="Times New Roman" w:hAnsi="Times New Roman" w:cs="Times New Roman"/>
          <w:b/>
          <w:bCs/>
        </w:rPr>
      </w:pPr>
      <w:r w:rsidRPr="003D186C">
        <w:rPr>
          <w:rFonts w:ascii="Times New Roman" w:hAnsi="Times New Roman" w:cs="Times New Roman"/>
          <w:b/>
          <w:bCs/>
        </w:rPr>
        <w:t>Figure 5: Correlation Between Height and Grade Dummy Variable</w:t>
      </w:r>
    </w:p>
    <w:tbl>
      <w:tblPr>
        <w:tblStyle w:val="TableGrid"/>
        <w:tblW w:w="0" w:type="auto"/>
        <w:tblLook w:val="04A0" w:firstRow="1" w:lastRow="0" w:firstColumn="1" w:lastColumn="0" w:noHBand="0" w:noVBand="1"/>
      </w:tblPr>
      <w:tblGrid>
        <w:gridCol w:w="2337"/>
        <w:gridCol w:w="2337"/>
        <w:gridCol w:w="3061"/>
        <w:gridCol w:w="1615"/>
      </w:tblGrid>
      <w:tr w:rsidR="00B756D1" w:rsidRPr="003D186C" w14:paraId="31F2B526" w14:textId="77777777" w:rsidTr="00961374">
        <w:tc>
          <w:tcPr>
            <w:tcW w:w="2337" w:type="dxa"/>
            <w:tcBorders>
              <w:left w:val="nil"/>
              <w:bottom w:val="nil"/>
              <w:right w:val="nil"/>
            </w:tcBorders>
            <w:shd w:val="clear" w:color="auto" w:fill="F2DBDB"/>
          </w:tcPr>
          <w:p w14:paraId="2D131BFF" w14:textId="54DC49E9" w:rsidR="00B756D1" w:rsidRPr="003D186C" w:rsidRDefault="00B756D1">
            <w:pPr>
              <w:rPr>
                <w:rFonts w:ascii="Times New Roman" w:hAnsi="Times New Roman" w:cs="Times New Roman"/>
                <w:b/>
                <w:bCs/>
              </w:rPr>
            </w:pPr>
            <w:r w:rsidRPr="003D186C">
              <w:rPr>
                <w:rFonts w:ascii="Times New Roman" w:hAnsi="Times New Roman" w:cs="Times New Roman"/>
                <w:b/>
                <w:bCs/>
              </w:rPr>
              <w:t>Variable</w:t>
            </w:r>
          </w:p>
        </w:tc>
        <w:tc>
          <w:tcPr>
            <w:tcW w:w="2337" w:type="dxa"/>
            <w:tcBorders>
              <w:left w:val="nil"/>
              <w:bottom w:val="nil"/>
              <w:right w:val="nil"/>
            </w:tcBorders>
            <w:shd w:val="clear" w:color="auto" w:fill="F2DBDB"/>
          </w:tcPr>
          <w:p w14:paraId="5125E3F9" w14:textId="0948B1A1" w:rsidR="00B756D1" w:rsidRPr="003D186C" w:rsidRDefault="00B756D1">
            <w:pPr>
              <w:rPr>
                <w:rFonts w:ascii="Times New Roman" w:hAnsi="Times New Roman" w:cs="Times New Roman"/>
                <w:b/>
                <w:bCs/>
              </w:rPr>
            </w:pPr>
            <w:r w:rsidRPr="003D186C">
              <w:rPr>
                <w:rFonts w:ascii="Times New Roman" w:hAnsi="Times New Roman" w:cs="Times New Roman"/>
                <w:b/>
                <w:bCs/>
              </w:rPr>
              <w:t>Mean(SD)</w:t>
            </w:r>
          </w:p>
        </w:tc>
        <w:tc>
          <w:tcPr>
            <w:tcW w:w="3061" w:type="dxa"/>
            <w:tcBorders>
              <w:left w:val="nil"/>
              <w:bottom w:val="nil"/>
              <w:right w:val="nil"/>
            </w:tcBorders>
            <w:shd w:val="clear" w:color="auto" w:fill="F2DBDB"/>
          </w:tcPr>
          <w:p w14:paraId="35A7953C" w14:textId="52F95370" w:rsidR="00B756D1" w:rsidRPr="003D186C" w:rsidRDefault="00B756D1">
            <w:pPr>
              <w:rPr>
                <w:rFonts w:ascii="Times New Roman" w:hAnsi="Times New Roman" w:cs="Times New Roman"/>
                <w:b/>
                <w:bCs/>
              </w:rPr>
            </w:pPr>
            <w:r w:rsidRPr="003D186C">
              <w:rPr>
                <w:rFonts w:ascii="Times New Roman" w:hAnsi="Times New Roman" w:cs="Times New Roman"/>
                <w:b/>
                <w:bCs/>
              </w:rPr>
              <w:t>Pearson r</w:t>
            </w:r>
            <w:r w:rsidR="00C90271" w:rsidRPr="003D186C">
              <w:rPr>
                <w:rFonts w:ascii="Times New Roman" w:hAnsi="Times New Roman" w:cs="Times New Roman"/>
                <w:b/>
                <w:bCs/>
              </w:rPr>
              <w:t xml:space="preserve"> with Height (cm)</w:t>
            </w:r>
          </w:p>
        </w:tc>
        <w:tc>
          <w:tcPr>
            <w:tcW w:w="1615" w:type="dxa"/>
            <w:tcBorders>
              <w:left w:val="nil"/>
              <w:bottom w:val="nil"/>
              <w:right w:val="nil"/>
            </w:tcBorders>
            <w:shd w:val="clear" w:color="auto" w:fill="F2DBDB"/>
          </w:tcPr>
          <w:p w14:paraId="7914E719" w14:textId="32DAA19D" w:rsidR="00B756D1" w:rsidRPr="003D186C" w:rsidRDefault="00B756D1">
            <w:pPr>
              <w:rPr>
                <w:rFonts w:ascii="Times New Roman" w:hAnsi="Times New Roman" w:cs="Times New Roman"/>
                <w:b/>
                <w:bCs/>
              </w:rPr>
            </w:pPr>
            <w:r w:rsidRPr="003D186C">
              <w:rPr>
                <w:rFonts w:ascii="Times New Roman" w:hAnsi="Times New Roman" w:cs="Times New Roman"/>
                <w:b/>
                <w:bCs/>
              </w:rPr>
              <w:t>p-value</w:t>
            </w:r>
          </w:p>
        </w:tc>
      </w:tr>
      <w:tr w:rsidR="00B756D1" w:rsidRPr="003D186C" w14:paraId="4E419026" w14:textId="77777777" w:rsidTr="00C90271">
        <w:tc>
          <w:tcPr>
            <w:tcW w:w="2337" w:type="dxa"/>
            <w:tcBorders>
              <w:top w:val="nil"/>
              <w:left w:val="nil"/>
              <w:bottom w:val="nil"/>
              <w:right w:val="nil"/>
            </w:tcBorders>
          </w:tcPr>
          <w:p w14:paraId="4B3C49EB" w14:textId="588ED601" w:rsidR="00B756D1" w:rsidRPr="003D186C" w:rsidRDefault="00B756D1">
            <w:pPr>
              <w:rPr>
                <w:rFonts w:ascii="Times New Roman" w:hAnsi="Times New Roman" w:cs="Times New Roman"/>
                <w:b/>
                <w:bCs/>
              </w:rPr>
            </w:pPr>
            <w:r w:rsidRPr="003D186C">
              <w:rPr>
                <w:rFonts w:ascii="Times New Roman" w:hAnsi="Times New Roman" w:cs="Times New Roman"/>
                <w:b/>
                <w:bCs/>
              </w:rPr>
              <w:t xml:space="preserve">Height (cm) </w:t>
            </w:r>
          </w:p>
        </w:tc>
        <w:tc>
          <w:tcPr>
            <w:tcW w:w="2337" w:type="dxa"/>
            <w:tcBorders>
              <w:top w:val="nil"/>
              <w:left w:val="nil"/>
              <w:bottom w:val="nil"/>
              <w:right w:val="nil"/>
            </w:tcBorders>
          </w:tcPr>
          <w:p w14:paraId="62EC9E27" w14:textId="0892EF5D" w:rsidR="00B756D1" w:rsidRPr="003D186C" w:rsidRDefault="00B756D1">
            <w:pPr>
              <w:rPr>
                <w:rFonts w:ascii="Times New Roman" w:hAnsi="Times New Roman" w:cs="Times New Roman"/>
              </w:rPr>
            </w:pPr>
            <w:r w:rsidRPr="003D186C">
              <w:rPr>
                <w:rFonts w:ascii="Times New Roman" w:hAnsi="Times New Roman" w:cs="Times New Roman"/>
              </w:rPr>
              <w:t>126.11 (17.45)</w:t>
            </w:r>
          </w:p>
        </w:tc>
        <w:tc>
          <w:tcPr>
            <w:tcW w:w="3061" w:type="dxa"/>
            <w:tcBorders>
              <w:top w:val="nil"/>
              <w:left w:val="nil"/>
              <w:bottom w:val="nil"/>
              <w:right w:val="nil"/>
            </w:tcBorders>
            <w:shd w:val="clear" w:color="auto" w:fill="FFFFFF" w:themeFill="background1"/>
          </w:tcPr>
          <w:p w14:paraId="2A7C1995" w14:textId="77777777" w:rsidR="00B756D1" w:rsidRPr="003D186C" w:rsidRDefault="00B756D1">
            <w:pPr>
              <w:rPr>
                <w:rFonts w:ascii="Times New Roman" w:hAnsi="Times New Roman" w:cs="Times New Roman"/>
                <w:color w:val="F2DBDB"/>
              </w:rPr>
            </w:pPr>
          </w:p>
        </w:tc>
        <w:tc>
          <w:tcPr>
            <w:tcW w:w="1615" w:type="dxa"/>
            <w:tcBorders>
              <w:top w:val="nil"/>
              <w:left w:val="nil"/>
              <w:bottom w:val="nil"/>
              <w:right w:val="nil"/>
            </w:tcBorders>
            <w:shd w:val="clear" w:color="auto" w:fill="FFFFFF" w:themeFill="background1"/>
          </w:tcPr>
          <w:p w14:paraId="75EE33AE" w14:textId="77777777" w:rsidR="00B756D1" w:rsidRPr="003D186C" w:rsidRDefault="00B756D1">
            <w:pPr>
              <w:rPr>
                <w:rFonts w:ascii="Times New Roman" w:hAnsi="Times New Roman" w:cs="Times New Roman"/>
                <w:color w:val="F2DBDB"/>
              </w:rPr>
            </w:pPr>
          </w:p>
        </w:tc>
      </w:tr>
      <w:tr w:rsidR="00B756D1" w:rsidRPr="003D186C" w14:paraId="189B1C06" w14:textId="77777777" w:rsidTr="00C90271">
        <w:tc>
          <w:tcPr>
            <w:tcW w:w="2337" w:type="dxa"/>
            <w:tcBorders>
              <w:top w:val="nil"/>
              <w:left w:val="nil"/>
              <w:bottom w:val="nil"/>
              <w:right w:val="nil"/>
            </w:tcBorders>
          </w:tcPr>
          <w:p w14:paraId="471C5170" w14:textId="09545875" w:rsidR="00B756D1" w:rsidRPr="003D186C" w:rsidRDefault="00B756D1">
            <w:pPr>
              <w:rPr>
                <w:rFonts w:ascii="Times New Roman" w:hAnsi="Times New Roman" w:cs="Times New Roman"/>
                <w:b/>
                <w:bCs/>
              </w:rPr>
            </w:pPr>
            <w:r w:rsidRPr="003D186C">
              <w:rPr>
                <w:rFonts w:ascii="Times New Roman" w:hAnsi="Times New Roman" w:cs="Times New Roman"/>
                <w:b/>
                <w:bCs/>
              </w:rPr>
              <w:t xml:space="preserve">Kindergarten </w:t>
            </w:r>
          </w:p>
        </w:tc>
        <w:tc>
          <w:tcPr>
            <w:tcW w:w="2337" w:type="dxa"/>
            <w:tcBorders>
              <w:top w:val="nil"/>
              <w:left w:val="nil"/>
              <w:bottom w:val="nil"/>
              <w:right w:val="nil"/>
            </w:tcBorders>
          </w:tcPr>
          <w:p w14:paraId="246D1F57" w14:textId="6398D578" w:rsidR="00B756D1" w:rsidRPr="003D186C" w:rsidRDefault="00C90271">
            <w:pPr>
              <w:rPr>
                <w:rFonts w:ascii="Times New Roman" w:hAnsi="Times New Roman" w:cs="Times New Roman"/>
              </w:rPr>
            </w:pPr>
            <w:r w:rsidRPr="003D186C">
              <w:rPr>
                <w:rFonts w:ascii="Times New Roman" w:hAnsi="Times New Roman" w:cs="Times New Roman"/>
              </w:rPr>
              <w:t>0.167(0.373)</w:t>
            </w:r>
          </w:p>
        </w:tc>
        <w:tc>
          <w:tcPr>
            <w:tcW w:w="3061" w:type="dxa"/>
            <w:tcBorders>
              <w:top w:val="nil"/>
              <w:left w:val="nil"/>
              <w:bottom w:val="nil"/>
              <w:right w:val="nil"/>
            </w:tcBorders>
          </w:tcPr>
          <w:p w14:paraId="0958046E" w14:textId="56894086" w:rsidR="00B756D1" w:rsidRPr="003D186C" w:rsidRDefault="00B756D1">
            <w:pPr>
              <w:rPr>
                <w:rFonts w:ascii="Times New Roman" w:hAnsi="Times New Roman" w:cs="Times New Roman"/>
              </w:rPr>
            </w:pPr>
            <w:r w:rsidRPr="003D186C">
              <w:rPr>
                <w:rFonts w:ascii="Times New Roman" w:hAnsi="Times New Roman" w:cs="Times New Roman"/>
              </w:rPr>
              <w:t>-0.530</w:t>
            </w:r>
          </w:p>
        </w:tc>
        <w:tc>
          <w:tcPr>
            <w:tcW w:w="1615" w:type="dxa"/>
            <w:tcBorders>
              <w:top w:val="nil"/>
              <w:left w:val="nil"/>
              <w:bottom w:val="nil"/>
              <w:right w:val="nil"/>
            </w:tcBorders>
          </w:tcPr>
          <w:p w14:paraId="10AEAFCE" w14:textId="3FE06C55" w:rsidR="00B756D1" w:rsidRPr="003D186C" w:rsidRDefault="00B756D1">
            <w:pPr>
              <w:rPr>
                <w:rFonts w:ascii="Times New Roman" w:hAnsi="Times New Roman" w:cs="Times New Roman"/>
              </w:rPr>
            </w:pPr>
            <w:r w:rsidRPr="003D186C">
              <w:rPr>
                <w:rFonts w:ascii="Times New Roman" w:hAnsi="Times New Roman" w:cs="Times New Roman"/>
              </w:rPr>
              <w:t>0.000</w:t>
            </w:r>
          </w:p>
        </w:tc>
      </w:tr>
      <w:tr w:rsidR="00B756D1" w:rsidRPr="003D186C" w14:paraId="2F3BD7BF" w14:textId="77777777" w:rsidTr="00C90271">
        <w:tc>
          <w:tcPr>
            <w:tcW w:w="2337" w:type="dxa"/>
            <w:tcBorders>
              <w:top w:val="nil"/>
              <w:left w:val="nil"/>
              <w:bottom w:val="nil"/>
              <w:right w:val="nil"/>
            </w:tcBorders>
          </w:tcPr>
          <w:p w14:paraId="118ECFC6" w14:textId="567251E0" w:rsidR="00B756D1" w:rsidRPr="003D186C" w:rsidRDefault="00B756D1">
            <w:pPr>
              <w:rPr>
                <w:rFonts w:ascii="Times New Roman" w:hAnsi="Times New Roman" w:cs="Times New Roman"/>
                <w:b/>
                <w:bCs/>
              </w:rPr>
            </w:pPr>
            <w:r w:rsidRPr="003D186C">
              <w:rPr>
                <w:rFonts w:ascii="Times New Roman" w:hAnsi="Times New Roman" w:cs="Times New Roman"/>
                <w:b/>
                <w:bCs/>
              </w:rPr>
              <w:t>First Grade</w:t>
            </w:r>
          </w:p>
        </w:tc>
        <w:tc>
          <w:tcPr>
            <w:tcW w:w="2337" w:type="dxa"/>
            <w:tcBorders>
              <w:top w:val="nil"/>
              <w:left w:val="nil"/>
              <w:bottom w:val="nil"/>
              <w:right w:val="nil"/>
            </w:tcBorders>
          </w:tcPr>
          <w:p w14:paraId="2EC59E3F" w14:textId="7B64854C" w:rsidR="00B756D1" w:rsidRPr="003D186C" w:rsidRDefault="00C90271">
            <w:pPr>
              <w:rPr>
                <w:rFonts w:ascii="Times New Roman" w:hAnsi="Times New Roman" w:cs="Times New Roman"/>
              </w:rPr>
            </w:pPr>
            <w:r w:rsidRPr="003D186C">
              <w:rPr>
                <w:rFonts w:ascii="Times New Roman" w:hAnsi="Times New Roman" w:cs="Times New Roman"/>
              </w:rPr>
              <w:t>0.218(0.413)</w:t>
            </w:r>
          </w:p>
        </w:tc>
        <w:tc>
          <w:tcPr>
            <w:tcW w:w="3061" w:type="dxa"/>
            <w:tcBorders>
              <w:top w:val="nil"/>
              <w:left w:val="nil"/>
              <w:bottom w:val="nil"/>
              <w:right w:val="nil"/>
            </w:tcBorders>
          </w:tcPr>
          <w:p w14:paraId="6E549D04" w14:textId="39A24EDB" w:rsidR="00B756D1" w:rsidRPr="003D186C" w:rsidRDefault="00B756D1">
            <w:pPr>
              <w:rPr>
                <w:rFonts w:ascii="Times New Roman" w:hAnsi="Times New Roman" w:cs="Times New Roman"/>
              </w:rPr>
            </w:pPr>
            <w:r w:rsidRPr="003D186C">
              <w:rPr>
                <w:rFonts w:ascii="Times New Roman" w:hAnsi="Times New Roman" w:cs="Times New Roman"/>
              </w:rPr>
              <w:t>-0.299</w:t>
            </w:r>
          </w:p>
        </w:tc>
        <w:tc>
          <w:tcPr>
            <w:tcW w:w="1615" w:type="dxa"/>
            <w:tcBorders>
              <w:top w:val="nil"/>
              <w:left w:val="nil"/>
              <w:bottom w:val="nil"/>
              <w:right w:val="nil"/>
            </w:tcBorders>
          </w:tcPr>
          <w:p w14:paraId="3F18A341" w14:textId="07C70DE8" w:rsidR="00B756D1" w:rsidRPr="003D186C" w:rsidRDefault="00B756D1">
            <w:pPr>
              <w:rPr>
                <w:rFonts w:ascii="Times New Roman" w:hAnsi="Times New Roman" w:cs="Times New Roman"/>
              </w:rPr>
            </w:pPr>
            <w:r w:rsidRPr="003D186C">
              <w:rPr>
                <w:rFonts w:ascii="Times New Roman" w:hAnsi="Times New Roman" w:cs="Times New Roman"/>
              </w:rPr>
              <w:t>0.000</w:t>
            </w:r>
          </w:p>
        </w:tc>
      </w:tr>
      <w:tr w:rsidR="00B756D1" w:rsidRPr="003D186C" w14:paraId="5BB7AECB" w14:textId="77777777" w:rsidTr="00C90271">
        <w:tc>
          <w:tcPr>
            <w:tcW w:w="2337" w:type="dxa"/>
            <w:tcBorders>
              <w:top w:val="nil"/>
              <w:left w:val="nil"/>
              <w:bottom w:val="nil"/>
              <w:right w:val="nil"/>
            </w:tcBorders>
          </w:tcPr>
          <w:p w14:paraId="25D079C7" w14:textId="40671277" w:rsidR="00B756D1" w:rsidRPr="003D186C" w:rsidRDefault="00B756D1">
            <w:pPr>
              <w:rPr>
                <w:rFonts w:ascii="Times New Roman" w:hAnsi="Times New Roman" w:cs="Times New Roman"/>
                <w:b/>
                <w:bCs/>
              </w:rPr>
            </w:pPr>
            <w:r w:rsidRPr="003D186C">
              <w:rPr>
                <w:rFonts w:ascii="Times New Roman" w:hAnsi="Times New Roman" w:cs="Times New Roman"/>
                <w:b/>
                <w:bCs/>
              </w:rPr>
              <w:t>Second Grade</w:t>
            </w:r>
          </w:p>
        </w:tc>
        <w:tc>
          <w:tcPr>
            <w:tcW w:w="2337" w:type="dxa"/>
            <w:tcBorders>
              <w:top w:val="nil"/>
              <w:left w:val="nil"/>
              <w:bottom w:val="nil"/>
              <w:right w:val="nil"/>
            </w:tcBorders>
          </w:tcPr>
          <w:p w14:paraId="49DC9465" w14:textId="11142265" w:rsidR="00B756D1" w:rsidRPr="003D186C" w:rsidRDefault="00C90271">
            <w:pPr>
              <w:rPr>
                <w:rFonts w:ascii="Times New Roman" w:hAnsi="Times New Roman" w:cs="Times New Roman"/>
              </w:rPr>
            </w:pPr>
            <w:r w:rsidRPr="003D186C">
              <w:rPr>
                <w:rFonts w:ascii="Times New Roman" w:hAnsi="Times New Roman" w:cs="Times New Roman"/>
              </w:rPr>
              <w:t>0.197(0.400)</w:t>
            </w:r>
          </w:p>
        </w:tc>
        <w:tc>
          <w:tcPr>
            <w:tcW w:w="3061" w:type="dxa"/>
            <w:tcBorders>
              <w:top w:val="nil"/>
              <w:left w:val="nil"/>
              <w:bottom w:val="nil"/>
              <w:right w:val="nil"/>
            </w:tcBorders>
          </w:tcPr>
          <w:p w14:paraId="2E35BD03" w14:textId="048F7A2F" w:rsidR="00B756D1" w:rsidRPr="003D186C" w:rsidRDefault="00B756D1">
            <w:pPr>
              <w:rPr>
                <w:rFonts w:ascii="Times New Roman" w:hAnsi="Times New Roman" w:cs="Times New Roman"/>
              </w:rPr>
            </w:pPr>
            <w:r w:rsidRPr="003D186C">
              <w:rPr>
                <w:rFonts w:ascii="Times New Roman" w:hAnsi="Times New Roman" w:cs="Times New Roman"/>
              </w:rPr>
              <w:t>-0.028</w:t>
            </w:r>
          </w:p>
        </w:tc>
        <w:tc>
          <w:tcPr>
            <w:tcW w:w="1615" w:type="dxa"/>
            <w:tcBorders>
              <w:top w:val="nil"/>
              <w:left w:val="nil"/>
              <w:bottom w:val="nil"/>
              <w:right w:val="nil"/>
            </w:tcBorders>
          </w:tcPr>
          <w:p w14:paraId="5EA0D928" w14:textId="6E5A9E37" w:rsidR="00B756D1" w:rsidRPr="003D186C" w:rsidRDefault="00B756D1">
            <w:pPr>
              <w:rPr>
                <w:rFonts w:ascii="Times New Roman" w:hAnsi="Times New Roman" w:cs="Times New Roman"/>
              </w:rPr>
            </w:pPr>
            <w:r w:rsidRPr="003D186C">
              <w:rPr>
                <w:rFonts w:ascii="Times New Roman" w:hAnsi="Times New Roman" w:cs="Times New Roman"/>
              </w:rPr>
              <w:t>0.191</w:t>
            </w:r>
          </w:p>
        </w:tc>
      </w:tr>
      <w:tr w:rsidR="00B756D1" w:rsidRPr="003D186C" w14:paraId="7EE2312C" w14:textId="77777777" w:rsidTr="00C90271">
        <w:tc>
          <w:tcPr>
            <w:tcW w:w="2337" w:type="dxa"/>
            <w:tcBorders>
              <w:top w:val="nil"/>
              <w:left w:val="nil"/>
              <w:bottom w:val="nil"/>
              <w:right w:val="nil"/>
            </w:tcBorders>
          </w:tcPr>
          <w:p w14:paraId="30B984BA" w14:textId="3BBB0CF1" w:rsidR="00B756D1" w:rsidRPr="003D186C" w:rsidRDefault="00B756D1">
            <w:pPr>
              <w:rPr>
                <w:rFonts w:ascii="Times New Roman" w:hAnsi="Times New Roman" w:cs="Times New Roman"/>
                <w:b/>
                <w:bCs/>
              </w:rPr>
            </w:pPr>
            <w:r w:rsidRPr="003D186C">
              <w:rPr>
                <w:rFonts w:ascii="Times New Roman" w:hAnsi="Times New Roman" w:cs="Times New Roman"/>
                <w:b/>
                <w:bCs/>
              </w:rPr>
              <w:t>Third Grade</w:t>
            </w:r>
          </w:p>
        </w:tc>
        <w:tc>
          <w:tcPr>
            <w:tcW w:w="2337" w:type="dxa"/>
            <w:tcBorders>
              <w:top w:val="nil"/>
              <w:left w:val="nil"/>
              <w:bottom w:val="nil"/>
              <w:right w:val="nil"/>
            </w:tcBorders>
          </w:tcPr>
          <w:p w14:paraId="5825AB63" w14:textId="2F7C89B3" w:rsidR="00B756D1" w:rsidRPr="003D186C" w:rsidRDefault="00C90271">
            <w:pPr>
              <w:rPr>
                <w:rFonts w:ascii="Times New Roman" w:hAnsi="Times New Roman" w:cs="Times New Roman"/>
              </w:rPr>
            </w:pPr>
            <w:r w:rsidRPr="003D186C">
              <w:rPr>
                <w:rFonts w:ascii="Times New Roman" w:hAnsi="Times New Roman" w:cs="Times New Roman"/>
              </w:rPr>
              <w:t>0.201(0.401)</w:t>
            </w:r>
          </w:p>
        </w:tc>
        <w:tc>
          <w:tcPr>
            <w:tcW w:w="3061" w:type="dxa"/>
            <w:tcBorders>
              <w:top w:val="nil"/>
              <w:left w:val="nil"/>
              <w:bottom w:val="nil"/>
              <w:right w:val="nil"/>
            </w:tcBorders>
          </w:tcPr>
          <w:p w14:paraId="382CCA4F" w14:textId="243027DA" w:rsidR="00B756D1" w:rsidRPr="003D186C" w:rsidRDefault="00B756D1">
            <w:pPr>
              <w:rPr>
                <w:rFonts w:ascii="Times New Roman" w:hAnsi="Times New Roman" w:cs="Times New Roman"/>
              </w:rPr>
            </w:pPr>
            <w:r w:rsidRPr="003D186C">
              <w:rPr>
                <w:rFonts w:ascii="Times New Roman" w:hAnsi="Times New Roman" w:cs="Times New Roman"/>
              </w:rPr>
              <w:t>0.253</w:t>
            </w:r>
          </w:p>
        </w:tc>
        <w:tc>
          <w:tcPr>
            <w:tcW w:w="1615" w:type="dxa"/>
            <w:tcBorders>
              <w:top w:val="nil"/>
              <w:left w:val="nil"/>
              <w:bottom w:val="nil"/>
              <w:right w:val="nil"/>
            </w:tcBorders>
          </w:tcPr>
          <w:p w14:paraId="295A0E45" w14:textId="46244122" w:rsidR="00B756D1" w:rsidRPr="003D186C" w:rsidRDefault="00B756D1">
            <w:pPr>
              <w:rPr>
                <w:rFonts w:ascii="Times New Roman" w:hAnsi="Times New Roman" w:cs="Times New Roman"/>
              </w:rPr>
            </w:pPr>
            <w:r w:rsidRPr="003D186C">
              <w:rPr>
                <w:rFonts w:ascii="Times New Roman" w:hAnsi="Times New Roman" w:cs="Times New Roman"/>
              </w:rPr>
              <w:t>0.000</w:t>
            </w:r>
          </w:p>
        </w:tc>
      </w:tr>
      <w:tr w:rsidR="00B756D1" w:rsidRPr="003D186C" w14:paraId="16C22EEC" w14:textId="77777777" w:rsidTr="00C90271">
        <w:tc>
          <w:tcPr>
            <w:tcW w:w="2337" w:type="dxa"/>
            <w:tcBorders>
              <w:top w:val="nil"/>
              <w:left w:val="nil"/>
              <w:bottom w:val="nil"/>
              <w:right w:val="nil"/>
            </w:tcBorders>
          </w:tcPr>
          <w:p w14:paraId="46856975" w14:textId="1D6B76B2" w:rsidR="00B756D1" w:rsidRPr="003D186C" w:rsidRDefault="00B756D1">
            <w:pPr>
              <w:rPr>
                <w:rFonts w:ascii="Times New Roman" w:hAnsi="Times New Roman" w:cs="Times New Roman"/>
                <w:b/>
                <w:bCs/>
              </w:rPr>
            </w:pPr>
            <w:r w:rsidRPr="003D186C">
              <w:rPr>
                <w:rFonts w:ascii="Times New Roman" w:hAnsi="Times New Roman" w:cs="Times New Roman"/>
                <w:b/>
                <w:bCs/>
              </w:rPr>
              <w:t>Fourth Grade</w:t>
            </w:r>
          </w:p>
        </w:tc>
        <w:tc>
          <w:tcPr>
            <w:tcW w:w="2337" w:type="dxa"/>
            <w:tcBorders>
              <w:top w:val="nil"/>
              <w:left w:val="nil"/>
              <w:bottom w:val="nil"/>
              <w:right w:val="nil"/>
            </w:tcBorders>
          </w:tcPr>
          <w:p w14:paraId="072B8CBE" w14:textId="4D3A4CA0" w:rsidR="00B756D1" w:rsidRPr="003D186C" w:rsidRDefault="00C90271">
            <w:pPr>
              <w:rPr>
                <w:rFonts w:ascii="Times New Roman" w:hAnsi="Times New Roman" w:cs="Times New Roman"/>
              </w:rPr>
            </w:pPr>
            <w:r w:rsidRPr="003D186C">
              <w:rPr>
                <w:rFonts w:ascii="Times New Roman" w:hAnsi="Times New Roman" w:cs="Times New Roman"/>
              </w:rPr>
              <w:t>0.217(0.412)</w:t>
            </w:r>
          </w:p>
        </w:tc>
        <w:tc>
          <w:tcPr>
            <w:tcW w:w="3061" w:type="dxa"/>
            <w:tcBorders>
              <w:top w:val="nil"/>
              <w:left w:val="nil"/>
              <w:bottom w:val="nil"/>
              <w:right w:val="nil"/>
            </w:tcBorders>
          </w:tcPr>
          <w:p w14:paraId="2CC30355" w14:textId="07BBED98" w:rsidR="00B756D1" w:rsidRPr="003D186C" w:rsidRDefault="00B756D1">
            <w:pPr>
              <w:rPr>
                <w:rFonts w:ascii="Times New Roman" w:hAnsi="Times New Roman" w:cs="Times New Roman"/>
              </w:rPr>
            </w:pPr>
            <w:r w:rsidRPr="003D186C">
              <w:rPr>
                <w:rFonts w:ascii="Times New Roman" w:hAnsi="Times New Roman" w:cs="Times New Roman"/>
              </w:rPr>
              <w:t>0.559</w:t>
            </w:r>
          </w:p>
        </w:tc>
        <w:tc>
          <w:tcPr>
            <w:tcW w:w="1615" w:type="dxa"/>
            <w:tcBorders>
              <w:top w:val="nil"/>
              <w:left w:val="nil"/>
              <w:bottom w:val="nil"/>
              <w:right w:val="nil"/>
            </w:tcBorders>
          </w:tcPr>
          <w:p w14:paraId="50639118" w14:textId="79C6F997" w:rsidR="00B756D1" w:rsidRPr="003D186C" w:rsidRDefault="00B756D1">
            <w:pPr>
              <w:rPr>
                <w:rFonts w:ascii="Times New Roman" w:hAnsi="Times New Roman" w:cs="Times New Roman"/>
              </w:rPr>
            </w:pPr>
            <w:r w:rsidRPr="003D186C">
              <w:rPr>
                <w:rFonts w:ascii="Times New Roman" w:hAnsi="Times New Roman" w:cs="Times New Roman"/>
              </w:rPr>
              <w:t>0.000</w:t>
            </w:r>
          </w:p>
        </w:tc>
      </w:tr>
    </w:tbl>
    <w:p w14:paraId="4B88F572" w14:textId="774F8CB1" w:rsidR="008D77D2" w:rsidRPr="003D186C" w:rsidRDefault="008D77D2">
      <w:pPr>
        <w:rPr>
          <w:rFonts w:ascii="Times New Roman" w:hAnsi="Times New Roman" w:cs="Times New Roman"/>
        </w:rPr>
      </w:pPr>
    </w:p>
    <w:p w14:paraId="41D568DF" w14:textId="3B6C79D9" w:rsidR="00C90271" w:rsidRPr="003D186C" w:rsidRDefault="00C90271">
      <w:pPr>
        <w:rPr>
          <w:rFonts w:ascii="Times New Roman" w:hAnsi="Times New Roman" w:cs="Times New Roman"/>
        </w:rPr>
      </w:pPr>
      <w:r w:rsidRPr="003D186C">
        <w:rPr>
          <w:rFonts w:ascii="Times New Roman" w:hAnsi="Times New Roman" w:cs="Times New Roman"/>
        </w:rPr>
        <w:t>In Figure 4, negative correlations (Kindergarten</w:t>
      </w:r>
      <w:r w:rsidR="002E654C" w:rsidRPr="003D186C">
        <w:rPr>
          <w:rFonts w:ascii="Times New Roman" w:hAnsi="Times New Roman" w:cs="Times New Roman"/>
        </w:rPr>
        <w:t xml:space="preserve"> = -0.530, p &lt;</w:t>
      </w:r>
      <w:r w:rsidRPr="003D186C">
        <w:rPr>
          <w:rFonts w:ascii="Times New Roman" w:hAnsi="Times New Roman" w:cs="Times New Roman"/>
        </w:rPr>
        <w:t xml:space="preserve"> 0.001) </w:t>
      </w:r>
      <w:r w:rsidR="002E654C" w:rsidRPr="003D186C">
        <w:rPr>
          <w:rFonts w:ascii="Times New Roman" w:hAnsi="Times New Roman" w:cs="Times New Roman"/>
        </w:rPr>
        <w:t>suggest that low</w:t>
      </w:r>
      <w:r w:rsidRPr="003D186C">
        <w:rPr>
          <w:rFonts w:ascii="Times New Roman" w:hAnsi="Times New Roman" w:cs="Times New Roman"/>
        </w:rPr>
        <w:t xml:space="preserve">er grades </w:t>
      </w:r>
      <w:r w:rsidR="002E654C" w:rsidRPr="003D186C">
        <w:rPr>
          <w:rFonts w:ascii="Times New Roman" w:hAnsi="Times New Roman" w:cs="Times New Roman"/>
        </w:rPr>
        <w:t>are associated with shorter height. Additionally, positive correlations (Fourth Grade = 0.559, p &lt; 0.001) indicate that higher grade levels correspond to greater height. For second grade, the p-value of 0.191 implies that being in 2</w:t>
      </w:r>
      <w:r w:rsidR="002E654C" w:rsidRPr="003D186C">
        <w:rPr>
          <w:rFonts w:ascii="Times New Roman" w:hAnsi="Times New Roman" w:cs="Times New Roman"/>
          <w:vertAlign w:val="superscript"/>
        </w:rPr>
        <w:t>nd</w:t>
      </w:r>
      <w:r w:rsidR="002E654C" w:rsidRPr="003D186C">
        <w:rPr>
          <w:rFonts w:ascii="Times New Roman" w:hAnsi="Times New Roman" w:cs="Times New Roman"/>
        </w:rPr>
        <w:t xml:space="preserve"> grade does not have a meaningful correlation with height and is not statistically significant. </w:t>
      </w:r>
    </w:p>
    <w:p w14:paraId="4B8B41D6" w14:textId="38699DF0" w:rsidR="002E654C" w:rsidRPr="003D186C" w:rsidRDefault="002E654C">
      <w:pPr>
        <w:rPr>
          <w:rFonts w:ascii="Times New Roman" w:hAnsi="Times New Roman" w:cs="Times New Roman"/>
        </w:rPr>
      </w:pPr>
    </w:p>
    <w:p w14:paraId="208EF985" w14:textId="77777777" w:rsidR="00356D97" w:rsidRPr="003D186C" w:rsidRDefault="00356D97">
      <w:pPr>
        <w:rPr>
          <w:rFonts w:ascii="Times New Roman" w:hAnsi="Times New Roman" w:cs="Times New Roman"/>
          <w:b/>
          <w:bCs/>
        </w:rPr>
      </w:pPr>
    </w:p>
    <w:p w14:paraId="46DCC8F1" w14:textId="0608F440" w:rsidR="002E654C" w:rsidRPr="003D186C" w:rsidRDefault="002E654C">
      <w:pPr>
        <w:rPr>
          <w:rFonts w:ascii="Times New Roman" w:hAnsi="Times New Roman" w:cs="Times New Roman"/>
          <w:b/>
          <w:bCs/>
        </w:rPr>
      </w:pPr>
      <w:r w:rsidRPr="003D186C">
        <w:rPr>
          <w:rFonts w:ascii="Times New Roman" w:hAnsi="Times New Roman" w:cs="Times New Roman"/>
          <w:b/>
          <w:bCs/>
        </w:rPr>
        <w:t xml:space="preserve">Figure 6: One-Way ANOVA (Height by Grade) </w:t>
      </w:r>
    </w:p>
    <w:tbl>
      <w:tblPr>
        <w:tblStyle w:val="TableGrid"/>
        <w:tblW w:w="0" w:type="auto"/>
        <w:tblLook w:val="04A0" w:firstRow="1" w:lastRow="0" w:firstColumn="1" w:lastColumn="0" w:noHBand="0" w:noVBand="1"/>
      </w:tblPr>
      <w:tblGrid>
        <w:gridCol w:w="1692"/>
        <w:gridCol w:w="1511"/>
        <w:gridCol w:w="1737"/>
        <w:gridCol w:w="1470"/>
        <w:gridCol w:w="1470"/>
        <w:gridCol w:w="1470"/>
      </w:tblGrid>
      <w:tr w:rsidR="00356D97" w:rsidRPr="003D186C" w14:paraId="238CBA2C" w14:textId="099C39DD" w:rsidTr="00961374">
        <w:tc>
          <w:tcPr>
            <w:tcW w:w="1692" w:type="dxa"/>
            <w:tcBorders>
              <w:left w:val="nil"/>
              <w:bottom w:val="nil"/>
              <w:right w:val="nil"/>
            </w:tcBorders>
            <w:shd w:val="clear" w:color="auto" w:fill="F2DBDB"/>
          </w:tcPr>
          <w:p w14:paraId="76106E85" w14:textId="43FA1A2B" w:rsidR="00356D97" w:rsidRPr="003D186C" w:rsidRDefault="00356D97">
            <w:pPr>
              <w:rPr>
                <w:rFonts w:ascii="Times New Roman" w:hAnsi="Times New Roman" w:cs="Times New Roman"/>
                <w:b/>
                <w:bCs/>
              </w:rPr>
            </w:pPr>
            <w:r w:rsidRPr="003D186C">
              <w:rPr>
                <w:rFonts w:ascii="Times New Roman" w:hAnsi="Times New Roman" w:cs="Times New Roman"/>
                <w:b/>
                <w:bCs/>
              </w:rPr>
              <w:t>Variables</w:t>
            </w:r>
          </w:p>
        </w:tc>
        <w:tc>
          <w:tcPr>
            <w:tcW w:w="1511" w:type="dxa"/>
            <w:tcBorders>
              <w:left w:val="nil"/>
              <w:bottom w:val="nil"/>
              <w:right w:val="nil"/>
            </w:tcBorders>
            <w:shd w:val="clear" w:color="auto" w:fill="F2DBDB"/>
          </w:tcPr>
          <w:p w14:paraId="6F6CD77B" w14:textId="6CCAB9F0" w:rsidR="00356D97" w:rsidRPr="003D186C" w:rsidRDefault="00356D97">
            <w:pPr>
              <w:rPr>
                <w:rFonts w:ascii="Times New Roman" w:hAnsi="Times New Roman" w:cs="Times New Roman"/>
                <w:b/>
                <w:bCs/>
              </w:rPr>
            </w:pPr>
            <w:r w:rsidRPr="003D186C">
              <w:rPr>
                <w:rFonts w:ascii="Times New Roman" w:hAnsi="Times New Roman" w:cs="Times New Roman"/>
                <w:b/>
                <w:bCs/>
              </w:rPr>
              <w:t>N</w:t>
            </w:r>
          </w:p>
        </w:tc>
        <w:tc>
          <w:tcPr>
            <w:tcW w:w="1737" w:type="dxa"/>
            <w:tcBorders>
              <w:left w:val="nil"/>
              <w:bottom w:val="nil"/>
              <w:right w:val="nil"/>
            </w:tcBorders>
            <w:shd w:val="clear" w:color="auto" w:fill="F2DBDB"/>
          </w:tcPr>
          <w:p w14:paraId="3D936A91" w14:textId="0CD6CA53" w:rsidR="00356D97" w:rsidRPr="003D186C" w:rsidRDefault="00356D97">
            <w:pPr>
              <w:rPr>
                <w:rFonts w:ascii="Times New Roman" w:hAnsi="Times New Roman" w:cs="Times New Roman"/>
                <w:b/>
                <w:bCs/>
              </w:rPr>
            </w:pPr>
            <w:r w:rsidRPr="003D186C">
              <w:rPr>
                <w:rFonts w:ascii="Times New Roman" w:hAnsi="Times New Roman" w:cs="Times New Roman"/>
                <w:b/>
                <w:bCs/>
              </w:rPr>
              <w:t>Mean Height(cm)</w:t>
            </w:r>
          </w:p>
        </w:tc>
        <w:tc>
          <w:tcPr>
            <w:tcW w:w="1470" w:type="dxa"/>
            <w:tcBorders>
              <w:left w:val="nil"/>
              <w:bottom w:val="nil"/>
              <w:right w:val="nil"/>
            </w:tcBorders>
            <w:shd w:val="clear" w:color="auto" w:fill="F2DBDB"/>
          </w:tcPr>
          <w:p w14:paraId="5B6C1145" w14:textId="67888F6C" w:rsidR="00356D97" w:rsidRPr="003D186C" w:rsidRDefault="00356D97">
            <w:pPr>
              <w:rPr>
                <w:rFonts w:ascii="Times New Roman" w:hAnsi="Times New Roman" w:cs="Times New Roman"/>
                <w:b/>
                <w:bCs/>
              </w:rPr>
            </w:pPr>
            <w:r w:rsidRPr="003D186C">
              <w:rPr>
                <w:rFonts w:ascii="Times New Roman" w:hAnsi="Times New Roman" w:cs="Times New Roman"/>
                <w:b/>
                <w:bCs/>
              </w:rPr>
              <w:t>SD</w:t>
            </w:r>
          </w:p>
        </w:tc>
        <w:tc>
          <w:tcPr>
            <w:tcW w:w="1470" w:type="dxa"/>
            <w:tcBorders>
              <w:left w:val="nil"/>
              <w:bottom w:val="nil"/>
              <w:right w:val="nil"/>
            </w:tcBorders>
            <w:shd w:val="clear" w:color="auto" w:fill="F2DBDB"/>
          </w:tcPr>
          <w:p w14:paraId="5BDF60AD" w14:textId="630343D5" w:rsidR="00356D97" w:rsidRPr="003D186C" w:rsidRDefault="00356D97">
            <w:pPr>
              <w:rPr>
                <w:rFonts w:ascii="Times New Roman" w:hAnsi="Times New Roman" w:cs="Times New Roman"/>
                <w:b/>
                <w:bCs/>
              </w:rPr>
            </w:pPr>
            <w:r w:rsidRPr="003D186C">
              <w:rPr>
                <w:rFonts w:ascii="Times New Roman" w:hAnsi="Times New Roman" w:cs="Times New Roman"/>
                <w:b/>
                <w:bCs/>
              </w:rPr>
              <w:t>F value</w:t>
            </w:r>
          </w:p>
        </w:tc>
        <w:tc>
          <w:tcPr>
            <w:tcW w:w="1470" w:type="dxa"/>
            <w:tcBorders>
              <w:left w:val="nil"/>
              <w:bottom w:val="nil"/>
              <w:right w:val="nil"/>
            </w:tcBorders>
            <w:shd w:val="clear" w:color="auto" w:fill="F2DBDB"/>
          </w:tcPr>
          <w:p w14:paraId="49648A48" w14:textId="138725F6" w:rsidR="00356D97" w:rsidRPr="003D186C" w:rsidRDefault="00356D97">
            <w:pPr>
              <w:rPr>
                <w:rFonts w:ascii="Times New Roman" w:hAnsi="Times New Roman" w:cs="Times New Roman"/>
                <w:b/>
                <w:bCs/>
              </w:rPr>
            </w:pPr>
            <w:r w:rsidRPr="003D186C">
              <w:rPr>
                <w:rFonts w:ascii="Times New Roman" w:hAnsi="Times New Roman" w:cs="Times New Roman"/>
                <w:b/>
                <w:bCs/>
              </w:rPr>
              <w:t>p-value</w:t>
            </w:r>
          </w:p>
        </w:tc>
      </w:tr>
      <w:tr w:rsidR="00356D97" w:rsidRPr="003D186C" w14:paraId="46817798" w14:textId="3119D26F" w:rsidTr="00961374">
        <w:tc>
          <w:tcPr>
            <w:tcW w:w="1692" w:type="dxa"/>
            <w:tcBorders>
              <w:top w:val="nil"/>
              <w:left w:val="nil"/>
              <w:bottom w:val="nil"/>
              <w:right w:val="nil"/>
            </w:tcBorders>
          </w:tcPr>
          <w:p w14:paraId="68CEDDFC" w14:textId="342C8F9E" w:rsidR="00356D97" w:rsidRPr="003D186C" w:rsidRDefault="00356D97">
            <w:pPr>
              <w:rPr>
                <w:rFonts w:ascii="Times New Roman" w:hAnsi="Times New Roman" w:cs="Times New Roman"/>
                <w:b/>
                <w:bCs/>
              </w:rPr>
            </w:pPr>
            <w:r w:rsidRPr="003D186C">
              <w:rPr>
                <w:rFonts w:ascii="Times New Roman" w:hAnsi="Times New Roman" w:cs="Times New Roman"/>
                <w:b/>
                <w:bCs/>
              </w:rPr>
              <w:t>Kindergarten</w:t>
            </w:r>
          </w:p>
        </w:tc>
        <w:tc>
          <w:tcPr>
            <w:tcW w:w="1511" w:type="dxa"/>
            <w:tcBorders>
              <w:top w:val="nil"/>
              <w:left w:val="nil"/>
              <w:bottom w:val="nil"/>
              <w:right w:val="nil"/>
            </w:tcBorders>
          </w:tcPr>
          <w:p w14:paraId="6326E8A2" w14:textId="3A28C07B" w:rsidR="00356D97" w:rsidRPr="003D186C" w:rsidRDefault="00961374">
            <w:pPr>
              <w:rPr>
                <w:rFonts w:ascii="Times New Roman" w:hAnsi="Times New Roman" w:cs="Times New Roman"/>
              </w:rPr>
            </w:pPr>
            <w:r w:rsidRPr="003D186C">
              <w:rPr>
                <w:rFonts w:ascii="Times New Roman" w:hAnsi="Times New Roman" w:cs="Times New Roman"/>
              </w:rPr>
              <w:t>167</w:t>
            </w:r>
          </w:p>
        </w:tc>
        <w:tc>
          <w:tcPr>
            <w:tcW w:w="1737" w:type="dxa"/>
            <w:tcBorders>
              <w:top w:val="nil"/>
              <w:left w:val="nil"/>
              <w:bottom w:val="nil"/>
              <w:right w:val="nil"/>
            </w:tcBorders>
          </w:tcPr>
          <w:p w14:paraId="66B771C1" w14:textId="0CA3528C" w:rsidR="00356D97" w:rsidRPr="003D186C" w:rsidRDefault="00961374">
            <w:pPr>
              <w:rPr>
                <w:rFonts w:ascii="Times New Roman" w:hAnsi="Times New Roman" w:cs="Times New Roman"/>
              </w:rPr>
            </w:pPr>
            <w:r w:rsidRPr="003D186C">
              <w:rPr>
                <w:rFonts w:ascii="Times New Roman" w:hAnsi="Times New Roman" w:cs="Times New Roman"/>
              </w:rPr>
              <w:t>105.47</w:t>
            </w:r>
          </w:p>
        </w:tc>
        <w:tc>
          <w:tcPr>
            <w:tcW w:w="1470" w:type="dxa"/>
            <w:tcBorders>
              <w:top w:val="nil"/>
              <w:left w:val="nil"/>
              <w:bottom w:val="nil"/>
              <w:right w:val="nil"/>
            </w:tcBorders>
          </w:tcPr>
          <w:p w14:paraId="2693F053" w14:textId="61525D49" w:rsidR="00356D97" w:rsidRPr="003D186C" w:rsidRDefault="00961374">
            <w:pPr>
              <w:rPr>
                <w:rFonts w:ascii="Times New Roman" w:hAnsi="Times New Roman" w:cs="Times New Roman"/>
              </w:rPr>
            </w:pPr>
            <w:r w:rsidRPr="003D186C">
              <w:rPr>
                <w:rFonts w:ascii="Times New Roman" w:hAnsi="Times New Roman" w:cs="Times New Roman"/>
              </w:rPr>
              <w:t>10.62</w:t>
            </w:r>
          </w:p>
        </w:tc>
        <w:tc>
          <w:tcPr>
            <w:tcW w:w="1470" w:type="dxa"/>
            <w:tcBorders>
              <w:top w:val="nil"/>
              <w:left w:val="nil"/>
              <w:bottom w:val="nil"/>
              <w:right w:val="nil"/>
            </w:tcBorders>
          </w:tcPr>
          <w:p w14:paraId="1477799F" w14:textId="77777777" w:rsidR="00356D97" w:rsidRPr="003D186C" w:rsidRDefault="00356D97">
            <w:pPr>
              <w:rPr>
                <w:rFonts w:ascii="Times New Roman" w:hAnsi="Times New Roman" w:cs="Times New Roman"/>
              </w:rPr>
            </w:pPr>
          </w:p>
        </w:tc>
        <w:tc>
          <w:tcPr>
            <w:tcW w:w="1470" w:type="dxa"/>
            <w:tcBorders>
              <w:top w:val="nil"/>
              <w:left w:val="nil"/>
              <w:bottom w:val="nil"/>
              <w:right w:val="nil"/>
            </w:tcBorders>
          </w:tcPr>
          <w:p w14:paraId="46AAC3D7" w14:textId="77777777" w:rsidR="00356D97" w:rsidRPr="003D186C" w:rsidRDefault="00356D97">
            <w:pPr>
              <w:rPr>
                <w:rFonts w:ascii="Times New Roman" w:hAnsi="Times New Roman" w:cs="Times New Roman"/>
              </w:rPr>
            </w:pPr>
          </w:p>
        </w:tc>
      </w:tr>
      <w:tr w:rsidR="00356D97" w:rsidRPr="003D186C" w14:paraId="0DA6EAB9" w14:textId="2027EEF1" w:rsidTr="00961374">
        <w:tc>
          <w:tcPr>
            <w:tcW w:w="1692" w:type="dxa"/>
            <w:tcBorders>
              <w:top w:val="nil"/>
              <w:left w:val="nil"/>
              <w:bottom w:val="nil"/>
              <w:right w:val="nil"/>
            </w:tcBorders>
          </w:tcPr>
          <w:p w14:paraId="6FD5C9D9" w14:textId="2037C830" w:rsidR="00356D97" w:rsidRPr="003D186C" w:rsidRDefault="00356D97">
            <w:pPr>
              <w:rPr>
                <w:rFonts w:ascii="Times New Roman" w:hAnsi="Times New Roman" w:cs="Times New Roman"/>
                <w:b/>
                <w:bCs/>
              </w:rPr>
            </w:pPr>
            <w:r w:rsidRPr="003D186C">
              <w:rPr>
                <w:rFonts w:ascii="Times New Roman" w:hAnsi="Times New Roman" w:cs="Times New Roman"/>
                <w:b/>
                <w:bCs/>
              </w:rPr>
              <w:t>First Grade</w:t>
            </w:r>
          </w:p>
        </w:tc>
        <w:tc>
          <w:tcPr>
            <w:tcW w:w="1511" w:type="dxa"/>
            <w:tcBorders>
              <w:top w:val="nil"/>
              <w:left w:val="nil"/>
              <w:bottom w:val="nil"/>
              <w:right w:val="nil"/>
            </w:tcBorders>
          </w:tcPr>
          <w:p w14:paraId="77AD7C8B" w14:textId="0CF0AAE4" w:rsidR="00356D97" w:rsidRPr="003D186C" w:rsidRDefault="00961374">
            <w:pPr>
              <w:rPr>
                <w:rFonts w:ascii="Times New Roman" w:hAnsi="Times New Roman" w:cs="Times New Roman"/>
              </w:rPr>
            </w:pPr>
            <w:r w:rsidRPr="003D186C">
              <w:rPr>
                <w:rFonts w:ascii="Times New Roman" w:hAnsi="Times New Roman" w:cs="Times New Roman"/>
              </w:rPr>
              <w:t>218</w:t>
            </w:r>
          </w:p>
        </w:tc>
        <w:tc>
          <w:tcPr>
            <w:tcW w:w="1737" w:type="dxa"/>
            <w:tcBorders>
              <w:top w:val="nil"/>
              <w:left w:val="nil"/>
              <w:bottom w:val="nil"/>
              <w:right w:val="nil"/>
            </w:tcBorders>
          </w:tcPr>
          <w:p w14:paraId="558FE44B" w14:textId="4A1F3B05" w:rsidR="00356D97" w:rsidRPr="003D186C" w:rsidRDefault="00961374">
            <w:pPr>
              <w:rPr>
                <w:rFonts w:ascii="Times New Roman" w:hAnsi="Times New Roman" w:cs="Times New Roman"/>
              </w:rPr>
            </w:pPr>
            <w:r w:rsidRPr="003D186C">
              <w:rPr>
                <w:rFonts w:ascii="Times New Roman" w:hAnsi="Times New Roman" w:cs="Times New Roman"/>
              </w:rPr>
              <w:t>116.23</w:t>
            </w:r>
          </w:p>
        </w:tc>
        <w:tc>
          <w:tcPr>
            <w:tcW w:w="1470" w:type="dxa"/>
            <w:tcBorders>
              <w:top w:val="nil"/>
              <w:left w:val="nil"/>
              <w:bottom w:val="nil"/>
              <w:right w:val="nil"/>
            </w:tcBorders>
          </w:tcPr>
          <w:p w14:paraId="0C35FE92" w14:textId="506E27E7" w:rsidR="00356D97" w:rsidRPr="003D186C" w:rsidRDefault="00961374">
            <w:pPr>
              <w:rPr>
                <w:rFonts w:ascii="Times New Roman" w:hAnsi="Times New Roman" w:cs="Times New Roman"/>
              </w:rPr>
            </w:pPr>
            <w:r w:rsidRPr="003D186C">
              <w:rPr>
                <w:rFonts w:ascii="Times New Roman" w:hAnsi="Times New Roman" w:cs="Times New Roman"/>
              </w:rPr>
              <w:t>10.86</w:t>
            </w:r>
          </w:p>
        </w:tc>
        <w:tc>
          <w:tcPr>
            <w:tcW w:w="1470" w:type="dxa"/>
            <w:tcBorders>
              <w:top w:val="nil"/>
              <w:left w:val="nil"/>
              <w:bottom w:val="nil"/>
              <w:right w:val="nil"/>
            </w:tcBorders>
          </w:tcPr>
          <w:p w14:paraId="0E73DB0B" w14:textId="77777777" w:rsidR="00356D97" w:rsidRPr="003D186C" w:rsidRDefault="00356D97">
            <w:pPr>
              <w:rPr>
                <w:rFonts w:ascii="Times New Roman" w:hAnsi="Times New Roman" w:cs="Times New Roman"/>
              </w:rPr>
            </w:pPr>
          </w:p>
        </w:tc>
        <w:tc>
          <w:tcPr>
            <w:tcW w:w="1470" w:type="dxa"/>
            <w:tcBorders>
              <w:top w:val="nil"/>
              <w:left w:val="nil"/>
              <w:bottom w:val="nil"/>
              <w:right w:val="nil"/>
            </w:tcBorders>
          </w:tcPr>
          <w:p w14:paraId="3706533E" w14:textId="77777777" w:rsidR="00356D97" w:rsidRPr="003D186C" w:rsidRDefault="00356D97">
            <w:pPr>
              <w:rPr>
                <w:rFonts w:ascii="Times New Roman" w:hAnsi="Times New Roman" w:cs="Times New Roman"/>
              </w:rPr>
            </w:pPr>
          </w:p>
        </w:tc>
      </w:tr>
      <w:tr w:rsidR="00356D97" w:rsidRPr="003D186C" w14:paraId="40C008FE" w14:textId="08B43423" w:rsidTr="00961374">
        <w:tc>
          <w:tcPr>
            <w:tcW w:w="1692" w:type="dxa"/>
            <w:tcBorders>
              <w:top w:val="nil"/>
              <w:left w:val="nil"/>
              <w:bottom w:val="nil"/>
              <w:right w:val="nil"/>
            </w:tcBorders>
          </w:tcPr>
          <w:p w14:paraId="578777BF" w14:textId="10217154" w:rsidR="00356D97" w:rsidRPr="003D186C" w:rsidRDefault="00356D97">
            <w:pPr>
              <w:rPr>
                <w:rFonts w:ascii="Times New Roman" w:hAnsi="Times New Roman" w:cs="Times New Roman"/>
                <w:b/>
                <w:bCs/>
              </w:rPr>
            </w:pPr>
            <w:r w:rsidRPr="003D186C">
              <w:rPr>
                <w:rFonts w:ascii="Times New Roman" w:hAnsi="Times New Roman" w:cs="Times New Roman"/>
                <w:b/>
                <w:bCs/>
              </w:rPr>
              <w:t>Second Grade</w:t>
            </w:r>
          </w:p>
        </w:tc>
        <w:tc>
          <w:tcPr>
            <w:tcW w:w="1511" w:type="dxa"/>
            <w:tcBorders>
              <w:top w:val="nil"/>
              <w:left w:val="nil"/>
              <w:bottom w:val="nil"/>
              <w:right w:val="nil"/>
            </w:tcBorders>
          </w:tcPr>
          <w:p w14:paraId="0309D19A" w14:textId="1D29950F" w:rsidR="00356D97" w:rsidRPr="003D186C" w:rsidRDefault="00961374">
            <w:pPr>
              <w:rPr>
                <w:rFonts w:ascii="Times New Roman" w:hAnsi="Times New Roman" w:cs="Times New Roman"/>
              </w:rPr>
            </w:pPr>
            <w:r w:rsidRPr="003D186C">
              <w:rPr>
                <w:rFonts w:ascii="Times New Roman" w:hAnsi="Times New Roman" w:cs="Times New Roman"/>
              </w:rPr>
              <w:t>197</w:t>
            </w:r>
          </w:p>
        </w:tc>
        <w:tc>
          <w:tcPr>
            <w:tcW w:w="1737" w:type="dxa"/>
            <w:tcBorders>
              <w:top w:val="nil"/>
              <w:left w:val="nil"/>
              <w:bottom w:val="nil"/>
              <w:right w:val="nil"/>
            </w:tcBorders>
          </w:tcPr>
          <w:p w14:paraId="2ABAB40C" w14:textId="0E02927E" w:rsidR="00356D97" w:rsidRPr="003D186C" w:rsidRDefault="00961374">
            <w:pPr>
              <w:rPr>
                <w:rFonts w:ascii="Times New Roman" w:hAnsi="Times New Roman" w:cs="Times New Roman"/>
              </w:rPr>
            </w:pPr>
            <w:r w:rsidRPr="003D186C">
              <w:rPr>
                <w:rFonts w:ascii="Times New Roman" w:hAnsi="Times New Roman" w:cs="Times New Roman"/>
              </w:rPr>
              <w:t>125.13</w:t>
            </w:r>
          </w:p>
        </w:tc>
        <w:tc>
          <w:tcPr>
            <w:tcW w:w="1470" w:type="dxa"/>
            <w:tcBorders>
              <w:top w:val="nil"/>
              <w:left w:val="nil"/>
              <w:bottom w:val="nil"/>
              <w:right w:val="nil"/>
            </w:tcBorders>
          </w:tcPr>
          <w:p w14:paraId="579A058E" w14:textId="04D695D5" w:rsidR="00356D97" w:rsidRPr="003D186C" w:rsidRDefault="00961374">
            <w:pPr>
              <w:rPr>
                <w:rFonts w:ascii="Times New Roman" w:hAnsi="Times New Roman" w:cs="Times New Roman"/>
              </w:rPr>
            </w:pPr>
            <w:r w:rsidRPr="003D186C">
              <w:rPr>
                <w:rFonts w:ascii="Times New Roman" w:hAnsi="Times New Roman" w:cs="Times New Roman"/>
              </w:rPr>
              <w:t>11.33</w:t>
            </w:r>
          </w:p>
        </w:tc>
        <w:tc>
          <w:tcPr>
            <w:tcW w:w="1470" w:type="dxa"/>
            <w:tcBorders>
              <w:top w:val="nil"/>
              <w:left w:val="nil"/>
              <w:bottom w:val="nil"/>
              <w:right w:val="nil"/>
            </w:tcBorders>
          </w:tcPr>
          <w:p w14:paraId="4AD3F738" w14:textId="77777777" w:rsidR="00356D97" w:rsidRPr="003D186C" w:rsidRDefault="00356D97">
            <w:pPr>
              <w:rPr>
                <w:rFonts w:ascii="Times New Roman" w:hAnsi="Times New Roman" w:cs="Times New Roman"/>
              </w:rPr>
            </w:pPr>
          </w:p>
        </w:tc>
        <w:tc>
          <w:tcPr>
            <w:tcW w:w="1470" w:type="dxa"/>
            <w:tcBorders>
              <w:top w:val="nil"/>
              <w:left w:val="nil"/>
              <w:bottom w:val="nil"/>
              <w:right w:val="nil"/>
            </w:tcBorders>
          </w:tcPr>
          <w:p w14:paraId="0440E88D" w14:textId="77777777" w:rsidR="00356D97" w:rsidRPr="003D186C" w:rsidRDefault="00356D97">
            <w:pPr>
              <w:rPr>
                <w:rFonts w:ascii="Times New Roman" w:hAnsi="Times New Roman" w:cs="Times New Roman"/>
              </w:rPr>
            </w:pPr>
          </w:p>
        </w:tc>
      </w:tr>
      <w:tr w:rsidR="00356D97" w:rsidRPr="003D186C" w14:paraId="548DEE6D" w14:textId="492627CA" w:rsidTr="00961374">
        <w:tc>
          <w:tcPr>
            <w:tcW w:w="1692" w:type="dxa"/>
            <w:tcBorders>
              <w:top w:val="nil"/>
              <w:left w:val="nil"/>
              <w:bottom w:val="nil"/>
              <w:right w:val="nil"/>
            </w:tcBorders>
          </w:tcPr>
          <w:p w14:paraId="2225D676" w14:textId="0BF4385E" w:rsidR="00356D97" w:rsidRPr="003D186C" w:rsidRDefault="00356D97">
            <w:pPr>
              <w:rPr>
                <w:rFonts w:ascii="Times New Roman" w:hAnsi="Times New Roman" w:cs="Times New Roman"/>
                <w:b/>
                <w:bCs/>
              </w:rPr>
            </w:pPr>
            <w:r w:rsidRPr="003D186C">
              <w:rPr>
                <w:rFonts w:ascii="Times New Roman" w:hAnsi="Times New Roman" w:cs="Times New Roman"/>
                <w:b/>
                <w:bCs/>
              </w:rPr>
              <w:t>Third Grade</w:t>
            </w:r>
          </w:p>
        </w:tc>
        <w:tc>
          <w:tcPr>
            <w:tcW w:w="1511" w:type="dxa"/>
            <w:tcBorders>
              <w:top w:val="nil"/>
              <w:left w:val="nil"/>
              <w:bottom w:val="nil"/>
              <w:right w:val="nil"/>
            </w:tcBorders>
          </w:tcPr>
          <w:p w14:paraId="20A12CB5" w14:textId="64D4F698" w:rsidR="00356D97" w:rsidRPr="003D186C" w:rsidRDefault="00961374">
            <w:pPr>
              <w:rPr>
                <w:rFonts w:ascii="Times New Roman" w:hAnsi="Times New Roman" w:cs="Times New Roman"/>
              </w:rPr>
            </w:pPr>
            <w:r w:rsidRPr="003D186C">
              <w:rPr>
                <w:rFonts w:ascii="Times New Roman" w:hAnsi="Times New Roman" w:cs="Times New Roman"/>
              </w:rPr>
              <w:t>201</w:t>
            </w:r>
          </w:p>
        </w:tc>
        <w:tc>
          <w:tcPr>
            <w:tcW w:w="1737" w:type="dxa"/>
            <w:tcBorders>
              <w:top w:val="nil"/>
              <w:left w:val="nil"/>
              <w:bottom w:val="nil"/>
              <w:right w:val="nil"/>
            </w:tcBorders>
          </w:tcPr>
          <w:p w14:paraId="623CEC4D" w14:textId="117A6F95" w:rsidR="00356D97" w:rsidRPr="003D186C" w:rsidRDefault="00961374">
            <w:pPr>
              <w:rPr>
                <w:rFonts w:ascii="Times New Roman" w:hAnsi="Times New Roman" w:cs="Times New Roman"/>
              </w:rPr>
            </w:pPr>
            <w:r w:rsidRPr="003D186C">
              <w:rPr>
                <w:rFonts w:ascii="Times New Roman" w:hAnsi="Times New Roman" w:cs="Times New Roman"/>
              </w:rPr>
              <w:t>134.91</w:t>
            </w:r>
          </w:p>
        </w:tc>
        <w:tc>
          <w:tcPr>
            <w:tcW w:w="1470" w:type="dxa"/>
            <w:tcBorders>
              <w:top w:val="nil"/>
              <w:left w:val="nil"/>
              <w:bottom w:val="nil"/>
              <w:right w:val="nil"/>
            </w:tcBorders>
          </w:tcPr>
          <w:p w14:paraId="564229ED" w14:textId="468D1DB9" w:rsidR="00356D97" w:rsidRPr="003D186C" w:rsidRDefault="00961374">
            <w:pPr>
              <w:rPr>
                <w:rFonts w:ascii="Times New Roman" w:hAnsi="Times New Roman" w:cs="Times New Roman"/>
              </w:rPr>
            </w:pPr>
            <w:r w:rsidRPr="003D186C">
              <w:rPr>
                <w:rFonts w:ascii="Times New Roman" w:hAnsi="Times New Roman" w:cs="Times New Roman"/>
              </w:rPr>
              <w:t>11.81</w:t>
            </w:r>
          </w:p>
        </w:tc>
        <w:tc>
          <w:tcPr>
            <w:tcW w:w="1470" w:type="dxa"/>
            <w:tcBorders>
              <w:top w:val="nil"/>
              <w:left w:val="nil"/>
              <w:bottom w:val="nil"/>
              <w:right w:val="nil"/>
            </w:tcBorders>
          </w:tcPr>
          <w:p w14:paraId="434F4EC7" w14:textId="77777777" w:rsidR="00356D97" w:rsidRPr="003D186C" w:rsidRDefault="00356D97">
            <w:pPr>
              <w:rPr>
                <w:rFonts w:ascii="Times New Roman" w:hAnsi="Times New Roman" w:cs="Times New Roman"/>
              </w:rPr>
            </w:pPr>
          </w:p>
        </w:tc>
        <w:tc>
          <w:tcPr>
            <w:tcW w:w="1470" w:type="dxa"/>
            <w:tcBorders>
              <w:top w:val="nil"/>
              <w:left w:val="nil"/>
              <w:bottom w:val="nil"/>
              <w:right w:val="nil"/>
            </w:tcBorders>
          </w:tcPr>
          <w:p w14:paraId="57D13D8F" w14:textId="77777777" w:rsidR="00356D97" w:rsidRPr="003D186C" w:rsidRDefault="00356D97">
            <w:pPr>
              <w:rPr>
                <w:rFonts w:ascii="Times New Roman" w:hAnsi="Times New Roman" w:cs="Times New Roman"/>
              </w:rPr>
            </w:pPr>
          </w:p>
        </w:tc>
      </w:tr>
      <w:tr w:rsidR="00356D97" w:rsidRPr="003D186C" w14:paraId="10C574F3" w14:textId="1133743D" w:rsidTr="00961374">
        <w:tc>
          <w:tcPr>
            <w:tcW w:w="1692" w:type="dxa"/>
            <w:tcBorders>
              <w:top w:val="nil"/>
              <w:left w:val="nil"/>
              <w:bottom w:val="nil"/>
              <w:right w:val="nil"/>
            </w:tcBorders>
          </w:tcPr>
          <w:p w14:paraId="6400A609" w14:textId="38F4F1E7" w:rsidR="00356D97" w:rsidRPr="003D186C" w:rsidRDefault="00356D97">
            <w:pPr>
              <w:rPr>
                <w:rFonts w:ascii="Times New Roman" w:hAnsi="Times New Roman" w:cs="Times New Roman"/>
                <w:b/>
                <w:bCs/>
              </w:rPr>
            </w:pPr>
            <w:r w:rsidRPr="003D186C">
              <w:rPr>
                <w:rFonts w:ascii="Times New Roman" w:hAnsi="Times New Roman" w:cs="Times New Roman"/>
                <w:b/>
                <w:bCs/>
              </w:rPr>
              <w:t>Fourth Grade</w:t>
            </w:r>
          </w:p>
        </w:tc>
        <w:tc>
          <w:tcPr>
            <w:tcW w:w="1511" w:type="dxa"/>
            <w:tcBorders>
              <w:top w:val="nil"/>
              <w:left w:val="nil"/>
              <w:bottom w:val="nil"/>
              <w:right w:val="nil"/>
            </w:tcBorders>
          </w:tcPr>
          <w:p w14:paraId="07EE8A54" w14:textId="585D5B99" w:rsidR="00356D97" w:rsidRPr="003D186C" w:rsidRDefault="00961374">
            <w:pPr>
              <w:rPr>
                <w:rFonts w:ascii="Times New Roman" w:hAnsi="Times New Roman" w:cs="Times New Roman"/>
              </w:rPr>
            </w:pPr>
            <w:r w:rsidRPr="003D186C">
              <w:rPr>
                <w:rFonts w:ascii="Times New Roman" w:hAnsi="Times New Roman" w:cs="Times New Roman"/>
              </w:rPr>
              <w:t>217</w:t>
            </w:r>
          </w:p>
        </w:tc>
        <w:tc>
          <w:tcPr>
            <w:tcW w:w="1737" w:type="dxa"/>
            <w:tcBorders>
              <w:top w:val="nil"/>
              <w:left w:val="nil"/>
              <w:bottom w:val="nil"/>
              <w:right w:val="nil"/>
            </w:tcBorders>
          </w:tcPr>
          <w:p w14:paraId="653D70EF" w14:textId="7EAA84CA" w:rsidR="00356D97" w:rsidRPr="003D186C" w:rsidRDefault="00961374">
            <w:pPr>
              <w:rPr>
                <w:rFonts w:ascii="Times New Roman" w:hAnsi="Times New Roman" w:cs="Times New Roman"/>
              </w:rPr>
            </w:pPr>
            <w:r w:rsidRPr="003D186C">
              <w:rPr>
                <w:rFonts w:ascii="Times New Roman" w:hAnsi="Times New Roman" w:cs="Times New Roman"/>
              </w:rPr>
              <w:t>144.65</w:t>
            </w:r>
          </w:p>
        </w:tc>
        <w:tc>
          <w:tcPr>
            <w:tcW w:w="1470" w:type="dxa"/>
            <w:tcBorders>
              <w:top w:val="nil"/>
              <w:left w:val="nil"/>
              <w:bottom w:val="nil"/>
              <w:right w:val="nil"/>
            </w:tcBorders>
          </w:tcPr>
          <w:p w14:paraId="0122786A" w14:textId="00D65247" w:rsidR="00356D97" w:rsidRPr="003D186C" w:rsidRDefault="00961374">
            <w:pPr>
              <w:rPr>
                <w:rFonts w:ascii="Times New Roman" w:hAnsi="Times New Roman" w:cs="Times New Roman"/>
              </w:rPr>
            </w:pPr>
            <w:r w:rsidRPr="003D186C">
              <w:rPr>
                <w:rFonts w:ascii="Times New Roman" w:hAnsi="Times New Roman" w:cs="Times New Roman"/>
              </w:rPr>
              <w:t>10.71</w:t>
            </w:r>
          </w:p>
        </w:tc>
        <w:tc>
          <w:tcPr>
            <w:tcW w:w="1470" w:type="dxa"/>
            <w:tcBorders>
              <w:top w:val="nil"/>
              <w:left w:val="nil"/>
              <w:bottom w:val="nil"/>
              <w:right w:val="nil"/>
            </w:tcBorders>
          </w:tcPr>
          <w:p w14:paraId="22722A17" w14:textId="77777777" w:rsidR="00356D97" w:rsidRPr="003D186C" w:rsidRDefault="00356D97">
            <w:pPr>
              <w:rPr>
                <w:rFonts w:ascii="Times New Roman" w:hAnsi="Times New Roman" w:cs="Times New Roman"/>
              </w:rPr>
            </w:pPr>
          </w:p>
        </w:tc>
        <w:tc>
          <w:tcPr>
            <w:tcW w:w="1470" w:type="dxa"/>
            <w:tcBorders>
              <w:top w:val="nil"/>
              <w:left w:val="nil"/>
              <w:bottom w:val="nil"/>
              <w:right w:val="nil"/>
            </w:tcBorders>
          </w:tcPr>
          <w:p w14:paraId="7DFF011A" w14:textId="77777777" w:rsidR="00356D97" w:rsidRPr="003D186C" w:rsidRDefault="00356D97">
            <w:pPr>
              <w:rPr>
                <w:rFonts w:ascii="Times New Roman" w:hAnsi="Times New Roman" w:cs="Times New Roman"/>
              </w:rPr>
            </w:pPr>
          </w:p>
        </w:tc>
      </w:tr>
      <w:tr w:rsidR="00961374" w:rsidRPr="003D186C" w14:paraId="74EE7CB3" w14:textId="3ADA4472" w:rsidTr="00961374">
        <w:tc>
          <w:tcPr>
            <w:tcW w:w="1692" w:type="dxa"/>
            <w:tcBorders>
              <w:top w:val="nil"/>
              <w:left w:val="nil"/>
              <w:bottom w:val="nil"/>
              <w:right w:val="nil"/>
            </w:tcBorders>
          </w:tcPr>
          <w:p w14:paraId="02243CED" w14:textId="743CD1E4" w:rsidR="00961374" w:rsidRPr="003D186C" w:rsidRDefault="00961374" w:rsidP="00961374">
            <w:pPr>
              <w:rPr>
                <w:rFonts w:ascii="Times New Roman" w:hAnsi="Times New Roman" w:cs="Times New Roman"/>
                <w:b/>
                <w:bCs/>
              </w:rPr>
            </w:pPr>
            <w:r w:rsidRPr="003D186C">
              <w:rPr>
                <w:rFonts w:ascii="Times New Roman" w:hAnsi="Times New Roman" w:cs="Times New Roman"/>
                <w:b/>
                <w:bCs/>
              </w:rPr>
              <w:t>Between Groups</w:t>
            </w:r>
          </w:p>
        </w:tc>
        <w:tc>
          <w:tcPr>
            <w:tcW w:w="1511" w:type="dxa"/>
            <w:tcBorders>
              <w:top w:val="nil"/>
              <w:left w:val="nil"/>
              <w:bottom w:val="nil"/>
              <w:right w:val="nil"/>
            </w:tcBorders>
          </w:tcPr>
          <w:p w14:paraId="4341F320" w14:textId="0AD84959" w:rsidR="00961374" w:rsidRPr="003D186C" w:rsidRDefault="00961374" w:rsidP="00961374">
            <w:pPr>
              <w:rPr>
                <w:rFonts w:ascii="Times New Roman" w:hAnsi="Times New Roman" w:cs="Times New Roman"/>
              </w:rPr>
            </w:pPr>
            <w:r w:rsidRPr="003D186C">
              <w:rPr>
                <w:rFonts w:ascii="Times New Roman" w:hAnsi="Times New Roman" w:cs="Times New Roman"/>
              </w:rPr>
              <w:t>df=4</w:t>
            </w:r>
          </w:p>
        </w:tc>
        <w:tc>
          <w:tcPr>
            <w:tcW w:w="1737" w:type="dxa"/>
            <w:tcBorders>
              <w:top w:val="nil"/>
              <w:left w:val="nil"/>
              <w:bottom w:val="nil"/>
              <w:right w:val="nil"/>
            </w:tcBorders>
          </w:tcPr>
          <w:p w14:paraId="5418FC76" w14:textId="77777777" w:rsidR="00961374" w:rsidRPr="003D186C" w:rsidRDefault="00961374" w:rsidP="00961374">
            <w:pPr>
              <w:rPr>
                <w:rFonts w:ascii="Times New Roman" w:hAnsi="Times New Roman" w:cs="Times New Roman"/>
              </w:rPr>
            </w:pPr>
          </w:p>
        </w:tc>
        <w:tc>
          <w:tcPr>
            <w:tcW w:w="1470" w:type="dxa"/>
            <w:tcBorders>
              <w:top w:val="nil"/>
              <w:left w:val="nil"/>
              <w:bottom w:val="nil"/>
              <w:right w:val="nil"/>
            </w:tcBorders>
          </w:tcPr>
          <w:p w14:paraId="5D9A2E41" w14:textId="77777777" w:rsidR="00961374" w:rsidRPr="003D186C" w:rsidRDefault="00961374" w:rsidP="00961374">
            <w:pPr>
              <w:rPr>
                <w:rFonts w:ascii="Times New Roman" w:hAnsi="Times New Roman" w:cs="Times New Roman"/>
              </w:rPr>
            </w:pPr>
          </w:p>
        </w:tc>
        <w:tc>
          <w:tcPr>
            <w:tcW w:w="1470" w:type="dxa"/>
            <w:tcBorders>
              <w:top w:val="nil"/>
              <w:left w:val="nil"/>
              <w:bottom w:val="nil"/>
              <w:right w:val="nil"/>
            </w:tcBorders>
          </w:tcPr>
          <w:p w14:paraId="7EED6952" w14:textId="59BE5ACE" w:rsidR="00961374" w:rsidRPr="003D186C" w:rsidRDefault="00961374" w:rsidP="00961374">
            <w:pPr>
              <w:rPr>
                <w:rFonts w:ascii="Times New Roman" w:hAnsi="Times New Roman" w:cs="Times New Roman"/>
              </w:rPr>
            </w:pPr>
            <w:r w:rsidRPr="003D186C">
              <w:rPr>
                <w:rFonts w:ascii="Times New Roman" w:hAnsi="Times New Roman" w:cs="Times New Roman"/>
              </w:rPr>
              <w:t>374.12</w:t>
            </w:r>
          </w:p>
        </w:tc>
        <w:tc>
          <w:tcPr>
            <w:tcW w:w="1470" w:type="dxa"/>
            <w:tcBorders>
              <w:top w:val="nil"/>
              <w:left w:val="nil"/>
              <w:bottom w:val="nil"/>
              <w:right w:val="nil"/>
            </w:tcBorders>
          </w:tcPr>
          <w:p w14:paraId="6280A8F2" w14:textId="1672AD5E" w:rsidR="00961374" w:rsidRPr="003D186C" w:rsidRDefault="00961374" w:rsidP="00961374">
            <w:pPr>
              <w:rPr>
                <w:rFonts w:ascii="Times New Roman" w:hAnsi="Times New Roman" w:cs="Times New Roman"/>
              </w:rPr>
            </w:pPr>
            <w:r w:rsidRPr="003D186C">
              <w:rPr>
                <w:rFonts w:ascii="Times New Roman" w:hAnsi="Times New Roman" w:cs="Times New Roman"/>
              </w:rPr>
              <w:t>&lt;0.001</w:t>
            </w:r>
          </w:p>
        </w:tc>
      </w:tr>
    </w:tbl>
    <w:p w14:paraId="165029AA" w14:textId="42C80B95" w:rsidR="002E654C" w:rsidRPr="003D186C" w:rsidRDefault="002E654C">
      <w:pPr>
        <w:rPr>
          <w:rFonts w:ascii="Times New Roman" w:hAnsi="Times New Roman" w:cs="Times New Roman"/>
        </w:rPr>
      </w:pPr>
    </w:p>
    <w:p w14:paraId="0F713C55" w14:textId="5FE7FA96" w:rsidR="00356D97" w:rsidRPr="003D186C" w:rsidRDefault="00356D97">
      <w:pPr>
        <w:rPr>
          <w:rFonts w:ascii="Times New Roman" w:hAnsi="Times New Roman" w:cs="Times New Roman"/>
          <w:b/>
          <w:bCs/>
        </w:rPr>
      </w:pPr>
      <w:r w:rsidRPr="003D186C">
        <w:rPr>
          <w:rFonts w:ascii="Times New Roman" w:hAnsi="Times New Roman" w:cs="Times New Roman"/>
          <w:b/>
          <w:bCs/>
        </w:rPr>
        <w:t>Figure 7: Tukey’s Post Hoc Test for Height Differences Between Grades</w:t>
      </w:r>
    </w:p>
    <w:tbl>
      <w:tblPr>
        <w:tblStyle w:val="TableGrid"/>
        <w:tblW w:w="0" w:type="auto"/>
        <w:tblLook w:val="04A0" w:firstRow="1" w:lastRow="0" w:firstColumn="1" w:lastColumn="0" w:noHBand="0" w:noVBand="1"/>
      </w:tblPr>
      <w:tblGrid>
        <w:gridCol w:w="3364"/>
        <w:gridCol w:w="3220"/>
        <w:gridCol w:w="2766"/>
      </w:tblGrid>
      <w:tr w:rsidR="00356D97" w:rsidRPr="003D186C" w14:paraId="0DB8B7BE" w14:textId="243E28BC" w:rsidTr="00961374">
        <w:tc>
          <w:tcPr>
            <w:tcW w:w="3364" w:type="dxa"/>
            <w:tcBorders>
              <w:left w:val="nil"/>
              <w:bottom w:val="nil"/>
            </w:tcBorders>
            <w:shd w:val="clear" w:color="auto" w:fill="F2DBDB"/>
          </w:tcPr>
          <w:p w14:paraId="0694FE03" w14:textId="358CBD7D" w:rsidR="00356D97" w:rsidRPr="003D186C" w:rsidRDefault="00356D97">
            <w:pPr>
              <w:rPr>
                <w:rFonts w:ascii="Times New Roman" w:hAnsi="Times New Roman" w:cs="Times New Roman"/>
                <w:b/>
                <w:bCs/>
              </w:rPr>
            </w:pPr>
            <w:r w:rsidRPr="003D186C">
              <w:rPr>
                <w:rFonts w:ascii="Times New Roman" w:hAnsi="Times New Roman" w:cs="Times New Roman"/>
                <w:b/>
                <w:bCs/>
              </w:rPr>
              <w:t xml:space="preserve">Comparison </w:t>
            </w:r>
          </w:p>
        </w:tc>
        <w:tc>
          <w:tcPr>
            <w:tcW w:w="3220" w:type="dxa"/>
            <w:tcBorders>
              <w:bottom w:val="nil"/>
            </w:tcBorders>
            <w:shd w:val="clear" w:color="auto" w:fill="F2DBDB"/>
          </w:tcPr>
          <w:p w14:paraId="1CE163A7" w14:textId="3B2EDBF5" w:rsidR="00356D97" w:rsidRPr="003D186C" w:rsidRDefault="00356D97">
            <w:pPr>
              <w:rPr>
                <w:rFonts w:ascii="Times New Roman" w:hAnsi="Times New Roman" w:cs="Times New Roman"/>
                <w:b/>
                <w:bCs/>
              </w:rPr>
            </w:pPr>
            <w:r w:rsidRPr="003D186C">
              <w:rPr>
                <w:rFonts w:ascii="Times New Roman" w:hAnsi="Times New Roman" w:cs="Times New Roman"/>
                <w:b/>
                <w:bCs/>
              </w:rPr>
              <w:t>Mean Difference (cm)</w:t>
            </w:r>
          </w:p>
        </w:tc>
        <w:tc>
          <w:tcPr>
            <w:tcW w:w="2766" w:type="dxa"/>
            <w:tcBorders>
              <w:bottom w:val="nil"/>
              <w:right w:val="nil"/>
            </w:tcBorders>
            <w:shd w:val="clear" w:color="auto" w:fill="F2DBDB"/>
          </w:tcPr>
          <w:p w14:paraId="7FAD84D7" w14:textId="7D50BE86" w:rsidR="00356D97" w:rsidRPr="003D186C" w:rsidRDefault="00356D97">
            <w:pPr>
              <w:rPr>
                <w:rFonts w:ascii="Times New Roman" w:hAnsi="Times New Roman" w:cs="Times New Roman"/>
                <w:b/>
                <w:bCs/>
              </w:rPr>
            </w:pPr>
            <w:r w:rsidRPr="003D186C">
              <w:rPr>
                <w:rFonts w:ascii="Times New Roman" w:hAnsi="Times New Roman" w:cs="Times New Roman"/>
                <w:b/>
                <w:bCs/>
              </w:rPr>
              <w:t>p-value</w:t>
            </w:r>
          </w:p>
        </w:tc>
      </w:tr>
      <w:tr w:rsidR="00356D97" w:rsidRPr="003D186C" w14:paraId="44E82B2B" w14:textId="3ECE366C" w:rsidTr="00961374">
        <w:tc>
          <w:tcPr>
            <w:tcW w:w="3364" w:type="dxa"/>
            <w:tcBorders>
              <w:top w:val="nil"/>
              <w:left w:val="nil"/>
              <w:bottom w:val="nil"/>
              <w:right w:val="nil"/>
            </w:tcBorders>
          </w:tcPr>
          <w:p w14:paraId="026D9EBD" w14:textId="78271E70" w:rsidR="00356D97" w:rsidRPr="003D186C" w:rsidRDefault="00961374">
            <w:pPr>
              <w:rPr>
                <w:rFonts w:ascii="Times New Roman" w:hAnsi="Times New Roman" w:cs="Times New Roman"/>
                <w:b/>
                <w:bCs/>
              </w:rPr>
            </w:pPr>
            <w:r w:rsidRPr="003D186C">
              <w:rPr>
                <w:rFonts w:ascii="Times New Roman" w:hAnsi="Times New Roman" w:cs="Times New Roman"/>
                <w:b/>
                <w:bCs/>
              </w:rPr>
              <w:t>Kindergarten</w:t>
            </w:r>
            <w:r w:rsidR="00356D97" w:rsidRPr="003D186C">
              <w:rPr>
                <w:rFonts w:ascii="Times New Roman" w:hAnsi="Times New Roman" w:cs="Times New Roman"/>
                <w:b/>
                <w:bCs/>
              </w:rPr>
              <w:t xml:space="preserve"> vs. First Grade</w:t>
            </w:r>
          </w:p>
        </w:tc>
        <w:tc>
          <w:tcPr>
            <w:tcW w:w="3220" w:type="dxa"/>
            <w:tcBorders>
              <w:top w:val="nil"/>
              <w:left w:val="nil"/>
              <w:bottom w:val="nil"/>
              <w:right w:val="nil"/>
            </w:tcBorders>
          </w:tcPr>
          <w:p w14:paraId="426F5A4E" w14:textId="46F75876" w:rsidR="00356D97" w:rsidRPr="003D186C" w:rsidRDefault="00356D97">
            <w:pPr>
              <w:rPr>
                <w:rFonts w:ascii="Times New Roman" w:hAnsi="Times New Roman" w:cs="Times New Roman"/>
              </w:rPr>
            </w:pPr>
            <w:r w:rsidRPr="003D186C">
              <w:rPr>
                <w:rFonts w:ascii="Times New Roman" w:hAnsi="Times New Roman" w:cs="Times New Roman"/>
              </w:rPr>
              <w:t>-10.76</w:t>
            </w:r>
          </w:p>
        </w:tc>
        <w:tc>
          <w:tcPr>
            <w:tcW w:w="2766" w:type="dxa"/>
            <w:tcBorders>
              <w:top w:val="nil"/>
              <w:left w:val="nil"/>
              <w:bottom w:val="nil"/>
              <w:right w:val="nil"/>
            </w:tcBorders>
          </w:tcPr>
          <w:p w14:paraId="080AB311" w14:textId="2CA3FB1A" w:rsidR="00356D97" w:rsidRPr="003D186C" w:rsidRDefault="00356D97">
            <w:pPr>
              <w:rPr>
                <w:rFonts w:ascii="Times New Roman" w:hAnsi="Times New Roman" w:cs="Times New Roman"/>
              </w:rPr>
            </w:pPr>
            <w:r w:rsidRPr="003D186C">
              <w:rPr>
                <w:rFonts w:ascii="Times New Roman" w:hAnsi="Times New Roman" w:cs="Times New Roman"/>
              </w:rPr>
              <w:t>&lt;0.001</w:t>
            </w:r>
          </w:p>
        </w:tc>
      </w:tr>
      <w:tr w:rsidR="00356D97" w:rsidRPr="003D186C" w14:paraId="24966EE3" w14:textId="1D8440E2" w:rsidTr="00961374">
        <w:tc>
          <w:tcPr>
            <w:tcW w:w="3364" w:type="dxa"/>
            <w:tcBorders>
              <w:top w:val="nil"/>
              <w:left w:val="nil"/>
              <w:bottom w:val="nil"/>
              <w:right w:val="nil"/>
            </w:tcBorders>
          </w:tcPr>
          <w:p w14:paraId="19CCF062" w14:textId="5821001A" w:rsidR="00356D97" w:rsidRPr="003D186C" w:rsidRDefault="00356D97" w:rsidP="00356D97">
            <w:pPr>
              <w:rPr>
                <w:rFonts w:ascii="Times New Roman" w:hAnsi="Times New Roman" w:cs="Times New Roman"/>
                <w:b/>
                <w:bCs/>
              </w:rPr>
            </w:pPr>
            <w:r w:rsidRPr="003D186C">
              <w:rPr>
                <w:rFonts w:ascii="Times New Roman" w:hAnsi="Times New Roman" w:cs="Times New Roman"/>
                <w:b/>
                <w:bCs/>
              </w:rPr>
              <w:t>First Grade vs. Second Grade</w:t>
            </w:r>
          </w:p>
        </w:tc>
        <w:tc>
          <w:tcPr>
            <w:tcW w:w="3220" w:type="dxa"/>
            <w:tcBorders>
              <w:top w:val="nil"/>
              <w:left w:val="nil"/>
              <w:bottom w:val="nil"/>
              <w:right w:val="nil"/>
            </w:tcBorders>
          </w:tcPr>
          <w:p w14:paraId="662E9852" w14:textId="610B00AE" w:rsidR="00356D97" w:rsidRPr="003D186C" w:rsidRDefault="00356D97" w:rsidP="00356D97">
            <w:pPr>
              <w:rPr>
                <w:rFonts w:ascii="Times New Roman" w:hAnsi="Times New Roman" w:cs="Times New Roman"/>
              </w:rPr>
            </w:pPr>
            <w:r w:rsidRPr="003D186C">
              <w:rPr>
                <w:rFonts w:ascii="Times New Roman" w:hAnsi="Times New Roman" w:cs="Times New Roman"/>
              </w:rPr>
              <w:t>-8.90</w:t>
            </w:r>
          </w:p>
        </w:tc>
        <w:tc>
          <w:tcPr>
            <w:tcW w:w="2766" w:type="dxa"/>
            <w:tcBorders>
              <w:top w:val="nil"/>
              <w:left w:val="nil"/>
              <w:bottom w:val="nil"/>
              <w:right w:val="nil"/>
            </w:tcBorders>
          </w:tcPr>
          <w:p w14:paraId="75B9F04C" w14:textId="176729A0" w:rsidR="00356D97" w:rsidRPr="003D186C" w:rsidRDefault="00356D97" w:rsidP="00356D97">
            <w:pPr>
              <w:rPr>
                <w:rFonts w:ascii="Times New Roman" w:hAnsi="Times New Roman" w:cs="Times New Roman"/>
              </w:rPr>
            </w:pPr>
            <w:r w:rsidRPr="003D186C">
              <w:rPr>
                <w:rFonts w:ascii="Times New Roman" w:hAnsi="Times New Roman" w:cs="Times New Roman"/>
              </w:rPr>
              <w:t>&lt;0.001</w:t>
            </w:r>
          </w:p>
        </w:tc>
      </w:tr>
      <w:tr w:rsidR="00356D97" w:rsidRPr="003D186C" w14:paraId="660251DB" w14:textId="79447769" w:rsidTr="00961374">
        <w:tc>
          <w:tcPr>
            <w:tcW w:w="3364" w:type="dxa"/>
            <w:tcBorders>
              <w:top w:val="nil"/>
              <w:left w:val="nil"/>
              <w:bottom w:val="nil"/>
              <w:right w:val="nil"/>
            </w:tcBorders>
          </w:tcPr>
          <w:p w14:paraId="3A28BFED" w14:textId="364AB9E4" w:rsidR="00356D97" w:rsidRPr="003D186C" w:rsidRDefault="00356D97" w:rsidP="00356D97">
            <w:pPr>
              <w:rPr>
                <w:rFonts w:ascii="Times New Roman" w:hAnsi="Times New Roman" w:cs="Times New Roman"/>
                <w:b/>
                <w:bCs/>
              </w:rPr>
            </w:pPr>
            <w:r w:rsidRPr="003D186C">
              <w:rPr>
                <w:rFonts w:ascii="Times New Roman" w:hAnsi="Times New Roman" w:cs="Times New Roman"/>
                <w:b/>
                <w:bCs/>
              </w:rPr>
              <w:t>Second Grade vs. Third Grade</w:t>
            </w:r>
          </w:p>
        </w:tc>
        <w:tc>
          <w:tcPr>
            <w:tcW w:w="3220" w:type="dxa"/>
            <w:tcBorders>
              <w:top w:val="nil"/>
              <w:left w:val="nil"/>
              <w:bottom w:val="nil"/>
              <w:right w:val="nil"/>
            </w:tcBorders>
          </w:tcPr>
          <w:p w14:paraId="4857A92F" w14:textId="238D7CE3" w:rsidR="00356D97" w:rsidRPr="003D186C" w:rsidRDefault="00356D97" w:rsidP="00356D97">
            <w:pPr>
              <w:rPr>
                <w:rFonts w:ascii="Times New Roman" w:hAnsi="Times New Roman" w:cs="Times New Roman"/>
              </w:rPr>
            </w:pPr>
            <w:r w:rsidRPr="003D186C">
              <w:rPr>
                <w:rFonts w:ascii="Times New Roman" w:hAnsi="Times New Roman" w:cs="Times New Roman"/>
              </w:rPr>
              <w:t>-9.78</w:t>
            </w:r>
          </w:p>
        </w:tc>
        <w:tc>
          <w:tcPr>
            <w:tcW w:w="2766" w:type="dxa"/>
            <w:tcBorders>
              <w:top w:val="nil"/>
              <w:left w:val="nil"/>
              <w:bottom w:val="nil"/>
              <w:right w:val="nil"/>
            </w:tcBorders>
          </w:tcPr>
          <w:p w14:paraId="52A5F53F" w14:textId="6BB49931" w:rsidR="00356D97" w:rsidRPr="003D186C" w:rsidRDefault="00356D97" w:rsidP="00356D97">
            <w:pPr>
              <w:rPr>
                <w:rFonts w:ascii="Times New Roman" w:hAnsi="Times New Roman" w:cs="Times New Roman"/>
              </w:rPr>
            </w:pPr>
            <w:r w:rsidRPr="003D186C">
              <w:rPr>
                <w:rFonts w:ascii="Times New Roman" w:hAnsi="Times New Roman" w:cs="Times New Roman"/>
              </w:rPr>
              <w:t>&lt;0.001</w:t>
            </w:r>
          </w:p>
        </w:tc>
      </w:tr>
      <w:tr w:rsidR="00356D97" w:rsidRPr="003D186C" w14:paraId="5F6EB2AA" w14:textId="43BE66B3" w:rsidTr="00961374">
        <w:tc>
          <w:tcPr>
            <w:tcW w:w="3364" w:type="dxa"/>
            <w:tcBorders>
              <w:top w:val="nil"/>
              <w:left w:val="nil"/>
              <w:bottom w:val="nil"/>
              <w:right w:val="nil"/>
            </w:tcBorders>
          </w:tcPr>
          <w:p w14:paraId="020B19FA" w14:textId="7722FD36" w:rsidR="00356D97" w:rsidRPr="003D186C" w:rsidRDefault="00356D97" w:rsidP="00356D97">
            <w:pPr>
              <w:rPr>
                <w:rFonts w:ascii="Times New Roman" w:hAnsi="Times New Roman" w:cs="Times New Roman"/>
                <w:b/>
                <w:bCs/>
              </w:rPr>
            </w:pPr>
            <w:r w:rsidRPr="003D186C">
              <w:rPr>
                <w:rFonts w:ascii="Times New Roman" w:hAnsi="Times New Roman" w:cs="Times New Roman"/>
                <w:b/>
                <w:bCs/>
              </w:rPr>
              <w:t>Third Grade vs. Fourth Grade</w:t>
            </w:r>
          </w:p>
        </w:tc>
        <w:tc>
          <w:tcPr>
            <w:tcW w:w="3220" w:type="dxa"/>
            <w:tcBorders>
              <w:top w:val="nil"/>
              <w:left w:val="nil"/>
              <w:bottom w:val="nil"/>
              <w:right w:val="nil"/>
            </w:tcBorders>
          </w:tcPr>
          <w:p w14:paraId="7EF03002" w14:textId="4BC714E5" w:rsidR="00356D97" w:rsidRPr="003D186C" w:rsidRDefault="00356D97" w:rsidP="00356D97">
            <w:pPr>
              <w:rPr>
                <w:rFonts w:ascii="Times New Roman" w:hAnsi="Times New Roman" w:cs="Times New Roman"/>
              </w:rPr>
            </w:pPr>
            <w:r w:rsidRPr="003D186C">
              <w:rPr>
                <w:rFonts w:ascii="Times New Roman" w:hAnsi="Times New Roman" w:cs="Times New Roman"/>
              </w:rPr>
              <w:t>-9.73</w:t>
            </w:r>
          </w:p>
        </w:tc>
        <w:tc>
          <w:tcPr>
            <w:tcW w:w="2766" w:type="dxa"/>
            <w:tcBorders>
              <w:top w:val="nil"/>
              <w:left w:val="nil"/>
              <w:bottom w:val="nil"/>
              <w:right w:val="nil"/>
            </w:tcBorders>
          </w:tcPr>
          <w:p w14:paraId="7A76C1AE" w14:textId="0A65E43D" w:rsidR="00356D97" w:rsidRPr="003D186C" w:rsidRDefault="00356D97" w:rsidP="00356D97">
            <w:pPr>
              <w:rPr>
                <w:rFonts w:ascii="Times New Roman" w:hAnsi="Times New Roman" w:cs="Times New Roman"/>
              </w:rPr>
            </w:pPr>
            <w:r w:rsidRPr="003D186C">
              <w:rPr>
                <w:rFonts w:ascii="Times New Roman" w:hAnsi="Times New Roman" w:cs="Times New Roman"/>
              </w:rPr>
              <w:t>&lt;0.001</w:t>
            </w:r>
          </w:p>
        </w:tc>
      </w:tr>
    </w:tbl>
    <w:p w14:paraId="4F4FC280" w14:textId="41E591A0" w:rsidR="00362EF1" w:rsidRPr="003D186C" w:rsidRDefault="00362EF1">
      <w:pPr>
        <w:rPr>
          <w:rFonts w:ascii="Times New Roman" w:hAnsi="Times New Roman" w:cs="Times New Roman"/>
        </w:rPr>
      </w:pPr>
    </w:p>
    <w:p w14:paraId="1F107AE6" w14:textId="499C7E1B" w:rsidR="00362EF1" w:rsidRPr="003D186C" w:rsidRDefault="003D186C">
      <w:pPr>
        <w:rPr>
          <w:rFonts w:ascii="Times New Roman" w:hAnsi="Times New Roman" w:cs="Times New Roman"/>
        </w:rPr>
      </w:pPr>
      <w:r w:rsidRPr="003D186C">
        <w:rPr>
          <w:rFonts w:ascii="Times New Roman" w:hAnsi="Times New Roman" w:cs="Times New Roman"/>
        </w:rPr>
        <w:t xml:space="preserve">An ANOVA test was conducted to compare height across various grade levels. Figure 6 illustrates a significant effect of grade on height (p&lt;0.001). We reject the null hypothesis that all grade levels have the same average height and will perform Tukey’s Post Hoc Test to determine which grade levels differ. </w:t>
      </w:r>
      <w:r w:rsidR="00362EF1" w:rsidRPr="003D186C">
        <w:rPr>
          <w:rFonts w:ascii="Times New Roman" w:hAnsi="Times New Roman" w:cs="Times New Roman"/>
        </w:rPr>
        <w:t xml:space="preserve">Figure 7 displays </w:t>
      </w:r>
      <w:r w:rsidRPr="003D186C">
        <w:rPr>
          <w:rFonts w:ascii="Times New Roman" w:hAnsi="Times New Roman" w:cs="Times New Roman"/>
        </w:rPr>
        <w:t>the results of Tukey’s Post Hoc Test, indicating</w:t>
      </w:r>
      <w:r w:rsidR="00362EF1" w:rsidRPr="003D186C">
        <w:rPr>
          <w:rFonts w:ascii="Times New Roman" w:hAnsi="Times New Roman" w:cs="Times New Roman"/>
        </w:rPr>
        <w:t xml:space="preserve"> that each grade level has a significantly different mean height, with p-values all less than 0.05. Heights significantly increase from Kindergarten to Fourth Grade. </w:t>
      </w:r>
    </w:p>
    <w:sectPr w:rsidR="00362EF1" w:rsidRPr="003D1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C6E6F" w14:textId="77777777" w:rsidR="003C41DA" w:rsidRDefault="003C41DA" w:rsidP="003D186C">
      <w:r>
        <w:separator/>
      </w:r>
    </w:p>
  </w:endnote>
  <w:endnote w:type="continuationSeparator" w:id="0">
    <w:p w14:paraId="2745B8B5" w14:textId="77777777" w:rsidR="003C41DA" w:rsidRDefault="003C41DA" w:rsidP="003D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769C" w14:textId="77777777" w:rsidR="003C41DA" w:rsidRDefault="003C41DA" w:rsidP="003D186C">
      <w:r>
        <w:separator/>
      </w:r>
    </w:p>
  </w:footnote>
  <w:footnote w:type="continuationSeparator" w:id="0">
    <w:p w14:paraId="12695286" w14:textId="77777777" w:rsidR="003C41DA" w:rsidRDefault="003C41DA" w:rsidP="003D18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7D"/>
    <w:rsid w:val="000154E5"/>
    <w:rsid w:val="002E654C"/>
    <w:rsid w:val="003356C9"/>
    <w:rsid w:val="00335CF6"/>
    <w:rsid w:val="00356D97"/>
    <w:rsid w:val="00362EF1"/>
    <w:rsid w:val="003C41DA"/>
    <w:rsid w:val="003D186C"/>
    <w:rsid w:val="003D1F84"/>
    <w:rsid w:val="00461895"/>
    <w:rsid w:val="00495F07"/>
    <w:rsid w:val="006F10E9"/>
    <w:rsid w:val="00716C3D"/>
    <w:rsid w:val="008A2CDC"/>
    <w:rsid w:val="008D77D2"/>
    <w:rsid w:val="00961374"/>
    <w:rsid w:val="00976AA8"/>
    <w:rsid w:val="00AC797D"/>
    <w:rsid w:val="00B756D1"/>
    <w:rsid w:val="00BB5B54"/>
    <w:rsid w:val="00C90271"/>
    <w:rsid w:val="00CD767B"/>
    <w:rsid w:val="00D24344"/>
    <w:rsid w:val="00DB1D72"/>
    <w:rsid w:val="00DE23B9"/>
    <w:rsid w:val="00E760ED"/>
    <w:rsid w:val="00E9526B"/>
    <w:rsid w:val="00EC0539"/>
    <w:rsid w:val="00F8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D9AEE"/>
  <w15:chartTrackingRefBased/>
  <w15:docId w15:val="{C5828195-7237-A84A-9469-9FCB2C237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0539"/>
    <w:rPr>
      <w:b/>
      <w:bCs/>
    </w:rPr>
  </w:style>
  <w:style w:type="paragraph" w:styleId="Header">
    <w:name w:val="header"/>
    <w:basedOn w:val="Normal"/>
    <w:link w:val="HeaderChar"/>
    <w:uiPriority w:val="99"/>
    <w:unhideWhenUsed/>
    <w:rsid w:val="003D186C"/>
    <w:pPr>
      <w:tabs>
        <w:tab w:val="center" w:pos="4680"/>
        <w:tab w:val="right" w:pos="9360"/>
      </w:tabs>
    </w:pPr>
  </w:style>
  <w:style w:type="character" w:customStyle="1" w:styleId="HeaderChar">
    <w:name w:val="Header Char"/>
    <w:basedOn w:val="DefaultParagraphFont"/>
    <w:link w:val="Header"/>
    <w:uiPriority w:val="99"/>
    <w:rsid w:val="003D186C"/>
  </w:style>
  <w:style w:type="paragraph" w:styleId="Footer">
    <w:name w:val="footer"/>
    <w:basedOn w:val="Normal"/>
    <w:link w:val="FooterChar"/>
    <w:uiPriority w:val="99"/>
    <w:unhideWhenUsed/>
    <w:rsid w:val="003D186C"/>
    <w:pPr>
      <w:tabs>
        <w:tab w:val="center" w:pos="4680"/>
        <w:tab w:val="right" w:pos="9360"/>
      </w:tabs>
    </w:pPr>
  </w:style>
  <w:style w:type="character" w:customStyle="1" w:styleId="FooterChar">
    <w:name w:val="Footer Char"/>
    <w:basedOn w:val="DefaultParagraphFont"/>
    <w:link w:val="Footer"/>
    <w:uiPriority w:val="99"/>
    <w:rsid w:val="003D1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0168">
      <w:bodyDiv w:val="1"/>
      <w:marLeft w:val="0"/>
      <w:marRight w:val="0"/>
      <w:marTop w:val="0"/>
      <w:marBottom w:val="0"/>
      <w:divBdr>
        <w:top w:val="none" w:sz="0" w:space="0" w:color="auto"/>
        <w:left w:val="none" w:sz="0" w:space="0" w:color="auto"/>
        <w:bottom w:val="none" w:sz="0" w:space="0" w:color="auto"/>
        <w:right w:val="none" w:sz="0" w:space="0" w:color="auto"/>
      </w:divBdr>
    </w:div>
    <w:div w:id="723260860">
      <w:bodyDiv w:val="1"/>
      <w:marLeft w:val="0"/>
      <w:marRight w:val="0"/>
      <w:marTop w:val="0"/>
      <w:marBottom w:val="0"/>
      <w:divBdr>
        <w:top w:val="none" w:sz="0" w:space="0" w:color="auto"/>
        <w:left w:val="none" w:sz="0" w:space="0" w:color="auto"/>
        <w:bottom w:val="none" w:sz="0" w:space="0" w:color="auto"/>
        <w:right w:val="none" w:sz="0" w:space="0" w:color="auto"/>
      </w:divBdr>
    </w:div>
    <w:div w:id="958871906">
      <w:bodyDiv w:val="1"/>
      <w:marLeft w:val="0"/>
      <w:marRight w:val="0"/>
      <w:marTop w:val="0"/>
      <w:marBottom w:val="0"/>
      <w:divBdr>
        <w:top w:val="none" w:sz="0" w:space="0" w:color="auto"/>
        <w:left w:val="none" w:sz="0" w:space="0" w:color="auto"/>
        <w:bottom w:val="none" w:sz="0" w:space="0" w:color="auto"/>
        <w:right w:val="none" w:sz="0" w:space="0" w:color="auto"/>
      </w:divBdr>
    </w:div>
    <w:div w:id="209643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Lafayette Batts Ms.</dc:creator>
  <cp:keywords/>
  <dc:description/>
  <cp:lastModifiedBy>Lafayette Batts Ms.</cp:lastModifiedBy>
  <cp:revision>2</cp:revision>
  <dcterms:created xsi:type="dcterms:W3CDTF">2025-02-26T03:59:00Z</dcterms:created>
  <dcterms:modified xsi:type="dcterms:W3CDTF">2025-02-26T06:28:00Z</dcterms:modified>
</cp:coreProperties>
</file>